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E27FFC" w:rsidRDefault="00E27FFC" w:rsidP="003509DE">
      <w:pPr>
        <w:rPr>
          <w:b/>
          <w:bCs/>
          <w:sz w:val="28"/>
          <w:szCs w:val="28"/>
        </w:rPr>
      </w:pPr>
    </w:p>
    <w:tbl>
      <w:tblPr>
        <w:tblW w:w="9900" w:type="dxa"/>
        <w:tblInd w:w="-54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268"/>
        <w:gridCol w:w="3167"/>
        <w:gridCol w:w="2552"/>
        <w:gridCol w:w="1913"/>
      </w:tblGrid>
      <w:tr w:rsidR="00E27FFC" w14:paraId="34E6EB57" w14:textId="77777777" w:rsidTr="534BE818">
        <w:trPr>
          <w:trHeight w:val="42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A6660E4" w14:textId="77777777" w:rsidR="00E27FFC" w:rsidRPr="00EF3F40" w:rsidRDefault="00E27FFC" w:rsidP="004025B2">
            <w:pPr>
              <w:spacing w:after="240" w:line="275" w:lineRule="auto"/>
              <w:jc w:val="center"/>
            </w:pPr>
            <w:r w:rsidRPr="00EF3F40">
              <w:rPr>
                <w:b/>
                <w:bCs/>
              </w:rPr>
              <w:t>Przedmiot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A879B5A" w14:textId="77777777" w:rsidR="00E27FFC" w:rsidRPr="00EF3F40" w:rsidRDefault="00E27FFC" w:rsidP="004025B2">
            <w:pPr>
              <w:spacing w:after="240" w:line="275" w:lineRule="auto"/>
              <w:jc w:val="center"/>
            </w:pPr>
            <w:r w:rsidRPr="00EF3F40">
              <w:rPr>
                <w:b/>
                <w:bCs/>
              </w:rPr>
              <w:t>Tytuł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C320DDC" w14:textId="77777777" w:rsidR="00E27FFC" w:rsidRPr="00EF3F40" w:rsidRDefault="00E27FFC" w:rsidP="004025B2">
            <w:pPr>
              <w:spacing w:after="240" w:line="275" w:lineRule="auto"/>
              <w:jc w:val="center"/>
            </w:pPr>
            <w:r w:rsidRPr="00EF3F40">
              <w:rPr>
                <w:b/>
                <w:bCs/>
              </w:rPr>
              <w:t>Autor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BD26A" w14:textId="77777777" w:rsidR="00E27FFC" w:rsidRPr="00EF3F40" w:rsidRDefault="00E27FFC" w:rsidP="004025B2">
            <w:pPr>
              <w:spacing w:after="240" w:line="275" w:lineRule="auto"/>
              <w:jc w:val="center"/>
            </w:pPr>
            <w:r w:rsidRPr="00EF3F40">
              <w:rPr>
                <w:b/>
                <w:bCs/>
              </w:rPr>
              <w:t>Wydawnictwo</w:t>
            </w:r>
          </w:p>
        </w:tc>
      </w:tr>
      <w:tr w:rsidR="00E27FFC" w14:paraId="6976D3A3" w14:textId="77777777" w:rsidTr="534BE818">
        <w:trPr>
          <w:trHeight w:val="22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037A363" w14:textId="77777777" w:rsidR="00E27FFC" w:rsidRPr="00EF3F40" w:rsidRDefault="00E27FFC" w:rsidP="7506DA38">
            <w:pPr>
              <w:spacing w:after="240" w:line="275" w:lineRule="auto"/>
            </w:pPr>
            <w:r w:rsidRPr="7506DA38">
              <w:t>J</w:t>
            </w:r>
            <w:r w:rsidR="584B5A9B" w:rsidRPr="7506DA38">
              <w:t>.</w:t>
            </w:r>
            <w:r w:rsidRPr="7506DA38">
              <w:t xml:space="preserve"> polski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2D416E8" w14:textId="7CE05728" w:rsidR="3C82AC69" w:rsidRPr="004025B2" w:rsidRDefault="0A5DA69B" w:rsidP="13E41079">
            <w:pPr>
              <w:spacing w:after="240" w:line="257" w:lineRule="auto"/>
              <w:rPr>
                <w:rFonts w:eastAsia="Calibri"/>
              </w:rPr>
            </w:pPr>
            <w:r w:rsidRPr="004025B2">
              <w:rPr>
                <w:rFonts w:eastAsia="Calibri"/>
                <w:szCs w:val="22"/>
              </w:rPr>
              <w:t xml:space="preserve">Nowe </w:t>
            </w:r>
            <w:r w:rsidR="3C82AC69" w:rsidRPr="004025B2">
              <w:rPr>
                <w:rFonts w:eastAsia="Calibri"/>
                <w:szCs w:val="22"/>
              </w:rPr>
              <w:t>Oblicza epok</w:t>
            </w:r>
            <w:r w:rsidR="3C82AC69" w:rsidRPr="004025B2">
              <w:rPr>
                <w:rFonts w:eastAsia="Calibri"/>
                <w:i/>
                <w:iCs/>
                <w:szCs w:val="22"/>
              </w:rPr>
              <w:t>.</w:t>
            </w:r>
            <w:r w:rsidR="004025B2" w:rsidRPr="004025B2">
              <w:rPr>
                <w:rFonts w:eastAsia="Calibri"/>
                <w:szCs w:val="22"/>
              </w:rPr>
              <w:t xml:space="preserve"> </w:t>
            </w:r>
            <w:r w:rsidR="3C82AC69" w:rsidRPr="004025B2">
              <w:rPr>
                <w:rFonts w:eastAsia="Calibri"/>
                <w:szCs w:val="22"/>
              </w:rPr>
              <w:t xml:space="preserve">Część </w:t>
            </w:r>
            <w:r w:rsidR="23FC5A2B" w:rsidRPr="004025B2">
              <w:rPr>
                <w:rFonts w:eastAsia="Calibri"/>
                <w:szCs w:val="22"/>
              </w:rPr>
              <w:t>3.</w:t>
            </w:r>
            <w:r w:rsidR="3C82AC69" w:rsidRPr="004025B2">
              <w:rPr>
                <w:rFonts w:eastAsia="Calibri"/>
                <w:szCs w:val="22"/>
              </w:rPr>
              <w:t xml:space="preserve">1 i </w:t>
            </w:r>
            <w:r w:rsidR="011395ED" w:rsidRPr="004025B2">
              <w:rPr>
                <w:rFonts w:eastAsia="Calibri"/>
                <w:szCs w:val="22"/>
              </w:rPr>
              <w:t>3.</w:t>
            </w:r>
            <w:r w:rsidR="3C82AC69" w:rsidRPr="004025B2">
              <w:rPr>
                <w:rFonts w:eastAsia="Calibri"/>
                <w:szCs w:val="22"/>
              </w:rPr>
              <w:t>2.</w:t>
            </w:r>
            <w:r w:rsidR="3BFBF3B1" w:rsidRPr="004025B2">
              <w:rPr>
                <w:rFonts w:eastAsia="Calibri"/>
                <w:szCs w:val="22"/>
              </w:rPr>
              <w:t xml:space="preserve"> (Okładka podręcznika ma niebieskie tło</w:t>
            </w:r>
            <w:r w:rsidR="3BFBF3B1" w:rsidRPr="004025B2">
              <w:rPr>
                <w:rFonts w:eastAsia="Calibri"/>
              </w:rPr>
              <w:t>)</w:t>
            </w:r>
            <w:r w:rsidR="004025B2">
              <w:rPr>
                <w:rFonts w:eastAsia="Calibri"/>
              </w:rPr>
              <w:t xml:space="preserve"> </w:t>
            </w:r>
            <w:r w:rsidR="55DB1725" w:rsidRPr="004025B2">
              <w:t>Liceum i technikum</w:t>
            </w:r>
            <w:r w:rsidR="004025B2" w:rsidRPr="004025B2">
              <w:t>.</w:t>
            </w:r>
            <w:r w:rsidR="3C82AC69" w:rsidRPr="004025B2">
              <w:t xml:space="preserve"> </w:t>
            </w:r>
          </w:p>
          <w:p w14:paraId="0A37501D" w14:textId="77777777" w:rsidR="00B0742D" w:rsidRPr="00EF3F40" w:rsidRDefault="00B0742D" w:rsidP="2EB8B684">
            <w:pPr>
              <w:spacing w:after="240" w:line="275" w:lineRule="auto"/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1CF107" w14:textId="457C9C5B" w:rsidR="00E27FFC" w:rsidRPr="00EF3F40" w:rsidRDefault="007528C9" w:rsidP="7506DA38">
            <w:r w:rsidRPr="7506DA38">
              <w:t>D</w:t>
            </w:r>
            <w:r w:rsidR="4B484EA8" w:rsidRPr="7506DA38">
              <w:t>.</w:t>
            </w:r>
            <w:r w:rsidR="004025B2">
              <w:t xml:space="preserve"> </w:t>
            </w:r>
            <w:proofErr w:type="spellStart"/>
            <w:r w:rsidRPr="7506DA38">
              <w:t>Chemperek</w:t>
            </w:r>
            <w:proofErr w:type="spellEnd"/>
            <w:r w:rsidRPr="7506DA38">
              <w:t xml:space="preserve">, </w:t>
            </w:r>
          </w:p>
          <w:p w14:paraId="7E43CA76" w14:textId="627A2976" w:rsidR="00E27FFC" w:rsidRPr="00EF3F40" w:rsidRDefault="007528C9" w:rsidP="7506DA38">
            <w:r w:rsidRPr="7506DA38">
              <w:t>A</w:t>
            </w:r>
            <w:r w:rsidR="77A01EA8" w:rsidRPr="7506DA38">
              <w:t>.</w:t>
            </w:r>
            <w:r w:rsidRPr="7506DA38">
              <w:t xml:space="preserve"> Kalbarczyk</w:t>
            </w:r>
            <w:r w:rsidR="02CAA4CF" w:rsidRPr="7506DA38">
              <w:t>,</w:t>
            </w:r>
            <w:r w:rsidR="004025B2">
              <w:t xml:space="preserve">                   </w:t>
            </w:r>
            <w:r w:rsidR="02CAA4CF" w:rsidRPr="7506DA38">
              <w:t xml:space="preserve"> D.</w:t>
            </w:r>
            <w:r w:rsidR="004025B2">
              <w:t xml:space="preserve"> </w:t>
            </w:r>
            <w:r w:rsidR="02CAA4CF" w:rsidRPr="7506DA38">
              <w:t>Trześniowski</w:t>
            </w:r>
          </w:p>
          <w:p w14:paraId="5DAB6C7B" w14:textId="77777777" w:rsidR="00B0742D" w:rsidRPr="00EF3F40" w:rsidRDefault="00B0742D" w:rsidP="7506DA38"/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9FD71" w14:textId="77777777" w:rsidR="00E27FFC" w:rsidRPr="00EF3F40" w:rsidRDefault="00E27FFC" w:rsidP="7506DA38">
            <w:pPr>
              <w:spacing w:after="240" w:line="275" w:lineRule="auto"/>
            </w:pPr>
            <w:r w:rsidRPr="7506DA38">
              <w:t>W</w:t>
            </w:r>
            <w:r w:rsidR="00E5538F" w:rsidRPr="7506DA38">
              <w:t>S</w:t>
            </w:r>
            <w:r w:rsidRPr="7506DA38">
              <w:t xml:space="preserve">iP </w:t>
            </w:r>
            <w:r w:rsidR="00E5538F" w:rsidRPr="7506DA38">
              <w:t xml:space="preserve"> </w:t>
            </w:r>
          </w:p>
        </w:tc>
      </w:tr>
      <w:tr w:rsidR="00E27FFC" w14:paraId="50A9B4E9" w14:textId="77777777" w:rsidTr="534BE818">
        <w:trPr>
          <w:trHeight w:val="943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CDC5C2E" w14:textId="77777777" w:rsidR="00E27FFC" w:rsidRPr="00EF3F40" w:rsidRDefault="00E27FFC" w:rsidP="7506DA38">
            <w:pPr>
              <w:spacing w:after="240" w:line="275" w:lineRule="auto"/>
            </w:pPr>
            <w:r w:rsidRPr="7506DA38">
              <w:t>J</w:t>
            </w:r>
            <w:r w:rsidR="4D1DC83B" w:rsidRPr="7506DA38">
              <w:t>.</w:t>
            </w:r>
            <w:r w:rsidRPr="7506DA38">
              <w:t xml:space="preserve"> niemiecki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505FDC2" w14:textId="120B70A8" w:rsidR="00E27FFC" w:rsidRPr="00EF3F40" w:rsidRDefault="288CE252" w:rsidP="2EB8B684">
            <w:pPr>
              <w:spacing w:after="240" w:line="275" w:lineRule="auto"/>
            </w:pPr>
            <w:proofErr w:type="spellStart"/>
            <w:r w:rsidRPr="0A1D13C4">
              <w:t>Komplett</w:t>
            </w:r>
            <w:proofErr w:type="spellEnd"/>
            <w:r w:rsidRPr="0A1D13C4">
              <w:t xml:space="preserve"> plus </w:t>
            </w:r>
            <w:r w:rsidR="77254151" w:rsidRPr="0A1D13C4">
              <w:t>3</w:t>
            </w:r>
            <w:r w:rsidRPr="0A1D13C4">
              <w:t xml:space="preserve"> </w:t>
            </w:r>
            <w:r w:rsidR="00E27FFC">
              <w:br/>
            </w:r>
            <w:r w:rsidRPr="0A1D13C4">
              <w:t>Język niemiecki dla klasy II LO (podręcznik + zeszyt ćwiczeń)</w:t>
            </w:r>
            <w:r w:rsidR="004025B2">
              <w:t>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1546011" w14:textId="439253D7" w:rsidR="00E27FFC" w:rsidRPr="00EF3F40" w:rsidRDefault="789E6903" w:rsidP="7506DA38">
            <w:pPr>
              <w:spacing w:after="240" w:line="275" w:lineRule="auto"/>
            </w:pPr>
            <w:r w:rsidRPr="7506DA38">
              <w:t xml:space="preserve">G. </w:t>
            </w:r>
            <w:proofErr w:type="spellStart"/>
            <w:r w:rsidRPr="7506DA38">
              <w:t>Montali</w:t>
            </w:r>
            <w:proofErr w:type="spellEnd"/>
            <w:r w:rsidRPr="7506DA38">
              <w:t xml:space="preserve">, </w:t>
            </w:r>
            <w:r w:rsidR="004025B2">
              <w:t xml:space="preserve">                        </w:t>
            </w:r>
            <w:r w:rsidRPr="7506DA38">
              <w:t xml:space="preserve">D. </w:t>
            </w:r>
            <w:proofErr w:type="spellStart"/>
            <w:r w:rsidRPr="7506DA38">
              <w:t>Maddelli</w:t>
            </w:r>
            <w:proofErr w:type="spellEnd"/>
            <w:r w:rsidRPr="7506DA38">
              <w:t xml:space="preserve">, </w:t>
            </w:r>
            <w:r w:rsidR="004025B2">
              <w:t xml:space="preserve">                       </w:t>
            </w:r>
            <w:r w:rsidRPr="7506DA38">
              <w:t xml:space="preserve">N. </w:t>
            </w:r>
            <w:proofErr w:type="spellStart"/>
            <w:r w:rsidRPr="7506DA38">
              <w:t>Czernohous</w:t>
            </w:r>
            <w:proofErr w:type="spellEnd"/>
            <w:r w:rsidRPr="7506DA38">
              <w:t xml:space="preserve"> </w:t>
            </w:r>
            <w:proofErr w:type="spellStart"/>
            <w:r w:rsidRPr="7506DA38">
              <w:t>Linzi</w:t>
            </w:r>
            <w:proofErr w:type="spellEnd"/>
            <w:r w:rsidRPr="7506DA38">
              <w:t xml:space="preserve">, B. </w:t>
            </w:r>
            <w:proofErr w:type="spellStart"/>
            <w:r w:rsidRPr="7506DA38">
              <w:t>Niebrzydowska</w:t>
            </w:r>
            <w:proofErr w:type="spellEnd"/>
            <w:r w:rsidRPr="7506DA38">
              <w:t>,</w:t>
            </w:r>
            <w:r w:rsidR="004025B2">
              <w:t xml:space="preserve">      </w:t>
            </w:r>
            <w:r w:rsidRPr="7506DA38">
              <w:t xml:space="preserve"> A. </w:t>
            </w:r>
            <w:proofErr w:type="spellStart"/>
            <w:r w:rsidRPr="7506DA38">
              <w:t>Lipczak</w:t>
            </w:r>
            <w:proofErr w:type="spellEnd"/>
          </w:p>
          <w:p w14:paraId="3551BF86" w14:textId="1ABB5BD9" w:rsidR="00E27FFC" w:rsidRPr="00EF3F40" w:rsidRDefault="73A08FCB" w:rsidP="7506DA38">
            <w:pPr>
              <w:spacing w:after="240" w:line="275" w:lineRule="auto"/>
            </w:pPr>
            <w:r w:rsidRPr="7506DA38">
              <w:t xml:space="preserve">G. </w:t>
            </w:r>
            <w:proofErr w:type="spellStart"/>
            <w:r w:rsidRPr="7506DA38">
              <w:t>Montali</w:t>
            </w:r>
            <w:proofErr w:type="spellEnd"/>
            <w:r w:rsidRPr="7506DA38">
              <w:t>,</w:t>
            </w:r>
            <w:r w:rsidR="004025B2">
              <w:t xml:space="preserve">                         </w:t>
            </w:r>
            <w:r w:rsidRPr="7506DA38">
              <w:t xml:space="preserve"> D. </w:t>
            </w:r>
            <w:proofErr w:type="spellStart"/>
            <w:r w:rsidRPr="7506DA38">
              <w:t>Maddelli</w:t>
            </w:r>
            <w:proofErr w:type="spellEnd"/>
            <w:r w:rsidRPr="7506DA38">
              <w:t xml:space="preserve">, </w:t>
            </w:r>
            <w:r w:rsidR="004025B2">
              <w:t xml:space="preserve">                         </w:t>
            </w:r>
            <w:r w:rsidRPr="7506DA38">
              <w:t xml:space="preserve">N. </w:t>
            </w:r>
            <w:proofErr w:type="spellStart"/>
            <w:r w:rsidRPr="7506DA38">
              <w:t>Czernohous</w:t>
            </w:r>
            <w:proofErr w:type="spellEnd"/>
            <w:r w:rsidRPr="7506DA38">
              <w:t xml:space="preserve"> </w:t>
            </w:r>
            <w:proofErr w:type="spellStart"/>
            <w:r w:rsidRPr="7506DA38">
              <w:t>Linzi</w:t>
            </w:r>
            <w:proofErr w:type="spellEnd"/>
            <w:r w:rsidRPr="7506DA38">
              <w:t xml:space="preserve">, B. </w:t>
            </w:r>
            <w:proofErr w:type="spellStart"/>
            <w:r w:rsidRPr="7506DA38">
              <w:t>Niebrzydowska</w:t>
            </w:r>
            <w:proofErr w:type="spellEnd"/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36322" w14:textId="23AB1767" w:rsidR="00E27FFC" w:rsidRPr="00EF3F40" w:rsidRDefault="007156D9" w:rsidP="7506DA38">
            <w:pPr>
              <w:spacing w:after="240" w:line="275" w:lineRule="auto"/>
            </w:pPr>
            <w:proofErr w:type="spellStart"/>
            <w:r>
              <w:t>Klett</w:t>
            </w:r>
            <w:proofErr w:type="spellEnd"/>
          </w:p>
        </w:tc>
      </w:tr>
      <w:tr w:rsidR="00E27FFC" w14:paraId="04CA3076" w14:textId="77777777" w:rsidTr="534BE818">
        <w:trPr>
          <w:trHeight w:val="1104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CD3CBA0" w14:textId="77777777" w:rsidR="00E27FFC" w:rsidRPr="00EF3F40" w:rsidRDefault="00E27FFC" w:rsidP="7506DA38">
            <w:pPr>
              <w:spacing w:after="240" w:line="275" w:lineRule="auto"/>
            </w:pPr>
            <w:r w:rsidRPr="7506DA38">
              <w:t>J</w:t>
            </w:r>
            <w:r w:rsidR="0890627B" w:rsidRPr="7506DA38">
              <w:t>.</w:t>
            </w:r>
            <w:r w:rsidRPr="7506DA38">
              <w:t xml:space="preserve"> angielski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15D548B" w14:textId="5D06CD28" w:rsidR="00E27FFC" w:rsidRPr="008C3A2B" w:rsidRDefault="340054CE" w:rsidP="7860465E">
            <w:pPr>
              <w:spacing w:after="240" w:line="275" w:lineRule="auto"/>
            </w:pPr>
            <w:r>
              <w:t>Focus 4 Second Edition</w:t>
            </w:r>
            <w:r w:rsidR="004025B2">
              <w:t>.</w:t>
            </w:r>
            <w:r>
              <w:t xml:space="preserve"> Podręcznik i ćwiczenia</w:t>
            </w:r>
            <w:r w:rsidR="004025B2">
              <w:t>.</w:t>
            </w:r>
            <w:r>
              <w:t xml:space="preserve"> 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49A4820" w14:textId="20BF4596" w:rsidR="7860465E" w:rsidRDefault="340054CE" w:rsidP="7860465E">
            <w:r>
              <w:t xml:space="preserve">Sue </w:t>
            </w:r>
            <w:proofErr w:type="spellStart"/>
            <w:r>
              <w:t>Kay</w:t>
            </w:r>
            <w:proofErr w:type="spellEnd"/>
            <w:r>
              <w:t xml:space="preserve">, Vaughan Jones, Daniel </w:t>
            </w:r>
            <w:proofErr w:type="spellStart"/>
            <w:r>
              <w:t>Brayshaw</w:t>
            </w:r>
            <w:proofErr w:type="spellEnd"/>
            <w:r>
              <w:t xml:space="preserve">, Beata </w:t>
            </w:r>
            <w:proofErr w:type="spellStart"/>
            <w:r>
              <w:t>Trapnell</w:t>
            </w:r>
            <w:proofErr w:type="spellEnd"/>
            <w:r>
              <w:t>, Dean Russell.</w:t>
            </w:r>
          </w:p>
          <w:p w14:paraId="4EDDC93D" w14:textId="382B061C" w:rsidR="340054CE" w:rsidRDefault="340054CE" w:rsidP="13E41079">
            <w:r>
              <w:t xml:space="preserve">Autorzy zeszytu ćwiczeń: Daniel </w:t>
            </w:r>
            <w:proofErr w:type="spellStart"/>
            <w:r>
              <w:t>Brayshaw</w:t>
            </w:r>
            <w:proofErr w:type="spellEnd"/>
            <w:r>
              <w:t xml:space="preserve">, Beata </w:t>
            </w:r>
            <w:proofErr w:type="spellStart"/>
            <w:r>
              <w:t>Trapnell</w:t>
            </w:r>
            <w:proofErr w:type="spellEnd"/>
            <w:r>
              <w:t>, Bartosz Michałowski</w:t>
            </w:r>
          </w:p>
          <w:p w14:paraId="02EB378F" w14:textId="77777777" w:rsidR="00E27FFC" w:rsidRPr="00EF3F40" w:rsidRDefault="00E27FFC" w:rsidP="7506DA38"/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52046" w14:textId="2999280F" w:rsidR="00E27FFC" w:rsidRPr="008C3A2B" w:rsidRDefault="340054CE" w:rsidP="7506DA38">
            <w:r>
              <w:t>Pearson</w:t>
            </w:r>
          </w:p>
        </w:tc>
      </w:tr>
      <w:tr w:rsidR="00E27FFC" w14:paraId="3B7547FB" w14:textId="77777777" w:rsidTr="534BE818">
        <w:trPr>
          <w:trHeight w:val="293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331FB1C" w14:textId="77777777" w:rsidR="00E27FFC" w:rsidRPr="00EF3F40" w:rsidRDefault="00E27FFC" w:rsidP="7506DA38">
            <w:pPr>
              <w:spacing w:after="240" w:line="275" w:lineRule="auto"/>
            </w:pPr>
            <w:r w:rsidRPr="7506DA38">
              <w:t>Matematyka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A05A809" w14:textId="4745D4F0" w:rsidR="00E27FFC" w:rsidRPr="00EF3F40" w:rsidRDefault="004025B2" w:rsidP="7506DA38">
            <w:r>
              <w:t>Matematyka z plusem -</w:t>
            </w:r>
            <w:r w:rsidR="06F92EF7" w:rsidRPr="13E41079">
              <w:rPr>
                <w:u w:val="single"/>
              </w:rPr>
              <w:t>podręcznik i zbiór zadań</w:t>
            </w:r>
            <w:r w:rsidR="06F92EF7">
              <w:t xml:space="preserve"> </w:t>
            </w:r>
            <w:r>
              <w:t xml:space="preserve">                  do liceów i techników -</w:t>
            </w:r>
            <w:r w:rsidR="06F92EF7">
              <w:t xml:space="preserve"> </w:t>
            </w:r>
            <w:r w:rsidR="06F92EF7" w:rsidRPr="13E41079">
              <w:rPr>
                <w:b/>
                <w:bCs/>
              </w:rPr>
              <w:t>zakres</w:t>
            </w:r>
            <w:r w:rsidR="06F92EF7">
              <w:t xml:space="preserve"> </w:t>
            </w:r>
            <w:r w:rsidR="06F92EF7" w:rsidRPr="13E41079">
              <w:rPr>
                <w:b/>
                <w:bCs/>
              </w:rPr>
              <w:t>rozszerzony</w:t>
            </w:r>
            <w:r w:rsidR="06F92EF7">
              <w:t xml:space="preserve"> </w:t>
            </w:r>
            <w:r>
              <w:t>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A39BBE3" w14:textId="77777777" w:rsidR="00E27FFC" w:rsidRPr="00EF3F40" w:rsidRDefault="00E27FFC" w:rsidP="7506DA38">
            <w:pPr>
              <w:spacing w:after="240" w:line="275" w:lineRule="auto"/>
            </w:pP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42A09" w14:textId="77777777" w:rsidR="00E27FFC" w:rsidRPr="00EF3F40" w:rsidRDefault="255D1B99" w:rsidP="7506DA38">
            <w:pPr>
              <w:spacing w:after="240" w:line="275" w:lineRule="auto"/>
            </w:pPr>
            <w:r w:rsidRPr="7506DA38">
              <w:t>Gdańskie Wydawnictwo Oświatowe</w:t>
            </w:r>
          </w:p>
        </w:tc>
      </w:tr>
      <w:tr w:rsidR="00E27FFC" w14:paraId="4969AC0D" w14:textId="77777777" w:rsidTr="534BE818">
        <w:trPr>
          <w:trHeight w:val="897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E49D7A2" w14:textId="77777777" w:rsidR="00E27FFC" w:rsidRPr="00EF3F40" w:rsidRDefault="00E27FFC" w:rsidP="59D70E59">
            <w:pPr>
              <w:spacing w:after="240" w:line="275" w:lineRule="auto"/>
            </w:pPr>
            <w:r w:rsidRPr="59D70E59">
              <w:lastRenderedPageBreak/>
              <w:t>Historia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2FC2D69" w14:textId="374977D6" w:rsidR="00E27FFC" w:rsidRPr="00EF3F40" w:rsidRDefault="2B67BAEF" w:rsidP="13E41079">
            <w:pPr>
              <w:spacing w:after="240" w:line="275" w:lineRule="auto"/>
            </w:pPr>
            <w:r>
              <w:t xml:space="preserve">Podręcznik </w:t>
            </w:r>
            <w:r w:rsidR="004025B2">
              <w:t>- l</w:t>
            </w:r>
            <w:r>
              <w:t>iceum</w:t>
            </w:r>
            <w:r w:rsidR="004025B2">
              <w:t xml:space="preserve">                    i technikum -</w:t>
            </w:r>
            <w:r>
              <w:t xml:space="preserve"> </w:t>
            </w:r>
            <w:r w:rsidRPr="13E41079">
              <w:rPr>
                <w:b/>
                <w:bCs/>
              </w:rPr>
              <w:t>zakres</w:t>
            </w:r>
            <w:r>
              <w:t xml:space="preserve"> </w:t>
            </w:r>
            <w:r w:rsidRPr="13E41079">
              <w:rPr>
                <w:b/>
                <w:bCs/>
              </w:rPr>
              <w:t>podstawowy</w:t>
            </w:r>
            <w:r w:rsidR="004025B2">
              <w:rPr>
                <w:b/>
                <w:bCs/>
              </w:rPr>
              <w:t>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9D23EBD" w14:textId="77777777" w:rsidR="00E27FFC" w:rsidRPr="00EF3F40" w:rsidRDefault="277D315C" w:rsidP="59D70E59">
            <w:pPr>
              <w:spacing w:after="240" w:line="275" w:lineRule="auto"/>
            </w:pPr>
            <w:r w:rsidRPr="59D70E59">
              <w:t>Jarosław Czubaty</w:t>
            </w:r>
            <w:r w:rsidR="00884598">
              <w:t xml:space="preserve">, Piotr </w:t>
            </w:r>
            <w:proofErr w:type="spellStart"/>
            <w:r w:rsidR="00884598">
              <w:t>Szlanta</w:t>
            </w:r>
            <w:proofErr w:type="spellEnd"/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AECAE" w14:textId="77777777" w:rsidR="00E27FFC" w:rsidRPr="00EF3F40" w:rsidRDefault="277D315C" w:rsidP="59D70E59">
            <w:pPr>
              <w:spacing w:after="240" w:line="275" w:lineRule="auto"/>
            </w:pPr>
            <w:r w:rsidRPr="59D70E59">
              <w:t>WSiP</w:t>
            </w:r>
          </w:p>
        </w:tc>
      </w:tr>
      <w:tr w:rsidR="00E27FFC" w14:paraId="1FF7DB5F" w14:textId="77777777" w:rsidTr="534BE818">
        <w:trPr>
          <w:trHeight w:val="6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B49E1F0" w14:textId="77777777" w:rsidR="00E27FFC" w:rsidRPr="000111B5" w:rsidRDefault="00E27FFC" w:rsidP="7506DA38">
            <w:pPr>
              <w:spacing w:after="240" w:line="275" w:lineRule="auto"/>
            </w:pPr>
            <w:r w:rsidRPr="7506DA38">
              <w:t>Biologia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03FBEC1" w14:textId="3240C33B" w:rsidR="00E27FFC" w:rsidRPr="000111B5" w:rsidRDefault="00E27FFC" w:rsidP="7506DA38">
            <w:pPr>
              <w:spacing w:after="240" w:line="275" w:lineRule="auto"/>
            </w:pPr>
            <w:r>
              <w:t xml:space="preserve">Biologia na czasie </w:t>
            </w:r>
            <w:r w:rsidR="1AFEFD5E">
              <w:t xml:space="preserve">3 </w:t>
            </w:r>
            <w:r w:rsidR="004025B2">
              <w:t>-</w:t>
            </w:r>
            <w:r>
              <w:t xml:space="preserve"> </w:t>
            </w:r>
            <w:r w:rsidR="00CB7CC8">
              <w:t>podręcznik d</w:t>
            </w:r>
            <w:r w:rsidR="00F223A1">
              <w:t xml:space="preserve">la </w:t>
            </w:r>
            <w:r w:rsidR="6CE4AA90">
              <w:t xml:space="preserve">liceum ogólnokształcącego </w:t>
            </w:r>
            <w:r w:rsidR="004025B2">
              <w:t xml:space="preserve">                    </w:t>
            </w:r>
            <w:r w:rsidR="6CE4AA90">
              <w:t>i technikum</w:t>
            </w:r>
            <w:r w:rsidR="004025B2">
              <w:t xml:space="preserve"> </w:t>
            </w:r>
            <w:r w:rsidR="6CE4AA90">
              <w:t xml:space="preserve">- </w:t>
            </w:r>
            <w:r w:rsidR="00CB7CC8" w:rsidRPr="13E41079">
              <w:rPr>
                <w:b/>
                <w:bCs/>
              </w:rPr>
              <w:t>zakres podstawowy</w:t>
            </w:r>
            <w:r w:rsidR="004025B2">
              <w:rPr>
                <w:b/>
                <w:bCs/>
              </w:rPr>
              <w:t>.</w:t>
            </w:r>
            <w:r w:rsidR="007F4E9D" w:rsidRPr="13E41079">
              <w:rPr>
                <w:b/>
                <w:bCs/>
              </w:rPr>
              <w:t xml:space="preserve"> </w:t>
            </w:r>
          </w:p>
          <w:p w14:paraId="41C8F396" w14:textId="77777777" w:rsidR="00CB7CC8" w:rsidRPr="000111B5" w:rsidRDefault="00CB7CC8" w:rsidP="7506DA38">
            <w:pPr>
              <w:spacing w:after="240" w:line="275" w:lineRule="auto"/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218F770" w14:textId="77777777" w:rsidR="00E27FFC" w:rsidRPr="000111B5" w:rsidRDefault="08D39E76" w:rsidP="0A1D13C4">
            <w:pPr>
              <w:spacing w:after="240" w:line="275" w:lineRule="auto"/>
            </w:pPr>
            <w:r w:rsidRPr="0A1D13C4">
              <w:t>Jolanta Holeczek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C7C0B" w14:textId="77777777" w:rsidR="00E27FFC" w:rsidRPr="00EF3F40" w:rsidRDefault="00E27FFC" w:rsidP="7506DA38">
            <w:pPr>
              <w:spacing w:after="240" w:line="275" w:lineRule="auto"/>
            </w:pPr>
            <w:r w:rsidRPr="7506DA38">
              <w:t xml:space="preserve">Nowa Era </w:t>
            </w:r>
          </w:p>
        </w:tc>
      </w:tr>
      <w:tr w:rsidR="09CC07FB" w14:paraId="60DFABBE" w14:textId="77777777" w:rsidTr="534BE818">
        <w:trPr>
          <w:trHeight w:val="109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24CFB49" w14:textId="3F99A139" w:rsidR="1E22AEA8" w:rsidRDefault="1E22AEA8" w:rsidP="09CC07FB">
            <w:pPr>
              <w:spacing w:line="275" w:lineRule="auto"/>
            </w:pPr>
            <w:r>
              <w:t>Chemia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3632CD" w14:textId="1BE5D25F" w:rsidR="1E22AEA8" w:rsidRDefault="1E22AEA8" w:rsidP="09CC07FB">
            <w:pPr>
              <w:spacing w:line="275" w:lineRule="auto"/>
              <w:rPr>
                <w:b/>
                <w:bCs/>
              </w:rPr>
            </w:pPr>
            <w:r w:rsidRPr="09CC07FB">
              <w:rPr>
                <w:b/>
                <w:bCs/>
              </w:rPr>
              <w:t xml:space="preserve">Kontynuacja podręcznika </w:t>
            </w:r>
          </w:p>
          <w:p w14:paraId="35F21FC4" w14:textId="695CD623" w:rsidR="1E22AEA8" w:rsidRDefault="1E22AEA8" w:rsidP="09CC07FB">
            <w:pPr>
              <w:spacing w:line="275" w:lineRule="auto"/>
            </w:pPr>
            <w:r>
              <w:t>To jest chemia</w:t>
            </w:r>
            <w:r w:rsidR="004025B2">
              <w:t xml:space="preserve"> -</w:t>
            </w:r>
            <w:r>
              <w:t xml:space="preserve"> część 2.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46918E0" w14:textId="6A98FE9D" w:rsidR="09CC07FB" w:rsidRDefault="09CC07FB" w:rsidP="09CC07FB">
            <w:pPr>
              <w:spacing w:line="275" w:lineRule="auto"/>
            </w:pP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A7549" w14:textId="78C4FF6C" w:rsidR="09CC07FB" w:rsidRDefault="09CC07FB" w:rsidP="09CC07FB">
            <w:pPr>
              <w:spacing w:line="275" w:lineRule="auto"/>
            </w:pPr>
          </w:p>
        </w:tc>
      </w:tr>
      <w:tr w:rsidR="00E27FFC" w14:paraId="2BB42BC9" w14:textId="77777777" w:rsidTr="534BE818">
        <w:trPr>
          <w:trHeight w:val="1104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2BED44F" w14:textId="77777777" w:rsidR="00E27FFC" w:rsidRPr="000111B5" w:rsidRDefault="00E27FFC" w:rsidP="57806203">
            <w:pPr>
              <w:spacing w:after="240" w:line="275" w:lineRule="auto"/>
            </w:pPr>
            <w:r w:rsidRPr="57806203">
              <w:t>Geografia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85C26E7" w14:textId="1EB16CAC" w:rsidR="00E27FFC" w:rsidRPr="000111B5" w:rsidRDefault="23E5CF3F" w:rsidP="57806203">
            <w:pPr>
              <w:spacing w:after="240" w:line="275" w:lineRule="auto"/>
            </w:pPr>
            <w:r>
              <w:t xml:space="preserve">Oblicza geografii </w:t>
            </w:r>
            <w:r w:rsidR="10EDC863">
              <w:t>3</w:t>
            </w:r>
            <w:r w:rsidR="004025B2">
              <w:t xml:space="preserve"> -</w:t>
            </w:r>
            <w:r>
              <w:t xml:space="preserve"> </w:t>
            </w:r>
            <w:r w:rsidRPr="13E41079">
              <w:rPr>
                <w:b/>
                <w:bCs/>
              </w:rPr>
              <w:t>zakres podstawowy</w:t>
            </w:r>
            <w:r>
              <w:t xml:space="preserve"> - szkoła ponadpodstawowa</w:t>
            </w:r>
            <w:r w:rsidR="004025B2">
              <w:t>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2A3D3EC" w14:textId="77777777" w:rsidR="00E27FFC" w:rsidRPr="000111B5" w:rsidRDefault="00E27FFC">
            <w:pPr>
              <w:spacing w:after="240" w:line="275" w:lineRule="auto"/>
            </w:pP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72D79" w14:textId="77777777" w:rsidR="00E27FFC" w:rsidRPr="008E0E1D" w:rsidRDefault="23E5CF3F" w:rsidP="00F223A1">
            <w:pPr>
              <w:spacing w:after="240" w:line="275" w:lineRule="auto"/>
            </w:pPr>
            <w:r>
              <w:t>Nowa Era</w:t>
            </w:r>
          </w:p>
        </w:tc>
      </w:tr>
      <w:tr w:rsidR="00E27FFC" w14:paraId="05C78FC0" w14:textId="77777777" w:rsidTr="534BE818">
        <w:trPr>
          <w:trHeight w:val="87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FB2ABFC" w14:textId="77777777" w:rsidR="00E27FFC" w:rsidRPr="00EF3F40" w:rsidRDefault="00E27FFC" w:rsidP="7506DA38">
            <w:pPr>
              <w:spacing w:after="240" w:line="275" w:lineRule="auto"/>
            </w:pPr>
            <w:r w:rsidRPr="7506DA38">
              <w:t>Religia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0B940D" w14:textId="77777777" w:rsidR="000111B5" w:rsidRDefault="000111B5" w:rsidP="7506DA38">
            <w:pPr>
              <w:spacing w:after="240" w:line="275" w:lineRule="auto"/>
            </w:pPr>
          </w:p>
          <w:p w14:paraId="0F940C81" w14:textId="17A2C0C1" w:rsidR="7860465E" w:rsidRDefault="7860465E" w:rsidP="7860465E">
            <w:pPr>
              <w:spacing w:after="240" w:line="275" w:lineRule="auto"/>
            </w:pPr>
            <w:r>
              <w:t>W poszukiwaniu nadziei</w:t>
            </w:r>
            <w:r w:rsidR="004025B2">
              <w:t>.</w:t>
            </w:r>
          </w:p>
          <w:p w14:paraId="0E27B00A" w14:textId="77777777" w:rsidR="00E27FFC" w:rsidRPr="00EF3F40" w:rsidRDefault="00E27FFC" w:rsidP="7506DA38"/>
          <w:p w14:paraId="60061E4C" w14:textId="77777777" w:rsidR="00E27FFC" w:rsidRPr="00EF3F40" w:rsidRDefault="00E27FFC" w:rsidP="7506DA38"/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3D9EC3D" w14:textId="254B368F" w:rsidR="00E27FFC" w:rsidRPr="00EF3F40" w:rsidRDefault="7860465E" w:rsidP="7860465E">
            <w:pPr>
              <w:spacing w:after="240" w:line="275" w:lineRule="auto"/>
            </w:pPr>
            <w:r>
              <w:t>M. Zając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62494" w14:textId="02F812C5" w:rsidR="00E27FFC" w:rsidRPr="00EF3F40" w:rsidRDefault="00E27FFC" w:rsidP="7506DA38">
            <w:pPr>
              <w:spacing w:after="240" w:line="275" w:lineRule="auto"/>
            </w:pPr>
          </w:p>
        </w:tc>
      </w:tr>
      <w:tr w:rsidR="13E41079" w14:paraId="2B4D8452" w14:textId="77777777" w:rsidTr="534BE818">
        <w:trPr>
          <w:trHeight w:val="87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E60DC63" w14:textId="6457887A" w:rsidR="731C4274" w:rsidRDefault="731C4274" w:rsidP="13E41079">
            <w:pPr>
              <w:spacing w:line="275" w:lineRule="auto"/>
            </w:pPr>
            <w:r>
              <w:t>Formy muzyczne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1985CA7" w14:textId="5E6EC3F2" w:rsidR="731C4274" w:rsidRDefault="731C4274" w:rsidP="13E41079">
            <w:pPr>
              <w:spacing w:line="275" w:lineRule="auto"/>
            </w:pPr>
            <w:r>
              <w:t>ABC form muzycznych</w:t>
            </w:r>
            <w:r w:rsidR="004025B2">
              <w:t>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1FAAC31" w14:textId="571CA302" w:rsidR="731C4274" w:rsidRDefault="731C4274" w:rsidP="13E41079">
            <w:pPr>
              <w:spacing w:line="275" w:lineRule="auto"/>
            </w:pPr>
            <w:r>
              <w:t>Danuta Wójcik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30FA5" w14:textId="05A11CA5" w:rsidR="13E41079" w:rsidRDefault="13E41079" w:rsidP="13E41079">
            <w:pPr>
              <w:spacing w:line="275" w:lineRule="auto"/>
            </w:pPr>
          </w:p>
        </w:tc>
      </w:tr>
      <w:tr w:rsidR="0041005F" w14:paraId="78D6F016" w14:textId="77777777" w:rsidTr="534BE818">
        <w:trPr>
          <w:trHeight w:val="1104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250FE77" w14:textId="77777777" w:rsidR="0041005F" w:rsidRPr="008E0E1D" w:rsidRDefault="0041005F" w:rsidP="7506DA38">
            <w:pPr>
              <w:spacing w:after="240" w:line="275" w:lineRule="auto"/>
            </w:pPr>
            <w:r w:rsidRPr="7506DA38">
              <w:t>Informatyka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8A6EE56" w14:textId="1474C323" w:rsidR="0041005F" w:rsidRPr="008E0E1D" w:rsidRDefault="4167929E" w:rsidP="7506DA38">
            <w:pPr>
              <w:pStyle w:val="HTML-wstpniesformatowany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3E41079">
              <w:rPr>
                <w:rFonts w:ascii="Times New Roman" w:hAnsi="Times New Roman" w:cs="Times New Roman"/>
                <w:sz w:val="24"/>
                <w:szCs w:val="24"/>
              </w:rPr>
              <w:t xml:space="preserve">Informatyka. Podręcznik. </w:t>
            </w:r>
            <w:r w:rsidRPr="13E41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  <w:r w:rsidRPr="13E41079">
              <w:rPr>
                <w:rFonts w:ascii="Times New Roman" w:hAnsi="Times New Roman" w:cs="Times New Roman"/>
                <w:sz w:val="24"/>
                <w:szCs w:val="24"/>
              </w:rPr>
              <w:t xml:space="preserve">. Klasa </w:t>
            </w:r>
            <w:r w:rsidR="50BF2DA5" w:rsidRPr="13E410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13E41079">
              <w:rPr>
                <w:rFonts w:ascii="Times New Roman" w:hAnsi="Times New Roman" w:cs="Times New Roman"/>
                <w:sz w:val="24"/>
                <w:szCs w:val="24"/>
              </w:rPr>
              <w:t>. Liceum i technikum</w:t>
            </w:r>
            <w:r w:rsidR="00402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82BD109" w14:textId="77777777" w:rsidR="0041005F" w:rsidRPr="008E0E1D" w:rsidRDefault="4167929E" w:rsidP="7506DA38">
            <w:pPr>
              <w:pStyle w:val="HTML-wstpniesformatowany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506DA38">
              <w:rPr>
                <w:rFonts w:ascii="Times New Roman" w:hAnsi="Times New Roman" w:cs="Times New Roman"/>
                <w:sz w:val="24"/>
                <w:szCs w:val="24"/>
              </w:rPr>
              <w:t>Katarzyna Olędzka, Wanda Jochemczyk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B9F5A" w14:textId="77777777" w:rsidR="0041005F" w:rsidRPr="008E0E1D" w:rsidRDefault="4167929E" w:rsidP="7506DA38">
            <w:pPr>
              <w:spacing w:after="240" w:line="275" w:lineRule="auto"/>
            </w:pPr>
            <w:r w:rsidRPr="7506DA38">
              <w:t>WSiP</w:t>
            </w:r>
          </w:p>
        </w:tc>
      </w:tr>
      <w:tr w:rsidR="534BE818" w14:paraId="36D90053" w14:textId="77777777" w:rsidTr="534BE818">
        <w:trPr>
          <w:trHeight w:val="1104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455F2EA" w14:textId="0BE18643" w:rsidR="534BE818" w:rsidRDefault="534BE818" w:rsidP="534BE818">
            <w:pPr>
              <w:spacing w:line="259" w:lineRule="auto"/>
            </w:pPr>
            <w:r w:rsidRPr="534BE818">
              <w:t>Kształcenie słuchu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8454B4F" w14:textId="5A5FF786" w:rsidR="534BE818" w:rsidRDefault="534BE818" w:rsidP="534BE818">
            <w:pPr>
              <w:spacing w:line="259" w:lineRule="auto"/>
            </w:pPr>
            <w:r w:rsidRPr="534BE818">
              <w:t>Podręcznik do kształcenia słuchu</w:t>
            </w:r>
            <w:r w:rsidR="004025B2">
              <w:t>.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88021DD" w14:textId="21FB080F" w:rsidR="534BE818" w:rsidRDefault="534BE818" w:rsidP="534BE818">
            <w:pPr>
              <w:spacing w:line="259" w:lineRule="auto"/>
            </w:pPr>
            <w:r w:rsidRPr="534BE818">
              <w:t xml:space="preserve">Jadwiga </w:t>
            </w:r>
            <w:proofErr w:type="spellStart"/>
            <w:r w:rsidRPr="534BE818">
              <w:t>Dzielska</w:t>
            </w:r>
            <w:proofErr w:type="spellEnd"/>
            <w:r w:rsidRPr="534BE818">
              <w:t>, Lucjan Kaszycki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C1622" w14:textId="72023033" w:rsidR="534BE818" w:rsidRDefault="534BE818" w:rsidP="534BE818">
            <w:pPr>
              <w:spacing w:line="259" w:lineRule="auto"/>
            </w:pPr>
          </w:p>
        </w:tc>
      </w:tr>
    </w:tbl>
    <w:p w14:paraId="44EAFD9C" w14:textId="77777777" w:rsidR="0A1D13C4" w:rsidRDefault="0A1D13C4"/>
    <w:p w14:paraId="4B94D5A5" w14:textId="77777777" w:rsidR="00E27FFC" w:rsidRDefault="00E27FFC"/>
    <w:sectPr w:rsidR="00E27FFC" w:rsidSect="00997CE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90696"/>
    <w:multiLevelType w:val="hybridMultilevel"/>
    <w:tmpl w:val="B25E6C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412CC"/>
    <w:multiLevelType w:val="hybridMultilevel"/>
    <w:tmpl w:val="6C742432"/>
    <w:lvl w:ilvl="0" w:tplc="17B6E002">
      <w:start w:val="1"/>
      <w:numFmt w:val="decimal"/>
      <w:lvlText w:val="%1."/>
      <w:lvlJc w:val="left"/>
      <w:pPr>
        <w:ind w:left="720" w:hanging="360"/>
      </w:pPr>
    </w:lvl>
    <w:lvl w:ilvl="1" w:tplc="30FA687E">
      <w:start w:val="1"/>
      <w:numFmt w:val="lowerLetter"/>
      <w:lvlText w:val="%2."/>
      <w:lvlJc w:val="left"/>
      <w:pPr>
        <w:ind w:left="1440" w:hanging="360"/>
      </w:pPr>
    </w:lvl>
    <w:lvl w:ilvl="2" w:tplc="1BDE59E8">
      <w:start w:val="1"/>
      <w:numFmt w:val="lowerRoman"/>
      <w:lvlText w:val="%3."/>
      <w:lvlJc w:val="right"/>
      <w:pPr>
        <w:ind w:left="2160" w:hanging="180"/>
      </w:pPr>
    </w:lvl>
    <w:lvl w:ilvl="3" w:tplc="7264D36E">
      <w:start w:val="1"/>
      <w:numFmt w:val="decimal"/>
      <w:lvlText w:val="%4."/>
      <w:lvlJc w:val="left"/>
      <w:pPr>
        <w:ind w:left="2880" w:hanging="360"/>
      </w:pPr>
    </w:lvl>
    <w:lvl w:ilvl="4" w:tplc="AACE11C6">
      <w:start w:val="1"/>
      <w:numFmt w:val="lowerLetter"/>
      <w:lvlText w:val="%5."/>
      <w:lvlJc w:val="left"/>
      <w:pPr>
        <w:ind w:left="3600" w:hanging="360"/>
      </w:pPr>
    </w:lvl>
    <w:lvl w:ilvl="5" w:tplc="4E58DFF4">
      <w:start w:val="1"/>
      <w:numFmt w:val="lowerRoman"/>
      <w:lvlText w:val="%6."/>
      <w:lvlJc w:val="right"/>
      <w:pPr>
        <w:ind w:left="4320" w:hanging="180"/>
      </w:pPr>
    </w:lvl>
    <w:lvl w:ilvl="6" w:tplc="4D46DEF6">
      <w:start w:val="1"/>
      <w:numFmt w:val="decimal"/>
      <w:lvlText w:val="%7."/>
      <w:lvlJc w:val="left"/>
      <w:pPr>
        <w:ind w:left="5040" w:hanging="360"/>
      </w:pPr>
    </w:lvl>
    <w:lvl w:ilvl="7" w:tplc="3F7A7852">
      <w:start w:val="1"/>
      <w:numFmt w:val="lowerLetter"/>
      <w:lvlText w:val="%8."/>
      <w:lvlJc w:val="left"/>
      <w:pPr>
        <w:ind w:left="5760" w:hanging="360"/>
      </w:pPr>
    </w:lvl>
    <w:lvl w:ilvl="8" w:tplc="4F8E7A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1D"/>
    <w:rsid w:val="000111B5"/>
    <w:rsid w:val="00033740"/>
    <w:rsid w:val="00041553"/>
    <w:rsid w:val="001D5AAB"/>
    <w:rsid w:val="002A5995"/>
    <w:rsid w:val="002D391D"/>
    <w:rsid w:val="002F5DEA"/>
    <w:rsid w:val="00321AA0"/>
    <w:rsid w:val="003509DE"/>
    <w:rsid w:val="004025B2"/>
    <w:rsid w:val="0041005F"/>
    <w:rsid w:val="00417829"/>
    <w:rsid w:val="00460121"/>
    <w:rsid w:val="005D0F29"/>
    <w:rsid w:val="00711A51"/>
    <w:rsid w:val="007156D9"/>
    <w:rsid w:val="007414E5"/>
    <w:rsid w:val="007528C9"/>
    <w:rsid w:val="007655F9"/>
    <w:rsid w:val="007C73BC"/>
    <w:rsid w:val="007F4E9D"/>
    <w:rsid w:val="00856678"/>
    <w:rsid w:val="00884598"/>
    <w:rsid w:val="008BFE6E"/>
    <w:rsid w:val="008C3A2B"/>
    <w:rsid w:val="008E0E1D"/>
    <w:rsid w:val="00997CE0"/>
    <w:rsid w:val="009F202C"/>
    <w:rsid w:val="00A12FD7"/>
    <w:rsid w:val="00AB2690"/>
    <w:rsid w:val="00B0742D"/>
    <w:rsid w:val="00B303B2"/>
    <w:rsid w:val="00C6442A"/>
    <w:rsid w:val="00CB7CC8"/>
    <w:rsid w:val="00CC4F7B"/>
    <w:rsid w:val="00DD17B5"/>
    <w:rsid w:val="00DF32C4"/>
    <w:rsid w:val="00E27FFC"/>
    <w:rsid w:val="00E5538F"/>
    <w:rsid w:val="00E90C48"/>
    <w:rsid w:val="00EB406A"/>
    <w:rsid w:val="00EC7C9A"/>
    <w:rsid w:val="00EE049F"/>
    <w:rsid w:val="00EF3F40"/>
    <w:rsid w:val="00EF634D"/>
    <w:rsid w:val="00F223A1"/>
    <w:rsid w:val="00F42C8E"/>
    <w:rsid w:val="00F460CB"/>
    <w:rsid w:val="011395ED"/>
    <w:rsid w:val="02909106"/>
    <w:rsid w:val="02C39210"/>
    <w:rsid w:val="02CAA4CF"/>
    <w:rsid w:val="03C56C99"/>
    <w:rsid w:val="06A517E7"/>
    <w:rsid w:val="06AE9FD0"/>
    <w:rsid w:val="06F92EF7"/>
    <w:rsid w:val="077C6D33"/>
    <w:rsid w:val="0890627B"/>
    <w:rsid w:val="08D39E76"/>
    <w:rsid w:val="096AABAF"/>
    <w:rsid w:val="09CC07FB"/>
    <w:rsid w:val="0A1D13C4"/>
    <w:rsid w:val="0A34A531"/>
    <w:rsid w:val="0A5DA69B"/>
    <w:rsid w:val="0A626EA6"/>
    <w:rsid w:val="0AAFA82F"/>
    <w:rsid w:val="0B865AEA"/>
    <w:rsid w:val="0CB235C3"/>
    <w:rsid w:val="0ED0CF27"/>
    <w:rsid w:val="10E9751C"/>
    <w:rsid w:val="10EDC863"/>
    <w:rsid w:val="11F9597A"/>
    <w:rsid w:val="137F1EC7"/>
    <w:rsid w:val="13E41079"/>
    <w:rsid w:val="17C3225E"/>
    <w:rsid w:val="18729C48"/>
    <w:rsid w:val="1A0C0292"/>
    <w:rsid w:val="1A22CD49"/>
    <w:rsid w:val="1AFEFD5E"/>
    <w:rsid w:val="1C0644B8"/>
    <w:rsid w:val="1E22AEA8"/>
    <w:rsid w:val="1F7A02CB"/>
    <w:rsid w:val="2168B4F1"/>
    <w:rsid w:val="23D71A3D"/>
    <w:rsid w:val="23E5CF3F"/>
    <w:rsid w:val="23FC5A2B"/>
    <w:rsid w:val="23FF674C"/>
    <w:rsid w:val="255D1B99"/>
    <w:rsid w:val="263FC8B3"/>
    <w:rsid w:val="264668CE"/>
    <w:rsid w:val="275ABC03"/>
    <w:rsid w:val="277D315C"/>
    <w:rsid w:val="28497500"/>
    <w:rsid w:val="288CE252"/>
    <w:rsid w:val="292DBF4E"/>
    <w:rsid w:val="29C58DC1"/>
    <w:rsid w:val="2B67BAEF"/>
    <w:rsid w:val="2E6912E1"/>
    <w:rsid w:val="2EB8B684"/>
    <w:rsid w:val="2F63901F"/>
    <w:rsid w:val="30EBB6C8"/>
    <w:rsid w:val="329E8BD2"/>
    <w:rsid w:val="340054CE"/>
    <w:rsid w:val="34ABB4BE"/>
    <w:rsid w:val="360FA3D7"/>
    <w:rsid w:val="3810B234"/>
    <w:rsid w:val="39763F90"/>
    <w:rsid w:val="3AB63A82"/>
    <w:rsid w:val="3BFBF3B1"/>
    <w:rsid w:val="3C82AC69"/>
    <w:rsid w:val="3CCB25C7"/>
    <w:rsid w:val="3F120FD4"/>
    <w:rsid w:val="3FEE2283"/>
    <w:rsid w:val="40ADE035"/>
    <w:rsid w:val="4167929E"/>
    <w:rsid w:val="4249B096"/>
    <w:rsid w:val="42917203"/>
    <w:rsid w:val="43E580F7"/>
    <w:rsid w:val="474922C4"/>
    <w:rsid w:val="4814DE1A"/>
    <w:rsid w:val="4900B387"/>
    <w:rsid w:val="498B3AF5"/>
    <w:rsid w:val="4B484EA8"/>
    <w:rsid w:val="4D1DC83B"/>
    <w:rsid w:val="4D9450C3"/>
    <w:rsid w:val="4EC0A710"/>
    <w:rsid w:val="5028DF50"/>
    <w:rsid w:val="50BF2DA5"/>
    <w:rsid w:val="52606923"/>
    <w:rsid w:val="534BE818"/>
    <w:rsid w:val="53539753"/>
    <w:rsid w:val="557DAD3F"/>
    <w:rsid w:val="55DB1725"/>
    <w:rsid w:val="571C8CA1"/>
    <w:rsid w:val="57806203"/>
    <w:rsid w:val="584B5A9B"/>
    <w:rsid w:val="590DE5B5"/>
    <w:rsid w:val="59B6716B"/>
    <w:rsid w:val="59BAB072"/>
    <w:rsid w:val="59D70E59"/>
    <w:rsid w:val="5A4690B9"/>
    <w:rsid w:val="5B0A38DB"/>
    <w:rsid w:val="5C0EA42C"/>
    <w:rsid w:val="5CC97A50"/>
    <w:rsid w:val="608DA4F2"/>
    <w:rsid w:val="60AA468A"/>
    <w:rsid w:val="61CABE8F"/>
    <w:rsid w:val="631A427B"/>
    <w:rsid w:val="676F134B"/>
    <w:rsid w:val="682BF169"/>
    <w:rsid w:val="6A2E74F3"/>
    <w:rsid w:val="6A97DAF0"/>
    <w:rsid w:val="6B1681E8"/>
    <w:rsid w:val="6B63922B"/>
    <w:rsid w:val="6C4F57E4"/>
    <w:rsid w:val="6CE4AA90"/>
    <w:rsid w:val="6ED114A2"/>
    <w:rsid w:val="721A951C"/>
    <w:rsid w:val="731C4274"/>
    <w:rsid w:val="73471905"/>
    <w:rsid w:val="73A08FCB"/>
    <w:rsid w:val="73F6CF76"/>
    <w:rsid w:val="7506DA38"/>
    <w:rsid w:val="75DE805B"/>
    <w:rsid w:val="75E9F4E9"/>
    <w:rsid w:val="76A644D2"/>
    <w:rsid w:val="77254151"/>
    <w:rsid w:val="77453ACB"/>
    <w:rsid w:val="77A01EA8"/>
    <w:rsid w:val="784AC0A0"/>
    <w:rsid w:val="7860465E"/>
    <w:rsid w:val="789E6903"/>
    <w:rsid w:val="79A49FCF"/>
    <w:rsid w:val="7ACB8771"/>
    <w:rsid w:val="7BDF8AC2"/>
    <w:rsid w:val="7CA2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00AF1"/>
  <w15:docId w15:val="{54EC2523-71B1-414B-BD15-37AFB6B8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41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7414E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podręczników klasy IV OSM II stopnia</vt:lpstr>
    </vt:vector>
  </TitlesOfParts>
  <Company>Hewlett-Packard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klasy IV OSM II stopnia</dc:title>
  <dc:creator>Kasia</dc:creator>
  <cp:lastModifiedBy>Bernadeta_Bednarska</cp:lastModifiedBy>
  <cp:revision>2</cp:revision>
  <dcterms:created xsi:type="dcterms:W3CDTF">2024-06-19T09:39:00Z</dcterms:created>
  <dcterms:modified xsi:type="dcterms:W3CDTF">2024-06-19T09:39:00Z</dcterms:modified>
</cp:coreProperties>
</file>