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0968BDFF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324E8" w:rsidRPr="007324E8">
        <w:rPr>
          <w:b/>
          <w:i/>
          <w:sz w:val="22"/>
          <w:szCs w:val="22"/>
        </w:rPr>
        <w:t>Prowadzenie procesu doradztwa edukacyjno-zawodowego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33F0717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7324E8" w:rsidRPr="007324E8">
        <w:rPr>
          <w:rStyle w:val="TeksttreciPogrubienie"/>
          <w:spacing w:val="4"/>
          <w:sz w:val="22"/>
          <w:szCs w:val="22"/>
        </w:rPr>
        <w:t>Prowadzenie procesu doradztwa edukacyjno-zawodowego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0D9B350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 w:rsidR="005D6F6F">
              <w:rPr>
                <w:sz w:val="18"/>
                <w:szCs w:val="18"/>
              </w:rPr>
              <w:t>czenia uzyskanego  od 01.0</w:t>
            </w:r>
            <w:r w:rsidR="007324E8">
              <w:rPr>
                <w:sz w:val="18"/>
                <w:szCs w:val="18"/>
              </w:rPr>
              <w:t>7</w:t>
            </w:r>
            <w:r w:rsidR="005D6F6F">
              <w:rPr>
                <w:sz w:val="18"/>
                <w:szCs w:val="18"/>
              </w:rPr>
              <w:t>.2019</w:t>
            </w:r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0ED225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6F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193BE6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6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7324E8" w:rsidRPr="00C62FED" w:rsidRDefault="007324E8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59332" w14:textId="29AC6912" w:rsidR="007324E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24E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7324E8" w:rsidRPr="00731D28" w:rsidRDefault="007324E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7300676">
    <w:abstractNumId w:val="12"/>
  </w:num>
  <w:num w:numId="2" w16cid:durableId="938609468">
    <w:abstractNumId w:val="8"/>
  </w:num>
  <w:num w:numId="3" w16cid:durableId="789276082">
    <w:abstractNumId w:val="7"/>
  </w:num>
  <w:num w:numId="4" w16cid:durableId="720128055">
    <w:abstractNumId w:val="3"/>
  </w:num>
  <w:num w:numId="5" w16cid:durableId="1082141630">
    <w:abstractNumId w:val="5"/>
  </w:num>
  <w:num w:numId="6" w16cid:durableId="492062880">
    <w:abstractNumId w:val="4"/>
  </w:num>
  <w:num w:numId="7" w16cid:durableId="1904296323">
    <w:abstractNumId w:val="6"/>
  </w:num>
  <w:num w:numId="8" w16cid:durableId="1795564341">
    <w:abstractNumId w:val="2"/>
  </w:num>
  <w:num w:numId="9" w16cid:durableId="463691906">
    <w:abstractNumId w:val="1"/>
  </w:num>
  <w:num w:numId="10" w16cid:durableId="1604797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3623093">
    <w:abstractNumId w:val="12"/>
  </w:num>
  <w:num w:numId="12" w16cid:durableId="496649741">
    <w:abstractNumId w:val="13"/>
  </w:num>
  <w:num w:numId="13" w16cid:durableId="1165971914">
    <w:abstractNumId w:val="11"/>
  </w:num>
  <w:num w:numId="14" w16cid:durableId="390080288">
    <w:abstractNumId w:val="9"/>
  </w:num>
  <w:num w:numId="15" w16cid:durableId="724335483">
    <w:abstractNumId w:val="0"/>
  </w:num>
  <w:num w:numId="16" w16cid:durableId="863129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D6F6F"/>
    <w:rsid w:val="006156B1"/>
    <w:rsid w:val="00623760"/>
    <w:rsid w:val="00634920"/>
    <w:rsid w:val="00656CEB"/>
    <w:rsid w:val="00683EAF"/>
    <w:rsid w:val="006971E6"/>
    <w:rsid w:val="006A0D1C"/>
    <w:rsid w:val="006A2B58"/>
    <w:rsid w:val="006C0A17"/>
    <w:rsid w:val="007324E8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A67E4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8F41-4C06-4248-B76A-DC86ECAD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2023-09-22T09:00:00Z</dcterms:created>
  <dcterms:modified xsi:type="dcterms:W3CDTF">2024-07-23T09:24:00Z</dcterms:modified>
</cp:coreProperties>
</file>