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7DD" w:rsidRDefault="004B639F">
      <w:pPr>
        <w:ind w:left="-5"/>
      </w:pPr>
      <w:r>
        <w:t>Lista ofert odrzuconych ze względów formalnych przez wojewodów</w:t>
      </w:r>
    </w:p>
    <w:tbl>
      <w:tblPr>
        <w:tblStyle w:val="TableGrid"/>
        <w:tblW w:w="14786" w:type="dxa"/>
        <w:tblInd w:w="-34" w:type="dxa"/>
        <w:tblCellMar>
          <w:top w:w="52" w:type="dxa"/>
          <w:left w:w="34" w:type="dxa"/>
          <w:right w:w="37" w:type="dxa"/>
        </w:tblCellMar>
        <w:tblLook w:val="04A0" w:firstRow="1" w:lastRow="0" w:firstColumn="1" w:lastColumn="0" w:noHBand="0" w:noVBand="1"/>
      </w:tblPr>
      <w:tblGrid>
        <w:gridCol w:w="2119"/>
        <w:gridCol w:w="2317"/>
        <w:gridCol w:w="1486"/>
        <w:gridCol w:w="864"/>
        <w:gridCol w:w="2350"/>
        <w:gridCol w:w="4090"/>
        <w:gridCol w:w="1560"/>
      </w:tblGrid>
      <w:tr w:rsidR="004347DD" w:rsidTr="003C2F9A">
        <w:trPr>
          <w:trHeight w:val="545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/>
          </w:tcPr>
          <w:p w:rsidR="004347DD" w:rsidRDefault="004B639F">
            <w:pPr>
              <w:spacing w:after="0"/>
              <w:ind w:left="0" w:firstLine="0"/>
            </w:pPr>
            <w:r>
              <w:rPr>
                <w:b/>
                <w:color w:val="FFFFFF"/>
              </w:rPr>
              <w:t>Numer wniosku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/>
          </w:tcPr>
          <w:p w:rsidR="004347DD" w:rsidRDefault="004B639F">
            <w:pPr>
              <w:spacing w:after="0"/>
              <w:ind w:left="2" w:firstLine="0"/>
            </w:pPr>
            <w:r>
              <w:rPr>
                <w:b/>
                <w:color w:val="FFFFFF"/>
              </w:rPr>
              <w:t>Województwo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/>
          </w:tcPr>
          <w:p w:rsidR="004347DD" w:rsidRDefault="004B639F">
            <w:pPr>
              <w:spacing w:after="0"/>
              <w:ind w:left="2" w:firstLine="0"/>
            </w:pPr>
            <w:r>
              <w:rPr>
                <w:b/>
                <w:color w:val="FFFFFF"/>
              </w:rPr>
              <w:t>Powiat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/>
          </w:tcPr>
          <w:p w:rsidR="004347DD" w:rsidRDefault="004B639F">
            <w:pPr>
              <w:spacing w:after="0"/>
              <w:ind w:left="2" w:firstLine="0"/>
            </w:pPr>
            <w:r>
              <w:rPr>
                <w:b/>
                <w:color w:val="FFFFFF"/>
              </w:rPr>
              <w:t>Moduł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/>
          </w:tcPr>
          <w:p w:rsidR="004347DD" w:rsidRDefault="004B639F">
            <w:pPr>
              <w:spacing w:after="0"/>
              <w:ind w:left="2" w:firstLine="0"/>
            </w:pPr>
            <w:r>
              <w:rPr>
                <w:b/>
                <w:color w:val="FFFFFF"/>
              </w:rPr>
              <w:t>Rodzaj ośrodka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/>
          </w:tcPr>
          <w:p w:rsidR="004347DD" w:rsidRDefault="004B639F">
            <w:pPr>
              <w:spacing w:after="0"/>
              <w:ind w:left="2" w:firstLine="0"/>
            </w:pPr>
            <w:r>
              <w:rPr>
                <w:b/>
                <w:color w:val="FFFFFF"/>
              </w:rPr>
              <w:t>Profil JST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/>
          </w:tcPr>
          <w:p w:rsidR="004347DD" w:rsidRDefault="004B639F">
            <w:pPr>
              <w:spacing w:after="0"/>
              <w:ind w:left="2" w:firstLine="0"/>
            </w:pPr>
            <w:r>
              <w:rPr>
                <w:b/>
                <w:color w:val="FFFFFF"/>
              </w:rPr>
              <w:t>Wynik oceny formalnej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1132/2023/Senior+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DOLNOŚLĄSKIE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polkowicki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Chocianów (gmina miejsko-wiejska)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267-2/2023/Senior+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KUJAWSKO-POMORSKIE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toruński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Dzienny Dom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Łubianka (gmina 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285-2/2023/Senior+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KUJAWSKO-POMORSKIE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grudziądzki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Łasin (gmina miejsko-wiejska)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1085/2023/Senior+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KUJAWSKO-POMORSKIE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żniński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Dzienny Dom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Żnin (gmina miejsko-wiejska)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328/2023/Senior+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LUBELSKIE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parczewski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Milanów (gmina 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847/2023/Senior+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LUBELSKIE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tomaszowski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Dzienny Dom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Rachanie (gmina 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1066/2023/Senior+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LUBELSKIE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włodawski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Włodawa (gmina 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1186/2023/Senior+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LUBELSKIE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tomaszowski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Tomaszów Lubelski (gmina miejska)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1204/2023/Senior+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LUBELSKIE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lubelski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Krzczonów (gmina 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1168-2/2023/Senior+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LUBUSKIE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słubicki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Rzepin (gmina miejsko-wiejska)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1051-2/2023/Senior+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ŁÓDZKIE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wieluński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Osjaków (gmina 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132-2/2023/Senior+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MAŁOPOLSKIE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krakowski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Słomniki (gmina miejsko-wiejska)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480/2023/Senior+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MAŁOPOLSKIE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nowosądecki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Łącko (gmina 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13-2/2023/Senior+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MAZOWIECKIE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Radom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Dzienny Dom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Radom (miasto na prawach powiatu)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54-2/2023/Senior+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MAZOWIECKIE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ostrowski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Stary Lubotyń (gmina 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386/2023/Senior+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MAZOWIECKIE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wołomiński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Zielonka (gmina miejska)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1037-2/2023/Senior+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MAZOWIECKIE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wyszkowski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Brańszczyk (gmina 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1049-2/2023/Senior+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MAZOWIECKIE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otwocki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Otwock (gmina miejska)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1087-2/2023/Senior+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MAZOWIECKIE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grójecki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Grójec (gmina miejsko-wiejska)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1221/2023/Senior+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MAZOWIECKIE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legionowski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Jabłonna (gmina 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217-2/2023/Senior+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nyski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Dzienny Dom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Głuchołazy (gmina miejsko-wiejska)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300/2023/Senior+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nyski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Nysa (gmina miejsko-wiejska)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838-3/2023/Senior+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prudnicki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Dzienny Dom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Głogówek (gmina miejsko-wiejska)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1129/2023/Senior+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opolski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Chrząstowice (gmina 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1136/2023/Senior+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opolski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Łubniany (gmina 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rPr>
                <w:color w:val="212529"/>
              </w:rPr>
              <w:lastRenderedPageBreak/>
              <w:t>1113-2/2023/Senior+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PODKARPACKIE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krośnieński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Jedlicze (gmina miejsko-wiejska)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206/2023/Senior+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POMORSKIE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słupski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Smołdzino (gmina 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1069-2/2023/Senior+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POMORSKIE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chojnicki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Dzienny Dom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Brusy (gmina miejsko-wiejska)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44-2/2023/Senior+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ŚLĄSKIE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Katowice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Katowice (miasto na prawach powiatu)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461/2023/Senior+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ŚLĄSKIE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mikołowski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Wyry (gmina 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805-2/2023/Senior+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ŚLĄSKIE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tarnogórski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Zbrosławice (gmina 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86-2/2023/Senior+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wrzesiński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Miłosław (gmina miejsko-wiejska)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201-2/2023/Senior+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ostrowski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Dzienny Dom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Odolanów (gmina miejsko-wiejska)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231-2/2023/Senior+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międzychodzki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Dzienny Dom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Sieraków (gmina miejsko-wiejska)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238-2/2023/Senior+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pleszewski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Dzienny Dom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Dobrzyca (gmina miejsko-wiejska)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266-2/2023/Senior+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wrzesiński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Miłosław (gmina miejsko-wiejska)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408-2/2023/Senior+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leszczyński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Wijewo (gmina 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430-2/2023/Senior+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Kalisz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Kalisz (miasto na prawach powiatu)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446-2/2023/Senior+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gnieźnieński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Czerniejewo (gmina miejsko-wiejska)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490-2/2023/Senior+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obornicki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Dzienny Dom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Oborniki (gmina miejsko-wiejska)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507/2023/Senior+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Leszno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Leszno (miasto na prawach powiatu)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568/2023/Senior+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poznański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Dzienny Dom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Murowana Goślina (gmina miejsko-wiejska)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609-2/2023/Senior+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jarociński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Żerków (gmina miejsko-wiejska)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688-2/2023/Senior+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ostrowski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Przygodzice (gmina 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768-2/2023/Senior+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turecki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Dobra (gmina miejsko-wiejska)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783/2023/Senior+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wolsztyński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Dzienny Dom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Przemęt (gmina 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812-2/2023/Senior+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ostrowski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Przygodzice (gmina 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841-2/2023/Senior+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ostrzeszowski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Dzienny Dom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Kraszewice (gmina 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842-2/2023/Senior+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ostrzeszowski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Kraszewice (gmina 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889-2/2023/Senior+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wolsztyński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Dzienny Dom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Siedlec (gmina 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916/2023/Senior+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koniński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Dzienny Dom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Sompolno (gmina miejsko-wiejska)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991-2/2023/Senior+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kaliski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Brzeziny (gmina 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lastRenderedPageBreak/>
              <w:t>1016-2/2023/Senior+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słupecki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Dzienny Dom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Ostrowite (gmina 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1039-2/2023/Senior+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złotowski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Dzienny Dom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Złotów (gmina miejska)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1059-2/2023/Senior+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złotowski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Złotów (gmina miejska)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1137/2023/Senior+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szamotulski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Kaźmierz (gmina 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</w:pPr>
            <w:r>
              <w:t>1139/2023/Senior+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ostrzeszowski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Klub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Mikstat (gmina miejsko-wiejska)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  <w:tr w:rsidR="004347DD" w:rsidTr="003C2F9A">
        <w:trPr>
          <w:trHeight w:val="27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</w:pPr>
            <w:r>
              <w:t>1223-2/2023/Senior+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WIELKOPOLSKIE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ostrowski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0" w:firstLine="0"/>
              <w:jc w:val="right"/>
            </w:pPr>
            <w:r>
              <w:t>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Dzienny Dom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Nowe Skalmierzyce (gmina miejsko-wiejska)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7DD" w:rsidRDefault="004B639F">
            <w:pPr>
              <w:spacing w:after="0"/>
              <w:ind w:left="2" w:firstLine="0"/>
            </w:pPr>
            <w:r>
              <w:t>negatywna</w:t>
            </w:r>
          </w:p>
        </w:tc>
      </w:tr>
    </w:tbl>
    <w:p w:rsidR="003C2F9A" w:rsidRDefault="003C2F9A">
      <w:pPr>
        <w:ind w:left="-5"/>
      </w:pPr>
    </w:p>
    <w:p w:rsidR="003C2F9A" w:rsidRDefault="003C2F9A">
      <w:pPr>
        <w:ind w:left="-5"/>
      </w:pPr>
    </w:p>
    <w:p w:rsidR="003C2F9A" w:rsidRDefault="003C2F9A">
      <w:pPr>
        <w:ind w:left="-5"/>
      </w:pPr>
    </w:p>
    <w:p w:rsidR="003C2F9A" w:rsidRDefault="003C2F9A">
      <w:pPr>
        <w:ind w:left="-5"/>
      </w:pPr>
    </w:p>
    <w:p w:rsidR="003C2F9A" w:rsidRDefault="003C2F9A">
      <w:pPr>
        <w:ind w:left="-5"/>
      </w:pPr>
    </w:p>
    <w:p w:rsidR="003C2F9A" w:rsidRDefault="003C2F9A">
      <w:pPr>
        <w:ind w:left="-5"/>
      </w:pPr>
    </w:p>
    <w:p w:rsidR="003C2F9A" w:rsidRDefault="003C2F9A">
      <w:pPr>
        <w:ind w:left="-5"/>
      </w:pPr>
    </w:p>
    <w:p w:rsidR="003C2F9A" w:rsidRDefault="003C2F9A">
      <w:pPr>
        <w:ind w:left="-5"/>
      </w:pPr>
    </w:p>
    <w:p w:rsidR="003C2F9A" w:rsidRDefault="003C2F9A">
      <w:pPr>
        <w:ind w:left="-5"/>
      </w:pPr>
    </w:p>
    <w:p w:rsidR="003C2F9A" w:rsidRDefault="003C2F9A">
      <w:pPr>
        <w:ind w:left="-5"/>
      </w:pPr>
    </w:p>
    <w:p w:rsidR="003C2F9A" w:rsidRDefault="003C2F9A">
      <w:pPr>
        <w:ind w:left="-5"/>
      </w:pPr>
    </w:p>
    <w:p w:rsidR="003C2F9A" w:rsidRDefault="003C2F9A">
      <w:pPr>
        <w:ind w:left="-5"/>
      </w:pPr>
    </w:p>
    <w:p w:rsidR="003C2F9A" w:rsidRDefault="003C2F9A" w:rsidP="003C2F9A">
      <w:pPr>
        <w:ind w:left="0" w:firstLine="0"/>
        <w:jc w:val="both"/>
      </w:pPr>
    </w:p>
    <w:p w:rsidR="003C2F9A" w:rsidRDefault="003C2F9A" w:rsidP="003C2F9A">
      <w:pPr>
        <w:ind w:left="0" w:firstLine="0"/>
        <w:jc w:val="both"/>
      </w:pPr>
    </w:p>
    <w:p w:rsidR="003C2F9A" w:rsidRDefault="003C2F9A" w:rsidP="003C2F9A">
      <w:pPr>
        <w:ind w:left="0" w:firstLine="0"/>
        <w:jc w:val="both"/>
      </w:pPr>
    </w:p>
    <w:p w:rsidR="003C2F9A" w:rsidRDefault="003C2F9A" w:rsidP="003C2F9A">
      <w:pPr>
        <w:ind w:left="0" w:firstLine="0"/>
        <w:jc w:val="both"/>
      </w:pPr>
    </w:p>
    <w:p w:rsidR="003C2F9A" w:rsidRDefault="003C2F9A" w:rsidP="003C2F9A">
      <w:pPr>
        <w:ind w:left="0" w:firstLine="0"/>
        <w:jc w:val="both"/>
      </w:pPr>
    </w:p>
    <w:p w:rsidR="004347DD" w:rsidRDefault="004B639F" w:rsidP="003C2F9A">
      <w:pPr>
        <w:ind w:left="0" w:firstLine="0"/>
        <w:jc w:val="both"/>
      </w:pPr>
      <w:bookmarkStart w:id="0" w:name="_GoBack"/>
      <w:bookmarkEnd w:id="0"/>
      <w:r>
        <w:t>Ofer</w:t>
      </w:r>
      <w:r w:rsidR="003C2F9A">
        <w:t>t</w:t>
      </w:r>
      <w:r>
        <w:t xml:space="preserve">a odrzucona przez </w:t>
      </w:r>
      <w:proofErr w:type="spellStart"/>
      <w:r>
        <w:t>MRiPS</w:t>
      </w:r>
      <w:proofErr w:type="spellEnd"/>
      <w:r>
        <w:t xml:space="preserve"> na podstawie rozdziału V pkt</w:t>
      </w:r>
      <w:r w:rsidR="003C2F9A">
        <w:t xml:space="preserve"> 1  </w:t>
      </w:r>
      <w:r>
        <w:t>programu:</w:t>
      </w:r>
    </w:p>
    <w:p w:rsidR="003C2F9A" w:rsidRDefault="003C2F9A" w:rsidP="003C2F9A">
      <w:pPr>
        <w:ind w:left="0" w:firstLine="0"/>
        <w:jc w:val="both"/>
      </w:pPr>
    </w:p>
    <w:p w:rsidR="003C2F9A" w:rsidRDefault="003C2F9A" w:rsidP="003C2F9A">
      <w:pPr>
        <w:ind w:left="0" w:firstLine="0"/>
        <w:jc w:val="both"/>
      </w:pPr>
    </w:p>
    <w:p w:rsidR="003C2F9A" w:rsidRDefault="003C2F9A" w:rsidP="003C2F9A">
      <w:pPr>
        <w:ind w:left="0" w:firstLine="0"/>
        <w:jc w:val="both"/>
      </w:pPr>
    </w:p>
    <w:tbl>
      <w:tblPr>
        <w:tblStyle w:val="TableGrid"/>
        <w:tblpPr w:vertAnchor="page" w:horzAnchor="page" w:tblpX="1020" w:tblpY="9300"/>
        <w:tblOverlap w:val="never"/>
        <w:tblW w:w="14786" w:type="dxa"/>
        <w:tblInd w:w="0" w:type="dxa"/>
        <w:tblCellMar>
          <w:top w:w="52" w:type="dxa"/>
          <w:left w:w="34" w:type="dxa"/>
          <w:right w:w="37" w:type="dxa"/>
        </w:tblCellMar>
        <w:tblLook w:val="04A0" w:firstRow="1" w:lastRow="0" w:firstColumn="1" w:lastColumn="0" w:noHBand="0" w:noVBand="1"/>
      </w:tblPr>
      <w:tblGrid>
        <w:gridCol w:w="2119"/>
        <w:gridCol w:w="2317"/>
        <w:gridCol w:w="1486"/>
        <w:gridCol w:w="864"/>
        <w:gridCol w:w="2350"/>
        <w:gridCol w:w="4090"/>
        <w:gridCol w:w="1560"/>
      </w:tblGrid>
      <w:tr w:rsidR="003C2F9A" w:rsidTr="001C23F2">
        <w:trPr>
          <w:trHeight w:val="274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3C2F9A" w:rsidRDefault="003C2F9A" w:rsidP="001C23F2">
            <w:pPr>
              <w:spacing w:after="0"/>
              <w:ind w:left="0" w:firstLine="0"/>
            </w:pPr>
            <w:r>
              <w:t>49-2/2023/Senior+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3C2F9A" w:rsidRDefault="003C2F9A" w:rsidP="001C23F2">
            <w:pPr>
              <w:spacing w:after="0"/>
              <w:ind w:left="2" w:firstLine="0"/>
            </w:pPr>
            <w:r>
              <w:t>ŁÓDZKIE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3C2F9A" w:rsidRDefault="003C2F9A" w:rsidP="001C23F2">
            <w:pPr>
              <w:spacing w:after="0"/>
              <w:ind w:left="2" w:firstLine="0"/>
            </w:pPr>
            <w:r>
              <w:t>rawski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3C2F9A" w:rsidRDefault="003C2F9A" w:rsidP="001C23F2">
            <w:pPr>
              <w:spacing w:after="0"/>
              <w:ind w:left="0" w:firstLine="0"/>
              <w:jc w:val="right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3C2F9A" w:rsidRDefault="003C2F9A" w:rsidP="001C23F2">
            <w:pPr>
              <w:spacing w:after="0"/>
              <w:ind w:left="2" w:firstLine="0"/>
            </w:pPr>
            <w:r>
              <w:t>Dzienny Dom Senior+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3C2F9A" w:rsidRDefault="003C2F9A" w:rsidP="001C23F2">
            <w:pPr>
              <w:spacing w:after="0"/>
              <w:ind w:left="2" w:firstLine="0"/>
            </w:pPr>
            <w:r>
              <w:t>Rawa Mazowiecka (gmina miejska)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:rsidR="003C2F9A" w:rsidRDefault="003C2F9A" w:rsidP="001C23F2">
            <w:pPr>
              <w:spacing w:after="0"/>
              <w:ind w:left="2" w:firstLine="0"/>
            </w:pPr>
            <w:r>
              <w:t>negatywna</w:t>
            </w:r>
          </w:p>
        </w:tc>
      </w:tr>
    </w:tbl>
    <w:p w:rsidR="003C2F9A" w:rsidRDefault="003C2F9A" w:rsidP="003C2F9A">
      <w:pPr>
        <w:ind w:left="0" w:firstLine="0"/>
        <w:jc w:val="both"/>
      </w:pPr>
    </w:p>
    <w:sectPr w:rsidR="003C2F9A">
      <w:pgSz w:w="16836" w:h="11904" w:orient="landscape"/>
      <w:pgMar w:top="1090" w:right="9603" w:bottom="1238" w:left="10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7DD"/>
    <w:rsid w:val="003C2F9A"/>
    <w:rsid w:val="004347DD"/>
    <w:rsid w:val="00441C68"/>
    <w:rsid w:val="004B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4D0E"/>
  <w15:docId w15:val="{49384B65-086E-4CE6-A258-DD2E401D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1"/>
      <w:ind w:left="10" w:hanging="10"/>
    </w:pPr>
    <w:rPr>
      <w:rFonts w:ascii="Calibri" w:eastAsia="Calibri" w:hAnsi="Calibri" w:cs="Calibri"/>
      <w:color w:val="000000"/>
      <w:sz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867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cp:lastModifiedBy>Anna Żukowska</cp:lastModifiedBy>
  <cp:revision>3</cp:revision>
  <dcterms:created xsi:type="dcterms:W3CDTF">2023-03-22T10:22:00Z</dcterms:created>
  <dcterms:modified xsi:type="dcterms:W3CDTF">2023-03-22T10:25:00Z</dcterms:modified>
</cp:coreProperties>
</file>