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21D77" w14:textId="77777777" w:rsidR="00B65989" w:rsidRPr="00571DE1" w:rsidRDefault="00B65989" w:rsidP="00FD432C">
      <w:pPr>
        <w:jc w:val="center"/>
        <w:rPr>
          <w:rFonts w:ascii="Arial" w:hAnsi="Arial" w:cs="Arial"/>
          <w:b/>
          <w:bCs/>
        </w:rPr>
      </w:pPr>
      <w:r w:rsidRPr="00571DE1">
        <w:rPr>
          <w:rFonts w:ascii="Arial" w:hAnsi="Arial" w:cs="Arial"/>
          <w:b/>
          <w:bCs/>
        </w:rPr>
        <w:t>Formularz szacowania wartości zamówienia</w:t>
      </w:r>
    </w:p>
    <w:p w14:paraId="06D113CF" w14:textId="77777777" w:rsidR="00FD432C" w:rsidRPr="00FD432C" w:rsidRDefault="00FD432C" w:rsidP="00FD432C">
      <w:pPr>
        <w:rPr>
          <w:rFonts w:ascii="Arial" w:hAnsi="Arial" w:cs="Arial"/>
          <w:b/>
          <w:bCs/>
        </w:rPr>
      </w:pPr>
      <w:r w:rsidRPr="00FD432C">
        <w:rPr>
          <w:rFonts w:ascii="Arial" w:hAnsi="Arial" w:cs="Arial"/>
          <w:b/>
          <w:bCs/>
        </w:rPr>
        <w:t>Nazwa Wykonawcy</w:t>
      </w: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……………………………………………………………………………………………………………………………………………..</w:t>
      </w:r>
    </w:p>
    <w:p w14:paraId="1DF19ACF" w14:textId="77777777" w:rsidR="00FD432C" w:rsidRPr="00FD432C" w:rsidRDefault="00FD432C" w:rsidP="00FD432C">
      <w:pPr>
        <w:rPr>
          <w:rFonts w:ascii="Arial" w:hAnsi="Arial" w:cs="Arial"/>
          <w:b/>
          <w:bCs/>
        </w:rPr>
      </w:pPr>
      <w:r w:rsidRPr="00FD432C">
        <w:rPr>
          <w:rFonts w:ascii="Arial" w:hAnsi="Arial" w:cs="Arial"/>
          <w:b/>
          <w:bCs/>
        </w:rPr>
        <w:t>Dane kontaktowe Wykonawcy</w:t>
      </w: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………………………………………………………………………………………………………………………………..</w:t>
      </w:r>
    </w:p>
    <w:p w14:paraId="58CCA9ED" w14:textId="77777777" w:rsidR="003E314E" w:rsidRPr="00B65989" w:rsidRDefault="00B65989">
      <w:pPr>
        <w:rPr>
          <w:rFonts w:ascii="Arial" w:hAnsi="Arial" w:cs="Arial"/>
        </w:rPr>
      </w:pPr>
      <w:r w:rsidRPr="00B65989">
        <w:rPr>
          <w:rFonts w:ascii="Arial" w:hAnsi="Arial" w:cs="Arial"/>
        </w:rPr>
        <w:t>W związku z planowanym wszczęciem przez Generalną Dyrekcję Ochrony Środowiska postępowania o udzielenie zamówienia publicznego na wykonanie modernizacji systemu informatycznego Baza danych o ocenach oddziaływania na środowisko w ramach procedury szacowania wartości zamówienia, przedstawiam propozycję ceny (szacowaną wartość) za wykonanie ww. przedmiotu zamówienia:</w:t>
      </w: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9209"/>
        <w:gridCol w:w="1559"/>
        <w:gridCol w:w="1701"/>
        <w:gridCol w:w="1701"/>
      </w:tblGrid>
      <w:tr w:rsidR="00571DE1" w:rsidRPr="00B65989" w14:paraId="7AC46619" w14:textId="77777777" w:rsidTr="00C91932">
        <w:tc>
          <w:tcPr>
            <w:tcW w:w="9209" w:type="dxa"/>
          </w:tcPr>
          <w:p w14:paraId="3E9FC1D0" w14:textId="77777777" w:rsidR="00571DE1" w:rsidRPr="00B65989" w:rsidRDefault="00571DE1" w:rsidP="00B65989">
            <w:pPr>
              <w:jc w:val="center"/>
              <w:rPr>
                <w:rFonts w:ascii="Arial" w:hAnsi="Arial" w:cs="Arial"/>
                <w:b/>
                <w:bCs/>
              </w:rPr>
            </w:pPr>
            <w:r w:rsidRPr="00B65989">
              <w:rPr>
                <w:rFonts w:ascii="Arial" w:hAnsi="Arial" w:cs="Arial"/>
                <w:b/>
                <w:bCs/>
              </w:rPr>
              <w:t>Nazwa części przedmiotu zamówienia</w:t>
            </w:r>
          </w:p>
        </w:tc>
        <w:tc>
          <w:tcPr>
            <w:tcW w:w="1559" w:type="dxa"/>
          </w:tcPr>
          <w:p w14:paraId="11DB24CD" w14:textId="77777777" w:rsidR="00571DE1" w:rsidRPr="00B65989" w:rsidRDefault="00571DE1" w:rsidP="00571DE1">
            <w:pPr>
              <w:jc w:val="center"/>
              <w:rPr>
                <w:rFonts w:ascii="Arial" w:hAnsi="Arial" w:cs="Arial"/>
                <w:b/>
                <w:bCs/>
              </w:rPr>
            </w:pPr>
            <w:r w:rsidRPr="00B65989">
              <w:rPr>
                <w:rFonts w:ascii="Arial" w:hAnsi="Arial" w:cs="Arial"/>
                <w:b/>
                <w:bCs/>
              </w:rPr>
              <w:t>Miejsce opisu w OPZ</w:t>
            </w:r>
          </w:p>
        </w:tc>
        <w:tc>
          <w:tcPr>
            <w:tcW w:w="1701" w:type="dxa"/>
          </w:tcPr>
          <w:p w14:paraId="1F1F96F4" w14:textId="77777777" w:rsidR="00571DE1" w:rsidRPr="00B65989" w:rsidRDefault="00571DE1" w:rsidP="00571DE1">
            <w:pPr>
              <w:jc w:val="center"/>
              <w:rPr>
                <w:rFonts w:ascii="Arial" w:hAnsi="Arial" w:cs="Arial"/>
                <w:b/>
                <w:bCs/>
              </w:rPr>
            </w:pPr>
            <w:r w:rsidRPr="00B65989">
              <w:rPr>
                <w:rFonts w:ascii="Arial" w:hAnsi="Arial" w:cs="Arial"/>
                <w:b/>
                <w:bCs/>
              </w:rPr>
              <w:t>Cena netto</w:t>
            </w:r>
          </w:p>
        </w:tc>
        <w:tc>
          <w:tcPr>
            <w:tcW w:w="1701" w:type="dxa"/>
          </w:tcPr>
          <w:p w14:paraId="19EED740" w14:textId="77777777" w:rsidR="00571DE1" w:rsidRPr="00B65989" w:rsidRDefault="00571DE1" w:rsidP="00571DE1">
            <w:pPr>
              <w:jc w:val="center"/>
              <w:rPr>
                <w:rFonts w:ascii="Arial" w:hAnsi="Arial" w:cs="Arial"/>
                <w:b/>
                <w:bCs/>
              </w:rPr>
            </w:pPr>
            <w:r w:rsidRPr="00B65989">
              <w:rPr>
                <w:rFonts w:ascii="Arial" w:hAnsi="Arial" w:cs="Arial"/>
                <w:b/>
                <w:bCs/>
              </w:rPr>
              <w:t>Cena brutto</w:t>
            </w:r>
          </w:p>
        </w:tc>
      </w:tr>
      <w:tr w:rsidR="00571DE1" w:rsidRPr="00B65989" w14:paraId="31F2EB8C" w14:textId="77777777" w:rsidTr="00C91932">
        <w:tc>
          <w:tcPr>
            <w:tcW w:w="9209" w:type="dxa"/>
          </w:tcPr>
          <w:p w14:paraId="5B8DC198" w14:textId="77777777" w:rsidR="00FD432C" w:rsidRDefault="00FD432C">
            <w:pPr>
              <w:rPr>
                <w:rFonts w:ascii="Arial" w:hAnsi="Arial" w:cs="Arial"/>
              </w:rPr>
            </w:pPr>
          </w:p>
          <w:p w14:paraId="6848CF70" w14:textId="77777777" w:rsidR="00571DE1" w:rsidRPr="00B65989" w:rsidRDefault="00FD4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Zmiany funkcjonalne</w:t>
            </w:r>
          </w:p>
        </w:tc>
        <w:tc>
          <w:tcPr>
            <w:tcW w:w="1559" w:type="dxa"/>
          </w:tcPr>
          <w:p w14:paraId="4C4AF91E" w14:textId="77777777" w:rsidR="00571DE1" w:rsidRDefault="00571DE1" w:rsidP="00571DE1">
            <w:pPr>
              <w:jc w:val="center"/>
              <w:rPr>
                <w:rFonts w:ascii="Arial" w:hAnsi="Arial" w:cs="Arial"/>
              </w:rPr>
            </w:pPr>
            <w:r w:rsidRPr="00B65989">
              <w:rPr>
                <w:rFonts w:ascii="Arial" w:hAnsi="Arial" w:cs="Arial"/>
              </w:rPr>
              <w:t>2.1.1.1.</w:t>
            </w:r>
          </w:p>
          <w:p w14:paraId="7343D048" w14:textId="77777777" w:rsidR="00FD432C" w:rsidRDefault="00FD432C" w:rsidP="00571DE1">
            <w:pPr>
              <w:jc w:val="center"/>
              <w:rPr>
                <w:rFonts w:ascii="Arial" w:hAnsi="Arial" w:cs="Arial"/>
              </w:rPr>
            </w:pPr>
            <w:r w:rsidRPr="00B65989">
              <w:rPr>
                <w:rFonts w:ascii="Arial" w:hAnsi="Arial" w:cs="Arial"/>
              </w:rPr>
              <w:t>2.1.1.2.</w:t>
            </w:r>
          </w:p>
          <w:p w14:paraId="0B9A58F0" w14:textId="77777777" w:rsidR="00FD432C" w:rsidRPr="00B65989" w:rsidRDefault="00FD432C" w:rsidP="00571DE1">
            <w:pPr>
              <w:jc w:val="center"/>
              <w:rPr>
                <w:rFonts w:ascii="Arial" w:hAnsi="Arial" w:cs="Arial"/>
              </w:rPr>
            </w:pPr>
            <w:r w:rsidRPr="00B65989">
              <w:rPr>
                <w:rFonts w:ascii="Arial" w:hAnsi="Arial" w:cs="Arial"/>
              </w:rPr>
              <w:t>2.1.1.3.</w:t>
            </w:r>
          </w:p>
        </w:tc>
        <w:tc>
          <w:tcPr>
            <w:tcW w:w="1701" w:type="dxa"/>
          </w:tcPr>
          <w:p w14:paraId="3B52AF8D" w14:textId="77777777" w:rsidR="00571DE1" w:rsidRPr="00B65989" w:rsidRDefault="00571DE1" w:rsidP="00571D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E258F2F" w14:textId="77777777" w:rsidR="00571DE1" w:rsidRPr="00B65989" w:rsidRDefault="00571DE1" w:rsidP="00571DE1">
            <w:pPr>
              <w:jc w:val="center"/>
              <w:rPr>
                <w:rFonts w:ascii="Arial" w:hAnsi="Arial" w:cs="Arial"/>
              </w:rPr>
            </w:pPr>
          </w:p>
        </w:tc>
      </w:tr>
      <w:tr w:rsidR="00571DE1" w:rsidRPr="00B65989" w14:paraId="3C13017F" w14:textId="77777777" w:rsidTr="00C91932">
        <w:tc>
          <w:tcPr>
            <w:tcW w:w="9209" w:type="dxa"/>
          </w:tcPr>
          <w:p w14:paraId="4F431BDF" w14:textId="77777777" w:rsidR="00571DE1" w:rsidRPr="00B65989" w:rsidRDefault="00571DE1">
            <w:pPr>
              <w:rPr>
                <w:rFonts w:ascii="Arial" w:hAnsi="Arial" w:cs="Arial"/>
              </w:rPr>
            </w:pPr>
            <w:r w:rsidRPr="006535CD">
              <w:rPr>
                <w:rFonts w:ascii="Arial" w:hAnsi="Arial" w:cs="Arial"/>
              </w:rPr>
              <w:t>Aktualizacja i modernizacja komponentów platformy systemowej</w:t>
            </w:r>
            <w:r>
              <w:rPr>
                <w:rFonts w:ascii="Arial" w:hAnsi="Arial" w:cs="Arial"/>
              </w:rPr>
              <w:t xml:space="preserve"> w zakresie systemów operacyjnych, bazy danych i </w:t>
            </w:r>
            <w:r w:rsidR="00081BD0">
              <w:rPr>
                <w:rFonts w:ascii="Arial" w:hAnsi="Arial" w:cs="Arial"/>
              </w:rPr>
              <w:t xml:space="preserve">kodu </w:t>
            </w:r>
            <w:r>
              <w:rPr>
                <w:rFonts w:ascii="Arial" w:hAnsi="Arial" w:cs="Arial"/>
              </w:rPr>
              <w:t>aplikacji</w:t>
            </w:r>
          </w:p>
        </w:tc>
        <w:tc>
          <w:tcPr>
            <w:tcW w:w="1559" w:type="dxa"/>
          </w:tcPr>
          <w:p w14:paraId="5C9114D3" w14:textId="77777777" w:rsidR="00571DE1" w:rsidRPr="00B65989" w:rsidRDefault="00571DE1" w:rsidP="00571DE1">
            <w:pPr>
              <w:jc w:val="center"/>
              <w:rPr>
                <w:rFonts w:ascii="Arial" w:hAnsi="Arial" w:cs="Arial"/>
              </w:rPr>
            </w:pPr>
            <w:r w:rsidRPr="006535CD">
              <w:rPr>
                <w:rFonts w:ascii="Arial" w:hAnsi="Arial" w:cs="Arial"/>
              </w:rPr>
              <w:t>2.1.1.4.</w:t>
            </w:r>
          </w:p>
        </w:tc>
        <w:tc>
          <w:tcPr>
            <w:tcW w:w="1701" w:type="dxa"/>
          </w:tcPr>
          <w:p w14:paraId="44D8C230" w14:textId="77777777" w:rsidR="00571DE1" w:rsidRPr="00B65989" w:rsidRDefault="00571DE1" w:rsidP="00571D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A9E759E" w14:textId="77777777" w:rsidR="00571DE1" w:rsidRPr="00B65989" w:rsidRDefault="00571DE1" w:rsidP="00571DE1">
            <w:pPr>
              <w:jc w:val="center"/>
              <w:rPr>
                <w:rFonts w:ascii="Arial" w:hAnsi="Arial" w:cs="Arial"/>
              </w:rPr>
            </w:pPr>
          </w:p>
        </w:tc>
      </w:tr>
      <w:tr w:rsidR="00571DE1" w:rsidRPr="00B65989" w14:paraId="1789DBE7" w14:textId="77777777" w:rsidTr="00C91932">
        <w:tc>
          <w:tcPr>
            <w:tcW w:w="9209" w:type="dxa"/>
          </w:tcPr>
          <w:p w14:paraId="402D2979" w14:textId="77777777" w:rsidR="00571DE1" w:rsidRPr="00B65989" w:rsidRDefault="00571DE1">
            <w:pPr>
              <w:rPr>
                <w:rFonts w:ascii="Arial" w:hAnsi="Arial" w:cs="Arial"/>
              </w:rPr>
            </w:pPr>
            <w:r w:rsidRPr="006535CD">
              <w:rPr>
                <w:rFonts w:ascii="Arial" w:hAnsi="Arial" w:cs="Arial"/>
              </w:rPr>
              <w:t>Aktualizacja i modernizacja komponentów platformy systemowej</w:t>
            </w:r>
            <w:r>
              <w:rPr>
                <w:rFonts w:ascii="Arial" w:hAnsi="Arial" w:cs="Arial"/>
              </w:rPr>
              <w:t xml:space="preserve"> w </w:t>
            </w:r>
            <w:r w:rsidR="00081BD0">
              <w:rPr>
                <w:rFonts w:ascii="Arial" w:hAnsi="Arial" w:cs="Arial"/>
              </w:rPr>
              <w:t xml:space="preserve">pozostałym </w:t>
            </w:r>
            <w:r>
              <w:rPr>
                <w:rFonts w:ascii="Arial" w:hAnsi="Arial" w:cs="Arial"/>
              </w:rPr>
              <w:t xml:space="preserve">zakresie (połączenie szyfrowane, licencja Java, </w:t>
            </w:r>
            <w:proofErr w:type="spellStart"/>
            <w:r w:rsidRPr="006535CD">
              <w:rPr>
                <w:rFonts w:ascii="Arial" w:hAnsi="Arial" w:cs="Arial"/>
              </w:rPr>
              <w:t>template</w:t>
            </w:r>
            <w:proofErr w:type="spellEnd"/>
            <w:r w:rsidRPr="006535CD">
              <w:rPr>
                <w:rFonts w:ascii="Arial" w:hAnsi="Arial" w:cs="Arial"/>
              </w:rPr>
              <w:t xml:space="preserve"> maszyn wirtualnych</w:t>
            </w:r>
            <w:r>
              <w:rPr>
                <w:rFonts w:ascii="Arial" w:hAnsi="Arial" w:cs="Arial"/>
              </w:rPr>
              <w:t>, ujednolicenie środowisk</w:t>
            </w:r>
            <w:r w:rsidR="006B53E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DF1110">
              <w:rPr>
                <w:rFonts w:ascii="Arial" w:hAnsi="Arial" w:cs="Arial"/>
              </w:rPr>
              <w:t xml:space="preserve">usługa umożliwiająca pobieranie danych </w:t>
            </w:r>
            <w:r w:rsidR="006B53EC">
              <w:rPr>
                <w:rFonts w:ascii="Arial" w:hAnsi="Arial" w:cs="Arial"/>
              </w:rPr>
              <w:t>przez inne systemy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</w:tcPr>
          <w:p w14:paraId="1F9CD39C" w14:textId="77777777" w:rsidR="00571DE1" w:rsidRPr="00B65989" w:rsidRDefault="00571DE1" w:rsidP="00571DE1">
            <w:pPr>
              <w:jc w:val="center"/>
              <w:rPr>
                <w:rFonts w:ascii="Arial" w:hAnsi="Arial" w:cs="Arial"/>
              </w:rPr>
            </w:pPr>
            <w:r w:rsidRPr="006535CD">
              <w:rPr>
                <w:rFonts w:ascii="Arial" w:hAnsi="Arial" w:cs="Arial"/>
              </w:rPr>
              <w:t>2.1.1.4.</w:t>
            </w:r>
          </w:p>
        </w:tc>
        <w:tc>
          <w:tcPr>
            <w:tcW w:w="1701" w:type="dxa"/>
          </w:tcPr>
          <w:p w14:paraId="5E6EDA8B" w14:textId="77777777" w:rsidR="00571DE1" w:rsidRPr="00B65989" w:rsidRDefault="00571DE1" w:rsidP="00571D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DC2DC4A" w14:textId="77777777" w:rsidR="00571DE1" w:rsidRPr="00B65989" w:rsidRDefault="00571DE1" w:rsidP="00571DE1">
            <w:pPr>
              <w:jc w:val="center"/>
              <w:rPr>
                <w:rFonts w:ascii="Arial" w:hAnsi="Arial" w:cs="Arial"/>
              </w:rPr>
            </w:pPr>
          </w:p>
        </w:tc>
      </w:tr>
      <w:tr w:rsidR="00571DE1" w:rsidRPr="00B65989" w14:paraId="486E484E" w14:textId="77777777" w:rsidTr="00C91932">
        <w:tc>
          <w:tcPr>
            <w:tcW w:w="9209" w:type="dxa"/>
          </w:tcPr>
          <w:p w14:paraId="1EC5D84E" w14:textId="77777777" w:rsidR="00571DE1" w:rsidRPr="00B65989" w:rsidRDefault="00571D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Usługi </w:t>
            </w:r>
            <w:r w:rsidR="00081BD0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warancji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07E255" w14:textId="77777777" w:rsidR="00571DE1" w:rsidRPr="00B65989" w:rsidRDefault="00571DE1" w:rsidP="00571D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2.2.</w:t>
            </w:r>
          </w:p>
        </w:tc>
        <w:tc>
          <w:tcPr>
            <w:tcW w:w="1701" w:type="dxa"/>
          </w:tcPr>
          <w:p w14:paraId="7482A0FB" w14:textId="77777777" w:rsidR="00571DE1" w:rsidRPr="00B65989" w:rsidRDefault="00571DE1" w:rsidP="00571D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266AFAC" w14:textId="77777777" w:rsidR="00571DE1" w:rsidRPr="00B65989" w:rsidRDefault="00571DE1" w:rsidP="00571DE1">
            <w:pPr>
              <w:jc w:val="center"/>
              <w:rPr>
                <w:rFonts w:ascii="Arial" w:hAnsi="Arial" w:cs="Arial"/>
              </w:rPr>
            </w:pPr>
          </w:p>
        </w:tc>
      </w:tr>
      <w:tr w:rsidR="006B53EC" w:rsidRPr="00B65989" w14:paraId="7E559AA5" w14:textId="77777777" w:rsidTr="00C91932">
        <w:tc>
          <w:tcPr>
            <w:tcW w:w="9209" w:type="dxa"/>
          </w:tcPr>
          <w:p w14:paraId="49D8A49D" w14:textId="0AF8D82A" w:rsidR="006B53EC" w:rsidRDefault="006B5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Usługi asysty technicznej </w:t>
            </w:r>
            <w:r w:rsidRPr="006B53EC">
              <w:rPr>
                <w:rFonts w:ascii="Arial" w:hAnsi="Arial" w:cs="Arial"/>
                <w:b/>
                <w:bCs/>
              </w:rPr>
              <w:t>(</w:t>
            </w:r>
            <w:r w:rsidR="00716EB3">
              <w:rPr>
                <w:rFonts w:ascii="Arial" w:hAnsi="Arial" w:cs="Arial"/>
                <w:b/>
                <w:bCs/>
              </w:rPr>
              <w:t xml:space="preserve">iloczyn </w:t>
            </w:r>
            <w:r w:rsidRPr="006B53EC">
              <w:rPr>
                <w:rFonts w:ascii="Arial" w:hAnsi="Arial" w:cs="Arial"/>
                <w:b/>
                <w:bCs/>
              </w:rPr>
              <w:t>cen</w:t>
            </w:r>
            <w:r w:rsidR="00716EB3">
              <w:rPr>
                <w:rFonts w:ascii="Arial" w:hAnsi="Arial" w:cs="Arial"/>
                <w:b/>
                <w:bCs/>
              </w:rPr>
              <w:t>y</w:t>
            </w:r>
            <w:r w:rsidRPr="006B53EC">
              <w:rPr>
                <w:rFonts w:ascii="Arial" w:hAnsi="Arial" w:cs="Arial"/>
                <w:b/>
                <w:bCs/>
              </w:rPr>
              <w:t xml:space="preserve"> za 1 roboczogodzinę (</w:t>
            </w:r>
            <w:proofErr w:type="spellStart"/>
            <w:r w:rsidRPr="006B53EC">
              <w:rPr>
                <w:rFonts w:ascii="Arial" w:hAnsi="Arial" w:cs="Arial"/>
                <w:b/>
                <w:bCs/>
              </w:rPr>
              <w:t>rbh</w:t>
            </w:r>
            <w:proofErr w:type="spellEnd"/>
            <w:r w:rsidRPr="006B53EC">
              <w:rPr>
                <w:rFonts w:ascii="Arial" w:hAnsi="Arial" w:cs="Arial"/>
                <w:b/>
                <w:bCs/>
              </w:rPr>
              <w:t xml:space="preserve">) </w:t>
            </w:r>
            <w:r>
              <w:rPr>
                <w:rFonts w:ascii="Arial" w:hAnsi="Arial" w:cs="Arial"/>
                <w:b/>
                <w:bCs/>
              </w:rPr>
              <w:t>x</w:t>
            </w:r>
            <w:r w:rsidRPr="006B53EC">
              <w:rPr>
                <w:rFonts w:ascii="Arial" w:hAnsi="Arial" w:cs="Arial"/>
                <w:b/>
                <w:bCs/>
              </w:rPr>
              <w:t xml:space="preserve"> 50 </w:t>
            </w:r>
            <w:proofErr w:type="spellStart"/>
            <w:r w:rsidRPr="006B53EC">
              <w:rPr>
                <w:rFonts w:ascii="Arial" w:hAnsi="Arial" w:cs="Arial"/>
                <w:b/>
                <w:bCs/>
              </w:rPr>
              <w:t>rbh</w:t>
            </w:r>
            <w:proofErr w:type="spellEnd"/>
            <w:r w:rsidR="00081BD0">
              <w:rPr>
                <w:rFonts w:ascii="Arial" w:hAnsi="Arial" w:cs="Arial"/>
                <w:b/>
                <w:bCs/>
              </w:rPr>
              <w:t>/rok x 3 lata</w:t>
            </w:r>
            <w:r w:rsidRPr="006B53EC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72FF16E" w14:textId="77777777" w:rsidR="006B53EC" w:rsidRDefault="006B53EC" w:rsidP="00571D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2.3.</w:t>
            </w:r>
          </w:p>
        </w:tc>
        <w:tc>
          <w:tcPr>
            <w:tcW w:w="1701" w:type="dxa"/>
          </w:tcPr>
          <w:p w14:paraId="254DCCFF" w14:textId="77777777" w:rsidR="006B53EC" w:rsidRPr="00B65989" w:rsidRDefault="006B53EC" w:rsidP="00571D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4BE29C8" w14:textId="77777777" w:rsidR="006B53EC" w:rsidRPr="00B65989" w:rsidRDefault="006B53EC" w:rsidP="00571DE1">
            <w:pPr>
              <w:jc w:val="center"/>
              <w:rPr>
                <w:rFonts w:ascii="Arial" w:hAnsi="Arial" w:cs="Arial"/>
              </w:rPr>
            </w:pPr>
          </w:p>
        </w:tc>
      </w:tr>
      <w:tr w:rsidR="00571DE1" w:rsidRPr="00571DE1" w14:paraId="5E4BCACD" w14:textId="77777777" w:rsidTr="00C91932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A69A" w14:textId="77777777" w:rsidR="00571DE1" w:rsidRPr="00571DE1" w:rsidRDefault="00571DE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1DE1">
              <w:rPr>
                <w:rFonts w:ascii="Arial" w:hAnsi="Arial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5A7622C2" w14:textId="77777777" w:rsidR="00571DE1" w:rsidRPr="00571DE1" w:rsidRDefault="00571DE1" w:rsidP="00571D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4AE4" w14:textId="77777777" w:rsidR="00571DE1" w:rsidRPr="00571DE1" w:rsidRDefault="00571DE1" w:rsidP="00571D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EE5BB35" w14:textId="77777777" w:rsidR="00571DE1" w:rsidRPr="00571DE1" w:rsidRDefault="00571DE1" w:rsidP="00571D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B00B04" w14:textId="77777777" w:rsidR="00B65989" w:rsidRDefault="00B65989">
      <w:pPr>
        <w:rPr>
          <w:rFonts w:ascii="Arial" w:hAnsi="Arial" w:cs="Arial"/>
        </w:rPr>
      </w:pPr>
    </w:p>
    <w:p w14:paraId="28A36B8D" w14:textId="77777777" w:rsidR="00571DE1" w:rsidRDefault="00571DE1">
      <w:pPr>
        <w:rPr>
          <w:rFonts w:ascii="Arial" w:hAnsi="Arial" w:cs="Arial"/>
        </w:rPr>
      </w:pPr>
    </w:p>
    <w:p w14:paraId="2061C48F" w14:textId="77777777" w:rsidR="00081BD0" w:rsidRDefault="00081BD0" w:rsidP="00081BD0">
      <w:pPr>
        <w:ind w:left="7788" w:firstLine="708"/>
        <w:rPr>
          <w:rFonts w:ascii="Arial" w:hAnsi="Arial" w:cs="Arial"/>
        </w:rPr>
      </w:pPr>
    </w:p>
    <w:p w14:paraId="61BE6E99" w14:textId="77777777" w:rsidR="00FD432C" w:rsidRPr="00B65989" w:rsidRDefault="00081BD0" w:rsidP="00081BD0">
      <w:pPr>
        <w:ind w:left="8496" w:firstLine="708"/>
        <w:rPr>
          <w:rFonts w:ascii="Arial" w:hAnsi="Arial" w:cs="Arial"/>
        </w:rPr>
      </w:pPr>
      <w:r>
        <w:rPr>
          <w:rFonts w:ascii="Arial" w:hAnsi="Arial" w:cs="Arial"/>
        </w:rPr>
        <w:t>Data i podpis…………………</w:t>
      </w:r>
      <w:r w:rsidR="00FD432C">
        <w:rPr>
          <w:rFonts w:ascii="Arial" w:hAnsi="Arial" w:cs="Arial"/>
        </w:rPr>
        <w:t>……………………</w:t>
      </w:r>
    </w:p>
    <w:sectPr w:rsidR="00FD432C" w:rsidRPr="00B65989" w:rsidSect="00571DE1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AE77A" w14:textId="77777777" w:rsidR="00243A66" w:rsidRDefault="00243A66" w:rsidP="00243A66">
      <w:pPr>
        <w:spacing w:after="0" w:line="240" w:lineRule="auto"/>
      </w:pPr>
      <w:r>
        <w:separator/>
      </w:r>
    </w:p>
  </w:endnote>
  <w:endnote w:type="continuationSeparator" w:id="0">
    <w:p w14:paraId="4AFCC882" w14:textId="77777777" w:rsidR="00243A66" w:rsidRDefault="00243A66" w:rsidP="0024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5DCD0" w14:textId="77777777" w:rsidR="00243A66" w:rsidRDefault="00243A66" w:rsidP="00243A66">
      <w:pPr>
        <w:spacing w:after="0" w:line="240" w:lineRule="auto"/>
      </w:pPr>
      <w:r>
        <w:separator/>
      </w:r>
    </w:p>
  </w:footnote>
  <w:footnote w:type="continuationSeparator" w:id="0">
    <w:p w14:paraId="4AA252DC" w14:textId="77777777" w:rsidR="00243A66" w:rsidRDefault="00243A66" w:rsidP="00243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222A2" w14:textId="77777777" w:rsidR="00243A66" w:rsidRDefault="00243A66">
    <w:pPr>
      <w:pStyle w:val="Nagwek"/>
    </w:pPr>
    <w:r>
      <w:t xml:space="preserve">                                                                     </w:t>
    </w:r>
  </w:p>
  <w:p w14:paraId="35E79D9C" w14:textId="77777777" w:rsidR="00243A66" w:rsidRDefault="00243A66" w:rsidP="006B53EC">
    <w:pPr>
      <w:pStyle w:val="Nagwek"/>
      <w:ind w:left="1416"/>
    </w:pPr>
    <w:r>
      <w:t xml:space="preserve">                                                                  </w:t>
    </w:r>
    <w:r w:rsidR="006B53EC">
      <w:t xml:space="preserve">  </w:t>
    </w:r>
    <w:r w:rsidR="006B53EC">
      <w:rPr>
        <w:noProof/>
      </w:rPr>
      <w:drawing>
        <wp:inline distT="0" distB="0" distL="0" distR="0" wp14:anchorId="1F610A5C" wp14:editId="68D728A3">
          <wp:extent cx="6911340" cy="838200"/>
          <wp:effectExtent l="0" t="0" r="381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134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962DC9" w14:textId="77777777" w:rsidR="00243A66" w:rsidRDefault="00243A6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89"/>
    <w:rsid w:val="00081BD0"/>
    <w:rsid w:val="00243A66"/>
    <w:rsid w:val="002E5D25"/>
    <w:rsid w:val="003E314E"/>
    <w:rsid w:val="00571DE1"/>
    <w:rsid w:val="006535CD"/>
    <w:rsid w:val="006B53EC"/>
    <w:rsid w:val="00716EB3"/>
    <w:rsid w:val="0083644A"/>
    <w:rsid w:val="00A9641E"/>
    <w:rsid w:val="00B65989"/>
    <w:rsid w:val="00C91932"/>
    <w:rsid w:val="00FD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E76340"/>
  <w15:chartTrackingRefBased/>
  <w15:docId w15:val="{BA2BB131-992A-44E9-9145-2434A58E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D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A66"/>
  </w:style>
  <w:style w:type="paragraph" w:styleId="Stopka">
    <w:name w:val="footer"/>
    <w:basedOn w:val="Normalny"/>
    <w:link w:val="Stopka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A66"/>
  </w:style>
  <w:style w:type="character" w:styleId="Odwoaniedokomentarza">
    <w:name w:val="annotation reference"/>
    <w:basedOn w:val="Domylnaczcionkaakapitu"/>
    <w:uiPriority w:val="99"/>
    <w:semiHidden/>
    <w:unhideWhenUsed/>
    <w:rsid w:val="002E5D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5D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5D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5D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5D2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16E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Łojek</dc:creator>
  <cp:keywords/>
  <dc:description/>
  <cp:lastModifiedBy>Tomasz Łojek</cp:lastModifiedBy>
  <cp:revision>2</cp:revision>
  <dcterms:created xsi:type="dcterms:W3CDTF">2023-02-17T14:40:00Z</dcterms:created>
  <dcterms:modified xsi:type="dcterms:W3CDTF">2023-02-17T14:40:00Z</dcterms:modified>
</cp:coreProperties>
</file>