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200EB05" w:rsidR="00420BFB" w:rsidRPr="00406109" w:rsidRDefault="00C152DC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AB316F">
        <w:rPr>
          <w:rFonts w:ascii="Arial" w:hAnsi="Arial" w:cs="Arial"/>
          <w:i/>
          <w:iCs/>
          <w:color w:val="000000"/>
          <w:sz w:val="24"/>
          <w:szCs w:val="24"/>
        </w:rPr>
        <w:t>4</w:t>
      </w: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086712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D5A4C54" w14:textId="264CE35C" w:rsidR="00C76022" w:rsidRDefault="00AB316F" w:rsidP="00AB316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76022" w:rsidRPr="00C76022">
        <w:rPr>
          <w:rFonts w:ascii="Arial" w:hAnsi="Arial" w:cs="Arial"/>
          <w:b/>
          <w:sz w:val="24"/>
          <w:szCs w:val="24"/>
          <w:u w:val="single"/>
        </w:rPr>
        <w:t>dostaw</w:t>
      </w:r>
      <w:r>
        <w:rPr>
          <w:rFonts w:ascii="Arial" w:hAnsi="Arial" w:cs="Arial"/>
          <w:b/>
          <w:sz w:val="24"/>
          <w:szCs w:val="24"/>
          <w:u w:val="single"/>
        </w:rPr>
        <w:t>ę</w:t>
      </w:r>
      <w:r w:rsidR="00C76022" w:rsidRPr="00C760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B316F">
        <w:rPr>
          <w:rFonts w:ascii="Arial" w:hAnsi="Arial" w:cs="Arial"/>
          <w:b/>
          <w:sz w:val="24"/>
          <w:szCs w:val="24"/>
          <w:u w:val="single"/>
        </w:rPr>
        <w:t>materiałów eksploatacyjnych do urządzeń biurowych dla Wojewódzkiego Inspektoratu Ochrony Środowiska w Rzeszowie</w:t>
      </w:r>
      <w:r w:rsidR="00230FAD">
        <w:rPr>
          <w:rFonts w:ascii="Arial" w:hAnsi="Arial" w:cs="Arial"/>
          <w:b/>
          <w:sz w:val="24"/>
          <w:szCs w:val="24"/>
          <w:u w:val="single"/>
        </w:rPr>
        <w:t xml:space="preserve"> w 2025 roku.</w:t>
      </w:r>
    </w:p>
    <w:p w14:paraId="11016E36" w14:textId="77777777" w:rsidR="00230FAD" w:rsidRDefault="00230FAD" w:rsidP="00AB316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3A8AE496" w:rsidR="00420BFB" w:rsidRPr="00420BFB" w:rsidRDefault="00420BFB" w:rsidP="00AB316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230FAD">
        <w:rPr>
          <w:rFonts w:ascii="Arial" w:hAnsi="Arial" w:cs="Arial"/>
          <w:b/>
          <w:sz w:val="24"/>
          <w:szCs w:val="24"/>
        </w:rPr>
        <w:t>.4</w:t>
      </w:r>
      <w:r>
        <w:rPr>
          <w:rFonts w:ascii="Arial" w:hAnsi="Arial" w:cs="Arial"/>
          <w:b/>
          <w:sz w:val="24"/>
          <w:szCs w:val="24"/>
        </w:rPr>
        <w:t>.202</w:t>
      </w:r>
      <w:r w:rsidR="00086712">
        <w:rPr>
          <w:rFonts w:ascii="Arial" w:hAnsi="Arial" w:cs="Arial"/>
          <w:b/>
          <w:sz w:val="24"/>
          <w:szCs w:val="24"/>
        </w:rPr>
        <w:t>5</w:t>
      </w:r>
      <w:r w:rsidR="00D979E7">
        <w:rPr>
          <w:rFonts w:ascii="Arial" w:hAnsi="Arial" w:cs="Arial"/>
          <w:b/>
          <w:sz w:val="24"/>
          <w:szCs w:val="24"/>
        </w:rPr>
        <w:t>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F900B0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86712"/>
    <w:rsid w:val="000A7CA8"/>
    <w:rsid w:val="000F406F"/>
    <w:rsid w:val="00166A28"/>
    <w:rsid w:val="001B5941"/>
    <w:rsid w:val="001F0C69"/>
    <w:rsid w:val="00230FAD"/>
    <w:rsid w:val="002D644C"/>
    <w:rsid w:val="00406109"/>
    <w:rsid w:val="004120A9"/>
    <w:rsid w:val="00420BFB"/>
    <w:rsid w:val="00525B4C"/>
    <w:rsid w:val="00533ADA"/>
    <w:rsid w:val="00755D42"/>
    <w:rsid w:val="007A59B6"/>
    <w:rsid w:val="007C535E"/>
    <w:rsid w:val="008A5C77"/>
    <w:rsid w:val="008D231B"/>
    <w:rsid w:val="009814FD"/>
    <w:rsid w:val="00A55206"/>
    <w:rsid w:val="00AB316F"/>
    <w:rsid w:val="00AB5D36"/>
    <w:rsid w:val="00AC42A0"/>
    <w:rsid w:val="00B41F51"/>
    <w:rsid w:val="00C152DC"/>
    <w:rsid w:val="00C76022"/>
    <w:rsid w:val="00D979E7"/>
    <w:rsid w:val="00E13E2B"/>
    <w:rsid w:val="00E775FC"/>
    <w:rsid w:val="00EA2B88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Ośw. o niepodleganiu wykluczeniu</dc:title>
  <dc:subject/>
  <dc:creator>Magdalena Piątkowska</dc:creator>
  <cp:keywords/>
  <dc:description/>
  <cp:lastModifiedBy>Magdalena Piątkowska</cp:lastModifiedBy>
  <cp:revision>26</cp:revision>
  <cp:lastPrinted>2025-03-27T10:52:00Z</cp:lastPrinted>
  <dcterms:created xsi:type="dcterms:W3CDTF">2022-06-13T06:38:00Z</dcterms:created>
  <dcterms:modified xsi:type="dcterms:W3CDTF">2025-03-28T10:15:00Z</dcterms:modified>
</cp:coreProperties>
</file>