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12A5" w14:textId="77777777" w:rsidR="00DC5725" w:rsidRPr="00742BA3" w:rsidRDefault="00DC5725" w:rsidP="00352220">
      <w:pPr>
        <w:spacing w:line="276" w:lineRule="auto"/>
        <w:rPr>
          <w:rFonts w:asciiTheme="minorHAnsi" w:hAnsiTheme="minorHAnsi" w:cstheme="minorHAnsi"/>
        </w:rPr>
      </w:pPr>
    </w:p>
    <w:p w14:paraId="4F15FF6D" w14:textId="0B630AE4" w:rsidR="005B2557" w:rsidRPr="00742BA3" w:rsidRDefault="00FA2947" w:rsidP="00352220">
      <w:pPr>
        <w:spacing w:line="276" w:lineRule="auto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>WOO-I.4210.7.2014.MM.</w:t>
      </w:r>
      <w:r w:rsidR="005D383F" w:rsidRPr="00742BA3">
        <w:rPr>
          <w:rFonts w:asciiTheme="minorHAnsi" w:hAnsiTheme="minorHAnsi" w:cstheme="minorHAnsi"/>
        </w:rPr>
        <w:t>8</w:t>
      </w:r>
      <w:r w:rsidR="00DC5725" w:rsidRPr="00742BA3">
        <w:rPr>
          <w:rFonts w:asciiTheme="minorHAnsi" w:hAnsiTheme="minorHAnsi" w:cstheme="minorHAnsi"/>
        </w:rPr>
        <w:t>8</w:t>
      </w:r>
      <w:r w:rsidRPr="00742BA3">
        <w:rPr>
          <w:rFonts w:asciiTheme="minorHAnsi" w:hAnsiTheme="minorHAnsi" w:cstheme="minorHAnsi"/>
        </w:rPr>
        <w:tab/>
      </w:r>
      <w:r w:rsidR="005E2F6B" w:rsidRPr="00742BA3">
        <w:rPr>
          <w:rFonts w:asciiTheme="minorHAnsi" w:hAnsiTheme="minorHAnsi" w:cstheme="minorHAnsi"/>
        </w:rPr>
        <w:tab/>
      </w:r>
      <w:r w:rsidR="005E2F6B" w:rsidRPr="00742BA3">
        <w:rPr>
          <w:rFonts w:asciiTheme="minorHAnsi" w:hAnsiTheme="minorHAnsi" w:cstheme="minorHAnsi"/>
        </w:rPr>
        <w:tab/>
        <w:t xml:space="preserve">                         </w:t>
      </w:r>
      <w:r w:rsidR="00D0713A" w:rsidRPr="00742BA3">
        <w:rPr>
          <w:rFonts w:asciiTheme="minorHAnsi" w:hAnsiTheme="minorHAnsi" w:cstheme="minorHAnsi"/>
        </w:rPr>
        <w:tab/>
      </w:r>
      <w:r w:rsidR="00DC5725" w:rsidRPr="00742BA3">
        <w:rPr>
          <w:rFonts w:asciiTheme="minorHAnsi" w:hAnsiTheme="minorHAnsi" w:cstheme="minorHAnsi"/>
        </w:rPr>
        <w:t xml:space="preserve">Kielce, dnia </w:t>
      </w:r>
      <w:r w:rsidR="000523EF" w:rsidRPr="00742BA3">
        <w:rPr>
          <w:rFonts w:asciiTheme="minorHAnsi" w:hAnsiTheme="minorHAnsi" w:cstheme="minorHAnsi"/>
        </w:rPr>
        <w:t xml:space="preserve">29 </w:t>
      </w:r>
      <w:r w:rsidR="00DC5725" w:rsidRPr="00742BA3">
        <w:rPr>
          <w:rFonts w:asciiTheme="minorHAnsi" w:hAnsiTheme="minorHAnsi" w:cstheme="minorHAnsi"/>
        </w:rPr>
        <w:t>stycznia 2025 r</w:t>
      </w:r>
      <w:r w:rsidR="00352220" w:rsidRPr="00742BA3">
        <w:rPr>
          <w:rFonts w:asciiTheme="minorHAnsi" w:hAnsiTheme="minorHAnsi" w:cstheme="minorHAnsi"/>
        </w:rPr>
        <w:t>.</w:t>
      </w:r>
    </w:p>
    <w:p w14:paraId="19F4D549" w14:textId="77777777" w:rsidR="00394E03" w:rsidRPr="00742BA3" w:rsidRDefault="00DA6991" w:rsidP="00352220">
      <w:pPr>
        <w:pStyle w:val="Nagwek1"/>
        <w:spacing w:line="276" w:lineRule="auto"/>
        <w:jc w:val="left"/>
        <w:rPr>
          <w:rFonts w:asciiTheme="minorHAnsi" w:hAnsiTheme="minorHAnsi" w:cstheme="minorHAnsi"/>
          <w:w w:val="150"/>
          <w:u w:val="none"/>
        </w:rPr>
      </w:pPr>
      <w:r w:rsidRPr="00742BA3">
        <w:rPr>
          <w:rFonts w:asciiTheme="minorHAnsi" w:hAnsiTheme="minorHAnsi" w:cstheme="minorHAnsi"/>
          <w:w w:val="150"/>
          <w:u w:val="none"/>
        </w:rPr>
        <w:t>OBWIESZCZENIE</w:t>
      </w:r>
    </w:p>
    <w:p w14:paraId="5F95850B" w14:textId="77777777" w:rsidR="00DC5725" w:rsidRPr="00742BA3" w:rsidRDefault="00DC5725" w:rsidP="00352220">
      <w:pPr>
        <w:rPr>
          <w:rFonts w:asciiTheme="minorHAnsi" w:hAnsiTheme="minorHAnsi" w:cstheme="minorHAnsi"/>
        </w:rPr>
      </w:pPr>
    </w:p>
    <w:p w14:paraId="066E2EA9" w14:textId="16CAA1C5" w:rsidR="007C21A3" w:rsidRPr="00742BA3" w:rsidRDefault="00172F82" w:rsidP="00352220">
      <w:pPr>
        <w:pStyle w:val="Default"/>
        <w:spacing w:line="276" w:lineRule="auto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 xml:space="preserve">Na podstawie </w:t>
      </w:r>
      <w:r w:rsidR="00990898" w:rsidRPr="00742BA3">
        <w:rPr>
          <w:rFonts w:asciiTheme="minorHAnsi" w:hAnsiTheme="minorHAnsi" w:cstheme="minorHAnsi"/>
        </w:rPr>
        <w:t>art. 10</w:t>
      </w:r>
      <w:r w:rsidR="00DC5725" w:rsidRPr="00742BA3">
        <w:rPr>
          <w:rFonts w:asciiTheme="minorHAnsi" w:hAnsiTheme="minorHAnsi" w:cstheme="minorHAnsi"/>
        </w:rPr>
        <w:t xml:space="preserve"> </w:t>
      </w:r>
      <w:r w:rsidR="007C21A3" w:rsidRPr="00742BA3">
        <w:rPr>
          <w:rFonts w:asciiTheme="minorHAnsi" w:hAnsiTheme="minorHAnsi" w:cstheme="minorHAnsi"/>
        </w:rPr>
        <w:t xml:space="preserve">i art. 49 </w:t>
      </w:r>
      <w:r w:rsidR="00580E7C" w:rsidRPr="00742BA3">
        <w:rPr>
          <w:rFonts w:asciiTheme="minorHAnsi" w:hAnsiTheme="minorHAnsi" w:cstheme="minorHAnsi"/>
        </w:rPr>
        <w:t xml:space="preserve">ustawy z dnia  14 czerwca 1960 r. </w:t>
      </w:r>
      <w:r w:rsidR="007C21A3" w:rsidRPr="00742BA3">
        <w:rPr>
          <w:rFonts w:asciiTheme="minorHAnsi" w:hAnsiTheme="minorHAnsi" w:cstheme="minorHAnsi"/>
        </w:rPr>
        <w:t>Kodeks pos</w:t>
      </w:r>
      <w:r w:rsidR="002F29BC" w:rsidRPr="00742BA3">
        <w:rPr>
          <w:rFonts w:asciiTheme="minorHAnsi" w:hAnsiTheme="minorHAnsi" w:cstheme="minorHAnsi"/>
        </w:rPr>
        <w:t xml:space="preserve">tępowania administracyjnego </w:t>
      </w:r>
      <w:r w:rsidR="00AE4D60" w:rsidRPr="00742BA3">
        <w:rPr>
          <w:rFonts w:asciiTheme="minorHAnsi" w:hAnsiTheme="minorHAnsi" w:cstheme="minorHAnsi"/>
        </w:rPr>
        <w:t>(tekst jedn. Dz. U. z 202</w:t>
      </w:r>
      <w:r w:rsidR="005D383F" w:rsidRPr="00742BA3">
        <w:rPr>
          <w:rFonts w:asciiTheme="minorHAnsi" w:hAnsiTheme="minorHAnsi" w:cstheme="minorHAnsi"/>
        </w:rPr>
        <w:t>4</w:t>
      </w:r>
      <w:r w:rsidR="00AE4D60" w:rsidRPr="00742BA3">
        <w:rPr>
          <w:rFonts w:asciiTheme="minorHAnsi" w:hAnsiTheme="minorHAnsi" w:cstheme="minorHAnsi"/>
        </w:rPr>
        <w:t xml:space="preserve"> r. poz. </w:t>
      </w:r>
      <w:r w:rsidR="005D383F" w:rsidRPr="00742BA3">
        <w:rPr>
          <w:rFonts w:asciiTheme="minorHAnsi" w:hAnsiTheme="minorHAnsi" w:cstheme="minorHAnsi"/>
        </w:rPr>
        <w:t>572</w:t>
      </w:r>
      <w:r w:rsidR="00AE4D60" w:rsidRPr="00742BA3">
        <w:rPr>
          <w:rFonts w:asciiTheme="minorHAnsi" w:hAnsiTheme="minorHAnsi" w:cstheme="minorHAnsi"/>
        </w:rPr>
        <w:t>)</w:t>
      </w:r>
      <w:r w:rsidR="003412E2" w:rsidRPr="00742BA3">
        <w:rPr>
          <w:rFonts w:asciiTheme="minorHAnsi" w:hAnsiTheme="minorHAnsi" w:cstheme="minorHAnsi"/>
        </w:rPr>
        <w:t xml:space="preserve"> – dalej k.p.a.</w:t>
      </w:r>
      <w:r w:rsidR="00AE4D60" w:rsidRPr="00742BA3">
        <w:rPr>
          <w:rFonts w:asciiTheme="minorHAnsi" w:hAnsiTheme="minorHAnsi" w:cstheme="minorHAnsi"/>
        </w:rPr>
        <w:t xml:space="preserve"> </w:t>
      </w:r>
      <w:r w:rsidR="007C21A3" w:rsidRPr="00742BA3">
        <w:rPr>
          <w:rFonts w:asciiTheme="minorHAnsi" w:hAnsiTheme="minorHAnsi" w:cstheme="minorHAnsi"/>
        </w:rPr>
        <w:t xml:space="preserve">oraz </w:t>
      </w:r>
      <w:r w:rsidRPr="00742BA3">
        <w:rPr>
          <w:rFonts w:asciiTheme="minorHAnsi" w:hAnsiTheme="minorHAnsi" w:cstheme="minorHAnsi"/>
        </w:rPr>
        <w:t xml:space="preserve">art. 74 ust. 3 </w:t>
      </w:r>
      <w:r w:rsidR="003542D9" w:rsidRPr="00742BA3">
        <w:rPr>
          <w:rFonts w:asciiTheme="minorHAnsi" w:hAnsiTheme="minorHAnsi" w:cstheme="minorHAnsi"/>
        </w:rPr>
        <w:t xml:space="preserve">pkt 1 </w:t>
      </w:r>
      <w:r w:rsidRPr="00742BA3">
        <w:rPr>
          <w:rFonts w:asciiTheme="minorHAnsi" w:hAnsiTheme="minorHAnsi" w:cstheme="minorHAnsi"/>
        </w:rPr>
        <w:t>i art. 75 ust. 6</w:t>
      </w:r>
      <w:r w:rsidR="005D383F" w:rsidRPr="00742BA3">
        <w:rPr>
          <w:rFonts w:asciiTheme="minorHAnsi" w:hAnsiTheme="minorHAnsi" w:cstheme="minorHAnsi"/>
        </w:rPr>
        <w:t xml:space="preserve"> ustawy z </w:t>
      </w:r>
      <w:r w:rsidR="002F29BC" w:rsidRPr="00742BA3">
        <w:rPr>
          <w:rFonts w:asciiTheme="minorHAnsi" w:hAnsiTheme="minorHAnsi" w:cstheme="minorHAnsi"/>
        </w:rPr>
        <w:t>dnia 3 października w </w:t>
      </w:r>
      <w:r w:rsidRPr="00742BA3">
        <w:rPr>
          <w:rFonts w:asciiTheme="minorHAnsi" w:hAnsiTheme="minorHAnsi" w:cstheme="minorHAnsi"/>
        </w:rPr>
        <w:t>2008</w:t>
      </w:r>
      <w:r w:rsidR="002F29BC" w:rsidRPr="00742BA3">
        <w:rPr>
          <w:rFonts w:asciiTheme="minorHAnsi" w:hAnsiTheme="minorHAnsi" w:cstheme="minorHAnsi"/>
        </w:rPr>
        <w:t> </w:t>
      </w:r>
      <w:r w:rsidR="00273E55" w:rsidRPr="00742BA3">
        <w:rPr>
          <w:rFonts w:asciiTheme="minorHAnsi" w:hAnsiTheme="minorHAnsi" w:cstheme="minorHAnsi"/>
        </w:rPr>
        <w:t>r. o udostępnianiu informacji o </w:t>
      </w:r>
      <w:r w:rsidRPr="00742BA3">
        <w:rPr>
          <w:rFonts w:asciiTheme="minorHAnsi" w:hAnsiTheme="minorHAnsi" w:cstheme="minorHAnsi"/>
        </w:rPr>
        <w:t>środowisku i jego oc</w:t>
      </w:r>
      <w:r w:rsidR="002F29BC" w:rsidRPr="00742BA3">
        <w:rPr>
          <w:rFonts w:asciiTheme="minorHAnsi" w:hAnsiTheme="minorHAnsi" w:cstheme="minorHAnsi"/>
        </w:rPr>
        <w:t>hronie, udziale społeczeństwa w </w:t>
      </w:r>
      <w:r w:rsidRPr="00742BA3">
        <w:rPr>
          <w:rFonts w:asciiTheme="minorHAnsi" w:hAnsiTheme="minorHAnsi" w:cstheme="minorHAnsi"/>
        </w:rPr>
        <w:t>ochronie środowiska oraz o ocenach oddziaływania na środowisko (t</w:t>
      </w:r>
      <w:r w:rsidR="002F29BC" w:rsidRPr="00742BA3">
        <w:rPr>
          <w:rFonts w:asciiTheme="minorHAnsi" w:hAnsiTheme="minorHAnsi" w:cstheme="minorHAnsi"/>
        </w:rPr>
        <w:t>ekst jedn.</w:t>
      </w:r>
      <w:r w:rsidRPr="00742BA3">
        <w:rPr>
          <w:rFonts w:asciiTheme="minorHAnsi" w:hAnsiTheme="minorHAnsi" w:cstheme="minorHAnsi"/>
        </w:rPr>
        <w:t xml:space="preserve"> Dz. U. z 20</w:t>
      </w:r>
      <w:r w:rsidR="00AE4D60" w:rsidRPr="00742BA3">
        <w:rPr>
          <w:rFonts w:asciiTheme="minorHAnsi" w:hAnsiTheme="minorHAnsi" w:cstheme="minorHAnsi"/>
        </w:rPr>
        <w:t>13</w:t>
      </w:r>
      <w:r w:rsidR="002F29BC" w:rsidRPr="00742BA3">
        <w:rPr>
          <w:rFonts w:asciiTheme="minorHAnsi" w:hAnsiTheme="minorHAnsi" w:cstheme="minorHAnsi"/>
        </w:rPr>
        <w:t xml:space="preserve"> </w:t>
      </w:r>
      <w:r w:rsidRPr="00742BA3">
        <w:rPr>
          <w:rFonts w:asciiTheme="minorHAnsi" w:hAnsiTheme="minorHAnsi" w:cstheme="minorHAnsi"/>
        </w:rPr>
        <w:t xml:space="preserve">r. poz. </w:t>
      </w:r>
      <w:r w:rsidR="00AE4D60" w:rsidRPr="00742BA3">
        <w:rPr>
          <w:rFonts w:asciiTheme="minorHAnsi" w:hAnsiTheme="minorHAnsi" w:cstheme="minorHAnsi"/>
        </w:rPr>
        <w:t>1235</w:t>
      </w:r>
      <w:r w:rsidR="003542D9" w:rsidRPr="00742BA3">
        <w:rPr>
          <w:rFonts w:asciiTheme="minorHAnsi" w:hAnsiTheme="minorHAnsi" w:cstheme="minorHAnsi"/>
        </w:rPr>
        <w:t xml:space="preserve"> ze zm.</w:t>
      </w:r>
      <w:r w:rsidRPr="00742BA3">
        <w:rPr>
          <w:rFonts w:asciiTheme="minorHAnsi" w:hAnsiTheme="minorHAnsi" w:cstheme="minorHAnsi"/>
        </w:rPr>
        <w:t>)</w:t>
      </w:r>
      <w:r w:rsidR="005D383F" w:rsidRPr="00742BA3">
        <w:rPr>
          <w:rFonts w:asciiTheme="minorHAnsi" w:hAnsiTheme="minorHAnsi" w:cstheme="minorHAnsi"/>
        </w:rPr>
        <w:t>,</w:t>
      </w:r>
      <w:r w:rsidRPr="00742BA3">
        <w:rPr>
          <w:rFonts w:asciiTheme="minorHAnsi" w:hAnsiTheme="minorHAnsi" w:cstheme="minorHAnsi"/>
        </w:rPr>
        <w:t xml:space="preserve"> </w:t>
      </w:r>
      <w:r w:rsidR="00AE4D60" w:rsidRPr="00742BA3">
        <w:rPr>
          <w:rFonts w:asciiTheme="minorHAnsi" w:hAnsiTheme="minorHAnsi" w:cstheme="minorHAnsi"/>
        </w:rPr>
        <w:t>w</w:t>
      </w:r>
      <w:r w:rsidR="00DC5725" w:rsidRPr="00742BA3">
        <w:rPr>
          <w:rFonts w:asciiTheme="minorHAnsi" w:hAnsiTheme="minorHAnsi" w:cstheme="minorHAnsi"/>
        </w:rPr>
        <w:t> </w:t>
      </w:r>
      <w:r w:rsidR="00AE4D60" w:rsidRPr="00742BA3">
        <w:rPr>
          <w:rFonts w:asciiTheme="minorHAnsi" w:hAnsiTheme="minorHAnsi" w:cstheme="minorHAnsi"/>
        </w:rPr>
        <w:t>związku z art. 6 ust. 2 ustawy z dnia 9 października 2015 r. o zmianie ustawy o udostępnianiu informacji o środowisku i jego ochronie, udziale społeczeństwa w ochronie środowiska oraz o ocenach oddziaływania na środowisko oraz niektórych innych ustaw (Dz. U. z 2015 r. poz. 1936)</w:t>
      </w:r>
      <w:r w:rsidR="005D383F" w:rsidRPr="00742BA3">
        <w:rPr>
          <w:rFonts w:asciiTheme="minorHAnsi" w:hAnsiTheme="minorHAnsi" w:cstheme="minorHAnsi"/>
        </w:rPr>
        <w:t>, art. 4 ustawy z </w:t>
      </w:r>
      <w:r w:rsidR="00AE4D60" w:rsidRPr="00742BA3">
        <w:rPr>
          <w:rFonts w:asciiTheme="minorHAnsi" w:hAnsiTheme="minorHAnsi" w:cstheme="minorHAnsi"/>
        </w:rPr>
        <w:t>dnia 19 lipca 2019 r. o zmianie ustawy o udostępnianiu informacji o środowisku i jego ochronie, udziale społeczeństwa w ochronie środowiska oraz o ocenach oddziaływania na środowisko oraz niektórych innych ustaw (Dz. U. z 2019 r. poz. 1712)</w:t>
      </w:r>
      <w:r w:rsidR="005D383F" w:rsidRPr="00742BA3">
        <w:rPr>
          <w:rFonts w:asciiTheme="minorHAnsi" w:hAnsiTheme="minorHAnsi" w:cstheme="minorHAnsi"/>
        </w:rPr>
        <w:t xml:space="preserve"> oraz art. 15 ust. 1 ustawy z dnia 13 lipca 2023 r. o zmianie ustawy o udostępnianiu informacji o środowisku i jego ochronie, udziale społeczeństwa w ochronie środowiska oraz o ocenach oddziaływania na środowisko oraz niektórych innych ustaw (Dz.U. z 2023 r., poz. 1890)</w:t>
      </w:r>
    </w:p>
    <w:p w14:paraId="4C00BF7E" w14:textId="77777777" w:rsidR="00580E7C" w:rsidRPr="00742BA3" w:rsidRDefault="00580E7C" w:rsidP="00352220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</w:rPr>
      </w:pPr>
    </w:p>
    <w:p w14:paraId="53BF2428" w14:textId="77777777" w:rsidR="00580E7C" w:rsidRPr="00742BA3" w:rsidRDefault="00122C9D" w:rsidP="00352220">
      <w:pPr>
        <w:spacing w:line="276" w:lineRule="auto"/>
        <w:rPr>
          <w:rFonts w:asciiTheme="minorHAnsi" w:hAnsiTheme="minorHAnsi" w:cstheme="minorHAnsi"/>
          <w:b/>
        </w:rPr>
      </w:pPr>
      <w:r w:rsidRPr="00742BA3">
        <w:rPr>
          <w:rFonts w:asciiTheme="minorHAnsi" w:hAnsiTheme="minorHAnsi" w:cstheme="minorHAnsi"/>
          <w:b/>
        </w:rPr>
        <w:t>Regionalny Dyrektor Ochrony Środowiska w Kielcach</w:t>
      </w:r>
    </w:p>
    <w:p w14:paraId="66DAF523" w14:textId="77777777" w:rsidR="00122C9D" w:rsidRPr="00742BA3" w:rsidRDefault="00122C9D" w:rsidP="00352220">
      <w:pPr>
        <w:tabs>
          <w:tab w:val="left" w:pos="5025"/>
        </w:tabs>
        <w:spacing w:line="276" w:lineRule="auto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ab/>
      </w:r>
    </w:p>
    <w:p w14:paraId="78FB1B0D" w14:textId="78D13200" w:rsidR="00172F82" w:rsidRPr="00742BA3" w:rsidRDefault="00DC5725" w:rsidP="00352220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 xml:space="preserve">zawiadamia, że w dniu </w:t>
      </w:r>
      <w:r w:rsidR="000523EF" w:rsidRPr="00742BA3">
        <w:rPr>
          <w:rFonts w:asciiTheme="minorHAnsi" w:hAnsiTheme="minorHAnsi" w:cstheme="minorHAnsi"/>
        </w:rPr>
        <w:t>29</w:t>
      </w:r>
      <w:r w:rsidRPr="00742BA3">
        <w:rPr>
          <w:rFonts w:asciiTheme="minorHAnsi" w:hAnsiTheme="minorHAnsi" w:cstheme="minorHAnsi"/>
        </w:rPr>
        <w:t xml:space="preserve">.01.2025 r. wydał decyzję znak: WOO-I.4210.7.2014.MM.87 o umorzeniu postępowania w sprawie wydania decyzji o środowiskowych uwarunkowaniach dla przedsięwzięcia </w:t>
      </w:r>
      <w:proofErr w:type="spellStart"/>
      <w:r w:rsidR="00172F82" w:rsidRPr="00742BA3">
        <w:rPr>
          <w:rFonts w:asciiTheme="minorHAnsi" w:hAnsiTheme="minorHAnsi" w:cstheme="minorHAnsi"/>
        </w:rPr>
        <w:t>pn</w:t>
      </w:r>
      <w:proofErr w:type="spellEnd"/>
      <w:r w:rsidR="00172F82" w:rsidRPr="00742BA3">
        <w:rPr>
          <w:rFonts w:asciiTheme="minorHAnsi" w:hAnsiTheme="minorHAnsi" w:cstheme="minorHAnsi"/>
        </w:rPr>
        <w:t xml:space="preserve">: </w:t>
      </w:r>
    </w:p>
    <w:p w14:paraId="5449ABAC" w14:textId="77777777" w:rsidR="00AE4D60" w:rsidRPr="00742BA3" w:rsidRDefault="00AE4D60" w:rsidP="00352220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294BB955" w14:textId="76ACCC38" w:rsidR="00122C9D" w:rsidRPr="00742BA3" w:rsidRDefault="00172F82" w:rsidP="00352220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742BA3">
        <w:rPr>
          <w:rFonts w:asciiTheme="minorHAnsi" w:hAnsiTheme="minorHAnsi" w:cstheme="minorHAnsi"/>
          <w:b/>
        </w:rPr>
        <w:t>„Budowa południowej obwodnicy śródmieścia miasta Kielce”</w:t>
      </w:r>
      <w:r w:rsidR="003412E2" w:rsidRPr="00742BA3">
        <w:rPr>
          <w:rFonts w:asciiTheme="minorHAnsi" w:hAnsiTheme="minorHAnsi" w:cstheme="minorHAnsi"/>
          <w:b/>
        </w:rPr>
        <w:t>.</w:t>
      </w:r>
    </w:p>
    <w:p w14:paraId="5911AF2B" w14:textId="77777777" w:rsidR="00385700" w:rsidRPr="00742BA3" w:rsidRDefault="00385700" w:rsidP="00352220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70F3721C" w14:textId="73FB623F" w:rsidR="00DC5725" w:rsidRPr="00742BA3" w:rsidRDefault="00DC5725" w:rsidP="00352220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 xml:space="preserve">Informuję, że w myśl art. 49 </w:t>
      </w:r>
      <w:r w:rsidR="003412E2" w:rsidRPr="00742BA3">
        <w:rPr>
          <w:rFonts w:asciiTheme="minorHAnsi" w:hAnsiTheme="minorHAnsi" w:cstheme="minorHAnsi"/>
        </w:rPr>
        <w:t>k.p.a.</w:t>
      </w:r>
      <w:r w:rsidRPr="00742BA3">
        <w:rPr>
          <w:rFonts w:asciiTheme="minorHAnsi" w:hAnsiTheme="minorHAnsi" w:cstheme="minorHAnsi"/>
        </w:rPr>
        <w:t xml:space="preserve">, zawiadomienie stron postępowania o czynnościach następuje w formie publicznego obwieszczenia. Zawiadomienie uważa się za dokonane po upływie 14 dni od dnia, w którym nastąpiło publiczne obwieszczenie. Wskazuje się dzień </w:t>
      </w:r>
      <w:r w:rsidRPr="00742BA3">
        <w:rPr>
          <w:rFonts w:asciiTheme="minorHAnsi" w:hAnsiTheme="minorHAnsi" w:cstheme="minorHAnsi"/>
          <w:b/>
          <w:bCs/>
        </w:rPr>
        <w:t>03.02.2025</w:t>
      </w:r>
      <w:r w:rsidRPr="00742BA3">
        <w:rPr>
          <w:rFonts w:asciiTheme="minorHAnsi" w:hAnsiTheme="minorHAnsi" w:cstheme="minorHAnsi"/>
        </w:rPr>
        <w:t xml:space="preserve"> r. jako dzień, w którym nastąpiło publiczne obwieszczenie.</w:t>
      </w:r>
    </w:p>
    <w:p w14:paraId="2C2A8842" w14:textId="18AE0A43" w:rsidR="00DC5725" w:rsidRPr="00742BA3" w:rsidRDefault="00DC5725" w:rsidP="00352220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 xml:space="preserve">Od niniejszej decyzji stronie służy odwołanie do Generalnego Dyrektora Ochrony Środowiska, za pośrednictwem Regionalnego Dyrektora Ochrony Środowiska w Kielcach w terminie 14 dni od dnia doręczenia decyzji. Zgodnie z art. 57 § 5 pkt 1 i 2 ustawy z dnia 14 czerwca 1960 r. k.p.a. termin uważa się za zachowany, jeżeli przed jego upływem pismo zostało wysłane na adres do doręczeń elektronicznych organu administracji publicznej, a nadawca otrzymał dowód otrzymania, o którym mowa w art. 41 ustawy z dnia 18 listopada 2020 r. o doręczeniach elektronicznych (tekst jedn. Dz. U. z 2024 r. poz. 1045) lub nadane w polskiej placówce pocztowej operatora wyznaczonego w rozumieniu ustawy z dnia 23 listopada 2012 r. - Prawo pocztowe (tekst jedn. Dz. U. z 2023 r. poz. 1640 z </w:t>
      </w:r>
      <w:proofErr w:type="spellStart"/>
      <w:r w:rsidRPr="00742BA3">
        <w:rPr>
          <w:rFonts w:asciiTheme="minorHAnsi" w:hAnsiTheme="minorHAnsi" w:cstheme="minorHAnsi"/>
        </w:rPr>
        <w:t>późn</w:t>
      </w:r>
      <w:proofErr w:type="spellEnd"/>
      <w:r w:rsidRPr="00742BA3">
        <w:rPr>
          <w:rFonts w:asciiTheme="minorHAnsi" w:hAnsiTheme="minorHAnsi" w:cstheme="minorHAnsi"/>
        </w:rPr>
        <w:t xml:space="preserve">. zm.) albo placówce pocztowej operatora świadczącego pocztowe usługi powszechne w innym </w:t>
      </w:r>
      <w:r w:rsidRPr="00742BA3">
        <w:rPr>
          <w:rFonts w:asciiTheme="minorHAnsi" w:hAnsiTheme="minorHAnsi" w:cstheme="minorHAnsi"/>
        </w:rPr>
        <w:lastRenderedPageBreak/>
        <w:t>państwie członkowskim Unii Europejskiej, Konfederacji Szwajcarskiej albo państwie członkowskim Europejskiego Porozumienia o Wolnym Handlu (EFTA) - stronie umowy o Europejskim Obszarze Gospodarczym.</w:t>
      </w:r>
    </w:p>
    <w:p w14:paraId="36722055" w14:textId="77777777" w:rsidR="007C21A3" w:rsidRPr="00742BA3" w:rsidRDefault="007C21A3" w:rsidP="00352220">
      <w:p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ab/>
        <w:t xml:space="preserve">Stronami w niniejszym postępowaniu są właściciele i współwłaściciele działek znajdujących się w 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14:paraId="1CCB725E" w14:textId="0EB4A0E9" w:rsidR="005D383F" w:rsidRPr="00742BA3" w:rsidRDefault="00DC5725" w:rsidP="00352220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>Z treścią decyzji strony mogą zapoznać się w siedzibie Regionalnej Dyrekcji Ochrony Środowiska w Kielcach, ul. Karola Szymanowskiego 6, 25-361 Kielce, w godzinach 7:30-15:30, po uprzednim umówieniu się z pracownikiem tutejszej Dyrekcji (nr telefonu do kontaktu: (41)3435361 lub (41)3435364).</w:t>
      </w:r>
    </w:p>
    <w:p w14:paraId="71DD4759" w14:textId="77777777" w:rsidR="00352220" w:rsidRPr="00742BA3" w:rsidRDefault="00352220" w:rsidP="00352220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  <w:b/>
        </w:rPr>
      </w:pPr>
    </w:p>
    <w:p w14:paraId="453DEAC8" w14:textId="77777777" w:rsidR="00352220" w:rsidRPr="00742BA3" w:rsidRDefault="00352220" w:rsidP="00352220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>Iwona Kędzierska-Gębska</w:t>
      </w:r>
    </w:p>
    <w:p w14:paraId="7364D8EA" w14:textId="77777777" w:rsidR="00352220" w:rsidRPr="00742BA3" w:rsidRDefault="00352220" w:rsidP="00352220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>Regionalny Dyrektor Ochrony Środowiska w Kielcach</w:t>
      </w:r>
    </w:p>
    <w:p w14:paraId="43EF4FCC" w14:textId="77777777" w:rsidR="005D383F" w:rsidRPr="00742BA3" w:rsidRDefault="005D383F" w:rsidP="00352220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</w:p>
    <w:p w14:paraId="615E36F5" w14:textId="77777777" w:rsidR="00DC5725" w:rsidRPr="00742BA3" w:rsidRDefault="00DC5725" w:rsidP="00352220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</w:p>
    <w:p w14:paraId="6F2409F6" w14:textId="24621221" w:rsidR="00FA2947" w:rsidRPr="00742BA3" w:rsidRDefault="00FA2947" w:rsidP="00352220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742BA3">
        <w:rPr>
          <w:rFonts w:asciiTheme="minorHAnsi" w:hAnsiTheme="minorHAnsi" w:cstheme="minorHAnsi"/>
          <w:b/>
        </w:rPr>
        <w:t>Obwieszczenie zostało wywieszone w</w:t>
      </w:r>
      <w:r w:rsidR="00F64CB3" w:rsidRPr="00742BA3">
        <w:rPr>
          <w:rFonts w:asciiTheme="minorHAnsi" w:hAnsiTheme="minorHAnsi" w:cstheme="minorHAnsi"/>
          <w:b/>
        </w:rPr>
        <w:t>/na</w:t>
      </w:r>
      <w:r w:rsidRPr="00742BA3">
        <w:rPr>
          <w:rFonts w:asciiTheme="minorHAnsi" w:hAnsiTheme="minorHAnsi" w:cstheme="minorHAnsi"/>
          <w:b/>
        </w:rPr>
        <w:t xml:space="preserve"> …………………………….</w:t>
      </w:r>
    </w:p>
    <w:p w14:paraId="549F2710" w14:textId="77777777" w:rsidR="00385700" w:rsidRPr="00742BA3" w:rsidRDefault="00FA2947" w:rsidP="00352220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742BA3">
        <w:rPr>
          <w:rFonts w:asciiTheme="minorHAnsi" w:hAnsiTheme="minorHAnsi" w:cstheme="minorHAnsi"/>
          <w:b/>
        </w:rPr>
        <w:t>W terminie od ……………………….do …………………………..</w:t>
      </w:r>
    </w:p>
    <w:p w14:paraId="78AA8506" w14:textId="77777777" w:rsidR="00FA2947" w:rsidRPr="00742BA3" w:rsidRDefault="00FA2947" w:rsidP="00352220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742BA3">
        <w:rPr>
          <w:rFonts w:asciiTheme="minorHAnsi" w:hAnsiTheme="minorHAnsi" w:cstheme="minorHAnsi"/>
          <w:b/>
          <w:u w:val="single"/>
        </w:rPr>
        <w:t>Otrzymują:</w:t>
      </w:r>
    </w:p>
    <w:p w14:paraId="40BE2CD1" w14:textId="77777777" w:rsidR="004D0587" w:rsidRPr="00742BA3" w:rsidRDefault="004D0587" w:rsidP="00352220">
      <w:pPr>
        <w:pStyle w:val="Tekstpodstawowy"/>
        <w:numPr>
          <w:ilvl w:val="0"/>
          <w:numId w:val="6"/>
        </w:numPr>
        <w:tabs>
          <w:tab w:val="num" w:pos="360"/>
        </w:tabs>
        <w:snapToGrid w:val="0"/>
        <w:spacing w:line="276" w:lineRule="auto"/>
        <w:ind w:left="360"/>
        <w:jc w:val="left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 xml:space="preserve">Miejski Zarząd Dróg w Kielcach </w:t>
      </w:r>
      <w:r w:rsidRPr="00742BA3">
        <w:rPr>
          <w:rFonts w:asciiTheme="minorHAnsi" w:hAnsiTheme="minorHAnsi" w:cstheme="minorHAnsi"/>
        </w:rPr>
        <w:br/>
        <w:t xml:space="preserve">ul. </w:t>
      </w:r>
      <w:proofErr w:type="spellStart"/>
      <w:r w:rsidRPr="00742BA3">
        <w:rPr>
          <w:rFonts w:asciiTheme="minorHAnsi" w:hAnsiTheme="minorHAnsi" w:cstheme="minorHAnsi"/>
        </w:rPr>
        <w:t>Prendowskiej</w:t>
      </w:r>
      <w:proofErr w:type="spellEnd"/>
      <w:r w:rsidRPr="00742BA3">
        <w:rPr>
          <w:rFonts w:asciiTheme="minorHAnsi" w:hAnsiTheme="minorHAnsi" w:cstheme="minorHAnsi"/>
        </w:rPr>
        <w:t xml:space="preserve"> 7</w:t>
      </w:r>
    </w:p>
    <w:p w14:paraId="5ACA2EA8" w14:textId="77777777" w:rsidR="004D0587" w:rsidRPr="00742BA3" w:rsidRDefault="004D0587" w:rsidP="00352220">
      <w:pPr>
        <w:pStyle w:val="Tekstpodstawowy"/>
        <w:snapToGrid w:val="0"/>
        <w:spacing w:line="276" w:lineRule="auto"/>
        <w:ind w:left="360"/>
        <w:jc w:val="left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>25-3</w:t>
      </w:r>
      <w:r w:rsidR="003C7ACD" w:rsidRPr="00742BA3">
        <w:rPr>
          <w:rFonts w:asciiTheme="minorHAnsi" w:hAnsiTheme="minorHAnsi" w:cstheme="minorHAnsi"/>
        </w:rPr>
        <w:t>95</w:t>
      </w:r>
      <w:r w:rsidRPr="00742BA3">
        <w:rPr>
          <w:rFonts w:asciiTheme="minorHAnsi" w:hAnsiTheme="minorHAnsi" w:cstheme="minorHAnsi"/>
        </w:rPr>
        <w:t xml:space="preserve"> Kielce</w:t>
      </w:r>
    </w:p>
    <w:p w14:paraId="196CCFFB" w14:textId="77777777" w:rsidR="00FA2947" w:rsidRPr="00742BA3" w:rsidRDefault="00FA2947" w:rsidP="00352220">
      <w:pPr>
        <w:pStyle w:val="Tekstpodstawowy"/>
        <w:numPr>
          <w:ilvl w:val="0"/>
          <w:numId w:val="6"/>
        </w:numPr>
        <w:tabs>
          <w:tab w:val="num" w:pos="360"/>
        </w:tabs>
        <w:snapToGrid w:val="0"/>
        <w:spacing w:line="276" w:lineRule="auto"/>
        <w:ind w:left="360"/>
        <w:jc w:val="left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>strony</w:t>
      </w:r>
      <w:r w:rsidR="00166164" w:rsidRPr="00742BA3">
        <w:rPr>
          <w:rFonts w:asciiTheme="minorHAnsi" w:hAnsiTheme="minorHAnsi" w:cstheme="minorHAnsi"/>
        </w:rPr>
        <w:t xml:space="preserve"> postępowania oraz podmioty będące na prawach strony</w:t>
      </w:r>
      <w:r w:rsidRPr="00742BA3">
        <w:rPr>
          <w:rFonts w:asciiTheme="minorHAnsi" w:hAnsiTheme="minorHAnsi" w:cstheme="minorHAnsi"/>
        </w:rPr>
        <w:t xml:space="preserve"> poprzez obwieszczenie wywieszone </w:t>
      </w:r>
      <w:r w:rsidR="003A6320" w:rsidRPr="00742BA3">
        <w:rPr>
          <w:rFonts w:asciiTheme="minorHAnsi" w:hAnsiTheme="minorHAnsi" w:cstheme="minorHAnsi"/>
        </w:rPr>
        <w:t>na tablicach ogłoszeń</w:t>
      </w:r>
      <w:r w:rsidRPr="00742BA3">
        <w:rPr>
          <w:rFonts w:asciiTheme="minorHAnsi" w:hAnsiTheme="minorHAnsi" w:cstheme="minorHAnsi"/>
        </w:rPr>
        <w:t>:</w:t>
      </w:r>
    </w:p>
    <w:p w14:paraId="7E7387B4" w14:textId="77777777" w:rsidR="00FA2947" w:rsidRPr="00742BA3" w:rsidRDefault="003A6320" w:rsidP="00352220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>UM Kielce</w:t>
      </w:r>
    </w:p>
    <w:p w14:paraId="3129F516" w14:textId="77777777" w:rsidR="00AF647C" w:rsidRPr="00742BA3" w:rsidRDefault="00AF647C" w:rsidP="00352220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 xml:space="preserve">za pośrednictwem Miejskiego Zarządu Dróg w Kielcach na terenie planowanego przedsięwzięcia </w:t>
      </w:r>
      <w:r w:rsidR="00952949" w:rsidRPr="00742BA3">
        <w:rPr>
          <w:rFonts w:asciiTheme="minorHAnsi" w:hAnsiTheme="minorHAnsi" w:cstheme="minorHAnsi"/>
        </w:rPr>
        <w:t>(ulica</w:t>
      </w:r>
      <w:r w:rsidRPr="00742BA3">
        <w:rPr>
          <w:rFonts w:asciiTheme="minorHAnsi" w:hAnsiTheme="minorHAnsi" w:cstheme="minorHAnsi"/>
        </w:rPr>
        <w:t xml:space="preserve"> Jagiellońska, Krakowska, Jagodowa, Pakosz, Osobna, Armii Krajowej, Marmurowa, Husarska</w:t>
      </w:r>
      <w:r w:rsidR="00952949" w:rsidRPr="00742BA3">
        <w:rPr>
          <w:rFonts w:asciiTheme="minorHAnsi" w:hAnsiTheme="minorHAnsi" w:cstheme="minorHAnsi"/>
        </w:rPr>
        <w:t>),</w:t>
      </w:r>
    </w:p>
    <w:p w14:paraId="31AC07AA" w14:textId="77777777" w:rsidR="00AE7B26" w:rsidRPr="00742BA3" w:rsidRDefault="00AE7B26" w:rsidP="00352220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>w Biuletynie Informacji Publicznej Regionalnej Dyrekcji Ochrony Środowiska w Kielcach</w:t>
      </w:r>
    </w:p>
    <w:p w14:paraId="2FAEC0DA" w14:textId="77777777" w:rsidR="00FA2947" w:rsidRPr="00742BA3" w:rsidRDefault="003A6320" w:rsidP="00352220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 xml:space="preserve">w </w:t>
      </w:r>
      <w:r w:rsidR="00FA2947" w:rsidRPr="00742BA3">
        <w:rPr>
          <w:rFonts w:asciiTheme="minorHAnsi" w:hAnsiTheme="minorHAnsi" w:cstheme="minorHAnsi"/>
        </w:rPr>
        <w:t>siedzib</w:t>
      </w:r>
      <w:r w:rsidRPr="00742BA3">
        <w:rPr>
          <w:rFonts w:asciiTheme="minorHAnsi" w:hAnsiTheme="minorHAnsi" w:cstheme="minorHAnsi"/>
        </w:rPr>
        <w:t>ie</w:t>
      </w:r>
      <w:r w:rsidR="00FA2947" w:rsidRPr="00742BA3">
        <w:rPr>
          <w:rFonts w:asciiTheme="minorHAnsi" w:hAnsiTheme="minorHAnsi" w:cstheme="minorHAnsi"/>
        </w:rPr>
        <w:t xml:space="preserve"> Regionalnej Dyrekcji Oc</w:t>
      </w:r>
      <w:r w:rsidR="00990898" w:rsidRPr="00742BA3">
        <w:rPr>
          <w:rFonts w:asciiTheme="minorHAnsi" w:hAnsiTheme="minorHAnsi" w:cstheme="minorHAnsi"/>
        </w:rPr>
        <w:t>hrony Środowiska w Kielcach</w:t>
      </w:r>
    </w:p>
    <w:p w14:paraId="5E293898" w14:textId="77777777" w:rsidR="003412E2" w:rsidRPr="00742BA3" w:rsidRDefault="00267A4C" w:rsidP="00352220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742BA3">
        <w:rPr>
          <w:rFonts w:asciiTheme="minorHAnsi" w:hAnsiTheme="minorHAnsi" w:cstheme="minorHAnsi"/>
        </w:rPr>
        <w:t>3.  a</w:t>
      </w:r>
      <w:r w:rsidR="00FA2947" w:rsidRPr="00742BA3">
        <w:rPr>
          <w:rFonts w:asciiTheme="minorHAnsi" w:hAnsiTheme="minorHAnsi" w:cstheme="minorHAnsi"/>
        </w:rPr>
        <w:t>a</w:t>
      </w:r>
    </w:p>
    <w:sectPr w:rsidR="003412E2" w:rsidRPr="00742BA3" w:rsidSect="00DC5725">
      <w:headerReference w:type="default" r:id="rId7"/>
      <w:headerReference w:type="first" r:id="rId8"/>
      <w:pgSz w:w="11906" w:h="16838"/>
      <w:pgMar w:top="1417" w:right="1417" w:bottom="426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0744" w14:textId="77777777" w:rsidR="00167187" w:rsidRDefault="00167187" w:rsidP="004456FB">
      <w:r>
        <w:separator/>
      </w:r>
    </w:p>
  </w:endnote>
  <w:endnote w:type="continuationSeparator" w:id="0">
    <w:p w14:paraId="59964BB6" w14:textId="77777777" w:rsidR="00167187" w:rsidRDefault="00167187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5D9F" w14:textId="77777777" w:rsidR="00167187" w:rsidRDefault="00167187" w:rsidP="004456FB">
      <w:r>
        <w:separator/>
      </w:r>
    </w:p>
  </w:footnote>
  <w:footnote w:type="continuationSeparator" w:id="0">
    <w:p w14:paraId="4581D111" w14:textId="77777777" w:rsidR="00167187" w:rsidRDefault="00167187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1C6E" w14:textId="77777777" w:rsidR="004456FB" w:rsidRDefault="004456FB">
    <w:pPr>
      <w:pStyle w:val="Nagwek"/>
    </w:pPr>
  </w:p>
  <w:p w14:paraId="0E3393C9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F576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7EC5A0F8" wp14:editId="7EBD34B7">
          <wp:extent cx="605155" cy="571500"/>
          <wp:effectExtent l="19050" t="0" r="4445" b="0"/>
          <wp:docPr id="1523402691" name="Obraz 15234026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5F874E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03D6BA91" w14:textId="77777777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5FC010A2" w14:textId="77777777" w:rsidR="00BF420F" w:rsidRPr="009F343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D03"/>
    <w:multiLevelType w:val="hybridMultilevel"/>
    <w:tmpl w:val="FB5CA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66BB7"/>
    <w:multiLevelType w:val="hybridMultilevel"/>
    <w:tmpl w:val="3158849E"/>
    <w:lvl w:ilvl="0" w:tplc="73A032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84F0CAA"/>
    <w:multiLevelType w:val="hybridMultilevel"/>
    <w:tmpl w:val="0EC4F06C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657291">
    <w:abstractNumId w:val="8"/>
  </w:num>
  <w:num w:numId="2" w16cid:durableId="738672087">
    <w:abstractNumId w:val="6"/>
  </w:num>
  <w:num w:numId="3" w16cid:durableId="47415254">
    <w:abstractNumId w:val="2"/>
  </w:num>
  <w:num w:numId="4" w16cid:durableId="1840347003">
    <w:abstractNumId w:val="5"/>
  </w:num>
  <w:num w:numId="5" w16cid:durableId="1362198099">
    <w:abstractNumId w:val="4"/>
  </w:num>
  <w:num w:numId="6" w16cid:durableId="78881364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3006910">
    <w:abstractNumId w:val="3"/>
  </w:num>
  <w:num w:numId="8" w16cid:durableId="1566379447">
    <w:abstractNumId w:val="1"/>
  </w:num>
  <w:num w:numId="9" w16cid:durableId="270089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0327A"/>
    <w:rsid w:val="00012A5E"/>
    <w:rsid w:val="00037AA4"/>
    <w:rsid w:val="000523EF"/>
    <w:rsid w:val="00080653"/>
    <w:rsid w:val="000C1C77"/>
    <w:rsid w:val="000D1354"/>
    <w:rsid w:val="000F600D"/>
    <w:rsid w:val="001000A8"/>
    <w:rsid w:val="001006D6"/>
    <w:rsid w:val="00101654"/>
    <w:rsid w:val="001023AD"/>
    <w:rsid w:val="001064FC"/>
    <w:rsid w:val="00112AA6"/>
    <w:rsid w:val="00114063"/>
    <w:rsid w:val="00122C9D"/>
    <w:rsid w:val="00124A7A"/>
    <w:rsid w:val="00135481"/>
    <w:rsid w:val="00141811"/>
    <w:rsid w:val="00142278"/>
    <w:rsid w:val="00144275"/>
    <w:rsid w:val="001505B5"/>
    <w:rsid w:val="00151C80"/>
    <w:rsid w:val="00166164"/>
    <w:rsid w:val="00167187"/>
    <w:rsid w:val="00172F82"/>
    <w:rsid w:val="00182BB8"/>
    <w:rsid w:val="001A4A70"/>
    <w:rsid w:val="001C7881"/>
    <w:rsid w:val="001D3F3C"/>
    <w:rsid w:val="001E3347"/>
    <w:rsid w:val="001F7542"/>
    <w:rsid w:val="00201541"/>
    <w:rsid w:val="002155AC"/>
    <w:rsid w:val="0025332D"/>
    <w:rsid w:val="00267A4C"/>
    <w:rsid w:val="00273E55"/>
    <w:rsid w:val="00281551"/>
    <w:rsid w:val="002906A9"/>
    <w:rsid w:val="002C298F"/>
    <w:rsid w:val="002D0235"/>
    <w:rsid w:val="002D4CCE"/>
    <w:rsid w:val="002D4EAE"/>
    <w:rsid w:val="002D5C4E"/>
    <w:rsid w:val="002F29BC"/>
    <w:rsid w:val="003077D7"/>
    <w:rsid w:val="00327E31"/>
    <w:rsid w:val="003412E2"/>
    <w:rsid w:val="00352220"/>
    <w:rsid w:val="003542D9"/>
    <w:rsid w:val="0035777F"/>
    <w:rsid w:val="003604D2"/>
    <w:rsid w:val="003816E5"/>
    <w:rsid w:val="003848B0"/>
    <w:rsid w:val="00385700"/>
    <w:rsid w:val="00386135"/>
    <w:rsid w:val="00394E03"/>
    <w:rsid w:val="003A52D7"/>
    <w:rsid w:val="003A6320"/>
    <w:rsid w:val="003B0566"/>
    <w:rsid w:val="003B2F46"/>
    <w:rsid w:val="003B6424"/>
    <w:rsid w:val="003B6AEE"/>
    <w:rsid w:val="003C02BA"/>
    <w:rsid w:val="003C7AB0"/>
    <w:rsid w:val="003C7ACD"/>
    <w:rsid w:val="003D48C9"/>
    <w:rsid w:val="003D645A"/>
    <w:rsid w:val="004048CA"/>
    <w:rsid w:val="00407A70"/>
    <w:rsid w:val="00410D63"/>
    <w:rsid w:val="004200CE"/>
    <w:rsid w:val="00420B0F"/>
    <w:rsid w:val="0043555E"/>
    <w:rsid w:val="00444575"/>
    <w:rsid w:val="004456FB"/>
    <w:rsid w:val="00456B1E"/>
    <w:rsid w:val="00470DBD"/>
    <w:rsid w:val="004B20F1"/>
    <w:rsid w:val="004B63DD"/>
    <w:rsid w:val="004B74B6"/>
    <w:rsid w:val="004D0587"/>
    <w:rsid w:val="004E19B8"/>
    <w:rsid w:val="004E2309"/>
    <w:rsid w:val="00533B22"/>
    <w:rsid w:val="005546F9"/>
    <w:rsid w:val="00560DCB"/>
    <w:rsid w:val="005752AD"/>
    <w:rsid w:val="00580E7C"/>
    <w:rsid w:val="00583A47"/>
    <w:rsid w:val="005A41A8"/>
    <w:rsid w:val="005B0205"/>
    <w:rsid w:val="005B2557"/>
    <w:rsid w:val="005D13AE"/>
    <w:rsid w:val="005D383F"/>
    <w:rsid w:val="005E2F6B"/>
    <w:rsid w:val="00611114"/>
    <w:rsid w:val="006114FF"/>
    <w:rsid w:val="006202C3"/>
    <w:rsid w:val="00625440"/>
    <w:rsid w:val="006509D4"/>
    <w:rsid w:val="006526F6"/>
    <w:rsid w:val="00671C92"/>
    <w:rsid w:val="0068536F"/>
    <w:rsid w:val="006875D2"/>
    <w:rsid w:val="006916A0"/>
    <w:rsid w:val="006D6D25"/>
    <w:rsid w:val="006F13FB"/>
    <w:rsid w:val="0072046B"/>
    <w:rsid w:val="0073014D"/>
    <w:rsid w:val="007377CC"/>
    <w:rsid w:val="00742BA3"/>
    <w:rsid w:val="00797A58"/>
    <w:rsid w:val="007C21A3"/>
    <w:rsid w:val="007F2FD6"/>
    <w:rsid w:val="00805BB2"/>
    <w:rsid w:val="00814595"/>
    <w:rsid w:val="008235A7"/>
    <w:rsid w:val="008437BE"/>
    <w:rsid w:val="008572BF"/>
    <w:rsid w:val="00877521"/>
    <w:rsid w:val="008919B5"/>
    <w:rsid w:val="00896F38"/>
    <w:rsid w:val="008B3237"/>
    <w:rsid w:val="008C0334"/>
    <w:rsid w:val="008C44ED"/>
    <w:rsid w:val="008D08EF"/>
    <w:rsid w:val="009251B0"/>
    <w:rsid w:val="00947C0C"/>
    <w:rsid w:val="00952949"/>
    <w:rsid w:val="00975B6B"/>
    <w:rsid w:val="0097610D"/>
    <w:rsid w:val="00986B33"/>
    <w:rsid w:val="00990898"/>
    <w:rsid w:val="00994780"/>
    <w:rsid w:val="009A1C57"/>
    <w:rsid w:val="009B26A5"/>
    <w:rsid w:val="009C6F21"/>
    <w:rsid w:val="009C7EF6"/>
    <w:rsid w:val="009D1D7B"/>
    <w:rsid w:val="009E723E"/>
    <w:rsid w:val="009F343F"/>
    <w:rsid w:val="00A11C79"/>
    <w:rsid w:val="00A121EC"/>
    <w:rsid w:val="00A176E1"/>
    <w:rsid w:val="00A67836"/>
    <w:rsid w:val="00A71C71"/>
    <w:rsid w:val="00A8462C"/>
    <w:rsid w:val="00A84C04"/>
    <w:rsid w:val="00A93735"/>
    <w:rsid w:val="00A97FB3"/>
    <w:rsid w:val="00AA1BCE"/>
    <w:rsid w:val="00AA202A"/>
    <w:rsid w:val="00AB00B1"/>
    <w:rsid w:val="00AB0248"/>
    <w:rsid w:val="00AD0263"/>
    <w:rsid w:val="00AE152C"/>
    <w:rsid w:val="00AE1B41"/>
    <w:rsid w:val="00AE4D60"/>
    <w:rsid w:val="00AE6028"/>
    <w:rsid w:val="00AE7B26"/>
    <w:rsid w:val="00AF647C"/>
    <w:rsid w:val="00AF6857"/>
    <w:rsid w:val="00B12A66"/>
    <w:rsid w:val="00B16C93"/>
    <w:rsid w:val="00B217E6"/>
    <w:rsid w:val="00B22FEE"/>
    <w:rsid w:val="00B33CE0"/>
    <w:rsid w:val="00B41076"/>
    <w:rsid w:val="00B539B1"/>
    <w:rsid w:val="00B8386D"/>
    <w:rsid w:val="00B91C35"/>
    <w:rsid w:val="00BC6865"/>
    <w:rsid w:val="00BE6D7A"/>
    <w:rsid w:val="00BF2F58"/>
    <w:rsid w:val="00BF420F"/>
    <w:rsid w:val="00C019BB"/>
    <w:rsid w:val="00C368F6"/>
    <w:rsid w:val="00C70AEB"/>
    <w:rsid w:val="00C94343"/>
    <w:rsid w:val="00CD2AAC"/>
    <w:rsid w:val="00CD79A6"/>
    <w:rsid w:val="00CE0EC4"/>
    <w:rsid w:val="00CE5AB2"/>
    <w:rsid w:val="00CF0A0E"/>
    <w:rsid w:val="00D0713A"/>
    <w:rsid w:val="00D12DD4"/>
    <w:rsid w:val="00D235B4"/>
    <w:rsid w:val="00D2761E"/>
    <w:rsid w:val="00D308B7"/>
    <w:rsid w:val="00D3364B"/>
    <w:rsid w:val="00D508CF"/>
    <w:rsid w:val="00D50945"/>
    <w:rsid w:val="00D53F51"/>
    <w:rsid w:val="00D56E38"/>
    <w:rsid w:val="00D62EE4"/>
    <w:rsid w:val="00D9475E"/>
    <w:rsid w:val="00DA6991"/>
    <w:rsid w:val="00DB107F"/>
    <w:rsid w:val="00DB3862"/>
    <w:rsid w:val="00DC5725"/>
    <w:rsid w:val="00DD4165"/>
    <w:rsid w:val="00E36081"/>
    <w:rsid w:val="00E57A1D"/>
    <w:rsid w:val="00E66C76"/>
    <w:rsid w:val="00EA472A"/>
    <w:rsid w:val="00EA6969"/>
    <w:rsid w:val="00EB48EB"/>
    <w:rsid w:val="00ED5E4C"/>
    <w:rsid w:val="00ED66A2"/>
    <w:rsid w:val="00EE25E6"/>
    <w:rsid w:val="00EE3762"/>
    <w:rsid w:val="00EF5500"/>
    <w:rsid w:val="00F03284"/>
    <w:rsid w:val="00F06F06"/>
    <w:rsid w:val="00F10DEB"/>
    <w:rsid w:val="00F16B16"/>
    <w:rsid w:val="00F407E2"/>
    <w:rsid w:val="00F45B85"/>
    <w:rsid w:val="00F558E2"/>
    <w:rsid w:val="00F616EF"/>
    <w:rsid w:val="00F61E01"/>
    <w:rsid w:val="00F64CB3"/>
    <w:rsid w:val="00F70D28"/>
    <w:rsid w:val="00F94285"/>
    <w:rsid w:val="00FA2947"/>
    <w:rsid w:val="00FC773E"/>
    <w:rsid w:val="00FD24D5"/>
    <w:rsid w:val="00FE0776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BDFA"/>
  <w15:docId w15:val="{78240766-4650-4C65-BDCF-399993D1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Lukowicz, Agnieszka</cp:lastModifiedBy>
  <cp:revision>4</cp:revision>
  <cp:lastPrinted>2025-01-27T11:42:00Z</cp:lastPrinted>
  <dcterms:created xsi:type="dcterms:W3CDTF">2025-01-29T10:42:00Z</dcterms:created>
  <dcterms:modified xsi:type="dcterms:W3CDTF">2025-01-29T12:24:00Z</dcterms:modified>
</cp:coreProperties>
</file>