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00" w:rsidRPr="0099151B" w:rsidRDefault="002B3800" w:rsidP="002B3800">
      <w:pPr>
        <w:spacing w:line="360" w:lineRule="auto"/>
        <w:rPr>
          <w:rFonts w:ascii="Arial" w:hAnsi="Arial" w:cs="Arial"/>
          <w:sz w:val="20"/>
          <w:szCs w:val="20"/>
        </w:rPr>
      </w:pPr>
      <w:r w:rsidRPr="00436EAE">
        <w:rPr>
          <w:rFonts w:ascii="Arial" w:hAnsi="Arial" w:cs="Arial"/>
          <w:sz w:val="20"/>
        </w:rPr>
        <w:t xml:space="preserve">Załącznik nr </w:t>
      </w:r>
      <w:r>
        <w:rPr>
          <w:rFonts w:ascii="Arial" w:hAnsi="Arial" w:cs="Arial"/>
          <w:sz w:val="20"/>
        </w:rPr>
        <w:t>2</w:t>
      </w:r>
      <w:bookmarkStart w:id="0" w:name="_GoBack"/>
      <w:bookmarkEnd w:id="0"/>
      <w:r w:rsidRPr="00436EAE">
        <w:rPr>
          <w:rFonts w:ascii="Arial" w:hAnsi="Arial" w:cs="Arial"/>
          <w:sz w:val="20"/>
        </w:rPr>
        <w:t xml:space="preserve"> do ogłoszenia o sprzedaży samochodu osobowego </w:t>
      </w:r>
      <w:r w:rsidRPr="0099151B">
        <w:rPr>
          <w:rFonts w:ascii="Arial" w:hAnsi="Arial" w:cs="Arial"/>
          <w:sz w:val="20"/>
          <w:szCs w:val="20"/>
        </w:rPr>
        <w:t xml:space="preserve">Toyoty Land </w:t>
      </w:r>
      <w:proofErr w:type="spellStart"/>
      <w:r w:rsidRPr="0099151B">
        <w:rPr>
          <w:rFonts w:ascii="Arial" w:hAnsi="Arial" w:cs="Arial"/>
          <w:sz w:val="20"/>
          <w:szCs w:val="20"/>
        </w:rPr>
        <w:t>Cruiser</w:t>
      </w:r>
      <w:proofErr w:type="spellEnd"/>
      <w:r w:rsidRPr="0099151B">
        <w:rPr>
          <w:rFonts w:ascii="Arial" w:hAnsi="Arial" w:cs="Arial"/>
          <w:sz w:val="20"/>
          <w:szCs w:val="20"/>
        </w:rPr>
        <w:t xml:space="preserve"> Prado</w:t>
      </w: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2B3800" w:rsidRDefault="002B3800" w:rsidP="00345805">
      <w:pPr>
        <w:jc w:val="center"/>
        <w:rPr>
          <w:rFonts w:ascii="Arial" w:hAnsi="Arial" w:cs="Arial"/>
          <w:u w:val="single"/>
        </w:rPr>
      </w:pPr>
    </w:p>
    <w:p w:rsidR="001654EB" w:rsidRPr="00475AF4" w:rsidRDefault="001654EB" w:rsidP="00345805">
      <w:pPr>
        <w:jc w:val="center"/>
        <w:rPr>
          <w:rFonts w:ascii="Arial" w:hAnsi="Arial" w:cs="Arial"/>
          <w:u w:val="single"/>
        </w:rPr>
      </w:pPr>
      <w:r w:rsidRPr="00475AF4">
        <w:rPr>
          <w:rFonts w:ascii="Arial" w:hAnsi="Arial" w:cs="Arial"/>
          <w:u w:val="single"/>
        </w:rPr>
        <w:t>Oświadczenie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Ja </w:t>
      </w:r>
      <w:r w:rsidR="005F3FBE" w:rsidRPr="00475AF4">
        <w:rPr>
          <w:rFonts w:ascii="Arial" w:hAnsi="Arial" w:cs="Arial"/>
        </w:rPr>
        <w:t>……..</w:t>
      </w:r>
      <w:r w:rsidRPr="00475AF4">
        <w:rPr>
          <w:rFonts w:ascii="Arial" w:hAnsi="Arial" w:cs="Arial"/>
        </w:rPr>
        <w:t xml:space="preserve">……………………………………………………………………………………… oświadczam, że zapoznała/em się z zamieszczonymi poniżej informacjami dotyczącymi przetwarzania moich danych osobowych w związku z udziałem w przetargu publicznym na sprzedaż samochodu służbowego należącego do </w:t>
      </w:r>
      <w:r w:rsidR="00345805" w:rsidRPr="00475AF4">
        <w:rPr>
          <w:rFonts w:ascii="Arial" w:hAnsi="Arial" w:cs="Arial"/>
        </w:rPr>
        <w:t xml:space="preserve">Ambasady RP w </w:t>
      </w:r>
      <w:r w:rsidR="00ED6E0F" w:rsidRPr="00475AF4">
        <w:rPr>
          <w:rFonts w:ascii="Arial" w:hAnsi="Arial" w:cs="Arial"/>
        </w:rPr>
        <w:t>Astanie</w:t>
      </w:r>
      <w:r w:rsidRPr="00475AF4">
        <w:rPr>
          <w:rFonts w:ascii="Arial" w:hAnsi="Arial" w:cs="Arial"/>
        </w:rPr>
        <w:t>, a także znane mi są wszystkie przysługujące mi prawa, o których mowa w art. 15, 16 oraz 18 RODO.</w:t>
      </w:r>
    </w:p>
    <w:p w:rsidR="001654EB" w:rsidRPr="00475AF4" w:rsidRDefault="001654EB" w:rsidP="00345805">
      <w:pPr>
        <w:jc w:val="right"/>
        <w:rPr>
          <w:rFonts w:ascii="Arial" w:hAnsi="Arial" w:cs="Arial"/>
        </w:rPr>
      </w:pPr>
      <w:r w:rsidRPr="00475AF4">
        <w:rPr>
          <w:rFonts w:ascii="Arial" w:hAnsi="Arial" w:cs="Arial"/>
        </w:rPr>
        <w:t>……………………………………………………</w:t>
      </w:r>
    </w:p>
    <w:p w:rsidR="001654EB" w:rsidRPr="00475AF4" w:rsidRDefault="001654EB" w:rsidP="00345805">
      <w:pPr>
        <w:ind w:left="4248" w:firstLine="708"/>
        <w:jc w:val="center"/>
        <w:rPr>
          <w:rFonts w:ascii="Arial" w:hAnsi="Arial" w:cs="Arial"/>
        </w:rPr>
      </w:pPr>
      <w:r w:rsidRPr="00475AF4">
        <w:rPr>
          <w:rFonts w:ascii="Arial" w:hAnsi="Arial" w:cs="Arial"/>
        </w:rPr>
        <w:t>/data i podpis/</w:t>
      </w:r>
    </w:p>
    <w:p w:rsidR="00345805" w:rsidRPr="00475AF4" w:rsidRDefault="00345805" w:rsidP="00345805">
      <w:pPr>
        <w:jc w:val="both"/>
        <w:rPr>
          <w:rFonts w:ascii="Arial" w:hAnsi="Arial" w:cs="Arial"/>
        </w:rPr>
      </w:pPr>
    </w:p>
    <w:p w:rsidR="00345805" w:rsidRPr="00475AF4" w:rsidRDefault="001654EB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 xml:space="preserve">Informacja dotycząca przetwarzania danych osobowych </w:t>
      </w:r>
    </w:p>
    <w:p w:rsidR="001654EB" w:rsidRPr="00475AF4" w:rsidRDefault="00345805" w:rsidP="00345805">
      <w:pPr>
        <w:jc w:val="center"/>
        <w:rPr>
          <w:rFonts w:ascii="Arial" w:hAnsi="Arial" w:cs="Arial"/>
          <w:b/>
        </w:rPr>
      </w:pPr>
      <w:r w:rsidRPr="00475AF4">
        <w:rPr>
          <w:rFonts w:ascii="Arial" w:hAnsi="Arial" w:cs="Arial"/>
          <w:b/>
        </w:rPr>
        <w:t>P</w:t>
      </w:r>
      <w:r w:rsidR="001654EB" w:rsidRPr="00475AF4">
        <w:rPr>
          <w:rFonts w:ascii="Arial" w:hAnsi="Arial" w:cs="Arial"/>
          <w:b/>
        </w:rPr>
        <w:t>rzez</w:t>
      </w:r>
      <w:r w:rsidRPr="00475AF4">
        <w:rPr>
          <w:rFonts w:ascii="Arial" w:hAnsi="Arial" w:cs="Arial"/>
          <w:b/>
        </w:rPr>
        <w:t xml:space="preserve"> Ambasadę RP w </w:t>
      </w:r>
      <w:r w:rsidR="00ED6E0F" w:rsidRPr="00475AF4">
        <w:rPr>
          <w:rFonts w:ascii="Arial" w:hAnsi="Arial" w:cs="Arial"/>
          <w:b/>
        </w:rPr>
        <w:t>Astanie</w:t>
      </w:r>
    </w:p>
    <w:p w:rsidR="00191CAC" w:rsidRPr="00475AF4" w:rsidRDefault="00191CAC" w:rsidP="00345805">
      <w:pPr>
        <w:jc w:val="center"/>
        <w:rPr>
          <w:rFonts w:ascii="Arial" w:hAnsi="Arial" w:cs="Arial"/>
          <w:b/>
        </w:rPr>
      </w:pP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 w:rsidR="00345805" w:rsidRPr="00475AF4">
        <w:rPr>
          <w:rFonts w:ascii="Arial" w:hAnsi="Arial" w:cs="Arial"/>
        </w:rPr>
        <w:t>Ambasador RP w RK</w:t>
      </w:r>
      <w:r w:rsidRPr="00475AF4">
        <w:rPr>
          <w:rFonts w:ascii="Arial" w:hAnsi="Arial" w:cs="Arial"/>
        </w:rPr>
        <w:t xml:space="preserve">, z siedzibą przy </w:t>
      </w:r>
      <w:r w:rsidR="00191CAC" w:rsidRPr="00475AF4">
        <w:rPr>
          <w:rFonts w:ascii="Arial" w:hAnsi="Arial" w:cs="Arial"/>
        </w:rPr>
        <w:t xml:space="preserve">ul. Saryarka 15, Biznes Centrum „ISKER” 010000, </w:t>
      </w:r>
      <w:r w:rsidR="00ED6E0F" w:rsidRPr="00475AF4">
        <w:rPr>
          <w:rFonts w:ascii="Arial" w:hAnsi="Arial" w:cs="Arial"/>
        </w:rPr>
        <w:t>Astana</w:t>
      </w:r>
      <w:r w:rsidR="00191CAC" w:rsidRPr="00475AF4">
        <w:rPr>
          <w:rFonts w:ascii="Arial" w:hAnsi="Arial" w:cs="Arial"/>
        </w:rPr>
        <w:t>, Kazachstan</w:t>
      </w:r>
      <w:r w:rsidRPr="00475AF4">
        <w:rPr>
          <w:rFonts w:ascii="Arial" w:hAnsi="Arial" w:cs="Arial"/>
        </w:rPr>
        <w:t>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4. Dostęp do danych posiadają wyłącznie uprawnieni pracownicy Ministerstwa Spraw Zagranicznych i </w:t>
      </w:r>
      <w:r w:rsidR="00191CAC" w:rsidRPr="00475AF4">
        <w:rPr>
          <w:rFonts w:ascii="Arial" w:hAnsi="Arial" w:cs="Arial"/>
        </w:rPr>
        <w:t xml:space="preserve">Ambasady RP w </w:t>
      </w:r>
      <w:r w:rsidR="00ED6E0F" w:rsidRPr="00475AF4">
        <w:rPr>
          <w:rFonts w:ascii="Arial" w:hAnsi="Arial" w:cs="Arial"/>
        </w:rPr>
        <w:t>Astanie</w:t>
      </w:r>
      <w:r w:rsidRPr="00475AF4">
        <w:rPr>
          <w:rFonts w:ascii="Arial" w:hAnsi="Arial" w:cs="Arial"/>
        </w:rPr>
        <w:t>, w szczególności członkowie komisji przetargowej.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5. Dane podlegają ochronie na podstawie przepisów RODO i mogą być udostępniane osobom i podmiotom trzecim, wyłącznie na podstawie obowiązujących przepisów prawa.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 xml:space="preserve">6. Dane nie będą przekazywane do organizacji międzynarodowej. Wyłącznie w przypadku oferenta, który wygra przetarg, dane będą przekazywane do Ministerstwa Spraw Zagranicznych </w:t>
      </w:r>
      <w:r w:rsidR="00191CAC" w:rsidRPr="00475AF4">
        <w:rPr>
          <w:rFonts w:ascii="Arial" w:hAnsi="Arial" w:cs="Arial"/>
        </w:rPr>
        <w:t>Republiki Kazachstanu</w:t>
      </w:r>
      <w:r w:rsidRPr="00475AF4">
        <w:rPr>
          <w:rFonts w:ascii="Arial" w:hAnsi="Arial" w:cs="Arial"/>
        </w:rPr>
        <w:t>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lastRenderedPageBreak/>
        <w:t>7. Dane osobowe oferentów będą przetwarzane do czasu zakończenia przetargu, a następnie archiwizowane. Dane osobowe oferenta, który wygra przetarg, zostaną zarchiwizowane dopiero po</w:t>
      </w:r>
      <w:r w:rsidR="00191CAC" w:rsidRPr="00475AF4">
        <w:rPr>
          <w:rFonts w:ascii="Arial" w:hAnsi="Arial" w:cs="Arial"/>
        </w:rPr>
        <w:t xml:space="preserve"> </w:t>
      </w:r>
      <w:r w:rsidRPr="00475AF4">
        <w:rPr>
          <w:rFonts w:ascii="Arial" w:hAnsi="Arial" w:cs="Arial"/>
        </w:rPr>
        <w:t>zakończeniu procedur administracyjnych w Ministerstwie Spraw Zagranicznych R</w:t>
      </w:r>
      <w:r w:rsidR="00191CAC" w:rsidRPr="00475AF4">
        <w:rPr>
          <w:rFonts w:ascii="Arial" w:hAnsi="Arial" w:cs="Arial"/>
        </w:rPr>
        <w:t>epubliki Kazachstanu</w:t>
      </w:r>
      <w:r w:rsidRPr="00475AF4">
        <w:rPr>
          <w:rFonts w:ascii="Arial" w:hAnsi="Arial" w:cs="Arial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1654EB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834C4D" w:rsidRPr="00475AF4" w:rsidRDefault="001654EB" w:rsidP="00345805">
      <w:pPr>
        <w:jc w:val="both"/>
        <w:rPr>
          <w:rFonts w:ascii="Arial" w:hAnsi="Arial" w:cs="Arial"/>
        </w:rPr>
      </w:pPr>
      <w:r w:rsidRPr="00475AF4">
        <w:rPr>
          <w:rFonts w:ascii="Arial" w:hAnsi="Arial" w:cs="Arial"/>
        </w:rPr>
        <w:t>10. Osoba, której dane dotyczą ma prawo wniesienia skargi do organu nadzorczego na adres: Prezes Urzędu Ochrony Danych Osobowych ul. Stawki 2 00-193 Warszawa</w:t>
      </w:r>
    </w:p>
    <w:p w:rsidR="0046704C" w:rsidRPr="00475AF4" w:rsidRDefault="0046704C" w:rsidP="00345805">
      <w:pPr>
        <w:jc w:val="both"/>
        <w:rPr>
          <w:rFonts w:ascii="Arial" w:hAnsi="Arial" w:cs="Arial"/>
        </w:rPr>
      </w:pPr>
    </w:p>
    <w:sectPr w:rsidR="0046704C" w:rsidRPr="0047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4EB"/>
    <w:rsid w:val="00015525"/>
    <w:rsid w:val="001654EB"/>
    <w:rsid w:val="00191CAC"/>
    <w:rsid w:val="002B3800"/>
    <w:rsid w:val="00345805"/>
    <w:rsid w:val="0046704C"/>
    <w:rsid w:val="00475AF4"/>
    <w:rsid w:val="004A713D"/>
    <w:rsid w:val="005F3FBE"/>
    <w:rsid w:val="00834C4D"/>
    <w:rsid w:val="00D211F4"/>
    <w:rsid w:val="00E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4EC2"/>
  <w15:chartTrackingRefBased/>
  <w15:docId w15:val="{313F5B05-C593-4DA5-9AC4-460312E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Wiącek Leszek</dc:creator>
  <cp:keywords/>
  <dc:description/>
  <cp:lastModifiedBy>Gierasimiuk Agata</cp:lastModifiedBy>
  <cp:revision>3</cp:revision>
  <cp:lastPrinted>2021-03-11T09:35:00Z</cp:lastPrinted>
  <dcterms:created xsi:type="dcterms:W3CDTF">2023-06-19T10:35:00Z</dcterms:created>
  <dcterms:modified xsi:type="dcterms:W3CDTF">2023-06-23T04:28:00Z</dcterms:modified>
</cp:coreProperties>
</file>