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CA69B87" w14:textId="77777777" w:rsidR="0013110C" w:rsidRDefault="0013110C" w:rsidP="00225ACD">
      <w:pPr>
        <w:spacing w:before="120"/>
        <w:jc w:val="right"/>
        <w:rPr>
          <w:rFonts w:ascii="Cambria" w:hAnsi="Cambria" w:cs="Arial"/>
          <w:b/>
          <w:bCs/>
          <w:sz w:val="22"/>
          <w:szCs w:val="22"/>
        </w:rPr>
      </w:pPr>
      <w:r>
        <w:rPr>
          <w:rFonts w:ascii="Cambria" w:hAnsi="Cambria" w:cs="Arial"/>
          <w:b/>
          <w:bCs/>
          <w:sz w:val="22"/>
          <w:szCs w:val="22"/>
        </w:rPr>
        <w:t>Załącznik nr 12 do SWZ</w:t>
      </w:r>
    </w:p>
    <w:p w14:paraId="5EA94BE7" w14:textId="77777777" w:rsidR="0013110C" w:rsidRDefault="0013110C" w:rsidP="00225ACD">
      <w:pPr>
        <w:spacing w:before="120"/>
        <w:jc w:val="right"/>
        <w:rPr>
          <w:rFonts w:ascii="Cambria" w:hAnsi="Cambria" w:cs="Arial"/>
          <w:b/>
          <w:bCs/>
          <w:sz w:val="22"/>
          <w:szCs w:val="22"/>
        </w:rPr>
      </w:pPr>
    </w:p>
    <w:p w14:paraId="1FD1D029" w14:textId="77777777" w:rsidR="0013110C" w:rsidRDefault="0013110C" w:rsidP="00225ACD">
      <w:pPr>
        <w:spacing w:before="120"/>
        <w:jc w:val="center"/>
        <w:rPr>
          <w:rFonts w:ascii="Cambria" w:hAnsi="Cambria" w:cs="Arial"/>
          <w:b/>
          <w:bCs/>
          <w:sz w:val="22"/>
          <w:szCs w:val="22"/>
        </w:rPr>
      </w:pPr>
      <w:r>
        <w:rPr>
          <w:rFonts w:ascii="Cambria" w:hAnsi="Cambria" w:cs="Arial"/>
          <w:b/>
          <w:bCs/>
          <w:sz w:val="22"/>
          <w:szCs w:val="22"/>
        </w:rPr>
        <w:t>WZÓR UMOWY</w:t>
      </w:r>
    </w:p>
    <w:p w14:paraId="4F2B764E" w14:textId="77777777" w:rsidR="0013110C" w:rsidRDefault="0013110C" w:rsidP="00225ACD">
      <w:pPr>
        <w:suppressAutoHyphens w:val="0"/>
        <w:spacing w:before="120"/>
        <w:rPr>
          <w:rFonts w:ascii="Cambria" w:hAnsi="Cambria" w:cs="Arial"/>
          <w:b/>
          <w:sz w:val="22"/>
          <w:szCs w:val="22"/>
          <w:lang w:eastAsia="pl-PL"/>
        </w:rPr>
      </w:pPr>
    </w:p>
    <w:p w14:paraId="51667E21"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______________________________________________</w:t>
      </w:r>
    </w:p>
    <w:p w14:paraId="64019220" w14:textId="77777777" w:rsidR="0013110C" w:rsidRDefault="0013110C" w:rsidP="00225ACD">
      <w:pPr>
        <w:suppressAutoHyphens w:val="0"/>
        <w:spacing w:before="120"/>
        <w:rPr>
          <w:rFonts w:ascii="Cambria" w:hAnsi="Cambria" w:cs="Arial"/>
          <w:sz w:val="22"/>
          <w:szCs w:val="22"/>
          <w:lang w:eastAsia="pl-PL"/>
        </w:rPr>
      </w:pPr>
    </w:p>
    <w:p w14:paraId="2B4FC32C" w14:textId="77777777" w:rsidR="0013110C" w:rsidRDefault="0013110C" w:rsidP="00225ACD">
      <w:pPr>
        <w:suppressAutoHyphens w:val="0"/>
        <w:spacing w:before="120"/>
        <w:rPr>
          <w:rFonts w:ascii="Cambria" w:hAnsi="Cambria" w:cs="Arial"/>
          <w:sz w:val="22"/>
          <w:szCs w:val="22"/>
          <w:lang w:eastAsia="pl-PL"/>
        </w:rPr>
      </w:pPr>
    </w:p>
    <w:p w14:paraId="2DFF37E4"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W dniu ___________ r. w ________________________ pomiędzy: </w:t>
      </w:r>
    </w:p>
    <w:p w14:paraId="330FF58E" w14:textId="77777777" w:rsidR="0013110C" w:rsidRDefault="0013110C" w:rsidP="00225ACD">
      <w:pPr>
        <w:suppressAutoHyphens w:val="0"/>
        <w:spacing w:before="120"/>
        <w:jc w:val="both"/>
        <w:rPr>
          <w:rFonts w:ascii="Cambria" w:hAnsi="Cambria" w:cs="Arial"/>
          <w:sz w:val="22"/>
          <w:szCs w:val="22"/>
          <w:lang w:eastAsia="pl-PL"/>
        </w:rPr>
      </w:pPr>
    </w:p>
    <w:p w14:paraId="064C064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Skarbem Państwa – Państwowym Gospodarstwem Leśnym Lasy Państwowe Nadleśnictwem ____________________________________ z siedzibą w _________________________________________ („Zamawiający”)</w:t>
      </w:r>
    </w:p>
    <w:p w14:paraId="2D98B1E6"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ul. _______________________________; </w:t>
      </w:r>
    </w:p>
    <w:p w14:paraId="55ED869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 - ___ ____________________________________________</w:t>
      </w:r>
    </w:p>
    <w:p w14:paraId="1450437E"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NIP _________________________________________, REGON ___________________________________________</w:t>
      </w:r>
    </w:p>
    <w:p w14:paraId="6639F1F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reprezentowanym przez:</w:t>
      </w:r>
    </w:p>
    <w:p w14:paraId="58039B18"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 – Nadleśniczego,</w:t>
      </w:r>
    </w:p>
    <w:p w14:paraId="1D61BAD1" w14:textId="77777777" w:rsidR="0013110C" w:rsidRDefault="0013110C" w:rsidP="00225ACD">
      <w:pPr>
        <w:suppressAutoHyphens w:val="0"/>
        <w:spacing w:before="120"/>
        <w:rPr>
          <w:rFonts w:ascii="Cambria" w:hAnsi="Cambria" w:cs="Arial"/>
          <w:sz w:val="22"/>
          <w:szCs w:val="22"/>
          <w:lang w:eastAsia="pl-PL"/>
        </w:rPr>
      </w:pPr>
    </w:p>
    <w:p w14:paraId="4948A84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14:paraId="036BDEFF" w14:textId="77777777" w:rsidR="0013110C" w:rsidRDefault="0013110C" w:rsidP="00225ACD">
      <w:pPr>
        <w:suppressAutoHyphens w:val="0"/>
        <w:spacing w:before="120"/>
        <w:rPr>
          <w:rFonts w:ascii="Cambria" w:hAnsi="Cambria" w:cs="Arial"/>
          <w:sz w:val="22"/>
          <w:szCs w:val="22"/>
          <w:lang w:eastAsia="pl-PL"/>
        </w:rPr>
      </w:pPr>
    </w:p>
    <w:p w14:paraId="5C568925"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14:paraId="7ED8263B"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14:paraId="453FA4D0"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14:paraId="38AD640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6EE45D8D"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49E5DCB6" w14:textId="77777777" w:rsidR="0013110C" w:rsidRDefault="0013110C" w:rsidP="00225ACD">
      <w:pPr>
        <w:suppressAutoHyphens w:val="0"/>
        <w:spacing w:before="120"/>
        <w:rPr>
          <w:rFonts w:ascii="Cambria" w:hAnsi="Cambria" w:cs="Arial"/>
          <w:sz w:val="22"/>
          <w:szCs w:val="22"/>
          <w:lang w:eastAsia="pl-PL"/>
        </w:rPr>
      </w:pPr>
    </w:p>
    <w:p w14:paraId="125120F0"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4D696377"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Default="0013110C" w:rsidP="00225ACD">
      <w:pPr>
        <w:suppressAutoHyphens w:val="0"/>
        <w:spacing w:before="120"/>
        <w:jc w:val="both"/>
        <w:rPr>
          <w:rFonts w:ascii="Cambria" w:hAnsi="Cambria" w:cs="Arial"/>
          <w:i/>
          <w:sz w:val="22"/>
          <w:szCs w:val="22"/>
          <w:lang w:eastAsia="pl-PL"/>
        </w:rPr>
      </w:pPr>
    </w:p>
    <w:p w14:paraId="75809828"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 _________________________________ </w:t>
      </w:r>
      <w:r>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Pr>
          <w:rFonts w:ascii="Cambria" w:hAnsi="Cambria" w:cs="Arial"/>
          <w:sz w:val="22"/>
          <w:szCs w:val="22"/>
          <w:lang w:eastAsia="pl-PL"/>
        </w:rPr>
        <w:t xml:space="preserve">wpisanym do Centralnej Ewidencji i Informacji i </w:t>
      </w:r>
      <w:r>
        <w:rPr>
          <w:rFonts w:ascii="Cambria" w:hAnsi="Cambria" w:cs="Arial"/>
          <w:sz w:val="22"/>
          <w:szCs w:val="22"/>
          <w:lang w:eastAsia="pl-PL"/>
        </w:rPr>
        <w:lastRenderedPageBreak/>
        <w:t xml:space="preserve">Działalności Gospodarczej, </w:t>
      </w:r>
      <w:r>
        <w:rPr>
          <w:rFonts w:ascii="Cambria" w:hAnsi="Cambria" w:cs="Arial"/>
          <w:sz w:val="22"/>
          <w:szCs w:val="22"/>
        </w:rPr>
        <w:t>posiadającym numer identyfikacyjny NIP _______________________; REGON __________________________</w:t>
      </w:r>
    </w:p>
    <w:p w14:paraId="615A3409" w14:textId="77777777" w:rsidR="0013110C" w:rsidRDefault="0013110C" w:rsidP="00225ACD">
      <w:pPr>
        <w:suppressAutoHyphens w:val="0"/>
        <w:spacing w:before="120"/>
        <w:jc w:val="both"/>
        <w:rPr>
          <w:rFonts w:ascii="Cambria" w:hAnsi="Cambria" w:cs="Arial"/>
          <w:sz w:val="22"/>
          <w:szCs w:val="22"/>
          <w:lang w:eastAsia="pl-PL"/>
        </w:rPr>
      </w:pPr>
    </w:p>
    <w:p w14:paraId="5C8B20B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działającym osobiście </w:t>
      </w:r>
    </w:p>
    <w:p w14:paraId="60724E4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zwanym dalej „Wykonawcą”,</w:t>
      </w:r>
    </w:p>
    <w:p w14:paraId="1C324FDE" w14:textId="77777777" w:rsidR="0013110C" w:rsidRDefault="0013110C" w:rsidP="00225ACD">
      <w:pPr>
        <w:suppressAutoHyphens w:val="0"/>
        <w:spacing w:before="120"/>
        <w:rPr>
          <w:rFonts w:ascii="Cambria" w:hAnsi="Cambria" w:cs="Arial"/>
          <w:sz w:val="22"/>
          <w:szCs w:val="22"/>
          <w:lang w:eastAsia="pl-PL"/>
        </w:rPr>
      </w:pPr>
    </w:p>
    <w:p w14:paraId="512EA91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061A1FCB"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Default="0013110C" w:rsidP="00225ACD">
      <w:pPr>
        <w:suppressAutoHyphens w:val="0"/>
        <w:spacing w:before="120"/>
        <w:rPr>
          <w:rFonts w:ascii="Cambria" w:hAnsi="Cambria" w:cs="Arial"/>
          <w:sz w:val="22"/>
          <w:szCs w:val="22"/>
          <w:lang w:eastAsia="pl-PL"/>
        </w:rPr>
      </w:pPr>
    </w:p>
    <w:p w14:paraId="141B1DC1"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wykonawcami wspólnie ubiegającymi się o udzielenie zamówienia publicznego w składzie (łącznie „Wykonawcy”):</w:t>
      </w:r>
    </w:p>
    <w:p w14:paraId="6F512CDB"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832D329"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70DB7A46"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2EEEB9FB"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1761910D"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5066269" w14:textId="77777777" w:rsidR="0013110C" w:rsidRDefault="0013110C" w:rsidP="00225ACD">
      <w:pPr>
        <w:suppressAutoHyphens w:val="0"/>
        <w:spacing w:before="120"/>
        <w:jc w:val="both"/>
        <w:rPr>
          <w:rFonts w:ascii="Cambria" w:hAnsi="Cambria" w:cs="Arial"/>
          <w:sz w:val="22"/>
          <w:szCs w:val="22"/>
          <w:lang w:eastAsia="pl-PL"/>
        </w:rPr>
      </w:pPr>
    </w:p>
    <w:p w14:paraId="30FA22F3"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Default="0013110C" w:rsidP="00225ACD">
      <w:pPr>
        <w:suppressAutoHyphens w:val="0"/>
        <w:spacing w:before="120"/>
        <w:rPr>
          <w:rFonts w:ascii="Cambria" w:hAnsi="Cambria" w:cs="Arial"/>
          <w:sz w:val="22"/>
          <w:szCs w:val="22"/>
          <w:lang w:eastAsia="pl-PL"/>
        </w:rPr>
      </w:pPr>
    </w:p>
    <w:p w14:paraId="44D94CC2"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zaś wspólnie zwanymi dalej „Stronami”,</w:t>
      </w:r>
    </w:p>
    <w:p w14:paraId="5F62883D" w14:textId="77777777" w:rsidR="0013110C" w:rsidRDefault="0013110C" w:rsidP="00225ACD">
      <w:pPr>
        <w:suppressAutoHyphens w:val="0"/>
        <w:spacing w:before="120"/>
        <w:jc w:val="both"/>
        <w:rPr>
          <w:rFonts w:ascii="Cambria" w:hAnsi="Cambria" w:cs="Arial"/>
          <w:sz w:val="22"/>
          <w:szCs w:val="22"/>
          <w:lang w:eastAsia="pl-PL"/>
        </w:rPr>
      </w:pPr>
    </w:p>
    <w:p w14:paraId="62117D3A" w14:textId="3562BF5D"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w wyniku dokonania wyboru oferty Wykonawcy jako oferty najkorzystniejszej („Oferta”), złożonej w postępowaniu o udzielenie zamówienia publicznego na </w:t>
      </w:r>
      <w:r w:rsidR="00DD60EF">
        <w:rPr>
          <w:rFonts w:ascii="Cambria" w:hAnsi="Cambria" w:cs="Arial"/>
          <w:sz w:val="22"/>
          <w:szCs w:val="22"/>
          <w:lang w:eastAsia="pl-PL"/>
        </w:rPr>
        <w:t>„</w:t>
      </w:r>
      <w:r w:rsidR="00DD60EF" w:rsidRPr="00DD60EF">
        <w:rPr>
          <w:rFonts w:ascii="Cambria" w:hAnsi="Cambria" w:cs="Arial"/>
          <w:bCs/>
          <w:sz w:val="22"/>
          <w:szCs w:val="22"/>
          <w:lang w:eastAsia="pl-PL"/>
        </w:rPr>
        <w:t>Wykonywanie usług leśnych z zakresu gospodarki szkółkarskiej na terenie Nadleśnictwa ________________________w roku _______________________ (Szkółka leśna _______________________)</w:t>
      </w:r>
      <w:r w:rsidR="00DD60EF">
        <w:rPr>
          <w:rFonts w:ascii="Cambria" w:hAnsi="Cambria" w:cs="Arial"/>
          <w:bCs/>
          <w:sz w:val="22"/>
          <w:szCs w:val="22"/>
          <w:lang w:eastAsia="pl-PL"/>
        </w:rPr>
        <w:t xml:space="preserve">” </w:t>
      </w:r>
      <w:r>
        <w:rPr>
          <w:rFonts w:ascii="Cambria" w:hAnsi="Cambria" w:cs="Arial"/>
          <w:sz w:val="22"/>
          <w:szCs w:val="22"/>
          <w:lang w:eastAsia="pl-PL"/>
        </w:rPr>
        <w:t xml:space="preserve">przeprowadzonym w trybie _____________________ („Postępowanie”), na podstawie przepisów ustawy z dnia </w:t>
      </w:r>
      <w:r>
        <w:rPr>
          <w:rFonts w:ascii="Cambria" w:hAnsi="Cambria" w:cs="Arial"/>
          <w:sz w:val="22"/>
          <w:szCs w:val="22"/>
          <w:lang w:val="en-US" w:eastAsia="pl-PL"/>
        </w:rPr>
        <w:t xml:space="preserve">11 września 2019 r. </w:t>
      </w:r>
      <w:r>
        <w:rPr>
          <w:rFonts w:ascii="Cambria" w:hAnsi="Cambria" w:cs="Arial"/>
          <w:sz w:val="22"/>
          <w:szCs w:val="22"/>
          <w:lang w:eastAsia="pl-PL"/>
        </w:rPr>
        <w:t xml:space="preserve"> Prawo zamówień publicznych </w:t>
      </w:r>
      <w:r>
        <w:rPr>
          <w:rFonts w:ascii="Cambria" w:hAnsi="Cambria" w:cs="Arial"/>
          <w:sz w:val="22"/>
          <w:szCs w:val="22"/>
          <w:lang w:val="en-US" w:eastAsia="pl-PL"/>
        </w:rPr>
        <w:t>(</w:t>
      </w:r>
      <w:r w:rsidR="0092759C" w:rsidRPr="0092759C">
        <w:rPr>
          <w:rFonts w:ascii="Cambria" w:hAnsi="Cambria" w:cs="Arial"/>
          <w:sz w:val="22"/>
          <w:szCs w:val="22"/>
          <w:lang w:eastAsia="pl-PL"/>
        </w:rPr>
        <w:t>tekst jedn.: Dz. U. z 2021 r. poz. 1129 z późn. zm</w:t>
      </w:r>
      <w:r>
        <w:rPr>
          <w:rFonts w:ascii="Cambria" w:hAnsi="Cambria" w:cs="Arial"/>
          <w:sz w:val="22"/>
          <w:szCs w:val="22"/>
          <w:lang w:val="en-US" w:eastAsia="pl-PL"/>
        </w:rPr>
        <w:t>.</w:t>
      </w:r>
      <w:r w:rsidR="0092759C">
        <w:rPr>
          <w:rFonts w:ascii="Cambria" w:hAnsi="Cambria" w:cs="Arial"/>
          <w:sz w:val="22"/>
          <w:szCs w:val="22"/>
          <w:lang w:val="en-US" w:eastAsia="pl-PL"/>
        </w:rPr>
        <w:t xml:space="preserve"> </w:t>
      </w:r>
      <w:r>
        <w:rPr>
          <w:rFonts w:ascii="Cambria" w:hAnsi="Cambria" w:cs="Arial"/>
          <w:sz w:val="22"/>
          <w:szCs w:val="22"/>
          <w:lang w:eastAsia="pl-PL"/>
        </w:rPr>
        <w:t>– „PZP”), została zawarta umowa („Umowa”) następującej treści:</w:t>
      </w:r>
    </w:p>
    <w:p w14:paraId="53FDF794" w14:textId="77777777" w:rsidR="0013110C" w:rsidRDefault="0013110C" w:rsidP="00225ACD">
      <w:pPr>
        <w:suppressAutoHyphens w:val="0"/>
        <w:spacing w:before="120"/>
        <w:jc w:val="center"/>
        <w:rPr>
          <w:rFonts w:ascii="Cambria" w:hAnsi="Cambria" w:cs="Arial"/>
          <w:b/>
          <w:sz w:val="22"/>
          <w:szCs w:val="22"/>
          <w:lang w:eastAsia="pl-PL"/>
        </w:rPr>
      </w:pPr>
    </w:p>
    <w:p w14:paraId="510FDCF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lastRenderedPageBreak/>
        <w:t>§ 1</w:t>
      </w:r>
      <w:r>
        <w:rPr>
          <w:rFonts w:ascii="Cambria" w:hAnsi="Cambria" w:cs="Arial"/>
          <w:b/>
          <w:sz w:val="22"/>
          <w:szCs w:val="22"/>
          <w:lang w:eastAsia="pl-PL"/>
        </w:rPr>
        <w:br/>
        <w:t>Przedmiot i zakres Umowy</w:t>
      </w:r>
    </w:p>
    <w:p w14:paraId="689D5875" w14:textId="0E79B362" w:rsidR="0013110C" w:rsidRDefault="00DD60EF"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DD60EF">
        <w:rPr>
          <w:rFonts w:ascii="Cambria" w:hAnsi="Cambria" w:cs="Arial"/>
          <w:sz w:val="22"/>
          <w:szCs w:val="22"/>
          <w:lang w:eastAsia="pl-PL"/>
        </w:rPr>
        <w:t xml:space="preserve">Zamawiający zleca, a Wykonawca przyjmuje do wykonania </w:t>
      </w:r>
      <w:r w:rsidRPr="00DD60EF">
        <w:rPr>
          <w:rFonts w:ascii="Cambria" w:hAnsi="Cambria" w:cs="Arial"/>
          <w:bCs/>
          <w:sz w:val="22"/>
          <w:szCs w:val="22"/>
          <w:lang w:eastAsia="pl-PL"/>
        </w:rPr>
        <w:t xml:space="preserve">usługi leśne z zakresu gospodarki szkółkarskiej na terenie Nadleśnictwa </w:t>
      </w:r>
      <w:r w:rsidR="00E146F6">
        <w:rPr>
          <w:rFonts w:ascii="Cambria" w:hAnsi="Cambria" w:cs="Arial"/>
          <w:bCs/>
          <w:sz w:val="22"/>
          <w:szCs w:val="22"/>
          <w:lang w:eastAsia="pl-PL"/>
        </w:rPr>
        <w:t>Bielsko</w:t>
      </w:r>
      <w:r w:rsidRPr="00DD60EF">
        <w:rPr>
          <w:rFonts w:ascii="Cambria" w:hAnsi="Cambria" w:cs="Arial"/>
          <w:bCs/>
          <w:sz w:val="22"/>
          <w:szCs w:val="22"/>
          <w:lang w:eastAsia="pl-PL"/>
        </w:rPr>
        <w:t xml:space="preserve"> </w:t>
      </w:r>
      <w:r w:rsidRPr="00DD60EF">
        <w:rPr>
          <w:rFonts w:ascii="Cambria" w:hAnsi="Cambria" w:cs="Arial"/>
          <w:sz w:val="22"/>
          <w:szCs w:val="22"/>
          <w:lang w:eastAsia="pl-PL"/>
        </w:rPr>
        <w:t>(</w:t>
      </w:r>
      <w:r w:rsidR="00E146F6">
        <w:rPr>
          <w:rFonts w:ascii="Cambria" w:hAnsi="Cambria" w:cs="Arial"/>
          <w:sz w:val="22"/>
          <w:szCs w:val="22"/>
          <w:lang w:eastAsia="pl-PL"/>
        </w:rPr>
        <w:t>Gospodarstwo Nasienno Szkółkarskie Zapora</w:t>
      </w:r>
      <w:r w:rsidRPr="00DD60EF">
        <w:rPr>
          <w:rFonts w:ascii="Cambria" w:hAnsi="Cambria" w:cs="Arial"/>
          <w:sz w:val="22"/>
          <w:szCs w:val="22"/>
          <w:lang w:eastAsia="pl-PL"/>
        </w:rPr>
        <w:t xml:space="preserve">) </w:t>
      </w:r>
      <w:r w:rsidR="0013110C">
        <w:rPr>
          <w:rFonts w:ascii="Cambria" w:hAnsi="Cambria" w:cs="Arial"/>
          <w:sz w:val="22"/>
          <w:szCs w:val="22"/>
          <w:lang w:eastAsia="pl-PL"/>
        </w:rPr>
        <w:t>(„Przedmiot Umowy”).</w:t>
      </w:r>
    </w:p>
    <w:p w14:paraId="2345EFED" w14:textId="77777777" w:rsidR="005D6E9D" w:rsidRDefault="005D6E9D" w:rsidP="005D6E9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Zestawienie ilości prac wchodzących w zakres Przedmiotu Umowy, opis standardu</w:t>
      </w:r>
      <w:r>
        <w:rPr>
          <w:rFonts w:ascii="Cambria" w:hAnsi="Cambria" w:cs="Arial"/>
          <w:bCs/>
          <w:sz w:val="22"/>
          <w:szCs w:val="22"/>
          <w:lang w:eastAsia="pl-PL"/>
        </w:rPr>
        <w:t xml:space="preserve"> technologii wykonawstwa prac leśnych oraz procedury odbioru</w:t>
      </w:r>
      <w:r>
        <w:rPr>
          <w:rFonts w:ascii="Cambria" w:hAnsi="Cambria" w:cs="Arial"/>
          <w:sz w:val="22"/>
          <w:szCs w:val="22"/>
          <w:lang w:eastAsia="pl-PL"/>
        </w:rPr>
        <w:t xml:space="preserve"> zostały określone w specyfikacji</w:t>
      </w:r>
      <w:r>
        <w:rPr>
          <w:rFonts w:ascii="Cambria" w:hAnsi="Cambria" w:cs="Arial"/>
          <w:sz w:val="22"/>
          <w:szCs w:val="22"/>
          <w:lang w:val="en-US" w:eastAsia="pl-PL"/>
        </w:rPr>
        <w:t xml:space="preserve">i </w:t>
      </w:r>
      <w:r>
        <w:rPr>
          <w:rFonts w:ascii="Cambria" w:hAnsi="Cambria" w:cs="Arial"/>
          <w:sz w:val="22"/>
          <w:szCs w:val="22"/>
          <w:lang w:eastAsia="pl-PL"/>
        </w:rPr>
        <w:t>warunków zamówienia dla Postępowania („SWZ”). SWZ stanowi Załącznik Nr 1 do Umowy.</w:t>
      </w:r>
    </w:p>
    <w:p w14:paraId="77576115" w14:textId="3FD4E9BE"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t xml:space="preserve">Przedmiot Umowy będzie wykonywany na terenie wskazanym w SWZ („Obszar Realizacji”). </w:t>
      </w:r>
    </w:p>
    <w:p w14:paraId="6B86AE20" w14:textId="40051914"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0" w:name="_Hlk15289409"/>
      <w:r>
        <w:rPr>
          <w:rFonts w:ascii="Cambria" w:hAnsi="Cambria" w:cs="Arial"/>
          <w:sz w:val="22"/>
          <w:szCs w:val="22"/>
          <w:lang w:eastAsia="pl-PL"/>
        </w:rPr>
        <w:t xml:space="preserve">Wskazane w SWZ ilości prac </w:t>
      </w:r>
      <w:bookmarkStart w:id="1" w:name="_Hlk15288716"/>
      <w:r>
        <w:rPr>
          <w:rFonts w:ascii="Cambria" w:hAnsi="Cambria" w:cs="Arial"/>
          <w:sz w:val="22"/>
          <w:szCs w:val="22"/>
          <w:lang w:eastAsia="pl-PL"/>
        </w:rPr>
        <w:t>wchodzących w zakres Przedmiotu Umowy</w:t>
      </w:r>
      <w:bookmarkEnd w:id="1"/>
      <w:r>
        <w:rPr>
          <w:rFonts w:ascii="Cambria" w:hAnsi="Cambria" w:cs="Arial"/>
          <w:sz w:val="22"/>
          <w:szCs w:val="22"/>
          <w:lang w:eastAsia="pl-PL"/>
        </w:rPr>
        <w:t xml:space="preserve"> (a wycenione przez Wykonawcę w kosztorysie ofertowym stanowiącym część Oferty)</w:t>
      </w:r>
      <w:bookmarkEnd w:id="0"/>
      <w:r>
        <w:rPr>
          <w:rFonts w:ascii="Cambria" w:hAnsi="Cambria" w:cs="Arial"/>
          <w:sz w:val="22"/>
          <w:szCs w:val="22"/>
          <w:lang w:eastAsia="pl-PL"/>
        </w:rPr>
        <w:t xml:space="preserve">, mają charakter szacunkowy. Ilość prac zleconych do wykonania w trakcie realizacji Przedmiotu Umowy może być mniejsza od ilości przedstawionej w </w:t>
      </w:r>
      <w:r w:rsidR="00904AAE">
        <w:rPr>
          <w:rFonts w:ascii="Cambria" w:hAnsi="Cambria" w:cs="Arial"/>
          <w:sz w:val="22"/>
          <w:szCs w:val="22"/>
          <w:lang w:eastAsia="pl-PL"/>
        </w:rPr>
        <w:t>SWZ</w:t>
      </w:r>
      <w:r>
        <w:rPr>
          <w:rFonts w:ascii="Cambria" w:hAnsi="Cambria" w:cs="Arial"/>
          <w:sz w:val="22"/>
          <w:szCs w:val="22"/>
          <w:lang w:eastAsia="pl-PL"/>
        </w:rPr>
        <w:t>, co jednak nie może być podstawą do jakichkolwiek roszczeń Wykonawcy w stosunku do Zamawiającego</w:t>
      </w:r>
      <w:r w:rsidR="007B4395">
        <w:rPr>
          <w:rFonts w:ascii="Cambria" w:hAnsi="Cambria" w:cs="Arial"/>
          <w:sz w:val="22"/>
          <w:szCs w:val="22"/>
          <w:lang w:eastAsia="pl-PL"/>
        </w:rPr>
        <w:t xml:space="preserve"> niezależnie od ich podstawy prawnej</w:t>
      </w:r>
      <w:r>
        <w:rPr>
          <w:rFonts w:ascii="Cambria" w:hAnsi="Cambria" w:cs="Arial"/>
          <w:sz w:val="22"/>
          <w:szCs w:val="22"/>
          <w:lang w:eastAsia="pl-PL"/>
        </w:rPr>
        <w:t xml:space="preserve">. Zamawiający może zlecić w trakcie realizacji Umowy zakres prac mniejszy niż wskazany w SWZ, jednakże nie mniej niż 70 % Wartości Przedmiotu Umowy określonej zgodnie z § 10 ust 1 i 2. </w:t>
      </w:r>
    </w:p>
    <w:p w14:paraId="3F8D0FB2" w14:textId="635BF138"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Zwiększenie ilości prac nie oznacza wprowadzenia nowych prac, nieobjętych Przedmiotem Umowy. Należy je rozumieć jako zwiększenie ilości prac w jednej lokalizacji (adresie leśnym) na Obszarze Realizacji (w tym również w lokalizacjach</w:t>
      </w:r>
      <w:r>
        <w:t xml:space="preserve"> </w:t>
      </w:r>
      <w:r>
        <w:rPr>
          <w:rFonts w:ascii="Cambria" w:hAnsi="Cambria" w:cs="Arial"/>
          <w:bCs/>
          <w:sz w:val="22"/>
          <w:szCs w:val="22"/>
          <w:lang w:eastAsia="en-US"/>
        </w:rPr>
        <w:t xml:space="preserve">na Obszarze Realizacji niewskazanych wstępnie w </w:t>
      </w:r>
      <w:r w:rsidR="00904AAE">
        <w:rPr>
          <w:rFonts w:ascii="Cambria" w:hAnsi="Cambria" w:cs="Arial"/>
          <w:bCs/>
          <w:sz w:val="22"/>
          <w:szCs w:val="22"/>
          <w:lang w:eastAsia="en-US"/>
        </w:rPr>
        <w:t>SWZ</w:t>
      </w:r>
      <w:r>
        <w:rPr>
          <w:rFonts w:ascii="Cambria" w:hAnsi="Cambria" w:cs="Arial"/>
          <w:bCs/>
          <w:sz w:val="22"/>
          <w:szCs w:val="22"/>
          <w:lang w:eastAsia="en-US"/>
        </w:rPr>
        <w:t xml:space="preserve">), przy jednoczesnym zmniejszeniu ilości prac w innej </w:t>
      </w:r>
      <w:bookmarkStart w:id="3" w:name="_Hlk15289075"/>
      <w:r>
        <w:rPr>
          <w:rFonts w:ascii="Cambria" w:hAnsi="Cambria" w:cs="Arial"/>
          <w:bCs/>
          <w:sz w:val="22"/>
          <w:szCs w:val="22"/>
          <w:lang w:eastAsia="en-US"/>
        </w:rPr>
        <w:t>lokalizacji (adresie leśnym) na Obszarze Realizacji Pakietu</w:t>
      </w:r>
      <w:bookmarkEnd w:id="3"/>
      <w:r>
        <w:rPr>
          <w:rFonts w:ascii="Cambria" w:hAnsi="Cambria" w:cs="Arial"/>
          <w:bCs/>
          <w:sz w:val="22"/>
          <w:szCs w:val="22"/>
          <w:lang w:eastAsia="en-US"/>
        </w:rPr>
        <w:t>, w ramach sumarycznych ilości poszczególnych prac wchodzących w zakres Przedmiotu Umowy określonych w SWZ, przypadających do wykonania na całym Obszarze Realizacji.</w:t>
      </w:r>
    </w:p>
    <w:bookmarkEnd w:id="2"/>
    <w:p w14:paraId="21A007D1" w14:textId="02195486"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Pr>
          <w:rFonts w:ascii="Cambria" w:hAnsi="Cambria" w:cs="Arial"/>
          <w:sz w:val="22"/>
          <w:szCs w:val="22"/>
          <w:lang w:eastAsia="pl-PL"/>
        </w:rPr>
        <w:t>SWZ</w:t>
      </w:r>
      <w:r>
        <w:rPr>
          <w:rFonts w:ascii="Cambria" w:hAnsi="Cambria" w:cs="Arial"/>
          <w:sz w:val="22"/>
          <w:szCs w:val="22"/>
          <w:lang w:eastAsia="pl-PL"/>
        </w:rPr>
        <w:t xml:space="preserve">. Wykonawca oświadcza, iż zapoznał się z dokumentami wskazanymi w zdaniu poprzednim. </w:t>
      </w:r>
    </w:p>
    <w:p w14:paraId="1358A2D6" w14:textId="77777777"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oświadcza, iż jest mu wiadome, że Zamawiający podlega procesowi certyfikacji według standardów określonych przez FSC (</w:t>
      </w:r>
      <w:r>
        <w:rPr>
          <w:rFonts w:ascii="Cambria" w:hAnsi="Cambria" w:cs="Arial"/>
          <w:i/>
          <w:iCs/>
          <w:sz w:val="22"/>
          <w:szCs w:val="22"/>
          <w:lang w:eastAsia="pl-PL"/>
        </w:rPr>
        <w:t>Forest Stewardship Council</w:t>
      </w:r>
      <w:r>
        <w:rPr>
          <w:rFonts w:ascii="Cambria" w:hAnsi="Cambria" w:cs="Arial"/>
          <w:sz w:val="22"/>
          <w:szCs w:val="22"/>
          <w:lang w:eastAsia="pl-PL"/>
        </w:rPr>
        <w:t xml:space="preserve">) oraz </w:t>
      </w:r>
      <w:r>
        <w:rPr>
          <w:rFonts w:ascii="Cambria" w:hAnsi="Cambria"/>
          <w:sz w:val="22"/>
          <w:szCs w:val="22"/>
          <w:lang w:eastAsia="pl-PL"/>
        </w:rPr>
        <w:t>PEFC Council (</w:t>
      </w:r>
      <w:r>
        <w:rPr>
          <w:rFonts w:ascii="Cambria" w:hAnsi="Cambria"/>
          <w:i/>
          <w:iCs/>
          <w:sz w:val="22"/>
          <w:szCs w:val="22"/>
          <w:lang w:eastAsia="pl-PL"/>
        </w:rPr>
        <w:t>Programme for the Endorsement of Forest Certification Schemes</w:t>
      </w:r>
      <w:r>
        <w:rPr>
          <w:rFonts w:ascii="Cambria" w:hAnsi="Cambria"/>
          <w:sz w:val="22"/>
          <w:szCs w:val="22"/>
          <w:lang w:eastAsia="pl-PL"/>
        </w:rPr>
        <w:t>).</w:t>
      </w:r>
      <w:r>
        <w:rPr>
          <w:rFonts w:ascii="Cambria" w:hAnsi="Cambria" w:cs="Arial"/>
          <w:sz w:val="22"/>
          <w:szCs w:val="22"/>
          <w:lang w:eastAsia="pl-PL"/>
        </w:rPr>
        <w:t xml:space="preserve"> Wykonawca zobowiązany jest do umożliwienia przeprowadzenia prac audytorom FSC (</w:t>
      </w:r>
      <w:r w:rsidRPr="00A83673">
        <w:rPr>
          <w:rFonts w:ascii="Cambria" w:hAnsi="Cambria" w:cs="Arial"/>
          <w:i/>
          <w:iCs/>
          <w:sz w:val="22"/>
          <w:szCs w:val="22"/>
          <w:lang w:eastAsia="pl-PL"/>
        </w:rPr>
        <w:t>Forest Stewardship Council</w:t>
      </w:r>
      <w:r>
        <w:rPr>
          <w:rFonts w:ascii="Cambria" w:hAnsi="Cambria" w:cs="Arial"/>
          <w:sz w:val="22"/>
          <w:szCs w:val="22"/>
          <w:lang w:eastAsia="pl-PL"/>
        </w:rPr>
        <w:t>) oraz PEFC Council (</w:t>
      </w:r>
      <w:r w:rsidRPr="00A83673">
        <w:rPr>
          <w:rFonts w:ascii="Cambria" w:hAnsi="Cambria" w:cs="Arial"/>
          <w:i/>
          <w:iCs/>
          <w:sz w:val="22"/>
          <w:szCs w:val="22"/>
          <w:lang w:eastAsia="pl-PL"/>
        </w:rPr>
        <w:t>Programme for the Endorsement of Forest Certification Schemes</w:t>
      </w:r>
      <w:r>
        <w:rPr>
          <w:rFonts w:ascii="Cambria" w:hAnsi="Cambria" w:cs="Arial"/>
          <w:sz w:val="22"/>
          <w:szCs w:val="22"/>
          <w:lang w:eastAsia="pl-PL"/>
        </w:rPr>
        <w:t xml:space="preserve">) w zakresie certyfikacji w trakcie realizacji Przedmiotu Umowy. </w:t>
      </w:r>
    </w:p>
    <w:p w14:paraId="0117557F"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ramach realizacji Umowy Zamawiający jest uprawniony zlecić Wykonawcy dodatkowy zakres rzeczowy w stosunku do łącznej ilości wszystkich czynności </w:t>
      </w:r>
      <w:r>
        <w:rPr>
          <w:rFonts w:ascii="Cambria" w:hAnsi="Cambria" w:cs="Arial"/>
          <w:sz w:val="22"/>
          <w:szCs w:val="22"/>
          <w:lang w:eastAsia="pl-PL"/>
        </w:rPr>
        <w:lastRenderedPageBreak/>
        <w:t xml:space="preserve">wycenionych w każdej z pozycji kosztorysu ofertowego stanowiącego część Oferty, („Opcja”). </w:t>
      </w:r>
    </w:p>
    <w:p w14:paraId="7737A18E"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Skorzystanie z Opcji może nastąpić przez cały okres realizacji Przedmiotu Umowy, o którym mowa w § 3 ust. 1</w:t>
      </w:r>
      <w:r>
        <w:rPr>
          <w:rFonts w:ascii="Cambria" w:hAnsi="Cambria" w:cs="Arial"/>
          <w:sz w:val="22"/>
          <w:szCs w:val="22"/>
          <w:lang w:val="en-US" w:eastAsia="pl-PL"/>
        </w:rPr>
        <w:t xml:space="preserve">. </w:t>
      </w:r>
      <w:r>
        <w:rPr>
          <w:rFonts w:ascii="Cambria" w:hAnsi="Cambria" w:cs="Arial"/>
          <w:sz w:val="22"/>
          <w:szCs w:val="22"/>
        </w:rPr>
        <w:t xml:space="preserve">Zamawiający przewiduje możliwość skorzystania z Opcji w przypadku: </w:t>
      </w:r>
    </w:p>
    <w:p w14:paraId="5768C577" w14:textId="760CECBC"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wystąpienia potrzeby zwiększenia zakresu rzeczowego usług stanowiących przedmiot zamówienia na skutek warunków przyrodniczych</w:t>
      </w:r>
      <w:r w:rsidR="00BB4CD6">
        <w:rPr>
          <w:rFonts w:ascii="Cambria" w:hAnsi="Cambria" w:cs="Arial"/>
          <w:sz w:val="22"/>
          <w:szCs w:val="22"/>
        </w:rPr>
        <w:t>, klimatycznych</w:t>
      </w:r>
      <w:r>
        <w:rPr>
          <w:rFonts w:ascii="Cambria" w:hAnsi="Cambria" w:cs="Arial"/>
          <w:sz w:val="22"/>
          <w:szCs w:val="22"/>
        </w:rPr>
        <w:t xml:space="preserve"> bądź atmosferycznych, </w:t>
      </w:r>
    </w:p>
    <w:p w14:paraId="696C4C21" w14:textId="77777777"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zmian na rynku sprzedaży drewna lub powierzenia Zamawiającemu nowych zadań gospodarczych lub publicznych, </w:t>
      </w:r>
    </w:p>
    <w:p w14:paraId="7AB18F63" w14:textId="77777777"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braku możliwości wyłonienia z przyczyn obiektywnych wykonawców usług leśnych w ramach podstawowych trybów udzielania zamówień, celem zabezpieczenia niezbędnego wykonawstwa prac </w:t>
      </w:r>
    </w:p>
    <w:p w14:paraId="08D6BD68" w14:textId="77777777" w:rsidR="00AA728F" w:rsidRPr="00976918"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powierzania wykonawcy prac stanowiących wykonawstwo zastępcze w stosunku do prac realizowanych przez innego wykonawcę. </w:t>
      </w:r>
    </w:p>
    <w:p w14:paraId="312CFCC0"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Przedmiotem Opcji będą takie same (analogiczne</w:t>
      </w:r>
      <w:r w:rsidRPr="00D02098">
        <w:rPr>
          <w:rFonts w:ascii="Cambria" w:hAnsi="Cambria" w:cs="Arial"/>
          <w:sz w:val="22"/>
          <w:szCs w:val="22"/>
          <w:lang w:eastAsia="pl-PL"/>
        </w:rPr>
        <w:t xml:space="preserve"> </w:t>
      </w:r>
      <w:r>
        <w:rPr>
          <w:rFonts w:ascii="Cambria" w:hAnsi="Cambria" w:cs="Arial"/>
          <w:sz w:val="22"/>
          <w:szCs w:val="22"/>
          <w:lang w:eastAsia="pl-PL"/>
        </w:rPr>
        <w:t xml:space="preserve">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 </w:t>
      </w:r>
    </w:p>
    <w:p w14:paraId="25E90D8B" w14:textId="77777777" w:rsidR="00AA728F" w:rsidRPr="00BD70D5"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FA0759">
        <w:rPr>
          <w:rFonts w:ascii="Cambria" w:hAnsi="Cambria" w:cs="Arial"/>
          <w:sz w:val="22"/>
          <w:szCs w:val="22"/>
          <w:lang w:eastAsia="pl-PL"/>
        </w:rPr>
        <w:t>Prace będące przedm</w:t>
      </w:r>
      <w:r w:rsidRPr="00BD70D5">
        <w:rPr>
          <w:rFonts w:ascii="Cambria" w:hAnsi="Cambria" w:cs="Arial"/>
          <w:sz w:val="22"/>
          <w:szCs w:val="22"/>
          <w:lang w:eastAsia="pl-PL"/>
        </w:rPr>
        <w:t xml:space="preserve">iotem Opcji mogą zostać zlecone w ilości, która nie będzie przekraczała 20 % Wartości Przedmiotu Umowy określonej zgodnie z § 10 ust 1. </w:t>
      </w:r>
      <w:r w:rsidRPr="00FA0759">
        <w:rPr>
          <w:rFonts w:ascii="Cambria" w:hAnsi="Cambria" w:cs="Arial"/>
          <w:sz w:val="22"/>
          <w:szCs w:val="22"/>
          <w:lang w:eastAsia="pl-PL"/>
        </w:rPr>
        <w:t>Podstawą określenia wartości prac zleconych w ramach Opcji (w celu określenia jej zakresu) będą ceny jednostkowe poszcz</w:t>
      </w:r>
      <w:r w:rsidRPr="00BD70D5">
        <w:rPr>
          <w:rFonts w:ascii="Cambria" w:hAnsi="Cambria" w:cs="Arial"/>
          <w:sz w:val="22"/>
          <w:szCs w:val="22"/>
          <w:lang w:eastAsia="pl-PL"/>
        </w:rPr>
        <w:t xml:space="preserve">ególnych prac zawarte w kosztorysie ofertowym stanowiącym część Oferty. </w:t>
      </w:r>
    </w:p>
    <w:p w14:paraId="0C395AFC" w14:textId="25FBB148" w:rsidR="00AA728F" w:rsidRP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Pr>
          <w:rFonts w:ascii="Cambria" w:hAnsi="Cambria" w:cs="Arial"/>
          <w:sz w:val="22"/>
          <w:szCs w:val="22"/>
          <w:lang w:eastAsia="pl-PL"/>
        </w:rPr>
        <w:t xml:space="preserve">. </w:t>
      </w:r>
    </w:p>
    <w:p w14:paraId="7E982B4F" w14:textId="7F7D7D35"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2EC262B9" w14:textId="77777777" w:rsidR="0013110C" w:rsidRDefault="0013110C" w:rsidP="008636FA">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Zamawiający.</w:t>
      </w:r>
    </w:p>
    <w:p w14:paraId="725211C5" w14:textId="792E253D" w:rsidR="00CE0976" w:rsidRDefault="00CE0976" w:rsidP="000A57AB">
      <w:pPr>
        <w:suppressAutoHyphens w:val="0"/>
        <w:spacing w:before="120"/>
        <w:ind w:left="567"/>
        <w:jc w:val="both"/>
        <w:rPr>
          <w:rFonts w:ascii="Cambria" w:hAnsi="Cambria" w:cs="Arial"/>
          <w:sz w:val="22"/>
          <w:szCs w:val="22"/>
          <w:lang w:eastAsia="pl-PL"/>
        </w:rPr>
      </w:pPr>
    </w:p>
    <w:p w14:paraId="7AAF9740" w14:textId="77777777" w:rsidR="00214356" w:rsidRPr="008636FA" w:rsidRDefault="00214356" w:rsidP="000A57AB">
      <w:pPr>
        <w:suppressAutoHyphens w:val="0"/>
        <w:spacing w:before="120"/>
        <w:ind w:left="567"/>
        <w:jc w:val="both"/>
        <w:rPr>
          <w:rFonts w:ascii="Cambria" w:hAnsi="Cambria" w:cs="Arial"/>
          <w:sz w:val="22"/>
          <w:szCs w:val="22"/>
          <w:lang w:eastAsia="pl-PL"/>
        </w:rPr>
      </w:pPr>
    </w:p>
    <w:p w14:paraId="5180A61B"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lastRenderedPageBreak/>
        <w:t>§ 2</w:t>
      </w:r>
      <w:r>
        <w:rPr>
          <w:rFonts w:ascii="Cambria" w:hAnsi="Cambria" w:cs="Arial"/>
          <w:b/>
          <w:color w:val="000000"/>
          <w:sz w:val="22"/>
          <w:szCs w:val="22"/>
          <w:lang w:eastAsia="pl-PL"/>
        </w:rPr>
        <w:br/>
        <w:t>Zlecanie prac</w:t>
      </w:r>
    </w:p>
    <w:p w14:paraId="4F71373E" w14:textId="43CCD50C"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t xml:space="preserve"> </w:t>
      </w:r>
      <w:r>
        <w:rPr>
          <w:rFonts w:ascii="Cambria" w:hAnsi="Cambria" w:cs="Arial"/>
          <w:sz w:val="22"/>
          <w:szCs w:val="22"/>
          <w:lang w:eastAsia="pl-PL"/>
        </w:rPr>
        <w:t>oraz informacje dotyczące bezpieczeństwa i ochrony przyrody.</w:t>
      </w:r>
      <w:r w:rsidR="003B4A6C">
        <w:rPr>
          <w:rFonts w:ascii="Cambria" w:hAnsi="Cambria" w:cs="Arial"/>
          <w:sz w:val="22"/>
          <w:szCs w:val="22"/>
          <w:lang w:eastAsia="pl-PL"/>
        </w:rPr>
        <w:t xml:space="preserve"> </w:t>
      </w:r>
    </w:p>
    <w:p w14:paraId="456132C5" w14:textId="2416088D" w:rsidR="009A2E7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Wykonaniem Przedmiotu Zlecenia w zakresie dotyczącym danej lokalizacji (adresu leśnego) jest wykonanie kompletnego zabiegu określonego w Zleceniu w tej lokalizacji</w:t>
      </w:r>
      <w:r>
        <w:t xml:space="preserve"> </w:t>
      </w:r>
      <w:r>
        <w:rPr>
          <w:rFonts w:ascii="Cambria" w:hAnsi="Cambria" w:cs="Arial"/>
          <w:sz w:val="22"/>
          <w:szCs w:val="22"/>
          <w:lang w:eastAsia="pl-PL"/>
        </w:rPr>
        <w:t xml:space="preserve">i wypełnienie wszystkich wymogów opisanych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1D6FA4EF" w14:textId="2E328193"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Wykonawca nie może odmówić przyjęcia Zlecenia, co nie uchybia uprawnieniom Wykonawcy określonym w ust. </w:t>
      </w:r>
      <w:r w:rsidR="003342DD">
        <w:rPr>
          <w:rFonts w:ascii="Cambria" w:hAnsi="Cambria"/>
          <w:sz w:val="22"/>
          <w:szCs w:val="22"/>
          <w:lang w:eastAsia="pl-PL"/>
        </w:rPr>
        <w:t>1</w:t>
      </w:r>
      <w:r w:rsidR="00852BA1">
        <w:rPr>
          <w:rFonts w:ascii="Cambria" w:hAnsi="Cambria"/>
          <w:sz w:val="22"/>
          <w:szCs w:val="22"/>
          <w:lang w:eastAsia="pl-PL"/>
        </w:rPr>
        <w:t>0</w:t>
      </w:r>
      <w:r>
        <w:rPr>
          <w:rFonts w:ascii="Cambria" w:hAnsi="Cambria"/>
          <w:sz w:val="22"/>
          <w:szCs w:val="22"/>
          <w:lang w:eastAsia="pl-PL"/>
        </w:rPr>
        <w:t xml:space="preserve">. </w:t>
      </w:r>
    </w:p>
    <w:p w14:paraId="5F173931"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Wezwania do przyjęcia Zlecenia będą przekazywane Wykonawcy, zgodnie z wyborem Zamawiającego, </w:t>
      </w:r>
    </w:p>
    <w:p w14:paraId="18F9FAE0"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 xml:space="preserve">telefonicznie na numer ______________________, </w:t>
      </w:r>
    </w:p>
    <w:p w14:paraId="491A1055"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07F1661F"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pocztą elektroniczną</w:t>
      </w:r>
      <w:r>
        <w:rPr>
          <w:rFonts w:ascii="Cambria" w:hAnsi="Cambria"/>
          <w:i/>
          <w:sz w:val="22"/>
          <w:szCs w:val="22"/>
          <w:lang w:eastAsia="pl-PL"/>
        </w:rPr>
        <w:t xml:space="preserve"> </w:t>
      </w:r>
      <w:r>
        <w:rPr>
          <w:rFonts w:ascii="Cambria" w:hAnsi="Cambria"/>
          <w:sz w:val="22"/>
          <w:szCs w:val="22"/>
          <w:lang w:eastAsia="pl-PL"/>
        </w:rPr>
        <w:t xml:space="preserve">na adres e-mail ____________, </w:t>
      </w:r>
    </w:p>
    <w:p w14:paraId="52E7738D"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1448BC38" w14:textId="77777777" w:rsidR="0013110C" w:rsidRDefault="0013110C" w:rsidP="00225ACD">
      <w:pPr>
        <w:suppressAutoHyphens w:val="0"/>
        <w:spacing w:before="120"/>
        <w:ind w:left="1134" w:hanging="567"/>
        <w:jc w:val="both"/>
        <w:rPr>
          <w:rFonts w:ascii="Cambria" w:hAnsi="Cambria"/>
          <w:sz w:val="22"/>
          <w:szCs w:val="22"/>
          <w:lang w:eastAsia="pl-PL"/>
        </w:rPr>
      </w:pPr>
      <w:r>
        <w:rPr>
          <w:rFonts w:ascii="Cambria" w:hAnsi="Cambria"/>
          <w:sz w:val="22"/>
          <w:szCs w:val="22"/>
          <w:lang w:eastAsia="pl-PL"/>
        </w:rPr>
        <w:t>3)</w:t>
      </w:r>
      <w:r>
        <w:rPr>
          <w:rFonts w:ascii="Cambria" w:hAnsi="Cambria"/>
          <w:sz w:val="22"/>
          <w:szCs w:val="22"/>
          <w:lang w:eastAsia="pl-PL"/>
        </w:rPr>
        <w:tab/>
        <w:t xml:space="preserve">faxem na numer ________________. </w:t>
      </w:r>
    </w:p>
    <w:p w14:paraId="45697B92"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14:paraId="7AB677F6"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Zamawiający przekaże Zlecenie w formie pisemnej. Wykonawca </w:t>
      </w:r>
      <w:r>
        <w:rPr>
          <w:rFonts w:ascii="Cambria" w:hAnsi="Cambria" w:cs="Arial"/>
          <w:sz w:val="22"/>
          <w:szCs w:val="22"/>
          <w:lang w:eastAsia="pl-PL"/>
        </w:rPr>
        <w:t xml:space="preserve">potwierdzi każdorazowo przyjęcie Zlecenia poprzez jego podpisanie. </w:t>
      </w:r>
    </w:p>
    <w:p w14:paraId="45251619"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62A1BEC4"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7F1AB3">
        <w:rPr>
          <w:rFonts w:ascii="Cambria" w:hAnsi="Cambria" w:cs="Arial"/>
          <w:sz w:val="22"/>
          <w:szCs w:val="22"/>
          <w:lang w:eastAsia="pl-PL"/>
        </w:rPr>
        <w:t>10</w:t>
      </w:r>
      <w:r>
        <w:rPr>
          <w:rFonts w:ascii="Cambria" w:hAnsi="Cambria" w:cs="Arial"/>
          <w:sz w:val="22"/>
          <w:szCs w:val="22"/>
          <w:lang w:eastAsia="pl-PL"/>
        </w:rPr>
        <w:t xml:space="preserve">. </w:t>
      </w:r>
    </w:p>
    <w:p w14:paraId="7AF8BADA" w14:textId="7220414A" w:rsidR="0013110C" w:rsidRDefault="0013110C" w:rsidP="00225ACD">
      <w:pPr>
        <w:numPr>
          <w:ilvl w:val="0"/>
          <w:numId w:val="6"/>
        </w:numPr>
        <w:suppressAutoHyphens w:val="0"/>
        <w:spacing w:before="120"/>
        <w:ind w:left="567" w:hanging="567"/>
        <w:jc w:val="both"/>
        <w:rPr>
          <w:rFonts w:ascii="Cambria" w:hAnsi="Cambria"/>
          <w:sz w:val="22"/>
          <w:szCs w:val="22"/>
          <w:lang w:eastAsia="pl-PL"/>
        </w:rPr>
      </w:pPr>
      <w:r>
        <w:rPr>
          <w:rFonts w:ascii="Cambria" w:hAnsi="Cambria"/>
          <w:sz w:val="22"/>
          <w:szCs w:val="22"/>
          <w:lang w:eastAsia="pl-PL"/>
        </w:rPr>
        <w:t xml:space="preserve">W przypadku konieczności natychmiastowego zlecenia prac Przedstawiciel Zamawiającego może przekazać Zlecenie telefonicznie na numer ______________________. Zlecenie przekazane telefoniczne zostanie niezwłocznie potwierdzone w jednej z form, o których mowa w ust. </w:t>
      </w:r>
      <w:r w:rsidR="00AD3A9D">
        <w:rPr>
          <w:rFonts w:ascii="Cambria" w:hAnsi="Cambria"/>
          <w:sz w:val="22"/>
          <w:szCs w:val="22"/>
          <w:lang w:eastAsia="pl-PL"/>
        </w:rPr>
        <w:t>4</w:t>
      </w:r>
      <w:r w:rsidR="003342DD">
        <w:rPr>
          <w:rFonts w:ascii="Cambria" w:hAnsi="Cambria"/>
          <w:sz w:val="22"/>
          <w:szCs w:val="22"/>
          <w:lang w:eastAsia="pl-PL"/>
        </w:rPr>
        <w:t xml:space="preserve"> </w:t>
      </w:r>
      <w:r>
        <w:rPr>
          <w:rFonts w:ascii="Cambria" w:hAnsi="Cambria"/>
          <w:sz w:val="22"/>
          <w:szCs w:val="22"/>
          <w:lang w:eastAsia="pl-PL"/>
        </w:rPr>
        <w:t>pkt 2 lub pkt 3.</w:t>
      </w:r>
    </w:p>
    <w:p w14:paraId="3325438B"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Dopuszcza się modyfikację Zlecenia po jego przekazaniu, jeżeli wystąpią szczególne okoliczności uzasadniające taką modyfikację. </w:t>
      </w:r>
    </w:p>
    <w:p w14:paraId="379CF933"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niezwłocznie po przyjęciu Zlecenia obowiązany jest informować pisemnie Zamawiającego o wszelkich znanych mu okolicznościach uniemożliwiających lub utrudniających wykonanie Zlecenia. </w:t>
      </w:r>
    </w:p>
    <w:p w14:paraId="1C10DADE" w14:textId="5A7596C9"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jest uprawniony do zmiany lokalizacji realizacji przedmiotu Zlecenia w ramach Obszaru Realizacji, wstrzymania realizacji lub rezygnacji z realizacji Zlecenia w </w:t>
      </w:r>
      <w:r>
        <w:rPr>
          <w:rFonts w:ascii="Cambria" w:hAnsi="Cambria" w:cs="Arial"/>
          <w:sz w:val="22"/>
          <w:szCs w:val="22"/>
          <w:lang w:eastAsia="pl-PL"/>
        </w:rPr>
        <w:lastRenderedPageBreak/>
        <w:t xml:space="preserve">całości lub w części w przypadku zaistnienia niesprzyjających warunków przyrodniczych bądź atmosferycznych, zmian na rynku sprzedaży drewna lub powierzenia Zamawiającemu nowych zadań gospodarczych lub publicznych. </w:t>
      </w:r>
    </w:p>
    <w:p w14:paraId="4DA9391C"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pomimo przyjęcia Zlecenia Wykonawca:</w:t>
      </w:r>
    </w:p>
    <w:p w14:paraId="7000C56E"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nie rozpoczyna prac stanowiących Przedmiot Zlecenia w terminie 3 dni od przyjęcia Zlecenia, </w:t>
      </w:r>
    </w:p>
    <w:p w14:paraId="68A2FA2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4F62B6DA"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realizuje Przedmiot Zlecenia w taki sposób, iż nie jest prawdopodobne, żeby zdołał wykonać je w terminie określonym w Zleceniu; </w:t>
      </w:r>
    </w:p>
    <w:p w14:paraId="190DB47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3DD223CF"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41B4947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w każdym z tych przypadków, Zamawiający może odwołać Zlecenie z winy Wykonawcy („Odwołanie Zlecenia z winy Wykonawcy”).</w:t>
      </w:r>
    </w:p>
    <w:p w14:paraId="47B07205" w14:textId="6C26943A"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sytuacji:</w:t>
      </w:r>
    </w:p>
    <w:p w14:paraId="57130D05" w14:textId="1F1174E6"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852BA1">
        <w:rPr>
          <w:rFonts w:ascii="Cambria" w:hAnsi="Cambria" w:cs="Arial"/>
          <w:sz w:val="22"/>
          <w:szCs w:val="22"/>
          <w:lang w:eastAsia="pl-PL"/>
        </w:rPr>
        <w:t>4</w:t>
      </w:r>
      <w:r>
        <w:rPr>
          <w:rFonts w:ascii="Cambria" w:hAnsi="Cambria" w:cs="Arial"/>
          <w:sz w:val="22"/>
          <w:szCs w:val="22"/>
          <w:lang w:eastAsia="pl-PL"/>
        </w:rPr>
        <w:t xml:space="preserve">, </w:t>
      </w:r>
    </w:p>
    <w:p w14:paraId="10E7658A"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lub</w:t>
      </w:r>
    </w:p>
    <w:p w14:paraId="182F281E"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Odwołania Zlecenia z winy Wykonawcy,</w:t>
      </w:r>
    </w:p>
    <w:p w14:paraId="6422B73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Zamawiający, w każdym z tych przypadków, może zastępczo powierzyć wykonanie prac stanowiących przedmiot Zlecenia na koszt Wykonawcy osobie trzeciej, bez konieczności uzyskiwania upoważnienia sądowego („Wykonanie Zastępcze”).</w:t>
      </w:r>
    </w:p>
    <w:p w14:paraId="22DC0BFB"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15.</w:t>
      </w:r>
      <w:r>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stanowiących Przedmiot Zlecenia, w tym w szczególności różnicę pomiędzy wynagrodzeniem Wykonawcy a wynagrodzeniem należnym podmiotowi, który zrealizował prace w ramach Wykonania Zastępczego. </w:t>
      </w:r>
    </w:p>
    <w:p w14:paraId="6EC462D7"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16.</w:t>
      </w:r>
      <w:r>
        <w:rPr>
          <w:rFonts w:ascii="Cambria" w:hAnsi="Cambria" w:cs="Arial"/>
          <w:bCs/>
          <w:iCs/>
          <w:color w:val="000000"/>
          <w:sz w:val="22"/>
          <w:szCs w:val="22"/>
          <w:lang w:eastAsia="pl-PL"/>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7F10B6F5"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p>
    <w:p w14:paraId="3F47C1BA"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3</w:t>
      </w:r>
      <w:r>
        <w:rPr>
          <w:rFonts w:ascii="Cambria" w:hAnsi="Cambria" w:cs="Arial"/>
          <w:b/>
          <w:color w:val="000000"/>
          <w:sz w:val="22"/>
          <w:szCs w:val="22"/>
          <w:lang w:eastAsia="pl-PL"/>
        </w:rPr>
        <w:br/>
        <w:t>Okres realizacji Przedmiotu Umowy</w:t>
      </w:r>
    </w:p>
    <w:p w14:paraId="3EDFC5A0" w14:textId="54AA3194" w:rsidR="0013110C" w:rsidRDefault="00E146F6" w:rsidP="00225ACD">
      <w:pPr>
        <w:numPr>
          <w:ilvl w:val="0"/>
          <w:numId w:val="9"/>
        </w:numPr>
        <w:suppressAutoHyphens w:val="0"/>
        <w:spacing w:before="120"/>
        <w:ind w:left="567" w:hanging="567"/>
        <w:jc w:val="both"/>
        <w:rPr>
          <w:rFonts w:ascii="Cambria" w:hAnsi="Cambria" w:cs="Arial"/>
          <w:sz w:val="22"/>
          <w:szCs w:val="22"/>
          <w:lang w:eastAsia="pl-PL"/>
        </w:rPr>
      </w:pPr>
      <w:r w:rsidRPr="00E146F6">
        <w:rPr>
          <w:rFonts w:ascii="Cambria" w:hAnsi="Cambria" w:cs="Arial"/>
          <w:sz w:val="22"/>
          <w:szCs w:val="22"/>
          <w:lang w:eastAsia="pl-PL"/>
        </w:rPr>
        <w:t xml:space="preserve">Przedmiot Umowy powinien zostać zrealizowany od dnia 01.01.2022r. do dnia 31.12.2022 r. </w:t>
      </w:r>
      <w:r w:rsidRPr="00E146F6">
        <w:rPr>
          <w:rFonts w:ascii="Cambria" w:hAnsi="Cambria" w:cs="Arial"/>
          <w:sz w:val="22"/>
          <w:szCs w:val="22"/>
        </w:rPr>
        <w:t xml:space="preserve">Jeżeli zawarcie umowy nastąpi po dniu 01.01.2022r to przedmiot umowy będzie realizowany od dnia zawarcia umowy. </w:t>
      </w:r>
      <w:r w:rsidR="0013110C" w:rsidRPr="00E146F6">
        <w:rPr>
          <w:rFonts w:ascii="Cambria" w:hAnsi="Cambria" w:cs="Arial"/>
          <w:sz w:val="22"/>
          <w:szCs w:val="22"/>
          <w:lang w:eastAsia="pl-PL"/>
        </w:rPr>
        <w:t>Powyższe</w:t>
      </w:r>
      <w:r w:rsidR="0013110C">
        <w:rPr>
          <w:rFonts w:ascii="Cambria" w:hAnsi="Cambria" w:cs="Arial"/>
          <w:sz w:val="22"/>
          <w:szCs w:val="22"/>
          <w:lang w:eastAsia="pl-PL"/>
        </w:rPr>
        <w:t xml:space="preserve"> nie uchybia możliwości wykonywania uprawnień wynikających z Umowy (w tym w szczególności zgłaszania gotowości do odbioru i naliczania kar umownych) po terminie, o którym mowa w zdaniu poprzednim</w:t>
      </w:r>
      <w:r w:rsidR="00906DC6">
        <w:rPr>
          <w:rFonts w:ascii="Cambria" w:hAnsi="Cambria" w:cs="Arial"/>
          <w:sz w:val="22"/>
          <w:szCs w:val="22"/>
          <w:lang w:eastAsia="pl-PL"/>
        </w:rPr>
        <w:t>.</w:t>
      </w:r>
    </w:p>
    <w:p w14:paraId="29AD68C9" w14:textId="492BC187"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Wykonawca będzie wykonywał Przedmiot Umowy, po przekazaniu mu Zleceń przez Przedstawicieli Zamawiającego zgodnie z § 2 ust. </w:t>
      </w:r>
      <w:r w:rsidR="007E2D94">
        <w:rPr>
          <w:rFonts w:ascii="Cambria" w:hAnsi="Cambria" w:cs="Arial"/>
          <w:sz w:val="22"/>
          <w:szCs w:val="22"/>
          <w:lang w:eastAsia="pl-PL"/>
        </w:rPr>
        <w:t>4</w:t>
      </w:r>
      <w:r>
        <w:rPr>
          <w:rFonts w:ascii="Cambria" w:hAnsi="Cambria" w:cs="Arial"/>
          <w:sz w:val="22"/>
          <w:szCs w:val="22"/>
          <w:lang w:eastAsia="pl-PL"/>
        </w:rPr>
        <w:t xml:space="preserve"> lub </w:t>
      </w:r>
      <w:r w:rsidR="007E2D94">
        <w:rPr>
          <w:rFonts w:ascii="Cambria" w:hAnsi="Cambria" w:cs="Arial"/>
          <w:sz w:val="22"/>
          <w:szCs w:val="22"/>
          <w:lang w:eastAsia="pl-PL"/>
        </w:rPr>
        <w:t>8</w:t>
      </w:r>
      <w:r>
        <w:rPr>
          <w:rFonts w:ascii="Cambria" w:hAnsi="Cambria" w:cs="Arial"/>
          <w:sz w:val="22"/>
          <w:szCs w:val="22"/>
          <w:lang w:eastAsia="pl-PL"/>
        </w:rPr>
        <w:t xml:space="preserve"> Umowy. Termin wykonania poszczególnych prac stanowiących przedmiot Zlecenia określony zostanie każdorazowo w Zleceniu.</w:t>
      </w:r>
    </w:p>
    <w:p w14:paraId="7C99C2CE" w14:textId="77777777" w:rsidR="0013110C" w:rsidRPr="00E146F6" w:rsidRDefault="0013110C" w:rsidP="00225ACD">
      <w:pPr>
        <w:numPr>
          <w:ilvl w:val="0"/>
          <w:numId w:val="9"/>
        </w:numPr>
        <w:suppressAutoHyphens w:val="0"/>
        <w:spacing w:before="120"/>
        <w:ind w:left="567" w:hanging="567"/>
        <w:jc w:val="both"/>
        <w:rPr>
          <w:rFonts w:ascii="Cambria" w:hAnsi="Cambria" w:cs="Arial"/>
          <w:strike/>
          <w:sz w:val="22"/>
          <w:szCs w:val="22"/>
          <w:lang w:eastAsia="pl-PL"/>
        </w:rPr>
      </w:pPr>
      <w:r w:rsidRPr="00E146F6">
        <w:rPr>
          <w:rFonts w:ascii="Cambria" w:hAnsi="Cambria" w:cs="Arial"/>
          <w:strike/>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1D3463C" w14:textId="77777777" w:rsidR="0013110C" w:rsidRDefault="0013110C" w:rsidP="00225ACD">
      <w:pPr>
        <w:suppressAutoHyphens w:val="0"/>
        <w:spacing w:before="120"/>
        <w:ind w:left="567"/>
        <w:jc w:val="both"/>
        <w:rPr>
          <w:rFonts w:ascii="Cambria" w:hAnsi="Cambria" w:cs="Arial"/>
          <w:sz w:val="22"/>
          <w:szCs w:val="22"/>
          <w:lang w:eastAsia="pl-PL"/>
        </w:rPr>
      </w:pPr>
    </w:p>
    <w:p w14:paraId="113A26C5"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4</w:t>
      </w:r>
      <w:r>
        <w:rPr>
          <w:rFonts w:ascii="Cambria" w:hAnsi="Cambria" w:cs="Arial"/>
          <w:b/>
          <w:color w:val="000000"/>
          <w:sz w:val="22"/>
          <w:szCs w:val="22"/>
          <w:lang w:eastAsia="pl-PL"/>
        </w:rPr>
        <w:br/>
        <w:t>Obowiązki Zamawiającego</w:t>
      </w:r>
    </w:p>
    <w:p w14:paraId="7EEE052A" w14:textId="77777777" w:rsidR="0013110C" w:rsidRDefault="0013110C" w:rsidP="00225ACD">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W ramach zawartej Umowy Zamawiający zobowiązany jest:</w:t>
      </w:r>
    </w:p>
    <w:p w14:paraId="0C4925E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14:paraId="6D3FDC51"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 oraz o zamiarze skorzystania z Opcji ;</w:t>
      </w:r>
    </w:p>
    <w:p w14:paraId="45F4019E" w14:textId="54B5F729" w:rsidR="0013110C" w:rsidRPr="00BD19DF" w:rsidRDefault="0013110C" w:rsidP="00225ACD">
      <w:pPr>
        <w:numPr>
          <w:ilvl w:val="0"/>
          <w:numId w:val="10"/>
        </w:numPr>
        <w:suppressAutoHyphens w:val="0"/>
        <w:spacing w:before="120"/>
        <w:ind w:left="567" w:hanging="567"/>
        <w:jc w:val="both"/>
        <w:outlineLvl w:val="0"/>
        <w:rPr>
          <w:rFonts w:ascii="Cambria" w:hAnsi="Cambria" w:cs="Arial"/>
          <w:strike/>
          <w:color w:val="000000"/>
          <w:sz w:val="22"/>
          <w:szCs w:val="22"/>
          <w:lang w:eastAsia="pl-PL"/>
        </w:rPr>
      </w:pPr>
      <w:r>
        <w:rPr>
          <w:rFonts w:ascii="Cambria" w:hAnsi="Cambria" w:cs="Arial"/>
          <w:color w:val="000000"/>
          <w:sz w:val="22"/>
          <w:szCs w:val="22"/>
          <w:lang w:eastAsia="pl-PL"/>
        </w:rPr>
        <w:t xml:space="preserve">w stosunku do każdego Zlecenia przekazać Wykonawcy posiadane przez Zamawiającego informacje o znanych zagrożeniach mogących </w:t>
      </w:r>
      <w:r w:rsidR="00BD19DF">
        <w:rPr>
          <w:rFonts w:ascii="Cambria" w:hAnsi="Cambria" w:cs="Arial"/>
          <w:color w:val="000000"/>
          <w:sz w:val="22"/>
          <w:szCs w:val="22"/>
          <w:lang w:eastAsia="pl-PL"/>
        </w:rPr>
        <w:t xml:space="preserve">wystąpić na Obszarze Realizacji. </w:t>
      </w:r>
      <w:r>
        <w:rPr>
          <w:rFonts w:ascii="Cambria" w:hAnsi="Cambria" w:cs="Arial"/>
          <w:color w:val="000000"/>
          <w:sz w:val="22"/>
          <w:szCs w:val="22"/>
          <w:lang w:eastAsia="pl-PL"/>
        </w:rPr>
        <w:t xml:space="preserve"> </w:t>
      </w:r>
      <w:r w:rsidRPr="00BD19DF">
        <w:rPr>
          <w:rFonts w:ascii="Cambria" w:hAnsi="Cambria" w:cs="Arial"/>
          <w:strike/>
          <w:color w:val="000000"/>
          <w:sz w:val="22"/>
          <w:szCs w:val="22"/>
          <w:lang w:eastAsia="pl-PL"/>
        </w:rPr>
        <w:t>rodzajowo określony Wykaz zagrożeń</w:t>
      </w:r>
      <w:r w:rsidRPr="00BD19DF">
        <w:rPr>
          <w:rFonts w:ascii="Cambria" w:hAnsi="Cambria" w:cs="Arial"/>
          <w:strike/>
          <w:color w:val="000000"/>
          <w:sz w:val="22"/>
          <w:szCs w:val="22"/>
        </w:rPr>
        <w:t xml:space="preserve"> występujących na Obszarze Realizacji </w:t>
      </w:r>
      <w:r w:rsidRPr="00BD19DF">
        <w:rPr>
          <w:rFonts w:ascii="Cambria" w:hAnsi="Cambria" w:cs="Arial"/>
          <w:strike/>
          <w:color w:val="000000"/>
          <w:sz w:val="22"/>
          <w:szCs w:val="22"/>
          <w:lang w:eastAsia="pl-PL"/>
        </w:rPr>
        <w:t>stanowi Załącznik Nr 2 do Umowy;</w:t>
      </w:r>
    </w:p>
    <w:p w14:paraId="3CEEDD5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14:paraId="32AE55BB"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zapłaty należnego Wykonawcy wynagrodzenia, w terminach i na warunkach określonych w Umowie;</w:t>
      </w:r>
    </w:p>
    <w:p w14:paraId="651BBBD3" w14:textId="77777777" w:rsidR="0013110C" w:rsidRDefault="0013110C" w:rsidP="00225ACD">
      <w:pPr>
        <w:suppressAutoHyphens w:val="0"/>
        <w:spacing w:before="120"/>
        <w:jc w:val="center"/>
        <w:rPr>
          <w:rFonts w:ascii="Cambria" w:hAnsi="Cambria" w:cs="Arial"/>
          <w:b/>
          <w:color w:val="000000"/>
          <w:sz w:val="22"/>
          <w:szCs w:val="22"/>
          <w:lang w:eastAsia="pl-PL"/>
        </w:rPr>
      </w:pPr>
    </w:p>
    <w:p w14:paraId="74018622"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5</w:t>
      </w:r>
      <w:r>
        <w:rPr>
          <w:rFonts w:ascii="Cambria" w:hAnsi="Cambria" w:cs="Arial"/>
          <w:b/>
          <w:color w:val="000000"/>
          <w:sz w:val="22"/>
          <w:szCs w:val="22"/>
          <w:lang w:eastAsia="pl-PL"/>
        </w:rPr>
        <w:br/>
        <w:t>Obowiązki Wykonawcy – postanowienia ogólne</w:t>
      </w:r>
    </w:p>
    <w:p w14:paraId="7983C98C" w14:textId="3F607562"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4FD80229"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Pr>
          <w:rFonts w:ascii="Cambria" w:hAnsi="Cambria" w:cs="Calibri"/>
          <w:sz w:val="22"/>
          <w:szCs w:val="22"/>
          <w:lang w:eastAsia="pl-PL"/>
        </w:rPr>
        <w:t xml:space="preserve">. </w:t>
      </w:r>
    </w:p>
    <w:p w14:paraId="6A1EDE3E"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14:paraId="750FEC90"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577BA8AA" w14:textId="53ED02A8" w:rsidR="0013110C" w:rsidRDefault="0013110C" w:rsidP="00225ACD">
      <w:pPr>
        <w:numPr>
          <w:ilvl w:val="0"/>
          <w:numId w:val="11"/>
        </w:numPr>
        <w:suppressAutoHyphens w:val="0"/>
        <w:spacing w:before="12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w:t>
      </w:r>
      <w:r w:rsidR="00F2562A">
        <w:rPr>
          <w:rFonts w:ascii="Cambria" w:hAnsi="Cambria" w:cs="Arial"/>
          <w:color w:val="000000"/>
          <w:sz w:val="22"/>
          <w:szCs w:val="22"/>
          <w:lang w:eastAsia="pl-PL"/>
        </w:rPr>
        <w:t>,</w:t>
      </w:r>
      <w:r>
        <w:rPr>
          <w:rFonts w:ascii="Cambria" w:hAnsi="Cambria" w:cs="Arial"/>
          <w:color w:val="000000"/>
          <w:sz w:val="22"/>
          <w:szCs w:val="22"/>
          <w:lang w:eastAsia="pl-PL"/>
        </w:rPr>
        <w:t xml:space="preserve"> jeżeli Wykonawca narusza postanowienia Umowy. Wstrzymanie następuje do czasu ustania okoliczności stanowiących przyczynę wstrzymania.</w:t>
      </w:r>
    </w:p>
    <w:p w14:paraId="19BA576F"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7D4CB98F"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6</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technologii realizacji Przedmiotu Umowy </w:t>
      </w:r>
    </w:p>
    <w:p w14:paraId="03779B83" w14:textId="77777777" w:rsidR="0013110C"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14:paraId="1E95AE1C"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14:paraId="173BB32E"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14:paraId="6855B2E4" w14:textId="77777777" w:rsidR="0013110C"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w:t>
      </w:r>
      <w:r>
        <w:rPr>
          <w:rFonts w:ascii="Cambria" w:eastAsia="Calibri" w:hAnsi="Cambria" w:cs="Arial"/>
          <w:sz w:val="22"/>
          <w:szCs w:val="22"/>
          <w:lang w:eastAsia="en-US"/>
        </w:rPr>
        <w:lastRenderedPageBreak/>
        <w:t>powierzonych składników majątkowych. Zamawiający jest uprawniony roszczenie odszkodowawcze, o którym mowa w zdaniu poprzednim potrącić z Wynagrodzenia lub zaspokoić z Zabezpieczenia.</w:t>
      </w:r>
    </w:p>
    <w:p w14:paraId="76BBC2CD" w14:textId="74836CBE"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w:t>
      </w:r>
      <w:r w:rsidR="0076214D">
        <w:rPr>
          <w:rFonts w:ascii="Cambria" w:eastAsia="Calibri" w:hAnsi="Cambria" w:cs="Arial"/>
          <w:sz w:val="22"/>
          <w:szCs w:val="22"/>
          <w:lang w:eastAsia="en-US"/>
        </w:rPr>
        <w:t xml:space="preserve">na szkółce </w:t>
      </w:r>
      <w:r>
        <w:rPr>
          <w:rFonts w:ascii="Cambria" w:eastAsia="Calibri" w:hAnsi="Cambria" w:cs="Arial"/>
          <w:sz w:val="22"/>
          <w:szCs w:val="22"/>
          <w:lang w:eastAsia="en-US"/>
        </w:rPr>
        <w:t xml:space="preserve">oraz użycia tych środków w sytuacjach wymagających zastosowania (awarie, naprawy, tankowania itp.) – w celu zapobieżenia skażeniu środowiska. </w:t>
      </w:r>
    </w:p>
    <w:p w14:paraId="1C2D3CDE"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w:t>
      </w:r>
      <w:r>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3796EBEB"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420E6672"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7</w:t>
      </w:r>
      <w:r>
        <w:rPr>
          <w:rFonts w:ascii="Cambria" w:hAnsi="Cambria" w:cs="Arial"/>
          <w:b/>
          <w:color w:val="000000"/>
          <w:sz w:val="22"/>
          <w:szCs w:val="22"/>
          <w:lang w:eastAsia="pl-PL"/>
        </w:rPr>
        <w:br/>
        <w:t>Obowiązki Wykonawcy w zakresie personelu</w:t>
      </w:r>
    </w:p>
    <w:p w14:paraId="3D7D0353"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7FF54DCE"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6DCA3586" w14:textId="6B0125B3" w:rsidR="0013110C" w:rsidRDefault="004641CC" w:rsidP="00225ACD">
      <w:pPr>
        <w:suppressAutoHyphens w:val="0"/>
        <w:spacing w:before="120"/>
        <w:ind w:left="567" w:hanging="567"/>
        <w:jc w:val="both"/>
        <w:rPr>
          <w:strike/>
          <w:color w:val="000000"/>
          <w:sz w:val="22"/>
          <w:szCs w:val="22"/>
          <w:lang w:eastAsia="pl-PL"/>
        </w:rPr>
      </w:pPr>
      <w:r>
        <w:rPr>
          <w:rFonts w:ascii="Cambria" w:hAnsi="Cambria" w:cs="Arial"/>
          <w:color w:val="000000"/>
          <w:sz w:val="22"/>
          <w:szCs w:val="22"/>
          <w:lang w:eastAsia="pl-PL"/>
        </w:rPr>
        <w:t>3</w:t>
      </w:r>
      <w:r w:rsidR="0013110C">
        <w:rPr>
          <w:rFonts w:ascii="Cambria" w:hAnsi="Cambria" w:cs="Arial"/>
          <w:color w:val="000000"/>
          <w:sz w:val="22"/>
          <w:szCs w:val="22"/>
          <w:lang w:eastAsia="pl-PL"/>
        </w:rPr>
        <w:t>.</w:t>
      </w:r>
      <w:r w:rsidR="0013110C">
        <w:rPr>
          <w:rFonts w:ascii="Cambria" w:hAnsi="Cambria" w:cs="Arial"/>
          <w:color w:val="000000"/>
          <w:sz w:val="22"/>
          <w:szCs w:val="22"/>
          <w:lang w:eastAsia="pl-PL"/>
        </w:rPr>
        <w:tab/>
      </w:r>
      <w:r w:rsidR="0013110C">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6707436C" w:rsidR="0013110C" w:rsidRDefault="004641CC" w:rsidP="00225ACD">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4</w:t>
      </w:r>
      <w:r w:rsidR="0013110C">
        <w:rPr>
          <w:rFonts w:ascii="Cambria" w:hAnsi="Cambria" w:cs="Arial"/>
          <w:sz w:val="22"/>
          <w:szCs w:val="22"/>
          <w:shd w:val="clear" w:color="auto" w:fill="FFFFFF"/>
          <w:lang w:eastAsia="en-US"/>
        </w:rPr>
        <w:t>.</w:t>
      </w:r>
      <w:r w:rsidR="0013110C">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Pr>
          <w:rFonts w:ascii="Cambria" w:hAnsi="Cambria" w:cs="Arial"/>
          <w:sz w:val="22"/>
          <w:szCs w:val="22"/>
          <w:shd w:val="clear" w:color="auto" w:fill="FFFFFF"/>
          <w:lang w:eastAsia="en-US"/>
        </w:rPr>
        <w:t>SWZ</w:t>
      </w:r>
      <w:r w:rsidR="0013110C">
        <w:rPr>
          <w:rFonts w:ascii="Cambria" w:hAnsi="Cambria" w:cs="Arial"/>
          <w:sz w:val="22"/>
          <w:szCs w:val="22"/>
          <w:shd w:val="clear" w:color="auto" w:fill="FFFFFF"/>
          <w:lang w:eastAsia="en-US"/>
        </w:rPr>
        <w:t>. O planowanej zmianie osób lub dodatkowych osobach, przy pomocy których Wykonawca wykonuje Przedmiot Umowy, Wykonawca zobowiązany jest powiadomić Zamawiającego na piśmie przed dopuszczeniem tych osób do wykonywania prac.</w:t>
      </w:r>
    </w:p>
    <w:p w14:paraId="638BD967" w14:textId="1CB27DE6" w:rsidR="0013110C" w:rsidRDefault="004641CC" w:rsidP="00225ACD">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5</w:t>
      </w:r>
      <w:r w:rsidR="0013110C">
        <w:rPr>
          <w:rFonts w:ascii="Cambria" w:hAnsi="Cambria" w:cs="Arial"/>
          <w:sz w:val="22"/>
          <w:szCs w:val="22"/>
          <w:lang w:eastAsia="pl-PL"/>
        </w:rPr>
        <w:t>.</w:t>
      </w:r>
      <w:r w:rsidR="0013110C">
        <w:rPr>
          <w:rFonts w:ascii="Cambria" w:hAnsi="Cambria" w:cs="Arial"/>
          <w:sz w:val="22"/>
          <w:szCs w:val="22"/>
          <w:lang w:eastAsia="pl-PL"/>
        </w:rPr>
        <w:tab/>
        <w:t xml:space="preserve">Wykonawca zobowiązuje się dopuścić do wykonywania poszczególnych prac </w:t>
      </w:r>
      <w:r w:rsidR="0013110C">
        <w:rPr>
          <w:rFonts w:ascii="Cambria" w:hAnsi="Cambria" w:cs="Arial"/>
          <w:sz w:val="22"/>
          <w:szCs w:val="22"/>
          <w:shd w:val="clear" w:color="auto" w:fill="FFFFFF"/>
          <w:lang w:eastAsia="en-US"/>
        </w:rPr>
        <w:t xml:space="preserve">wchodzących w skład Przedmiotu Umowy </w:t>
      </w:r>
      <w:r w:rsidR="0013110C">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0694971B" w:rsidR="0013110C" w:rsidRDefault="004641CC" w:rsidP="00225ACD">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6</w:t>
      </w:r>
      <w:r w:rsidR="0013110C">
        <w:rPr>
          <w:rFonts w:ascii="Cambria" w:hAnsi="Cambria" w:cs="Arial"/>
          <w:sz w:val="22"/>
          <w:szCs w:val="22"/>
          <w:lang w:eastAsia="pl-PL"/>
        </w:rPr>
        <w:t>.</w:t>
      </w:r>
      <w:r w:rsidR="0013110C">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761048CA" w14:textId="7505A4AB" w:rsidR="0013110C" w:rsidRDefault="004641C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7</w:t>
      </w:r>
      <w:r w:rsidR="0013110C">
        <w:rPr>
          <w:rFonts w:ascii="Cambria" w:eastAsia="Calibri" w:hAnsi="Cambria" w:cs="Arial"/>
          <w:sz w:val="22"/>
          <w:szCs w:val="22"/>
          <w:lang w:eastAsia="en-US"/>
        </w:rPr>
        <w:t>.</w:t>
      </w:r>
      <w:r w:rsidR="0013110C">
        <w:rPr>
          <w:rFonts w:ascii="Cambria" w:eastAsia="Calibri" w:hAnsi="Cambria" w:cs="Arial"/>
          <w:sz w:val="22"/>
          <w:szCs w:val="22"/>
          <w:lang w:eastAsia="en-US"/>
        </w:rPr>
        <w:tab/>
        <w:t xml:space="preserve">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w:t>
      </w:r>
      <w:r w:rsidR="0013110C">
        <w:rPr>
          <w:rFonts w:ascii="Cambria" w:eastAsia="Calibri" w:hAnsi="Cambria" w:cs="Arial"/>
          <w:sz w:val="22"/>
          <w:szCs w:val="22"/>
          <w:lang w:eastAsia="en-US"/>
        </w:rPr>
        <w:lastRenderedPageBreak/>
        <w:t>zasadach ich stosowania, jak również o działaniach ochronnych i zapobiegawczych, jakie mogą zostać podjęte w celu wyeliminowania lub ograniczenia tych zagrożeń.</w:t>
      </w:r>
    </w:p>
    <w:p w14:paraId="69C57454" w14:textId="748B3811" w:rsidR="0013110C" w:rsidRDefault="00FC74BE"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8</w:t>
      </w:r>
      <w:r w:rsidR="0013110C">
        <w:rPr>
          <w:rFonts w:ascii="Cambria" w:eastAsia="Calibri" w:hAnsi="Cambria" w:cs="Arial"/>
          <w:sz w:val="22"/>
          <w:szCs w:val="22"/>
          <w:lang w:eastAsia="en-US"/>
        </w:rPr>
        <w:t>.</w:t>
      </w:r>
      <w:r w:rsidR="0013110C">
        <w:rPr>
          <w:rFonts w:ascii="Cambria" w:eastAsia="Calibri" w:hAnsi="Cambria" w:cs="Arial"/>
          <w:sz w:val="22"/>
          <w:szCs w:val="22"/>
          <w:lang w:eastAsia="en-US"/>
        </w:rPr>
        <w:tab/>
        <w:t>Przedstawiciel Zamawiającego uprawniony jest do sprawdzania tożsamości Personelu Wykonawcy uczestniczącego w realizacji prac.</w:t>
      </w:r>
    </w:p>
    <w:p w14:paraId="196D6FAE" w14:textId="77777777" w:rsidR="0013110C" w:rsidRDefault="0013110C" w:rsidP="00225ACD">
      <w:pPr>
        <w:tabs>
          <w:tab w:val="left" w:pos="567"/>
        </w:tabs>
        <w:suppressAutoHyphens w:val="0"/>
        <w:spacing w:before="120"/>
        <w:jc w:val="both"/>
        <w:rPr>
          <w:sz w:val="24"/>
          <w:szCs w:val="24"/>
          <w:lang w:eastAsia="pl-PL"/>
        </w:rPr>
      </w:pPr>
    </w:p>
    <w:p w14:paraId="16622BAC"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8</w:t>
      </w:r>
      <w:r>
        <w:rPr>
          <w:rFonts w:ascii="Cambria" w:hAnsi="Cambria" w:cs="Arial"/>
          <w:b/>
          <w:color w:val="000000"/>
          <w:sz w:val="22"/>
          <w:szCs w:val="22"/>
          <w:lang w:eastAsia="pl-PL"/>
        </w:rPr>
        <w:br/>
        <w:t>Podwykonawstwo</w:t>
      </w:r>
    </w:p>
    <w:p w14:paraId="4F322792"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1) </w:t>
      </w:r>
      <w:r>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14:paraId="0C2D8F60"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Pr>
          <w:rFonts w:ascii="Cambria" w:eastAsia="Calibri" w:hAnsi="Cambria" w:cs="Arial"/>
          <w:sz w:val="22"/>
          <w:szCs w:val="22"/>
          <w:lang w:eastAsia="en-US"/>
        </w:rPr>
        <w:t xml:space="preserve">ust. 1 </w:t>
      </w:r>
      <w:r>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Default="0013110C" w:rsidP="00225ACD">
      <w:pPr>
        <w:suppressAutoHyphens w:val="0"/>
        <w:autoSpaceDE w:val="0"/>
        <w:autoSpaceDN w:val="0"/>
        <w:adjustRightInd w:val="0"/>
        <w:spacing w:before="120"/>
        <w:ind w:left="567"/>
        <w:jc w:val="both"/>
        <w:rPr>
          <w:sz w:val="22"/>
          <w:szCs w:val="22"/>
          <w:lang w:eastAsia="pl-PL"/>
        </w:rPr>
      </w:pPr>
    </w:p>
    <w:p w14:paraId="5FFD2BCB" w14:textId="77777777" w:rsidR="0013110C" w:rsidRDefault="0013110C" w:rsidP="00225ACD">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9</w:t>
      </w:r>
      <w:r>
        <w:rPr>
          <w:rFonts w:ascii="Cambria" w:hAnsi="Cambria" w:cs="Arial"/>
          <w:b/>
          <w:bCs/>
          <w:sz w:val="22"/>
          <w:szCs w:val="22"/>
          <w:lang w:eastAsia="pl-PL"/>
        </w:rPr>
        <w:br/>
        <w:t>Odbiory</w:t>
      </w:r>
    </w:p>
    <w:p w14:paraId="0E85E916" w14:textId="4DF892D0"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prace objęte danym Zleceniem lub poszczególne pozycje Zlecenia. </w:t>
      </w:r>
    </w:p>
    <w:p w14:paraId="424B9868" w14:textId="54251638"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będzie obejmował obmiar ilości wykonanych prac oraz ocenę ich jakości. Zasady Odbioru prac dla poszczególnych prac określa </w:t>
      </w:r>
      <w:r w:rsidR="00904AAE">
        <w:rPr>
          <w:rFonts w:ascii="Cambria" w:hAnsi="Cambria" w:cs="Arial"/>
          <w:sz w:val="22"/>
          <w:szCs w:val="22"/>
          <w:lang w:eastAsia="pl-PL"/>
        </w:rPr>
        <w:t>SWZ</w:t>
      </w:r>
      <w:r>
        <w:rPr>
          <w:rFonts w:ascii="Cambria" w:hAnsi="Cambria" w:cs="Arial"/>
          <w:sz w:val="22"/>
          <w:szCs w:val="22"/>
          <w:lang w:eastAsia="pl-PL"/>
        </w:rPr>
        <w:t>.</w:t>
      </w:r>
    </w:p>
    <w:p w14:paraId="69229616" w14:textId="0909CC5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zobowiązany jest zgłosić Przedstawicielowi Zamawiającego zakończenie i gotowość do Odbioru prac stanowiących przedmiot Zlecenia („Zgłoszenie Gotowości do Odbioru”).</w:t>
      </w:r>
    </w:p>
    <w:p w14:paraId="6EE4AEB1"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Zgłoszenie Gotowości do Odbioru zostanie przekazane Przedstawicielowi Zamawiającego w formie pisemnej, faxem lub pocztą elektroniczną na numery lub adresy wskazane w § 17.</w:t>
      </w:r>
    </w:p>
    <w:p w14:paraId="560EC14C" w14:textId="77777777" w:rsidR="0013110C" w:rsidRPr="00BD19DF" w:rsidRDefault="0013110C" w:rsidP="00225ACD">
      <w:pPr>
        <w:numPr>
          <w:ilvl w:val="0"/>
          <w:numId w:val="16"/>
        </w:numPr>
        <w:suppressAutoHyphens w:val="0"/>
        <w:spacing w:before="120"/>
        <w:ind w:left="602" w:hanging="602"/>
        <w:jc w:val="both"/>
        <w:rPr>
          <w:rFonts w:ascii="Cambria" w:hAnsi="Cambria" w:cs="Arial"/>
          <w:strike/>
          <w:sz w:val="22"/>
          <w:szCs w:val="22"/>
          <w:lang w:eastAsia="pl-PL"/>
        </w:rPr>
      </w:pPr>
      <w:r>
        <w:rPr>
          <w:rFonts w:ascii="Cambria" w:hAnsi="Cambria"/>
          <w:sz w:val="22"/>
          <w:szCs w:val="22"/>
          <w:lang w:eastAsia="pl-PL"/>
        </w:rPr>
        <w:t xml:space="preserve">W przypadkach uzgodnionych uprzednio z Przedstawicielem Zamawiającego lub w przypadkach wskazanych w Zleceniu Zgłoszenie Gotowości do </w:t>
      </w:r>
      <w:r>
        <w:rPr>
          <w:rFonts w:ascii="Cambria" w:hAnsi="Cambria" w:cs="Arial"/>
          <w:sz w:val="22"/>
          <w:szCs w:val="22"/>
          <w:lang w:eastAsia="pl-PL"/>
        </w:rPr>
        <w:t xml:space="preserve">Odbioru </w:t>
      </w:r>
      <w:r>
        <w:rPr>
          <w:rFonts w:ascii="Cambria" w:hAnsi="Cambria"/>
          <w:sz w:val="22"/>
          <w:szCs w:val="22"/>
          <w:lang w:eastAsia="pl-PL"/>
        </w:rPr>
        <w:t xml:space="preserve">zostanie przekazane Przedstawicielowi Zamawiającego ustnie lub telefonicznie na numer wskazany w § 17. Zgłoszenie przekazane ustnie lub telefoniczne zostanie niezwłocznie potwierdzone przez Zamawiającego </w:t>
      </w:r>
      <w:r w:rsidRPr="00BD19DF">
        <w:rPr>
          <w:rFonts w:ascii="Cambria" w:hAnsi="Cambria"/>
          <w:strike/>
          <w:sz w:val="22"/>
          <w:szCs w:val="22"/>
          <w:lang w:eastAsia="pl-PL"/>
        </w:rPr>
        <w:t>w sposób, o którym mowa w ust. 4.</w:t>
      </w:r>
    </w:p>
    <w:p w14:paraId="0F1A6A56" w14:textId="4C775B4D"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lastRenderedPageBreak/>
        <w:t xml:space="preserve">Jeżeli Wykonawca w terminie wynikającym ze Zlecenia nie dokona Zgłoszenia Gotowości do Odbioru prac stanowiących przedmiot Zlecenia, Zamawiający 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14:paraId="036E2409" w14:textId="103EB53A"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zostanie wyznaczony przez Przedstawiciela Zamawiającego na termin nie późniejszy niż 5 dni roboczych od otrzymania Zgłoszenia Gotowości do Odbioru. </w:t>
      </w:r>
      <w:r w:rsidR="00BD19DF">
        <w:rPr>
          <w:rFonts w:ascii="Cambria" w:hAnsi="Cambria" w:cs="Arial"/>
          <w:sz w:val="22"/>
          <w:szCs w:val="22"/>
          <w:lang w:eastAsia="pl-PL"/>
        </w:rPr>
        <w:t xml:space="preserve">                      </w:t>
      </w:r>
      <w:r>
        <w:rPr>
          <w:rFonts w:ascii="Cambria" w:hAnsi="Cambria" w:cs="Arial"/>
          <w:sz w:val="22"/>
          <w:szCs w:val="22"/>
          <w:lang w:eastAsia="pl-PL"/>
        </w:rPr>
        <w:t>O wyznaczonym terminie odbioru Przedstawiciel Zamawiającego poinformuje Wykonawcę w formie pisemnej, faxem</w:t>
      </w:r>
      <w:r w:rsidR="00BD19DF">
        <w:rPr>
          <w:rFonts w:ascii="Cambria" w:hAnsi="Cambria" w:cs="Arial"/>
          <w:sz w:val="22"/>
          <w:szCs w:val="22"/>
          <w:lang w:eastAsia="pl-PL"/>
        </w:rPr>
        <w:t>, telefonicznie</w:t>
      </w:r>
      <w:r>
        <w:rPr>
          <w:rFonts w:ascii="Cambria" w:hAnsi="Cambria" w:cs="Arial"/>
          <w:sz w:val="22"/>
          <w:szCs w:val="22"/>
          <w:lang w:eastAsia="pl-PL"/>
        </w:rPr>
        <w:t xml:space="preserve"> lub pocztą elektroniczną na numery lub adresy wskazane w § 17. </w:t>
      </w:r>
    </w:p>
    <w:p w14:paraId="336928FD"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może wziąć udział w odbiorze. Brak obecności Przedstawiciela Wykonawcy nie uniemożliwia dokonania odbioru przez Zamawiającego.</w:t>
      </w:r>
    </w:p>
    <w:p w14:paraId="645642D5"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Odbiorowi podlega przedmiot Zlecenia lub jego część wolna od wad lub usterek, z zastrzeżeniem postanowień § 13. </w:t>
      </w:r>
    </w:p>
    <w:p w14:paraId="5C4EC5CF"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14:paraId="55078DA2"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 upływie terminu wykonania Zlecenia, Zamawiający może:</w:t>
      </w:r>
    </w:p>
    <w:p w14:paraId="1DD16E39" w14:textId="19F6840C"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naliczyć Wykonawcy karę umowną zgodnie z § 13 ust. 1 pkt 2 Umowy; </w:t>
      </w:r>
    </w:p>
    <w:p w14:paraId="067E498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35D7FBE4" w14:textId="2134897E"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Umowy, </w:t>
      </w:r>
    </w:p>
    <w:p w14:paraId="39E71B9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721B424E"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dokonać Odwołania Zlecenia z winy Wykonawcy.</w:t>
      </w:r>
    </w:p>
    <w:p w14:paraId="1ACB963C" w14:textId="778B6509"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Odbiór prac będzie dokumentowany Protokołem Odbioru Robót. </w:t>
      </w:r>
    </w:p>
    <w:p w14:paraId="7947CFC0" w14:textId="2708590F"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Protokół Odbioru Robót stanowi protokolarne potwierdzenie zwrotu powierzchni, na których wykonywane były prace wchodzące w skład przedmiotu Zlecenia. </w:t>
      </w:r>
    </w:p>
    <w:p w14:paraId="54F98FB8" w14:textId="77777777" w:rsidR="0013110C" w:rsidRDefault="0013110C" w:rsidP="00225ACD">
      <w:pPr>
        <w:suppressAutoHyphens w:val="0"/>
        <w:spacing w:before="120"/>
        <w:jc w:val="both"/>
        <w:rPr>
          <w:rFonts w:ascii="Cambria" w:hAnsi="Cambria" w:cs="Arial"/>
          <w:sz w:val="22"/>
          <w:szCs w:val="22"/>
          <w:lang w:eastAsia="pl-PL"/>
        </w:rPr>
      </w:pPr>
    </w:p>
    <w:p w14:paraId="050B6A54"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 10</w:t>
      </w:r>
      <w:r>
        <w:rPr>
          <w:rFonts w:ascii="Cambria" w:hAnsi="Cambria" w:cs="Arial"/>
          <w:b/>
          <w:sz w:val="22"/>
          <w:szCs w:val="22"/>
          <w:lang w:eastAsia="pl-PL"/>
        </w:rPr>
        <w:br/>
        <w:t>Wynagrodzenie</w:t>
      </w:r>
    </w:p>
    <w:p w14:paraId="21FABBE2"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Za wykonanie Przedmiotu Umowy zgodnie z Umową, Wykonawca otrzyma wynagrodzenie ustalone zgodnie z ust. 3, wstępnie określone na podstawie Oferty na kwotę ______________ zł brutto. Kwota wynagrodzenia brutto, o której mowa w zdaniu poprzednim stanowi wartość Przedmiotu Umowy („Wartość Przedmiotu Umowy”). </w:t>
      </w:r>
    </w:p>
    <w:p w14:paraId="2B069CC0"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Kwota wynagrodzenia brutto nie obejmuje prac wykonywanych w ramach Opcji.</w:t>
      </w:r>
    </w:p>
    <w:p w14:paraId="37B84ED0"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Wynagrodzenie</w:t>
      </w:r>
      <w:r>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 </w:t>
      </w:r>
    </w:p>
    <w:p w14:paraId="34B44BF8"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lastRenderedPageBreak/>
        <w:t>Ceny</w:t>
      </w:r>
      <w:r>
        <w:rPr>
          <w:rFonts w:ascii="Cambria" w:hAnsi="Cambria" w:cs="Arial"/>
          <w:sz w:val="22"/>
          <w:szCs w:val="22"/>
          <w:lang w:eastAsia="pl-PL"/>
        </w:rPr>
        <w:t xml:space="preserve"> jednostkowe, o których mowa w ust. 3, nie będą podlegały zmianom w trakcie realizacji Umowy, z zastrzeżeniem postanowień § 11 ust. 10. Wykonawca niniejszym potwierdza, iż ceny jednostkowe za wykonanie poszczególnych prac uwzględniają wszystkie koszty związane z ich wykonaniem. </w:t>
      </w:r>
    </w:p>
    <w:p w14:paraId="03D32ABC"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Zamawiający</w:t>
      </w:r>
      <w:r>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14:paraId="571B2644"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Strony</w:t>
      </w:r>
      <w:r>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Pr>
          <w:sz w:val="16"/>
          <w:szCs w:val="16"/>
          <w:lang w:eastAsia="pl-PL"/>
        </w:rPr>
        <w:t>.</w:t>
      </w:r>
    </w:p>
    <w:p w14:paraId="4797F2D8" w14:textId="77777777" w:rsidR="0013110C" w:rsidRDefault="0013110C" w:rsidP="00225ACD">
      <w:pPr>
        <w:suppressAutoHyphens w:val="0"/>
        <w:spacing w:before="120"/>
        <w:ind w:left="588" w:hanging="588"/>
        <w:jc w:val="center"/>
        <w:rPr>
          <w:rFonts w:ascii="Cambria" w:hAnsi="Cambria" w:cs="Arial"/>
          <w:b/>
          <w:sz w:val="22"/>
          <w:szCs w:val="22"/>
          <w:lang w:eastAsia="pl-PL"/>
        </w:rPr>
      </w:pPr>
    </w:p>
    <w:p w14:paraId="2B4C10C7"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11</w:t>
      </w:r>
      <w:r>
        <w:rPr>
          <w:rFonts w:ascii="Cambria" w:hAnsi="Cambria" w:cs="Arial"/>
          <w:b/>
          <w:sz w:val="22"/>
          <w:szCs w:val="22"/>
          <w:lang w:eastAsia="pl-PL"/>
        </w:rPr>
        <w:br/>
        <w:t>Warunki płatności</w:t>
      </w:r>
    </w:p>
    <w:p w14:paraId="202C60A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o którym mowa w § 10 ust. 3, płatne będzie po odbiorze przedmiotu Zlecenia lub części przedmiotu Zlecenia, na podstawie faktury. </w:t>
      </w:r>
    </w:p>
    <w:p w14:paraId="6184057C"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14:paraId="20D34FB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Wynagrodzenie będzie płatne w terminie do 21 dni od doręczenia Zamawiającemu prawidłowo wystawionej faktury. Podstawą do wystawienia faktury przez Wykonawcę będą Protokoły Odbioru Robót wskazane w § 9 ust. 12.</w:t>
      </w:r>
    </w:p>
    <w:p w14:paraId="65A53DD9" w14:textId="49AA76A4"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Pr>
          <w:rFonts w:ascii="Cambria" w:hAnsi="Cambria" w:cs="Arial"/>
          <w:sz w:val="22"/>
          <w:szCs w:val="22"/>
          <w:lang w:eastAsia="pl-PL"/>
        </w:rPr>
        <w:t>tekst jedn.</w:t>
      </w:r>
      <w:r w:rsidR="00EE0C0B">
        <w:rPr>
          <w:rFonts w:ascii="Cambria" w:hAnsi="Cambria" w:cs="Arial"/>
          <w:sz w:val="22"/>
          <w:szCs w:val="22"/>
          <w:lang w:eastAsia="pl-PL"/>
        </w:rPr>
        <w:t>:</w:t>
      </w:r>
      <w:r w:rsidR="007F6C80">
        <w:rPr>
          <w:rFonts w:ascii="Cambria" w:hAnsi="Cambria" w:cs="Arial"/>
          <w:sz w:val="22"/>
          <w:szCs w:val="22"/>
          <w:lang w:eastAsia="pl-PL"/>
        </w:rPr>
        <w:t xml:space="preserve"> </w:t>
      </w:r>
      <w:r>
        <w:rPr>
          <w:rFonts w:ascii="Cambria" w:hAnsi="Cambria" w:cs="Arial"/>
          <w:sz w:val="22"/>
          <w:szCs w:val="22"/>
          <w:lang w:eastAsia="pl-PL"/>
        </w:rPr>
        <w:t xml:space="preserve">Dz. U. z </w:t>
      </w:r>
      <w:r w:rsidR="007F6C80" w:rsidRPr="007F6C80">
        <w:rPr>
          <w:rFonts w:ascii="Cambria" w:hAnsi="Cambria" w:cs="Arial"/>
          <w:sz w:val="22"/>
          <w:szCs w:val="22"/>
          <w:lang w:eastAsia="pl-PL"/>
        </w:rPr>
        <w:t>2020</w:t>
      </w:r>
      <w:r w:rsidR="000B7C98">
        <w:rPr>
          <w:rFonts w:ascii="Cambria" w:hAnsi="Cambria" w:cs="Arial"/>
          <w:sz w:val="22"/>
          <w:szCs w:val="22"/>
          <w:lang w:eastAsia="pl-PL"/>
        </w:rPr>
        <w:t xml:space="preserve"> r.</w:t>
      </w:r>
      <w:r w:rsidR="007F6C80">
        <w:rPr>
          <w:rFonts w:ascii="Cambria" w:hAnsi="Cambria" w:cs="Arial"/>
          <w:sz w:val="22"/>
          <w:szCs w:val="22"/>
          <w:lang w:eastAsia="pl-PL"/>
        </w:rPr>
        <w:t xml:space="preserve">, poz. </w:t>
      </w:r>
      <w:r w:rsidR="007F6C80" w:rsidRPr="007F6C80">
        <w:rPr>
          <w:rFonts w:ascii="Cambria" w:hAnsi="Cambria" w:cs="Arial"/>
          <w:sz w:val="22"/>
          <w:szCs w:val="22"/>
          <w:lang w:eastAsia="pl-PL"/>
        </w:rPr>
        <w:t>1666</w:t>
      </w:r>
      <w:r w:rsidR="007F6C80" w:rsidRPr="007F6C80" w:rsidDel="007F6C80">
        <w:rPr>
          <w:rFonts w:ascii="Cambria" w:hAnsi="Cambria" w:cs="Arial"/>
          <w:sz w:val="22"/>
          <w:szCs w:val="22"/>
          <w:lang w:eastAsia="pl-PL"/>
        </w:rPr>
        <w:t xml:space="preserve"> </w:t>
      </w:r>
      <w:r w:rsidR="007F6C80">
        <w:rPr>
          <w:rFonts w:ascii="Cambria" w:hAnsi="Cambria" w:cs="Arial"/>
          <w:sz w:val="22"/>
          <w:szCs w:val="22"/>
          <w:lang w:eastAsia="pl-PL"/>
        </w:rPr>
        <w:t>z późn zm.</w:t>
      </w:r>
      <w:r>
        <w:rPr>
          <w:rFonts w:ascii="Cambria" w:hAnsi="Cambria" w:cs="Arial"/>
          <w:sz w:val="22"/>
          <w:szCs w:val="22"/>
          <w:lang w:eastAsia="pl-PL"/>
        </w:rPr>
        <w:t xml:space="preserve">– „Ustawa o Fakturowaniu”). </w:t>
      </w:r>
    </w:p>
    <w:p w14:paraId="0F42940A" w14:textId="2B9643C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w:t>
      </w:r>
      <w:r>
        <w:t xml:space="preserve"> </w:t>
      </w:r>
      <w:r>
        <w:rPr>
          <w:rFonts w:ascii="Cambria" w:hAnsi="Cambria"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w:t>
      </w:r>
      <w:r w:rsidR="00D92171">
        <w:rPr>
          <w:rFonts w:ascii="Cambria" w:hAnsi="Cambria" w:cs="Arial"/>
          <w:sz w:val="22"/>
          <w:szCs w:val="22"/>
          <w:lang w:eastAsia="pl-PL"/>
        </w:rPr>
        <w:t xml:space="preserve">6 </w:t>
      </w:r>
      <w:r>
        <w:rPr>
          <w:rFonts w:ascii="Cambria" w:hAnsi="Cambria" w:cs="Arial"/>
          <w:sz w:val="22"/>
          <w:szCs w:val="22"/>
          <w:lang w:eastAsia="pl-PL"/>
        </w:rPr>
        <w:t xml:space="preserve">Ustawy o Fakturowaniu, a nadto faktura lub załącznik do niej musi zawierać numer Umowy i Zlecenia, których dotyczy. </w:t>
      </w:r>
    </w:p>
    <w:p w14:paraId="0835EDD2" w14:textId="5713392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Ustrukturyzowaną fakturę elektroniczną należy wysyłać na następujący adres Zamawiającego na PEF: </w:t>
      </w:r>
      <w:r w:rsidR="007A1A14" w:rsidRPr="004B1CC0">
        <w:rPr>
          <w:rFonts w:ascii="Cambria" w:hAnsi="Cambria" w:cs="Arial"/>
          <w:sz w:val="22"/>
          <w:szCs w:val="22"/>
          <w:lang w:eastAsia="pl-PL"/>
        </w:rPr>
        <w:t>5470054378</w:t>
      </w:r>
      <w:r>
        <w:rPr>
          <w:rFonts w:ascii="Cambria" w:hAnsi="Cambria" w:cs="Arial"/>
          <w:sz w:val="22"/>
          <w:szCs w:val="22"/>
          <w:lang w:eastAsia="pl-PL"/>
        </w:rPr>
        <w:t xml:space="preserve"> </w:t>
      </w:r>
    </w:p>
    <w:p w14:paraId="17F14EE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Pr>
          <w:rFonts w:ascii="Cambria" w:hAnsi="Cambria" w:cs="Arial"/>
          <w:sz w:val="22"/>
          <w:szCs w:val="22"/>
          <w:lang w:val="en-US" w:eastAsia="pl-PL"/>
        </w:rPr>
        <w:t xml:space="preserve">5 </w:t>
      </w:r>
      <w:r>
        <w:rPr>
          <w:rFonts w:ascii="Cambria" w:hAnsi="Cambria" w:cs="Arial"/>
          <w:sz w:val="22"/>
          <w:szCs w:val="22"/>
          <w:lang w:eastAsia="pl-PL"/>
        </w:rPr>
        <w:t>powyżej, do konta Zamawiającego na PEF, w sposób umożliwiający Zamawiającemu zapoznanie się z jej treścią.</w:t>
      </w:r>
    </w:p>
    <w:p w14:paraId="672D7F4B" w14:textId="2A0BFFD3" w:rsidR="007A1A14" w:rsidRDefault="0013110C" w:rsidP="007A1A14">
      <w:pPr>
        <w:numPr>
          <w:ilvl w:val="0"/>
          <w:numId w:val="21"/>
        </w:numPr>
        <w:suppressAutoHyphens w:val="0"/>
        <w:spacing w:before="120"/>
        <w:ind w:left="567" w:hanging="567"/>
        <w:jc w:val="both"/>
        <w:rPr>
          <w:rFonts w:ascii="Cambria" w:hAnsi="Cambria" w:cs="Arial"/>
          <w:sz w:val="22"/>
          <w:szCs w:val="22"/>
          <w:lang w:eastAsia="pl-PL"/>
        </w:rPr>
      </w:pPr>
      <w:r w:rsidRPr="007A1A14">
        <w:rPr>
          <w:rFonts w:ascii="Cambria" w:hAnsi="Cambria" w:cs="Arial"/>
          <w:sz w:val="22"/>
          <w:szCs w:val="22"/>
          <w:lang w:eastAsia="pl-PL"/>
        </w:rPr>
        <w:t xml:space="preserve">W przypadku wystawienia faktury w formie pisemnej, prawidłowo wystawiona faktura powinna być doręczona do </w:t>
      </w:r>
      <w:r w:rsidR="007A1A14">
        <w:rPr>
          <w:rFonts w:ascii="Cambria" w:hAnsi="Cambria" w:cs="Arial"/>
          <w:sz w:val="22"/>
          <w:szCs w:val="22"/>
          <w:lang w:eastAsia="pl-PL"/>
        </w:rPr>
        <w:t>siedziby Zamawiającego na adres 43-382 Bielsko-Biała,                  ul. Kopytko 13 lub za zgodą Zamawiającego przesłana na adres: faktu</w:t>
      </w:r>
      <w:r w:rsidR="007A1A14">
        <w:rPr>
          <w:rFonts w:ascii="Cambria" w:hAnsi="Cambria" w:cs="Arial"/>
          <w:sz w:val="22"/>
          <w:szCs w:val="22"/>
          <w:lang w:eastAsia="pl-PL"/>
        </w:rPr>
        <w:t>ry.bielsko@katowice.lasy.gov.pl</w:t>
      </w:r>
      <w:bookmarkStart w:id="4" w:name="_GoBack"/>
      <w:bookmarkEnd w:id="4"/>
      <w:r w:rsidR="007A1A14">
        <w:rPr>
          <w:rFonts w:ascii="Cambria" w:hAnsi="Cambria" w:cs="Arial"/>
          <w:sz w:val="22"/>
          <w:szCs w:val="22"/>
          <w:lang w:eastAsia="pl-PL"/>
        </w:rPr>
        <w:t xml:space="preserve">. </w:t>
      </w:r>
    </w:p>
    <w:p w14:paraId="0B661602" w14:textId="558B9705" w:rsidR="0013110C" w:rsidRPr="007A1A14" w:rsidRDefault="0013110C" w:rsidP="00CC0623">
      <w:pPr>
        <w:numPr>
          <w:ilvl w:val="0"/>
          <w:numId w:val="21"/>
        </w:numPr>
        <w:suppressAutoHyphens w:val="0"/>
        <w:spacing w:before="120"/>
        <w:ind w:left="567" w:hanging="567"/>
        <w:jc w:val="both"/>
        <w:rPr>
          <w:rFonts w:ascii="Cambria" w:hAnsi="Cambria" w:cs="Arial"/>
          <w:sz w:val="22"/>
          <w:szCs w:val="22"/>
          <w:lang w:eastAsia="pl-PL"/>
        </w:rPr>
      </w:pPr>
      <w:r w:rsidRPr="007A1A14">
        <w:rPr>
          <w:rFonts w:ascii="Cambria" w:hAnsi="Cambria" w:cs="Arial"/>
          <w:sz w:val="22"/>
          <w:szCs w:val="22"/>
          <w:lang w:eastAsia="pl-PL"/>
        </w:rPr>
        <w:lastRenderedPageBreak/>
        <w:t xml:space="preserve">Z zastrzeżeniem postanowień ust. 11 Wynagrodzenie będzie płatne na rachunek bankowy Wykonawcy wskazany w fakturze. Za dzień dokonania płatności przyjmuje się dzień obciążenia rachunku bankowego Zamawiającego. </w:t>
      </w:r>
    </w:p>
    <w:p w14:paraId="6666FECD"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Podatek VAT naliczony zostanie w wysokości obowiązującej w dniu wystawienia faktury.</w:t>
      </w:r>
    </w:p>
    <w:p w14:paraId="1849E188" w14:textId="352A1E91"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5" w:name="_Hlk15927515"/>
      <w:r>
        <w:rPr>
          <w:rFonts w:ascii="Cambria" w:hAnsi="Cambria" w:cs="Arial"/>
          <w:sz w:val="22"/>
          <w:szCs w:val="22"/>
          <w:lang w:eastAsia="pl-PL"/>
        </w:rPr>
        <w:t xml:space="preserve">Dz. U. z </w:t>
      </w:r>
      <w:r w:rsidR="00A91969">
        <w:rPr>
          <w:rFonts w:ascii="Cambria" w:hAnsi="Cambria" w:cs="Arial"/>
          <w:sz w:val="22"/>
          <w:szCs w:val="22"/>
          <w:lang w:eastAsia="pl-PL"/>
        </w:rPr>
        <w:t>2</w:t>
      </w:r>
      <w:r w:rsidR="00A91969" w:rsidRPr="00A91969">
        <w:rPr>
          <w:rFonts w:ascii="Cambria" w:hAnsi="Cambria" w:cs="Arial"/>
          <w:sz w:val="22"/>
          <w:szCs w:val="22"/>
          <w:lang w:eastAsia="pl-PL"/>
        </w:rPr>
        <w:t>021</w:t>
      </w:r>
      <w:r w:rsidR="00A91969">
        <w:rPr>
          <w:rFonts w:ascii="Cambria" w:hAnsi="Cambria" w:cs="Arial"/>
          <w:sz w:val="22"/>
          <w:szCs w:val="22"/>
          <w:lang w:eastAsia="pl-PL"/>
        </w:rPr>
        <w:t> r</w:t>
      </w:r>
      <w:r w:rsidR="00A91969" w:rsidRPr="00A91969">
        <w:rPr>
          <w:rFonts w:ascii="Cambria" w:hAnsi="Cambria" w:cs="Arial"/>
          <w:sz w:val="22"/>
          <w:szCs w:val="22"/>
          <w:lang w:eastAsia="pl-PL"/>
        </w:rPr>
        <w:t>.</w:t>
      </w:r>
      <w:r w:rsidR="00A91969">
        <w:rPr>
          <w:rFonts w:ascii="Cambria" w:hAnsi="Cambria" w:cs="Arial"/>
          <w:sz w:val="22"/>
          <w:szCs w:val="22"/>
          <w:lang w:eastAsia="pl-PL"/>
        </w:rPr>
        <w:t xml:space="preserve"> poz. </w:t>
      </w:r>
      <w:r w:rsidR="00A91969" w:rsidRPr="00A91969">
        <w:rPr>
          <w:rFonts w:ascii="Cambria" w:hAnsi="Cambria" w:cs="Arial"/>
          <w:sz w:val="22"/>
          <w:szCs w:val="22"/>
          <w:lang w:eastAsia="pl-PL"/>
        </w:rPr>
        <w:t>685</w:t>
      </w:r>
      <w:r>
        <w:rPr>
          <w:rFonts w:ascii="Cambria" w:hAnsi="Cambria" w:cs="Arial"/>
          <w:sz w:val="22"/>
          <w:szCs w:val="22"/>
          <w:lang w:eastAsia="pl-PL"/>
        </w:rPr>
        <w:t xml:space="preserve"> z późn. zm.</w:t>
      </w:r>
      <w:bookmarkEnd w:id="5"/>
      <w:r>
        <w:rPr>
          <w:rFonts w:ascii="Cambria" w:hAnsi="Cambria" w:cs="Arial"/>
          <w:sz w:val="22"/>
          <w:szCs w:val="22"/>
          <w:lang w:eastAsia="pl-PL"/>
        </w:rPr>
        <w:t xml:space="preserve">). </w:t>
      </w:r>
    </w:p>
    <w:p w14:paraId="655DD6D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Zapłata: </w:t>
      </w:r>
    </w:p>
    <w:p w14:paraId="5C07543D" w14:textId="61CB0289"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kwoty odpowiadającej całości albo części kwoty podatku wynikającej z otrzymanej faktury będzie dokonywana na rachunek VAT, w rozumieniu art. 2 pkt 37 Wykonawcy ustawy z dnia 11 marca 2004 r. o podatku od towarów i usług (tekst jedn.: Dz. U. z </w:t>
      </w:r>
      <w:r w:rsidR="00A91969" w:rsidRPr="00A91969">
        <w:rPr>
          <w:rFonts w:ascii="Cambria" w:hAnsi="Cambria" w:cs="Arial"/>
          <w:sz w:val="22"/>
          <w:szCs w:val="22"/>
          <w:lang w:eastAsia="pl-PL"/>
        </w:rPr>
        <w:t xml:space="preserve">2021 r. poz. 685 </w:t>
      </w:r>
      <w:r>
        <w:rPr>
          <w:rFonts w:ascii="Cambria" w:hAnsi="Cambria" w:cs="Arial"/>
          <w:sz w:val="22"/>
          <w:szCs w:val="22"/>
          <w:lang w:eastAsia="pl-PL"/>
        </w:rPr>
        <w:t>z późn. zm.),</w:t>
      </w:r>
    </w:p>
    <w:p w14:paraId="20377E1B"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0DEDA225"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Wykonawca przy realizacji Umowy zobowiązuje posługiwać się rachunkiem rozliczeniowym</w:t>
      </w:r>
      <w:r w:rsidR="00741AC4">
        <w:rPr>
          <w:rFonts w:ascii="Cambria" w:hAnsi="Cambria" w:cs="Arial"/>
          <w:bCs/>
          <w:sz w:val="22"/>
          <w:szCs w:val="22"/>
          <w:lang w:eastAsia="pl-PL"/>
        </w:rPr>
        <w:t>,</w:t>
      </w:r>
      <w:r>
        <w:rPr>
          <w:rFonts w:ascii="Cambria" w:hAnsi="Cambria" w:cs="Arial"/>
          <w:bCs/>
          <w:sz w:val="22"/>
          <w:szCs w:val="22"/>
          <w:lang w:eastAsia="pl-PL"/>
        </w:rPr>
        <w:t xml:space="preserve"> o którym mowa w art. 49 ust. 1 pkt 1 ustawy z dnia 29 sierpnia 1997 r.  Prawo </w:t>
      </w:r>
      <w:r w:rsidR="00A91969">
        <w:rPr>
          <w:rFonts w:ascii="Cambria" w:hAnsi="Cambria" w:cs="Arial"/>
          <w:bCs/>
          <w:sz w:val="22"/>
          <w:szCs w:val="22"/>
          <w:lang w:eastAsia="pl-PL"/>
        </w:rPr>
        <w:t>b</w:t>
      </w:r>
      <w:r>
        <w:rPr>
          <w:rFonts w:ascii="Cambria" w:hAnsi="Cambria" w:cs="Arial"/>
          <w:bCs/>
          <w:sz w:val="22"/>
          <w:szCs w:val="22"/>
          <w:lang w:eastAsia="pl-PL"/>
        </w:rPr>
        <w:t xml:space="preserve">ankowe (tekst jedn.: Dz. U. z </w:t>
      </w:r>
      <w:r w:rsidR="004C0F42" w:rsidRPr="004C0F42">
        <w:rPr>
          <w:rFonts w:ascii="Cambria" w:hAnsi="Cambria" w:cs="Arial"/>
          <w:bCs/>
          <w:sz w:val="22"/>
          <w:szCs w:val="22"/>
          <w:lang w:eastAsia="pl-PL"/>
        </w:rPr>
        <w:t>2020</w:t>
      </w:r>
      <w:r w:rsidR="004C0F42">
        <w:rPr>
          <w:rFonts w:ascii="Cambria" w:hAnsi="Cambria" w:cs="Arial"/>
          <w:bCs/>
          <w:sz w:val="22"/>
          <w:szCs w:val="22"/>
          <w:lang w:eastAsia="pl-PL"/>
        </w:rPr>
        <w:t xml:space="preserve"> r</w:t>
      </w:r>
      <w:r w:rsidR="004C0F42" w:rsidRPr="004C0F42">
        <w:rPr>
          <w:rFonts w:ascii="Cambria" w:hAnsi="Cambria" w:cs="Arial"/>
          <w:bCs/>
          <w:sz w:val="22"/>
          <w:szCs w:val="22"/>
          <w:lang w:eastAsia="pl-PL"/>
        </w:rPr>
        <w:t>.</w:t>
      </w:r>
      <w:r w:rsidR="004C0F42">
        <w:rPr>
          <w:rFonts w:ascii="Cambria" w:hAnsi="Cambria" w:cs="Arial"/>
          <w:bCs/>
          <w:sz w:val="22"/>
          <w:szCs w:val="22"/>
          <w:lang w:eastAsia="pl-PL"/>
        </w:rPr>
        <w:t xml:space="preserve"> poz. </w:t>
      </w:r>
      <w:r w:rsidR="004C0F42" w:rsidRPr="004C0F42">
        <w:rPr>
          <w:rFonts w:ascii="Cambria" w:hAnsi="Cambria" w:cs="Arial"/>
          <w:bCs/>
          <w:sz w:val="22"/>
          <w:szCs w:val="22"/>
          <w:lang w:eastAsia="pl-PL"/>
        </w:rPr>
        <w:t>1896</w:t>
      </w:r>
      <w:r w:rsidR="004C0F42">
        <w:rPr>
          <w:rFonts w:ascii="Cambria" w:hAnsi="Cambria" w:cs="Arial"/>
          <w:bCs/>
          <w:sz w:val="22"/>
          <w:szCs w:val="22"/>
          <w:lang w:eastAsia="pl-PL"/>
        </w:rPr>
        <w:t xml:space="preserve"> </w:t>
      </w:r>
      <w:r>
        <w:rPr>
          <w:rFonts w:ascii="Cambria" w:hAnsi="Cambria" w:cs="Arial"/>
          <w:bCs/>
          <w:sz w:val="22"/>
          <w:szCs w:val="22"/>
          <w:lang w:eastAsia="pl-PL"/>
        </w:rPr>
        <w:t xml:space="preserve">z późn. zm.) zawartym w wykazie podmiotów, o którym mowa w art. 96b ust. 1 ustawy z dnia 11 marca 2004 r. o podatku od towarów i usług (tekst jedn.: Dz. U. z </w:t>
      </w:r>
      <w:r w:rsidR="004C0F42" w:rsidRPr="004C0F42">
        <w:rPr>
          <w:rFonts w:ascii="Cambria" w:hAnsi="Cambria" w:cs="Arial"/>
          <w:bCs/>
          <w:sz w:val="22"/>
          <w:szCs w:val="22"/>
          <w:lang w:eastAsia="pl-PL"/>
        </w:rPr>
        <w:t xml:space="preserve">2021 r. poz. 685 </w:t>
      </w:r>
      <w:r>
        <w:rPr>
          <w:rFonts w:ascii="Cambria" w:hAnsi="Cambria" w:cs="Arial"/>
          <w:bCs/>
          <w:sz w:val="22"/>
          <w:szCs w:val="22"/>
          <w:lang w:eastAsia="pl-PL"/>
        </w:rPr>
        <w:t>z późn. zm.).</w:t>
      </w:r>
    </w:p>
    <w:p w14:paraId="34161C8F"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525BF0AB"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jedn.: Dz. U. z </w:t>
      </w:r>
      <w:r w:rsidR="004C0F42" w:rsidRPr="004C0F42">
        <w:rPr>
          <w:rFonts w:ascii="Cambria" w:hAnsi="Cambria" w:cs="Arial"/>
          <w:sz w:val="22"/>
          <w:szCs w:val="22"/>
          <w:lang w:eastAsia="pl-PL"/>
        </w:rPr>
        <w:t xml:space="preserve">2021 r. poz. 685 </w:t>
      </w:r>
      <w:r>
        <w:rPr>
          <w:rFonts w:ascii="Cambria" w:hAnsi="Cambria" w:cs="Arial"/>
          <w:sz w:val="22"/>
          <w:szCs w:val="22"/>
          <w:lang w:eastAsia="pl-PL"/>
        </w:rPr>
        <w:t xml:space="preserve">z późn. zm.) wskazanego członka konsorcjum zwalnia Zamawiającego z odpowiedzialności w stosunku do wszystkich członków konsorcjum. </w:t>
      </w:r>
    </w:p>
    <w:p w14:paraId="2A47B183" w14:textId="77777777" w:rsidR="0013110C" w:rsidRDefault="0013110C" w:rsidP="00225ACD">
      <w:pPr>
        <w:suppressAutoHyphens w:val="0"/>
        <w:spacing w:before="120"/>
        <w:jc w:val="both"/>
        <w:rPr>
          <w:rFonts w:ascii="Cambria" w:hAnsi="Cambria" w:cs="Arial"/>
          <w:sz w:val="22"/>
          <w:szCs w:val="22"/>
          <w:lang w:eastAsia="pl-PL"/>
        </w:rPr>
      </w:pPr>
    </w:p>
    <w:p w14:paraId="1B71B7DF"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12</w:t>
      </w:r>
      <w:r>
        <w:rPr>
          <w:rFonts w:ascii="Cambria" w:hAnsi="Cambria" w:cs="Arial"/>
          <w:b/>
          <w:bCs/>
          <w:sz w:val="22"/>
          <w:szCs w:val="22"/>
          <w:lang w:eastAsia="pl-PL"/>
        </w:rPr>
        <w:br/>
        <w:t>Zabezpieczenie należytego wykonania Umowy</w:t>
      </w:r>
    </w:p>
    <w:p w14:paraId="74A7B236" w14:textId="6A2BB556"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w:t>
      </w:r>
      <w:r w:rsidR="00904AAE">
        <w:rPr>
          <w:rFonts w:ascii="Cambria" w:hAnsi="Cambria" w:cs="Arial"/>
          <w:sz w:val="22"/>
          <w:szCs w:val="22"/>
          <w:lang w:eastAsia="pl-PL"/>
        </w:rPr>
        <w:t>SWZ</w:t>
      </w:r>
      <w:r>
        <w:rPr>
          <w:rFonts w:ascii="Cambria" w:hAnsi="Cambria" w:cs="Arial"/>
          <w:sz w:val="22"/>
          <w:szCs w:val="22"/>
          <w:lang w:eastAsia="pl-PL"/>
        </w:rPr>
        <w:t xml:space="preserve">, przed zawarciem Umowy wniósł zabezpieczenie należytego wykonania Umowy, w wysokości </w:t>
      </w:r>
      <w:r w:rsidR="00BD19DF">
        <w:rPr>
          <w:rFonts w:ascii="Cambria" w:hAnsi="Cambria" w:cs="Arial"/>
          <w:sz w:val="22"/>
          <w:szCs w:val="22"/>
          <w:lang w:eastAsia="pl-PL"/>
        </w:rPr>
        <w:t>0,3</w:t>
      </w:r>
      <w:r w:rsidR="004C0F42">
        <w:rPr>
          <w:rFonts w:ascii="Cambria" w:hAnsi="Cambria" w:cs="Arial"/>
          <w:sz w:val="22"/>
          <w:szCs w:val="22"/>
          <w:lang w:eastAsia="pl-PL"/>
        </w:rPr>
        <w:t xml:space="preserve"> </w:t>
      </w:r>
      <w:r>
        <w:rPr>
          <w:rFonts w:ascii="Cambria" w:hAnsi="Cambria" w:cs="Arial"/>
          <w:sz w:val="22"/>
          <w:szCs w:val="22"/>
          <w:lang w:eastAsia="pl-PL"/>
        </w:rPr>
        <w:t>% Wartości Przedmiotu Umowy („Zabezpieczenie”).</w:t>
      </w:r>
    </w:p>
    <w:p w14:paraId="606CB767"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służy zabezpieczeniu zapłaty roszczeń z tytułu niewykonania lub nienależytego wykonania Przedmiotu Umowy. </w:t>
      </w:r>
    </w:p>
    <w:p w14:paraId="45C4D8F0"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p>
    <w:p w14:paraId="2BC345F5" w14:textId="77777777" w:rsidR="0013110C" w:rsidRDefault="0013110C" w:rsidP="00225ACD">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jest upoważniony do zaspokojenia z Zabezpieczenia, jak również z innych kwot należnych Wykonawcy na podstawie Umowy, wszelkich należności służących Zamawiającemu w stosunku do Wykonawcy, w tym w szczególności kar umownych, </w:t>
      </w:r>
      <w:r>
        <w:rPr>
          <w:rFonts w:ascii="Cambria" w:hAnsi="Cambria" w:cs="Arial"/>
          <w:sz w:val="22"/>
          <w:szCs w:val="22"/>
          <w:lang w:eastAsia="pl-PL"/>
        </w:rPr>
        <w:lastRenderedPageBreak/>
        <w:t>kosztów Wykonania Zastępczego oraz odszkodowań należnych Zamawiającemu w związku z realizacją Umowy.</w:t>
      </w:r>
    </w:p>
    <w:p w14:paraId="7D5F8884" w14:textId="77777777" w:rsidR="0013110C" w:rsidRDefault="0013110C" w:rsidP="00225ACD">
      <w:pPr>
        <w:suppressAutoHyphens w:val="0"/>
        <w:spacing w:before="120"/>
        <w:ind w:left="567" w:hanging="567"/>
        <w:jc w:val="both"/>
        <w:rPr>
          <w:rFonts w:ascii="Cambria" w:hAnsi="Cambria" w:cs="Arial"/>
          <w:sz w:val="22"/>
          <w:szCs w:val="22"/>
          <w:lang w:eastAsia="pl-PL"/>
        </w:rPr>
      </w:pPr>
    </w:p>
    <w:p w14:paraId="550518DA" w14:textId="77777777" w:rsidR="0013110C" w:rsidRDefault="0013110C" w:rsidP="00225ACD">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t>§ 13</w:t>
      </w:r>
      <w:bookmarkStart w:id="6" w:name="_Toc68356757"/>
      <w:r>
        <w:rPr>
          <w:rFonts w:ascii="Cambria" w:hAnsi="Cambria" w:cs="Arial"/>
          <w:b/>
          <w:bCs/>
          <w:kern w:val="32"/>
          <w:sz w:val="22"/>
          <w:szCs w:val="22"/>
          <w:lang w:eastAsia="pl-PL"/>
        </w:rPr>
        <w:br/>
        <w:t>Kary umowne</w:t>
      </w:r>
      <w:bookmarkEnd w:id="6"/>
    </w:p>
    <w:p w14:paraId="3F97486C" w14:textId="77777777" w:rsidR="0013110C"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naliczenia, a Wykonawca obowiązany w takiej sytuacji do zapłaty, następujących  kar umownych:</w:t>
      </w:r>
    </w:p>
    <w:p w14:paraId="29C24049" w14:textId="7514184F"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 xml:space="preserve">za zwłokę w przyjęciu Zlecenia o więcej niż 3 dni w stosunku do terminu wyznaczonego przez Zamawiającego, o którym mowa w § 2 ust. </w:t>
      </w:r>
      <w:r w:rsidR="001F4386">
        <w:rPr>
          <w:rFonts w:ascii="Cambria" w:hAnsi="Cambria" w:cs="Arial"/>
          <w:bCs/>
          <w:sz w:val="22"/>
          <w:szCs w:val="22"/>
          <w:lang w:eastAsia="pl-PL"/>
        </w:rPr>
        <w:t>6</w:t>
      </w:r>
      <w:r>
        <w:rPr>
          <w:rFonts w:ascii="Cambria" w:hAnsi="Cambria" w:cs="Arial"/>
          <w:bCs/>
          <w:sz w:val="22"/>
          <w:szCs w:val="22"/>
          <w:lang w:eastAsia="pl-PL"/>
        </w:rPr>
        <w:t xml:space="preserve"> – w wysokości 100 zł za każdy dzień zwłoki;</w:t>
      </w:r>
    </w:p>
    <w:p w14:paraId="1C28FD53" w14:textId="1EF58B3B"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w realizacji prac na danej pozycji objętej Zleceniem w stosunku do terminu określonego w Zleceniu - w wysokości 1 % wartości prac brutto na danej pozycji objętej Zleceniem, w stosunku do których Wykonawca pozostaje w zwłoce,</w:t>
      </w:r>
      <w:r>
        <w:rPr>
          <w:rFonts w:ascii="Cambria" w:hAnsi="Cambria" w:cs="Arial"/>
          <w:sz w:val="22"/>
          <w:szCs w:val="22"/>
          <w:lang w:eastAsia="pl-PL"/>
        </w:rPr>
        <w:t xml:space="preserve"> liczonej za każdy rozpoczęty dzień zwłoki</w:t>
      </w:r>
      <w:r>
        <w:rPr>
          <w:rFonts w:ascii="Cambria" w:hAnsi="Cambria" w:cs="Arial"/>
          <w:bCs/>
          <w:sz w:val="22"/>
          <w:szCs w:val="22"/>
          <w:lang w:eastAsia="pl-PL"/>
        </w:rPr>
        <w:t>;</w:t>
      </w:r>
      <w:r>
        <w:rPr>
          <w:rFonts w:ascii="Cambria" w:hAnsi="Cambria"/>
          <w:sz w:val="22"/>
          <w:szCs w:val="22"/>
          <w:lang w:eastAsia="pl-PL"/>
        </w:rPr>
        <w:t xml:space="preserve"> </w:t>
      </w:r>
      <w:r>
        <w:rPr>
          <w:rFonts w:ascii="Cambria" w:hAnsi="Cambria"/>
          <w:sz w:val="22"/>
          <w:szCs w:val="22"/>
          <w:lang w:eastAsia="pl-PL"/>
        </w:rPr>
        <w:tab/>
      </w:r>
      <w:r>
        <w:rPr>
          <w:rFonts w:ascii="Cambria" w:hAnsi="Cambria"/>
          <w:sz w:val="22"/>
          <w:szCs w:val="22"/>
          <w:lang w:eastAsia="pl-PL"/>
        </w:rPr>
        <w:br/>
      </w:r>
      <w:r>
        <w:rPr>
          <w:rFonts w:ascii="Cambria" w:hAnsi="Cambria"/>
          <w:sz w:val="22"/>
          <w:szCs w:val="22"/>
          <w:lang w:eastAsia="pl-PL"/>
        </w:rPr>
        <w:br/>
        <w:t xml:space="preserve">Wartość prac brutto </w:t>
      </w:r>
      <w:r>
        <w:rPr>
          <w:rFonts w:ascii="Cambria" w:hAnsi="Cambria" w:cs="Arial"/>
          <w:bCs/>
          <w:sz w:val="22"/>
          <w:szCs w:val="22"/>
          <w:lang w:eastAsia="pl-PL"/>
        </w:rPr>
        <w:t xml:space="preserve">na danej pozycji objętej Zleceniem, w stosunku do których Wykonawca pozostaje w zwłoce będzie określana powykonawczo na podstawie wartości wynikającej z dokumentów, przy pomocy których będzie dokumentowany odbiór. </w:t>
      </w:r>
    </w:p>
    <w:p w14:paraId="3F79B9B4" w14:textId="77777777" w:rsidR="0013110C" w:rsidRPr="0076698F"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w:t>
      </w:r>
      <w:bookmarkStart w:id="7" w:name="_Hlk81415788"/>
      <w:r>
        <w:rPr>
          <w:rFonts w:ascii="Cambria" w:hAnsi="Cambria" w:cs="Arial"/>
          <w:sz w:val="22"/>
          <w:szCs w:val="22"/>
          <w:lang w:eastAsia="pl-PL"/>
        </w:rPr>
        <w:t xml:space="preserve">każdy przypadek braku środków ochrony indywidualnej </w:t>
      </w:r>
      <w:bookmarkEnd w:id="7"/>
      <w:r>
        <w:rPr>
          <w:rFonts w:ascii="Cambria" w:hAnsi="Cambria" w:cs="Arial"/>
          <w:sz w:val="22"/>
          <w:szCs w:val="22"/>
          <w:lang w:eastAsia="pl-PL"/>
        </w:rPr>
        <w:t>– 300 zł;</w:t>
      </w:r>
      <w:r w:rsidR="00C95C5C">
        <w:rPr>
          <w:rFonts w:ascii="Cambria" w:hAnsi="Cambria" w:cs="Arial"/>
          <w:sz w:val="22"/>
          <w:szCs w:val="22"/>
          <w:lang w:eastAsia="pl-PL"/>
        </w:rPr>
        <w:tab/>
      </w:r>
      <w:r w:rsidR="00C95C5C">
        <w:rPr>
          <w:rFonts w:ascii="Cambria" w:hAnsi="Cambria" w:cs="Arial"/>
          <w:sz w:val="22"/>
          <w:szCs w:val="22"/>
          <w:lang w:eastAsia="pl-PL"/>
        </w:rPr>
        <w:br/>
      </w:r>
      <w:r w:rsidR="00C95C5C">
        <w:rPr>
          <w:rFonts w:ascii="Cambria" w:hAnsi="Cambria" w:cs="Arial"/>
          <w:sz w:val="22"/>
          <w:szCs w:val="22"/>
          <w:lang w:eastAsia="pl-PL"/>
        </w:rPr>
        <w:br/>
      </w:r>
      <w:r w:rsidR="00C95C5C" w:rsidRPr="00C95C5C">
        <w:rPr>
          <w:rFonts w:ascii="Cambria" w:hAnsi="Cambria" w:cs="Arial"/>
          <w:sz w:val="22"/>
          <w:szCs w:val="22"/>
          <w:lang w:eastAsia="pl-PL"/>
        </w:rPr>
        <w:t xml:space="preserve">Przez każdy przypadek braku środków ochrony indywidualnej rozumie się każdą </w:t>
      </w:r>
      <w:bookmarkStart w:id="8" w:name="_Hlk81416016"/>
      <w:r w:rsidR="00C95C5C" w:rsidRPr="00C95C5C">
        <w:rPr>
          <w:rFonts w:ascii="Cambria" w:hAnsi="Cambria" w:cs="Arial"/>
          <w:sz w:val="22"/>
          <w:szCs w:val="22"/>
          <w:lang w:eastAsia="pl-PL"/>
        </w:rPr>
        <w:t>sytuację</w:t>
      </w:r>
      <w:r w:rsidR="00C95C5C">
        <w:rPr>
          <w:rFonts w:ascii="Cambria" w:hAnsi="Cambria" w:cs="Arial"/>
          <w:sz w:val="22"/>
          <w:szCs w:val="22"/>
          <w:lang w:eastAsia="pl-PL"/>
        </w:rPr>
        <w:t>, w której doszło do</w:t>
      </w:r>
      <w:r w:rsidR="00C95C5C" w:rsidRPr="00C95C5C">
        <w:rPr>
          <w:rFonts w:ascii="Cambria" w:hAnsi="Cambria" w:cs="Arial"/>
          <w:sz w:val="22"/>
          <w:szCs w:val="22"/>
          <w:lang w:eastAsia="pl-PL"/>
        </w:rPr>
        <w:t xml:space="preserve"> stwierdz</w:t>
      </w:r>
      <w:r w:rsidR="00C95C5C">
        <w:rPr>
          <w:rFonts w:ascii="Cambria" w:hAnsi="Cambria" w:cs="Arial"/>
          <w:sz w:val="22"/>
          <w:szCs w:val="22"/>
          <w:lang w:eastAsia="pl-PL"/>
        </w:rPr>
        <w:t xml:space="preserve">enia </w:t>
      </w:r>
      <w:r w:rsidR="001E6E6E">
        <w:rPr>
          <w:rFonts w:ascii="Cambria" w:hAnsi="Cambria" w:cs="Arial"/>
          <w:sz w:val="22"/>
          <w:szCs w:val="22"/>
          <w:lang w:eastAsia="pl-PL"/>
        </w:rPr>
        <w:t xml:space="preserve">braku chociażby jednego wymaganego środka ochrony indywidualnej </w:t>
      </w:r>
      <w:r w:rsidR="00C95C5C" w:rsidRPr="00C95C5C">
        <w:rPr>
          <w:rFonts w:ascii="Cambria" w:hAnsi="Cambria" w:cs="Arial"/>
          <w:sz w:val="22"/>
          <w:szCs w:val="22"/>
          <w:lang w:eastAsia="pl-PL"/>
        </w:rPr>
        <w:t xml:space="preserve">w </w:t>
      </w:r>
      <w:r w:rsidR="00C95C5C">
        <w:rPr>
          <w:rFonts w:ascii="Cambria" w:hAnsi="Cambria" w:cs="Arial"/>
          <w:sz w:val="22"/>
          <w:szCs w:val="22"/>
          <w:lang w:eastAsia="pl-PL"/>
        </w:rPr>
        <w:t>stosunku</w:t>
      </w:r>
      <w:r w:rsidR="0076698F">
        <w:rPr>
          <w:rFonts w:ascii="Cambria" w:hAnsi="Cambria" w:cs="Arial"/>
          <w:sz w:val="22"/>
          <w:szCs w:val="22"/>
          <w:lang w:eastAsia="pl-PL"/>
        </w:rPr>
        <w:t xml:space="preserve"> </w:t>
      </w:r>
      <w:r w:rsidR="00C95C5C">
        <w:rPr>
          <w:rFonts w:ascii="Cambria" w:hAnsi="Cambria" w:cs="Arial"/>
          <w:sz w:val="22"/>
          <w:szCs w:val="22"/>
          <w:lang w:eastAsia="pl-PL"/>
        </w:rPr>
        <w:t xml:space="preserve">do </w:t>
      </w:r>
      <w:r w:rsidR="0076698F">
        <w:rPr>
          <w:rFonts w:ascii="Cambria" w:hAnsi="Cambria" w:cs="Arial"/>
          <w:sz w:val="22"/>
          <w:szCs w:val="22"/>
          <w:lang w:eastAsia="pl-PL"/>
        </w:rPr>
        <w:t xml:space="preserve">którejkolwiek </w:t>
      </w:r>
      <w:r w:rsidR="00C95C5C">
        <w:rPr>
          <w:rFonts w:ascii="Cambria" w:hAnsi="Cambria" w:cs="Arial"/>
          <w:sz w:val="22"/>
          <w:szCs w:val="22"/>
          <w:lang w:eastAsia="pl-PL"/>
        </w:rPr>
        <w:t xml:space="preserve">osoby, która </w:t>
      </w:r>
      <w:r w:rsidR="00C95C5C" w:rsidRPr="00C95C5C">
        <w:rPr>
          <w:rFonts w:ascii="Cambria" w:hAnsi="Cambria" w:cs="Arial"/>
          <w:sz w:val="22"/>
          <w:szCs w:val="22"/>
          <w:lang w:eastAsia="pl-PL"/>
        </w:rPr>
        <w:t xml:space="preserve">zgodnie z Umową </w:t>
      </w:r>
      <w:r w:rsidR="00C95C5C">
        <w:rPr>
          <w:rFonts w:ascii="Cambria" w:hAnsi="Cambria" w:cs="Arial"/>
          <w:sz w:val="22"/>
          <w:szCs w:val="22"/>
          <w:lang w:eastAsia="pl-PL"/>
        </w:rPr>
        <w:t xml:space="preserve">powinna być </w:t>
      </w:r>
      <w:r w:rsidR="001E6E6E">
        <w:rPr>
          <w:rFonts w:ascii="Cambria" w:hAnsi="Cambria" w:cs="Arial"/>
          <w:sz w:val="22"/>
          <w:szCs w:val="22"/>
          <w:lang w:eastAsia="pl-PL"/>
        </w:rPr>
        <w:t>wyposażona w takie środki</w:t>
      </w:r>
      <w:bookmarkEnd w:id="8"/>
      <w:r w:rsidR="00C95C5C" w:rsidRPr="00C95C5C">
        <w:rPr>
          <w:rFonts w:ascii="Cambria" w:hAnsi="Cambria" w:cs="Arial"/>
          <w:sz w:val="22"/>
          <w:szCs w:val="22"/>
          <w:lang w:eastAsia="pl-PL"/>
        </w:rPr>
        <w:t>.</w:t>
      </w:r>
      <w:r w:rsidR="009A566E">
        <w:rPr>
          <w:rFonts w:ascii="Cambria" w:hAnsi="Cambria" w:cs="Arial"/>
          <w:sz w:val="22"/>
          <w:szCs w:val="22"/>
          <w:lang w:eastAsia="pl-PL"/>
        </w:rPr>
        <w:t xml:space="preserve"> W </w:t>
      </w:r>
      <w:r w:rsidR="009A566E" w:rsidRPr="009A566E">
        <w:rPr>
          <w:rFonts w:ascii="Cambria" w:hAnsi="Cambria" w:cs="Arial"/>
          <w:sz w:val="22"/>
          <w:szCs w:val="22"/>
          <w:lang w:eastAsia="pl-PL"/>
        </w:rPr>
        <w:t>sytuacj</w:t>
      </w:r>
      <w:r w:rsidR="009A566E">
        <w:rPr>
          <w:rFonts w:ascii="Cambria" w:hAnsi="Cambria" w:cs="Arial"/>
          <w:sz w:val="22"/>
          <w:szCs w:val="22"/>
          <w:lang w:eastAsia="pl-PL"/>
        </w:rPr>
        <w:t>i</w:t>
      </w:r>
      <w:r w:rsidR="009A566E" w:rsidRPr="009A566E">
        <w:rPr>
          <w:rFonts w:ascii="Cambria" w:hAnsi="Cambria" w:cs="Arial"/>
          <w:sz w:val="22"/>
          <w:szCs w:val="22"/>
          <w:lang w:eastAsia="pl-PL"/>
        </w:rPr>
        <w:t>, w której doszło do stwierdzenia</w:t>
      </w:r>
      <w:r w:rsidR="009A566E">
        <w:rPr>
          <w:rFonts w:ascii="Cambria" w:hAnsi="Cambria" w:cs="Arial"/>
          <w:sz w:val="22"/>
          <w:szCs w:val="22"/>
          <w:lang w:eastAsia="pl-PL"/>
        </w:rPr>
        <w:t xml:space="preserve">, że </w:t>
      </w:r>
      <w:r w:rsidR="00923530" w:rsidRPr="00923530">
        <w:rPr>
          <w:rFonts w:ascii="Cambria" w:hAnsi="Cambria" w:cs="Arial"/>
          <w:sz w:val="22"/>
          <w:szCs w:val="22"/>
          <w:lang w:eastAsia="pl-PL"/>
        </w:rPr>
        <w:t>brak środków ochrony indywidualnej</w:t>
      </w:r>
      <w:r w:rsidR="00923530">
        <w:rPr>
          <w:rFonts w:ascii="Cambria" w:hAnsi="Cambria" w:cs="Arial"/>
          <w:sz w:val="22"/>
          <w:szCs w:val="22"/>
          <w:lang w:eastAsia="pl-PL"/>
        </w:rPr>
        <w:t xml:space="preserve"> </w:t>
      </w:r>
      <w:r w:rsidR="0076698F" w:rsidRPr="0076698F">
        <w:rPr>
          <w:rFonts w:ascii="Cambria" w:hAnsi="Cambria" w:cs="Arial"/>
          <w:sz w:val="22"/>
          <w:szCs w:val="22"/>
          <w:lang w:eastAsia="pl-PL"/>
        </w:rPr>
        <w:t xml:space="preserve">stosunku do osoby, która zgodnie z Umową powinna być wyposażona w takie środki </w:t>
      </w:r>
      <w:r w:rsidR="00923530">
        <w:rPr>
          <w:rFonts w:ascii="Cambria" w:hAnsi="Cambria" w:cs="Arial"/>
          <w:sz w:val="22"/>
          <w:szCs w:val="22"/>
          <w:lang w:eastAsia="pl-PL"/>
        </w:rPr>
        <w:t xml:space="preserve">obejmuje kilka takich środków </w:t>
      </w:r>
      <w:r w:rsidR="0076698F">
        <w:rPr>
          <w:rFonts w:ascii="Cambria" w:hAnsi="Cambria" w:cs="Arial"/>
          <w:sz w:val="22"/>
          <w:szCs w:val="22"/>
          <w:lang w:eastAsia="pl-PL"/>
        </w:rPr>
        <w:t>sytuacja taka będzie podstawą do naliczenia jednej kary umownej.</w:t>
      </w:r>
    </w:p>
    <w:p w14:paraId="1AF2C909"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w:t>
      </w:r>
      <w:r w:rsidR="004711DA">
        <w:rPr>
          <w:rFonts w:ascii="Cambria" w:hAnsi="Cambria" w:cs="Arial"/>
          <w:sz w:val="22"/>
          <w:szCs w:val="22"/>
          <w:lang w:eastAsia="pl-PL"/>
        </w:rPr>
        <w:t xml:space="preserve">lub za każdy przypadek wykonywania prac bez Zlecenia </w:t>
      </w:r>
      <w:r>
        <w:rPr>
          <w:rFonts w:ascii="Cambria" w:hAnsi="Cambria" w:cs="Arial"/>
          <w:sz w:val="22"/>
          <w:szCs w:val="22"/>
          <w:lang w:eastAsia="pl-PL"/>
        </w:rPr>
        <w:t xml:space="preserve">– 1.000 zł. </w:t>
      </w:r>
    </w:p>
    <w:p w14:paraId="6F170C6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2.500 zł. </w:t>
      </w:r>
    </w:p>
    <w:p w14:paraId="6244873D"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W przypadku odstąpienia od Umowy (w całości lub w części) przez którąkolwiek ze Stron z przyczyn leżących po stronie Wykonawcy, Wykonawca zapłaci Zamawiającemu karę umowną w wysokości 10% Wartości Przedmiotu Umowy niewykonanego do dnia odstąpienia,</w:t>
      </w:r>
      <w:r>
        <w:t xml:space="preserve"> </w:t>
      </w:r>
      <w:r>
        <w:rPr>
          <w:rFonts w:ascii="Cambria" w:hAnsi="Cambria" w:cs="Arial"/>
          <w:sz w:val="22"/>
          <w:szCs w:val="22"/>
          <w:lang w:eastAsia="pl-PL"/>
        </w:rPr>
        <w:t>lecz nie mniej niż 2.500 zł.</w:t>
      </w:r>
    </w:p>
    <w:p w14:paraId="7A0520A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77777777"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sz w:val="22"/>
          <w:szCs w:val="22"/>
          <w:lang w:eastAsia="pl-PL"/>
        </w:rPr>
        <w:t>6.</w:t>
      </w:r>
      <w:r>
        <w:rPr>
          <w:rFonts w:ascii="Cambria" w:hAnsi="Cambria" w:cs="Arial"/>
          <w:sz w:val="22"/>
          <w:szCs w:val="22"/>
          <w:lang w:eastAsia="pl-PL"/>
        </w:rPr>
        <w:tab/>
        <w:t xml:space="preserve">Wykonawca jest uprawniony do naliczenia kary umownej za każdy rozpoczęty dzień zwłoki Zamawiającego </w:t>
      </w:r>
      <w:r>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14:paraId="2487286B"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bCs/>
          <w:sz w:val="22"/>
          <w:szCs w:val="22"/>
          <w:lang w:eastAsia="pl-PL"/>
        </w:rPr>
        <w:lastRenderedPageBreak/>
        <w:t>7.</w:t>
      </w:r>
      <w:r>
        <w:rPr>
          <w:rFonts w:ascii="Cambria" w:hAnsi="Cambria" w:cs="Arial"/>
          <w:bCs/>
          <w:sz w:val="22"/>
          <w:szCs w:val="22"/>
          <w:lang w:eastAsia="pl-PL"/>
        </w:rPr>
        <w:tab/>
        <w:t xml:space="preserve">Strony określają limit kar umownych naliczonych na podstawie ust. 1 na 50% Wartości Przedmiotu Umowy.  </w:t>
      </w:r>
    </w:p>
    <w:p w14:paraId="097480D9" w14:textId="77777777" w:rsidR="0013110C" w:rsidRDefault="0013110C" w:rsidP="00225ACD">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t>§ 14</w:t>
      </w:r>
      <w:bookmarkStart w:id="9" w:name="_Toc68356761"/>
      <w:r>
        <w:rPr>
          <w:rFonts w:ascii="Cambria" w:hAnsi="Cambria" w:cs="Arial"/>
          <w:b/>
          <w:sz w:val="22"/>
          <w:szCs w:val="22"/>
          <w:lang w:eastAsia="pl-PL"/>
        </w:rPr>
        <w:br/>
        <w:t>Ubezpieczenia</w:t>
      </w:r>
      <w:bookmarkEnd w:id="9"/>
    </w:p>
    <w:p w14:paraId="557FC8CA" w14:textId="77777777" w:rsidR="0013110C"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zgodnie z wymaganiami SWZ, przed zawarciem Umowy zawarł umowę ubezpieczenia odpowiedzialności cywilnej dotyczącej działalności objętej Przedmiotem Umowy („Ubezpieczenie OC”) na sumę ubezpieczenia nie mniejszą niż _________________________ zł.</w:t>
      </w:r>
    </w:p>
    <w:p w14:paraId="2246E3EC" w14:textId="77777777" w:rsidR="0013110C" w:rsidRDefault="0013110C" w:rsidP="00225ACD">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14:paraId="3C5B79C1"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14:paraId="1C5AA560" w14:textId="77777777" w:rsidR="0013110C" w:rsidRDefault="0013110C" w:rsidP="00225ACD">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5C87198F"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Default="0076698F" w:rsidP="00225ACD">
      <w:pPr>
        <w:tabs>
          <w:tab w:val="left" w:pos="1134"/>
        </w:tabs>
        <w:suppressAutoHyphens w:val="0"/>
        <w:spacing w:before="120"/>
        <w:ind w:left="1134"/>
        <w:jc w:val="both"/>
        <w:rPr>
          <w:rFonts w:ascii="Cambria" w:hAnsi="Cambria" w:cs="Arial"/>
          <w:sz w:val="22"/>
          <w:szCs w:val="22"/>
          <w:lang w:eastAsia="pl-PL"/>
        </w:rPr>
      </w:pPr>
    </w:p>
    <w:p w14:paraId="174347F9" w14:textId="77777777" w:rsidR="0013110C" w:rsidRDefault="0013110C" w:rsidP="00225ACD">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15</w:t>
      </w:r>
      <w:r>
        <w:rPr>
          <w:rFonts w:ascii="Cambria" w:hAnsi="Cambria" w:cs="Arial"/>
          <w:b/>
          <w:bCs/>
          <w:sz w:val="22"/>
          <w:szCs w:val="22"/>
          <w:lang w:eastAsia="pl-PL"/>
        </w:rPr>
        <w:br/>
        <w:t>Odstąpienie od Umowy</w:t>
      </w:r>
    </w:p>
    <w:p w14:paraId="0B2CD1A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gdy Wykonawca co najmniej dwukrotnie wyrządził Zamawiającemu szkodę na kwotę łączną nie mniejszą niż co najmniej 20.000 zł;</w:t>
      </w:r>
    </w:p>
    <w:p w14:paraId="42015D9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14:paraId="49704591"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naliczenia Wykonawcy kar umownych na kwotę stanowiącą ponad 10 % Wartości Przedmiotu Umowy;</w:t>
      </w:r>
    </w:p>
    <w:p w14:paraId="21A274E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14:paraId="706B734B"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w:t>
      </w:r>
      <w:r>
        <w:rPr>
          <w:rFonts w:ascii="Cambria" w:hAnsi="Cambria" w:cs="Arial"/>
          <w:sz w:val="22"/>
          <w:szCs w:val="22"/>
          <w:lang w:eastAsia="pl-PL"/>
        </w:rPr>
        <w:lastRenderedPageBreak/>
        <w:t xml:space="preserve">oraz winno wskazywać czy Zamawiający odstępuje od Umowy w całości czy w części (a jeżeli tak to w jakiej), jak również powinno wskazywać podstawę odstąpienia i zawierać uzasadnienie. </w:t>
      </w:r>
    </w:p>
    <w:p w14:paraId="6F86B56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może nastąpić do końca terminu wskazanego w § 3 ust. 1.</w:t>
      </w:r>
    </w:p>
    <w:p w14:paraId="1DE968A4"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 </w:t>
      </w:r>
    </w:p>
    <w:p w14:paraId="1E600EC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Default="0013110C" w:rsidP="00225ACD">
      <w:pPr>
        <w:tabs>
          <w:tab w:val="left" w:pos="720"/>
          <w:tab w:val="left" w:pos="851"/>
        </w:tabs>
        <w:suppressAutoHyphens w:val="0"/>
        <w:spacing w:before="120"/>
        <w:jc w:val="both"/>
        <w:rPr>
          <w:rFonts w:ascii="Cambria" w:hAnsi="Cambria" w:cs="Arial"/>
          <w:sz w:val="22"/>
          <w:szCs w:val="22"/>
          <w:lang w:eastAsia="pl-PL"/>
        </w:rPr>
      </w:pPr>
    </w:p>
    <w:p w14:paraId="62B60D4D" w14:textId="77777777" w:rsidR="0013110C" w:rsidRDefault="0013110C" w:rsidP="00225ACD">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t>§ 16</w:t>
      </w:r>
      <w:r>
        <w:rPr>
          <w:rFonts w:ascii="Cambria" w:hAnsi="Cambria" w:cs="Arial"/>
          <w:b/>
          <w:kern w:val="32"/>
          <w:sz w:val="22"/>
          <w:szCs w:val="22"/>
          <w:lang w:eastAsia="pl-PL"/>
        </w:rPr>
        <w:br/>
        <w:t>Zmiana Umowy</w:t>
      </w:r>
    </w:p>
    <w:p w14:paraId="7D29360F"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Zamawiający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3D65BFDE" w14:textId="77777777"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konieczność zrealizowania Przedmiotu Umowy przy zastosowaniu innych rozwiązań niż wskazane w Opisie Przedmiotu Zamówienia w sytuacji, gdyby zastosowanie przewidzianych rozwiązań groziło niewykonaniem lub wadliwym wykonaniem Przedmiotu Umowy albo naruszało obowiązujące przepisy prawa;</w:t>
      </w:r>
    </w:p>
    <w:p w14:paraId="037E71C2" w14:textId="77777777"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rozwiązań albo innymi środkami ze względu na zmiany obowiązującego prawa lub regulacji obowiązujących w </w:t>
      </w:r>
      <w:r>
        <w:rPr>
          <w:rFonts w:ascii="Cambria" w:hAnsi="Cambria" w:cs="Arial"/>
          <w:sz w:val="22"/>
          <w:szCs w:val="22"/>
          <w:lang w:eastAsia="pl-PL"/>
        </w:rPr>
        <w:t>Państwowym Gospodarstwie Leśnym Lasy Państwowe</w:t>
      </w:r>
      <w:r>
        <w:rPr>
          <w:rFonts w:ascii="Cambria" w:hAnsi="Cambria" w:cs="Calibri"/>
          <w:sz w:val="22"/>
          <w:szCs w:val="22"/>
          <w:lang w:eastAsia="pl-PL"/>
        </w:rPr>
        <w:t>;</w:t>
      </w:r>
    </w:p>
    <w:p w14:paraId="24DEC53E" w14:textId="1D424102"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eastAsia="Calibri" w:hAnsi="Cambria" w:cs="Verdana"/>
          <w:color w:val="000000"/>
          <w:sz w:val="22"/>
          <w:szCs w:val="22"/>
          <w:lang w:eastAsia="en-US"/>
        </w:rPr>
        <w:t xml:space="preserve">pojawienie się nowszych technologii wykonania prac gwarantujących co najmniej ten sam standard wykonania Przedmiotu Umowy oraz </w:t>
      </w:r>
      <w:r>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nią opisany. </w:t>
      </w:r>
    </w:p>
    <w:p w14:paraId="1141A3FB" w14:textId="77777777" w:rsidR="0013110C" w:rsidRDefault="0013110C" w:rsidP="00225ACD">
      <w:pPr>
        <w:tabs>
          <w:tab w:val="left" w:pos="1701"/>
        </w:tabs>
        <w:suppressAutoHyphens w:val="0"/>
        <w:spacing w:before="120"/>
        <w:ind w:left="1134"/>
        <w:jc w:val="both"/>
        <w:rPr>
          <w:rFonts w:ascii="Cambria" w:hAnsi="Cambria" w:cs="Calibri"/>
          <w:sz w:val="22"/>
          <w:szCs w:val="22"/>
          <w:lang w:eastAsia="pl-PL"/>
        </w:rPr>
      </w:pPr>
      <w:r>
        <w:rPr>
          <w:rFonts w:ascii="Cambria" w:hAnsi="Cambria" w:cs="Arial"/>
          <w:color w:val="000000"/>
          <w:sz w:val="22"/>
          <w:szCs w:val="22"/>
          <w:lang w:eastAsia="pl-PL"/>
        </w:rPr>
        <w:t>Żadna ze zmian wskazanych w lit. a) – c) nie może pociągnąć za sobą zwiększenia wynagrodzenia należnego Wykonawcy.</w:t>
      </w:r>
    </w:p>
    <w:p w14:paraId="1E3CA077"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lastRenderedPageBreak/>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16E4A543"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10" w:name="_Hlk43745153"/>
      <w:r>
        <w:rPr>
          <w:rFonts w:ascii="Cambria" w:hAnsi="Cambria" w:cs="Arial"/>
          <w:sz w:val="22"/>
          <w:szCs w:val="22"/>
          <w:lang w:eastAsia="pl-PL"/>
        </w:rPr>
        <w:t>Zmiana nie może pociągnąć za sobą zwiększenia wynagrodzenia należnego Wykonawcy</w:t>
      </w:r>
      <w:bookmarkEnd w:id="10"/>
      <w:r>
        <w:rPr>
          <w:rFonts w:ascii="Cambria" w:hAnsi="Cambria" w:cs="Arial"/>
          <w:sz w:val="22"/>
          <w:szCs w:val="22"/>
          <w:lang w:eastAsia="pl-PL"/>
        </w:rPr>
        <w:t>.</w:t>
      </w:r>
    </w:p>
    <w:p w14:paraId="374E9D04"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 przypadku zawarcia Umowy z wykonawcami wspólnie ubiegającymi się o udzielenie zamówienia Zamawiający dopuszcza się wskazanie członka lub członków konsorcjum upoważnionych do wystawiania faktur i do odbioru wynagrodzenia. </w:t>
      </w:r>
    </w:p>
    <w:p w14:paraId="5DEA85CE"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14:paraId="18970AE1" w14:textId="5C516A4D"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a)</w:t>
      </w:r>
      <w:r>
        <w:rPr>
          <w:rFonts w:ascii="Cambria" w:hAnsi="Cambria" w:cs="Calibri"/>
          <w:sz w:val="22"/>
          <w:szCs w:val="22"/>
          <w:lang w:eastAsia="pl-PL"/>
        </w:rPr>
        <w:tab/>
        <w:t xml:space="preserve">wystąpienia siły wyższej, co uniemożliwia wykonanie co najmniej części Przedmiotu Umowy zgodnie z </w:t>
      </w:r>
      <w:r w:rsidR="00904AAE">
        <w:rPr>
          <w:rFonts w:ascii="Cambria" w:hAnsi="Cambria" w:cs="Calibri"/>
          <w:sz w:val="22"/>
          <w:szCs w:val="22"/>
          <w:lang w:eastAsia="pl-PL"/>
        </w:rPr>
        <w:t>SWZ</w:t>
      </w:r>
      <w:r>
        <w:rPr>
          <w:rFonts w:ascii="Cambria" w:hAnsi="Cambria" w:cs="Calibri"/>
          <w:sz w:val="22"/>
          <w:szCs w:val="22"/>
          <w:lang w:eastAsia="pl-PL"/>
        </w:rPr>
        <w:t>;</w:t>
      </w:r>
    </w:p>
    <w:p w14:paraId="75890AD0" w14:textId="77777777"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b)</w:t>
      </w:r>
      <w:r>
        <w:rPr>
          <w:rFonts w:ascii="Cambria" w:hAnsi="Cambria" w:cs="Calibri"/>
          <w:sz w:val="22"/>
          <w:szCs w:val="22"/>
          <w:lang w:eastAsia="pl-PL"/>
        </w:rPr>
        <w:tab/>
        <w:t xml:space="preserve">rezygnacji przez Zamawiającego z realizacji części Przedmiotu Umowy ponad zakres wskazany § 1 ust. 4. </w:t>
      </w:r>
    </w:p>
    <w:p w14:paraId="2570CCCB" w14:textId="77777777" w:rsidR="0013110C" w:rsidRDefault="0013110C" w:rsidP="00225ACD">
      <w:pPr>
        <w:tabs>
          <w:tab w:val="left" w:pos="1134"/>
        </w:tabs>
        <w:suppressAutoHyphens w:val="0"/>
        <w:spacing w:before="120"/>
        <w:ind w:left="1134"/>
        <w:jc w:val="both"/>
        <w:rPr>
          <w:rFonts w:ascii="Cambria" w:hAnsi="Cambria" w:cs="Calibri"/>
          <w:sz w:val="22"/>
          <w:szCs w:val="22"/>
          <w:lang w:eastAsia="pl-PL"/>
        </w:rPr>
      </w:pPr>
      <w:r>
        <w:rPr>
          <w:rFonts w:ascii="Cambria" w:hAnsi="Cambria" w:cs="Calibri"/>
          <w:sz w:val="22"/>
          <w:szCs w:val="22"/>
          <w:lang w:eastAsia="pl-PL"/>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14:paraId="736D4BB4" w14:textId="77777777" w:rsidR="0013110C" w:rsidRDefault="0013110C" w:rsidP="00225ACD">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Wystąpienie którejkolwiek z okoliczności wskazanych w ust. 1 nie stanowi zobowiązania Stron do wprowadzenia zmiany.</w:t>
      </w:r>
    </w:p>
    <w:p w14:paraId="42FE2EED" w14:textId="77777777" w:rsidR="0013110C" w:rsidRDefault="0013110C" w:rsidP="00225ACD">
      <w:pPr>
        <w:suppressAutoHyphens w:val="0"/>
        <w:spacing w:before="120"/>
        <w:jc w:val="center"/>
        <w:rPr>
          <w:rFonts w:ascii="Cambria" w:hAnsi="Cambria" w:cs="Arial"/>
          <w:b/>
          <w:sz w:val="22"/>
          <w:szCs w:val="22"/>
          <w:lang w:eastAsia="pl-PL"/>
        </w:rPr>
      </w:pPr>
    </w:p>
    <w:p w14:paraId="2C5B21BA"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17</w:t>
      </w:r>
      <w:r>
        <w:rPr>
          <w:rFonts w:ascii="Cambria" w:hAnsi="Cambria" w:cs="Arial"/>
          <w:b/>
          <w:sz w:val="22"/>
          <w:szCs w:val="22"/>
          <w:lang w:eastAsia="pl-PL"/>
        </w:rPr>
        <w:br/>
        <w:t>Porozumiewanie się Stron</w:t>
      </w:r>
    </w:p>
    <w:p w14:paraId="3F299810"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Strony w sprawach dotyczących realizacji Przedmiotu Umowy porozumiewać się będą pisemnie, telefonicznie, pocztą elektroniczną lub faxem, chyba, że Umowa stanowi inaczej. Za datę otrzymania dokumentów, Strony uznają dzień ich przekazania pocztą elektroniczną lub faksem.</w:t>
      </w:r>
    </w:p>
    <w:p w14:paraId="39BB8032"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14:paraId="6931C498" w14:textId="77777777" w:rsidR="0013110C" w:rsidRDefault="0013110C" w:rsidP="00225ACD">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Pr>
          <w:rFonts w:ascii="Cambria" w:hAnsi="Cambria" w:cs="Arial"/>
          <w:sz w:val="22"/>
          <w:szCs w:val="22"/>
          <w:u w:val="single"/>
          <w:lang w:eastAsia="en-US"/>
        </w:rPr>
        <w:t>Zamawiający:</w:t>
      </w:r>
    </w:p>
    <w:p w14:paraId="354FF188"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56F1C0F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Telefon:    </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385171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Fax: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73D429F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e-mail: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D59F92A" w14:textId="77777777" w:rsidR="0013110C" w:rsidRDefault="0013110C" w:rsidP="00225ACD">
      <w:pPr>
        <w:keepNext/>
        <w:suppressAutoHyphens w:val="0"/>
        <w:spacing w:before="120"/>
        <w:ind w:left="567"/>
        <w:jc w:val="both"/>
        <w:rPr>
          <w:rFonts w:ascii="Cambria" w:hAnsi="Cambria" w:cs="Arial"/>
          <w:sz w:val="22"/>
          <w:szCs w:val="22"/>
          <w:u w:val="single"/>
          <w:lang w:eastAsia="pl-PL"/>
        </w:rPr>
      </w:pPr>
      <w:r>
        <w:rPr>
          <w:rFonts w:ascii="Cambria" w:hAnsi="Cambria" w:cs="Arial"/>
          <w:sz w:val="22"/>
          <w:szCs w:val="22"/>
          <w:u w:val="single"/>
          <w:lang w:eastAsia="pl-PL"/>
        </w:rPr>
        <w:t>Wykonawca:</w:t>
      </w:r>
    </w:p>
    <w:p w14:paraId="6FB88869"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447617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lastRenderedPageBreak/>
        <w:t>Telefon:</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617295F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Fax:</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03F074C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e-mail:</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3ABDECA3"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14:paraId="232BEEFA"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 pocztą elektroniczną lub faxem.</w:t>
      </w:r>
    </w:p>
    <w:p w14:paraId="677BA46A"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 lub nr faksu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77777777"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Zamawiającego, Zamawiający powiadomi Wykonawcę o ustanowieniu nowego Przedstawiciela Zamawiającego. Powiadomienie nastąpi, wedle wyboru Zamawiającego, pisemnie, pocztą elektroniczną lub faxem. </w:t>
      </w:r>
    </w:p>
    <w:p w14:paraId="21124489" w14:textId="77777777"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pisemnie, pocztą elektroniczną lub faxem. </w:t>
      </w:r>
    </w:p>
    <w:p w14:paraId="54DBF83C" w14:textId="77777777" w:rsidR="0013110C" w:rsidRDefault="0013110C" w:rsidP="00225ACD">
      <w:pPr>
        <w:suppressAutoHyphens w:val="0"/>
        <w:spacing w:before="120"/>
        <w:ind w:left="567"/>
        <w:jc w:val="both"/>
        <w:rPr>
          <w:rFonts w:ascii="Cambria" w:hAnsi="Cambria" w:cs="Arial"/>
          <w:sz w:val="22"/>
          <w:szCs w:val="22"/>
          <w:lang w:eastAsia="pl-PL"/>
        </w:rPr>
      </w:pPr>
    </w:p>
    <w:p w14:paraId="15CF060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18</w:t>
      </w:r>
      <w:r>
        <w:rPr>
          <w:rFonts w:ascii="Cambria" w:hAnsi="Cambria" w:cs="Arial"/>
          <w:b/>
          <w:sz w:val="22"/>
          <w:szCs w:val="22"/>
          <w:lang w:eastAsia="pl-PL"/>
        </w:rPr>
        <w:br/>
        <w:t>Rozstrzyganie sporów</w:t>
      </w:r>
    </w:p>
    <w:p w14:paraId="42278B38"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0214B82B"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Jeżeli Zamawiający i Wykonawca nie będą w stanie rozstrzygnąć sporu ugodowo, wszelkie spory związane z Umową rozstrzygać będzie sąd powszechny właściwy miejscowo dla siedziby Zamawiającego.</w:t>
      </w:r>
    </w:p>
    <w:p w14:paraId="6FE9EE69"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7C6C131A"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19</w:t>
      </w:r>
      <w:r>
        <w:rPr>
          <w:rFonts w:ascii="Cambria" w:hAnsi="Cambria" w:cs="Arial"/>
          <w:b/>
          <w:bCs/>
          <w:sz w:val="22"/>
          <w:szCs w:val="22"/>
          <w:lang w:eastAsia="pl-PL"/>
        </w:rPr>
        <w:br/>
        <w:t>Postanowienia końcowe</w:t>
      </w:r>
    </w:p>
    <w:p w14:paraId="5925BF02"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14:paraId="181DA597"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14:paraId="623A5F44" w14:textId="77777777" w:rsidR="0013110C"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Następujące załączniki do Umowy stanowią jej integralną część:</w:t>
      </w:r>
    </w:p>
    <w:p w14:paraId="74659914"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1 –SWZ (wraz ze wszystkimi załącznikami);</w:t>
      </w:r>
    </w:p>
    <w:p w14:paraId="78AE8B40" w14:textId="2D16E21D" w:rsidR="0013110C" w:rsidRPr="00BD19DF" w:rsidRDefault="0013110C" w:rsidP="00225ACD">
      <w:pPr>
        <w:numPr>
          <w:ilvl w:val="1"/>
          <w:numId w:val="32"/>
        </w:numPr>
        <w:tabs>
          <w:tab w:val="left" w:pos="1134"/>
        </w:tabs>
        <w:suppressAutoHyphens w:val="0"/>
        <w:spacing w:before="120"/>
        <w:ind w:left="1134" w:hanging="560"/>
        <w:jc w:val="both"/>
        <w:rPr>
          <w:rFonts w:ascii="Cambria" w:hAnsi="Cambria" w:cs="Arial"/>
          <w:strike/>
          <w:sz w:val="22"/>
          <w:szCs w:val="22"/>
          <w:lang w:eastAsia="pl-PL"/>
        </w:rPr>
      </w:pPr>
      <w:r w:rsidRPr="00BD19DF">
        <w:rPr>
          <w:rFonts w:ascii="Cambria" w:hAnsi="Cambria" w:cs="Arial"/>
          <w:strike/>
          <w:sz w:val="22"/>
          <w:szCs w:val="22"/>
          <w:lang w:eastAsia="pl-PL"/>
        </w:rPr>
        <w:t>Załącznik nr 2 – Wykaz zagrożeń występujących na Obszarze Realizacji;</w:t>
      </w:r>
    </w:p>
    <w:p w14:paraId="5B2101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3 - Oferta;</w:t>
      </w:r>
    </w:p>
    <w:p w14:paraId="1C36D69E" w14:textId="77777777" w:rsidR="0013110C" w:rsidRPr="00BD19DF" w:rsidRDefault="0013110C" w:rsidP="00225ACD">
      <w:pPr>
        <w:numPr>
          <w:ilvl w:val="1"/>
          <w:numId w:val="32"/>
        </w:numPr>
        <w:tabs>
          <w:tab w:val="left" w:pos="1134"/>
        </w:tabs>
        <w:suppressAutoHyphens w:val="0"/>
        <w:spacing w:before="120"/>
        <w:ind w:left="1134" w:hanging="560"/>
        <w:jc w:val="both"/>
        <w:rPr>
          <w:rFonts w:ascii="Cambria" w:hAnsi="Cambria" w:cs="Arial"/>
          <w:bCs/>
          <w:strike/>
          <w:sz w:val="22"/>
          <w:szCs w:val="22"/>
        </w:rPr>
      </w:pPr>
      <w:r w:rsidRPr="00BD19DF">
        <w:rPr>
          <w:rFonts w:ascii="Cambria" w:hAnsi="Cambria" w:cs="Arial"/>
          <w:strike/>
          <w:color w:val="000000"/>
          <w:sz w:val="22"/>
          <w:szCs w:val="22"/>
          <w:lang w:eastAsia="pl-PL"/>
        </w:rPr>
        <w:t xml:space="preserve">Załącznik nr 4 – Ramowy Harmonogram Realizacji Przedmiotu Umowy; </w:t>
      </w:r>
    </w:p>
    <w:p w14:paraId="7ED438DF" w14:textId="77777777" w:rsidR="0013110C" w:rsidRPr="006B7C71" w:rsidRDefault="0013110C" w:rsidP="00225ACD">
      <w:pPr>
        <w:numPr>
          <w:ilvl w:val="1"/>
          <w:numId w:val="32"/>
        </w:numPr>
        <w:tabs>
          <w:tab w:val="left" w:pos="1134"/>
        </w:tabs>
        <w:suppressAutoHyphens w:val="0"/>
        <w:spacing w:before="120"/>
        <w:ind w:left="1134" w:hanging="560"/>
        <w:jc w:val="both"/>
        <w:rPr>
          <w:rFonts w:ascii="Cambria" w:hAnsi="Cambria" w:cs="Arial"/>
          <w:bCs/>
          <w:strike/>
          <w:sz w:val="22"/>
          <w:szCs w:val="22"/>
        </w:rPr>
      </w:pPr>
      <w:r w:rsidRPr="006B7C71">
        <w:rPr>
          <w:rFonts w:ascii="Cambria" w:hAnsi="Cambria" w:cs="Arial"/>
          <w:strike/>
          <w:color w:val="000000"/>
          <w:sz w:val="22"/>
          <w:szCs w:val="22"/>
          <w:lang w:eastAsia="pl-PL"/>
        </w:rPr>
        <w:t xml:space="preserve">Załącznik nr 5 – Wzór Protokołu Odbioru Robót; </w:t>
      </w:r>
    </w:p>
    <w:p w14:paraId="67BDB2E2"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1 do Umowy </w:t>
      </w:r>
    </w:p>
    <w:p w14:paraId="3A37FA81"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SWZ (wraz ze wszystkimi załącznikami)</w:t>
      </w:r>
    </w:p>
    <w:p w14:paraId="4DC438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2 do Umowy  </w:t>
      </w:r>
    </w:p>
    <w:p w14:paraId="0BABBB8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5645154F" w14:textId="64C37123"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xml:space="preserve">Wykaz zagrożeń występujących na Obszarze Realizacji </w:t>
      </w:r>
      <w:r>
        <w:rPr>
          <w:rFonts w:ascii="Cambria" w:hAnsi="Cambria" w:cs="Arial"/>
          <w:b/>
          <w:color w:val="000000"/>
          <w:sz w:val="22"/>
          <w:szCs w:val="22"/>
          <w:lang w:eastAsia="pl-PL"/>
        </w:rPr>
        <w:br/>
        <w:t>(terenie, na którym realizowany jest Przedmiot  Umowy)</w:t>
      </w:r>
    </w:p>
    <w:p w14:paraId="334F628C"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7846F7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3 do Umowy </w:t>
      </w:r>
    </w:p>
    <w:p w14:paraId="7EB45967"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Oferta</w:t>
      </w:r>
    </w:p>
    <w:p w14:paraId="34C35F33"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4627FD65"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Załącznik nr 4 do Umowy</w:t>
      </w:r>
    </w:p>
    <w:p w14:paraId="0730EBAE"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7ACE1978"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Ramowy Harmonogram Realizacji Przedmiotu Umowy</w:t>
      </w:r>
    </w:p>
    <w:p w14:paraId="4FB417B0"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5 do Umowy</w:t>
      </w:r>
    </w:p>
    <w:p w14:paraId="4AFDA7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Odbioru Robót</w:t>
      </w:r>
    </w:p>
    <w:p w14:paraId="17A82C22"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29B1CF66"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0D1DB614" w14:textId="587492CC" w:rsidR="0013110C" w:rsidRDefault="0013110C" w:rsidP="00A83673">
      <w:pPr>
        <w:tabs>
          <w:tab w:val="left" w:pos="1134"/>
        </w:tabs>
        <w:suppressAutoHyphens w:val="0"/>
        <w:spacing w:before="120"/>
        <w:jc w:val="right"/>
        <w:rPr>
          <w:rFonts w:ascii="Cambria" w:hAnsi="Cambria" w:cs="Arial"/>
          <w:bCs/>
          <w:sz w:val="22"/>
          <w:szCs w:val="22"/>
        </w:rPr>
      </w:pPr>
    </w:p>
    <w:sectPr w:rsidR="0013110C">
      <w:headerReference w:type="even" r:id="rId8"/>
      <w:footerReference w:type="even" r:id="rId9"/>
      <w:footerReference w:type="default" r:id="rId10"/>
      <w:headerReference w:type="first" r:id="rId11"/>
      <w:footerReference w:type="first" r:id="rId12"/>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A4A261" w14:textId="77777777" w:rsidR="002628AB" w:rsidRDefault="002628AB">
      <w:r>
        <w:separator/>
      </w:r>
    </w:p>
  </w:endnote>
  <w:endnote w:type="continuationSeparator" w:id="0">
    <w:p w14:paraId="08D39470" w14:textId="77777777" w:rsidR="002628AB" w:rsidRDefault="002628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65688C" w14:textId="77777777" w:rsidR="0013110C" w:rsidRDefault="0013110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C9308" w14:textId="77777777" w:rsidR="0013110C" w:rsidRDefault="0013110C">
    <w:pPr>
      <w:pStyle w:val="Stopka"/>
      <w:pBdr>
        <w:top w:val="single" w:sz="4" w:space="1" w:color="D9D9D9"/>
      </w:pBdr>
      <w:jc w:val="right"/>
      <w:rPr>
        <w:rFonts w:ascii="Cambria" w:hAnsi="Cambria"/>
      </w:rPr>
    </w:pPr>
  </w:p>
  <w:p w14:paraId="6D414A62" w14:textId="63FC6E63"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7A1A14">
      <w:rPr>
        <w:rFonts w:ascii="Cambria" w:hAnsi="Cambria"/>
        <w:noProof/>
        <w:lang w:eastAsia="pl-PL"/>
      </w:rPr>
      <w:t>12</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526C6" w14:textId="77777777" w:rsidR="0013110C" w:rsidRDefault="0013110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54A620" w14:textId="77777777" w:rsidR="002628AB" w:rsidRDefault="002628AB">
      <w:r>
        <w:separator/>
      </w:r>
    </w:p>
  </w:footnote>
  <w:footnote w:type="continuationSeparator" w:id="0">
    <w:p w14:paraId="2153FC81" w14:textId="77777777" w:rsidR="002628AB" w:rsidRDefault="002628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B91892" w14:textId="77777777" w:rsidR="0013110C" w:rsidRDefault="0013110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78638" w14:textId="77777777" w:rsidR="0013110C" w:rsidRDefault="0013110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5"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2"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6"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7"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29"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6"/>
    <w:lvlOverride w:ilvl="0">
      <w:startOverride w:val="1"/>
    </w:lvlOverride>
  </w:num>
  <w:num w:numId="2">
    <w:abstractNumId w:val="21"/>
    <w:lvlOverride w:ilvl="0">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num>
  <w:num w:numId="5">
    <w:abstractNumId w:val="15"/>
  </w:num>
  <w:num w:numId="6">
    <w:abstractNumId w:val="8"/>
  </w:num>
  <w:num w:numId="7">
    <w:abstractNumId w:val="18"/>
  </w:num>
  <w:num w:numId="8">
    <w:abstractNumId w:val="25"/>
  </w:num>
  <w:num w:numId="9">
    <w:abstractNumId w:val="2"/>
  </w:num>
  <w:num w:numId="10">
    <w:abstractNumId w:val="3"/>
  </w:num>
  <w:num w:numId="11">
    <w:abstractNumId w:val="23"/>
  </w:num>
  <w:num w:numId="12">
    <w:abstractNumId w:val="20"/>
  </w:num>
  <w:num w:numId="13">
    <w:abstractNumId w:val="6"/>
  </w:num>
  <w:num w:numId="14">
    <w:abstractNumId w:val="22"/>
  </w:num>
  <w:num w:numId="15">
    <w:abstractNumId w:val="32"/>
  </w:num>
  <w:num w:numId="16">
    <w:abstractNumId w:val="13"/>
  </w:num>
  <w:num w:numId="17">
    <w:abstractNumId w:val="12"/>
  </w:num>
  <w:num w:numId="18">
    <w:abstractNumId w:val="16"/>
  </w:num>
  <w:num w:numId="19">
    <w:abstractNumId w:val="29"/>
  </w:num>
  <w:num w:numId="20">
    <w:abstractNumId w:val="11"/>
  </w:num>
  <w:num w:numId="21">
    <w:abstractNumId w:val="17"/>
  </w:num>
  <w:num w:numId="22">
    <w:abstractNumId w:val="9"/>
  </w:num>
  <w:num w:numId="23">
    <w:abstractNumId w:val="19"/>
  </w:num>
  <w:num w:numId="24">
    <w:abstractNumId w:val="33"/>
  </w:num>
  <w:num w:numId="25">
    <w:abstractNumId w:val="4"/>
  </w:num>
  <w:num w:numId="26">
    <w:abstractNumId w:val="27"/>
  </w:num>
  <w:num w:numId="27">
    <w:abstractNumId w:val="30"/>
  </w:num>
  <w:num w:numId="28">
    <w:abstractNumId w:val="0"/>
  </w:num>
  <w:num w:numId="29">
    <w:abstractNumId w:val="10"/>
  </w:num>
  <w:num w:numId="30">
    <w:abstractNumId w:val="1"/>
  </w:num>
  <w:num w:numId="31">
    <w:abstractNumId w:val="31"/>
  </w:num>
  <w:num w:numId="32">
    <w:abstractNumId w:val="24"/>
  </w:num>
  <w:num w:numId="33">
    <w:abstractNumId w:val="5"/>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C3483"/>
    <w:rsid w:val="000000A8"/>
    <w:rsid w:val="0000202C"/>
    <w:rsid w:val="000028A7"/>
    <w:rsid w:val="0000386D"/>
    <w:rsid w:val="000047B5"/>
    <w:rsid w:val="000051C7"/>
    <w:rsid w:val="000054CB"/>
    <w:rsid w:val="000064F0"/>
    <w:rsid w:val="0000654F"/>
    <w:rsid w:val="00006F53"/>
    <w:rsid w:val="000077EE"/>
    <w:rsid w:val="00007CC9"/>
    <w:rsid w:val="0001156C"/>
    <w:rsid w:val="00011C75"/>
    <w:rsid w:val="0001289D"/>
    <w:rsid w:val="00014CA9"/>
    <w:rsid w:val="00015128"/>
    <w:rsid w:val="0001557A"/>
    <w:rsid w:val="000162F8"/>
    <w:rsid w:val="00020A45"/>
    <w:rsid w:val="00021365"/>
    <w:rsid w:val="00021779"/>
    <w:rsid w:val="00021C4A"/>
    <w:rsid w:val="0002205D"/>
    <w:rsid w:val="000232EE"/>
    <w:rsid w:val="00023BF1"/>
    <w:rsid w:val="00024300"/>
    <w:rsid w:val="00024EED"/>
    <w:rsid w:val="000261AA"/>
    <w:rsid w:val="00026BF5"/>
    <w:rsid w:val="00027803"/>
    <w:rsid w:val="000308F7"/>
    <w:rsid w:val="00031333"/>
    <w:rsid w:val="00032E68"/>
    <w:rsid w:val="00032F05"/>
    <w:rsid w:val="0004046F"/>
    <w:rsid w:val="0004242A"/>
    <w:rsid w:val="00044100"/>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708CE"/>
    <w:rsid w:val="00070FDA"/>
    <w:rsid w:val="00073DC0"/>
    <w:rsid w:val="000740C8"/>
    <w:rsid w:val="000741F9"/>
    <w:rsid w:val="00075D8B"/>
    <w:rsid w:val="00081839"/>
    <w:rsid w:val="00082197"/>
    <w:rsid w:val="0008241E"/>
    <w:rsid w:val="00083C1D"/>
    <w:rsid w:val="00084111"/>
    <w:rsid w:val="00084DF2"/>
    <w:rsid w:val="00084E71"/>
    <w:rsid w:val="00085ED1"/>
    <w:rsid w:val="000865A9"/>
    <w:rsid w:val="0009111C"/>
    <w:rsid w:val="00091245"/>
    <w:rsid w:val="00091AD2"/>
    <w:rsid w:val="0009497D"/>
    <w:rsid w:val="000956FA"/>
    <w:rsid w:val="00095983"/>
    <w:rsid w:val="000A0E0B"/>
    <w:rsid w:val="000A4391"/>
    <w:rsid w:val="000A57AB"/>
    <w:rsid w:val="000A61E6"/>
    <w:rsid w:val="000A68E5"/>
    <w:rsid w:val="000B0B4B"/>
    <w:rsid w:val="000B1038"/>
    <w:rsid w:val="000B17D4"/>
    <w:rsid w:val="000B285B"/>
    <w:rsid w:val="000B33D6"/>
    <w:rsid w:val="000B5197"/>
    <w:rsid w:val="000B658C"/>
    <w:rsid w:val="000B6AD3"/>
    <w:rsid w:val="000B7C21"/>
    <w:rsid w:val="000B7C98"/>
    <w:rsid w:val="000C1D2D"/>
    <w:rsid w:val="000C2A22"/>
    <w:rsid w:val="000C2B75"/>
    <w:rsid w:val="000C3C7A"/>
    <w:rsid w:val="000C4CDF"/>
    <w:rsid w:val="000C55A6"/>
    <w:rsid w:val="000C5993"/>
    <w:rsid w:val="000C69B3"/>
    <w:rsid w:val="000C7379"/>
    <w:rsid w:val="000D0B9D"/>
    <w:rsid w:val="000D16AA"/>
    <w:rsid w:val="000D5A54"/>
    <w:rsid w:val="000D6136"/>
    <w:rsid w:val="000E0A5D"/>
    <w:rsid w:val="000E1C61"/>
    <w:rsid w:val="000E2DE0"/>
    <w:rsid w:val="000E2ED1"/>
    <w:rsid w:val="000E3C8A"/>
    <w:rsid w:val="000E49FF"/>
    <w:rsid w:val="000E565E"/>
    <w:rsid w:val="000E604A"/>
    <w:rsid w:val="000E6766"/>
    <w:rsid w:val="000E6A48"/>
    <w:rsid w:val="000E6FB1"/>
    <w:rsid w:val="000F0E8D"/>
    <w:rsid w:val="000F2008"/>
    <w:rsid w:val="000F2AE3"/>
    <w:rsid w:val="000F7C46"/>
    <w:rsid w:val="000F7F11"/>
    <w:rsid w:val="001002DA"/>
    <w:rsid w:val="00102C61"/>
    <w:rsid w:val="00102E72"/>
    <w:rsid w:val="00102F78"/>
    <w:rsid w:val="00103989"/>
    <w:rsid w:val="00111524"/>
    <w:rsid w:val="00111526"/>
    <w:rsid w:val="00112579"/>
    <w:rsid w:val="00113A41"/>
    <w:rsid w:val="00115A3E"/>
    <w:rsid w:val="001163A3"/>
    <w:rsid w:val="00122CD6"/>
    <w:rsid w:val="0012412D"/>
    <w:rsid w:val="00126835"/>
    <w:rsid w:val="00126CFA"/>
    <w:rsid w:val="00127C77"/>
    <w:rsid w:val="00127FA0"/>
    <w:rsid w:val="0013110C"/>
    <w:rsid w:val="0013283A"/>
    <w:rsid w:val="0013283C"/>
    <w:rsid w:val="00134853"/>
    <w:rsid w:val="00134BD2"/>
    <w:rsid w:val="00135B54"/>
    <w:rsid w:val="001402B5"/>
    <w:rsid w:val="00141DBB"/>
    <w:rsid w:val="00142C70"/>
    <w:rsid w:val="00143894"/>
    <w:rsid w:val="00143925"/>
    <w:rsid w:val="00143C49"/>
    <w:rsid w:val="001440E1"/>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FD9"/>
    <w:rsid w:val="00165653"/>
    <w:rsid w:val="001657B9"/>
    <w:rsid w:val="001663C1"/>
    <w:rsid w:val="001665BD"/>
    <w:rsid w:val="00166C21"/>
    <w:rsid w:val="00166D5C"/>
    <w:rsid w:val="00167EC2"/>
    <w:rsid w:val="00174E66"/>
    <w:rsid w:val="00174F7C"/>
    <w:rsid w:val="00175321"/>
    <w:rsid w:val="001760FC"/>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61A4"/>
    <w:rsid w:val="001A1590"/>
    <w:rsid w:val="001A3C3F"/>
    <w:rsid w:val="001A47EA"/>
    <w:rsid w:val="001A4AB7"/>
    <w:rsid w:val="001A67C1"/>
    <w:rsid w:val="001A7188"/>
    <w:rsid w:val="001B03C3"/>
    <w:rsid w:val="001B0701"/>
    <w:rsid w:val="001B0918"/>
    <w:rsid w:val="001B224A"/>
    <w:rsid w:val="001B4158"/>
    <w:rsid w:val="001B46B3"/>
    <w:rsid w:val="001B752F"/>
    <w:rsid w:val="001C05C9"/>
    <w:rsid w:val="001C0664"/>
    <w:rsid w:val="001C0C6E"/>
    <w:rsid w:val="001C204A"/>
    <w:rsid w:val="001C208E"/>
    <w:rsid w:val="001C2F87"/>
    <w:rsid w:val="001C3D38"/>
    <w:rsid w:val="001C3DD1"/>
    <w:rsid w:val="001C6FCF"/>
    <w:rsid w:val="001C769C"/>
    <w:rsid w:val="001C7FF2"/>
    <w:rsid w:val="001D172C"/>
    <w:rsid w:val="001D225F"/>
    <w:rsid w:val="001D7446"/>
    <w:rsid w:val="001E0209"/>
    <w:rsid w:val="001E0ADF"/>
    <w:rsid w:val="001E1EE2"/>
    <w:rsid w:val="001E2729"/>
    <w:rsid w:val="001E2E4F"/>
    <w:rsid w:val="001E334C"/>
    <w:rsid w:val="001E3CF4"/>
    <w:rsid w:val="001E6E6E"/>
    <w:rsid w:val="001F078A"/>
    <w:rsid w:val="001F3EF9"/>
    <w:rsid w:val="001F4386"/>
    <w:rsid w:val="001F5A27"/>
    <w:rsid w:val="001F5A7E"/>
    <w:rsid w:val="001F7C14"/>
    <w:rsid w:val="001F7C83"/>
    <w:rsid w:val="00200EB3"/>
    <w:rsid w:val="002017AC"/>
    <w:rsid w:val="002022D1"/>
    <w:rsid w:val="0020334E"/>
    <w:rsid w:val="00203914"/>
    <w:rsid w:val="00203D74"/>
    <w:rsid w:val="00204987"/>
    <w:rsid w:val="00204F93"/>
    <w:rsid w:val="0020742E"/>
    <w:rsid w:val="00207434"/>
    <w:rsid w:val="0021391B"/>
    <w:rsid w:val="00214356"/>
    <w:rsid w:val="002174DA"/>
    <w:rsid w:val="00220509"/>
    <w:rsid w:val="00220DA4"/>
    <w:rsid w:val="002237F6"/>
    <w:rsid w:val="00223922"/>
    <w:rsid w:val="00223AF8"/>
    <w:rsid w:val="00225ACD"/>
    <w:rsid w:val="00225AF8"/>
    <w:rsid w:val="00230609"/>
    <w:rsid w:val="00232661"/>
    <w:rsid w:val="00232662"/>
    <w:rsid w:val="002333A0"/>
    <w:rsid w:val="00234C12"/>
    <w:rsid w:val="00236C58"/>
    <w:rsid w:val="0024139B"/>
    <w:rsid w:val="002415B5"/>
    <w:rsid w:val="00241E19"/>
    <w:rsid w:val="00241FAC"/>
    <w:rsid w:val="0024497F"/>
    <w:rsid w:val="0024514C"/>
    <w:rsid w:val="00246C20"/>
    <w:rsid w:val="002500FC"/>
    <w:rsid w:val="00250524"/>
    <w:rsid w:val="00253B1B"/>
    <w:rsid w:val="00255209"/>
    <w:rsid w:val="00255873"/>
    <w:rsid w:val="00256514"/>
    <w:rsid w:val="002603CC"/>
    <w:rsid w:val="00260570"/>
    <w:rsid w:val="00261699"/>
    <w:rsid w:val="002625B6"/>
    <w:rsid w:val="002628AB"/>
    <w:rsid w:val="002631AA"/>
    <w:rsid w:val="00263AFD"/>
    <w:rsid w:val="00264292"/>
    <w:rsid w:val="00265A17"/>
    <w:rsid w:val="00266972"/>
    <w:rsid w:val="00266FDF"/>
    <w:rsid w:val="002674FE"/>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3F25"/>
    <w:rsid w:val="00295922"/>
    <w:rsid w:val="00295D98"/>
    <w:rsid w:val="00296CF8"/>
    <w:rsid w:val="002978EA"/>
    <w:rsid w:val="002A2E2A"/>
    <w:rsid w:val="002A4539"/>
    <w:rsid w:val="002A5139"/>
    <w:rsid w:val="002A544F"/>
    <w:rsid w:val="002A604E"/>
    <w:rsid w:val="002A6D2F"/>
    <w:rsid w:val="002B0BE8"/>
    <w:rsid w:val="002B0E6E"/>
    <w:rsid w:val="002B1633"/>
    <w:rsid w:val="002B1E8F"/>
    <w:rsid w:val="002B2B7C"/>
    <w:rsid w:val="002B307E"/>
    <w:rsid w:val="002B377C"/>
    <w:rsid w:val="002B4E7F"/>
    <w:rsid w:val="002B554E"/>
    <w:rsid w:val="002B7B51"/>
    <w:rsid w:val="002C3D39"/>
    <w:rsid w:val="002C409C"/>
    <w:rsid w:val="002C41F8"/>
    <w:rsid w:val="002C61DF"/>
    <w:rsid w:val="002C6F2D"/>
    <w:rsid w:val="002D4470"/>
    <w:rsid w:val="002D5979"/>
    <w:rsid w:val="002D642D"/>
    <w:rsid w:val="002D7D66"/>
    <w:rsid w:val="002E207D"/>
    <w:rsid w:val="002E416F"/>
    <w:rsid w:val="002E4FAE"/>
    <w:rsid w:val="002F0795"/>
    <w:rsid w:val="002F1931"/>
    <w:rsid w:val="002F2D9C"/>
    <w:rsid w:val="002F352D"/>
    <w:rsid w:val="002F36C6"/>
    <w:rsid w:val="002F5C0E"/>
    <w:rsid w:val="00301946"/>
    <w:rsid w:val="00302A58"/>
    <w:rsid w:val="003033C5"/>
    <w:rsid w:val="00303560"/>
    <w:rsid w:val="003053D1"/>
    <w:rsid w:val="003076FD"/>
    <w:rsid w:val="00307D89"/>
    <w:rsid w:val="0031048C"/>
    <w:rsid w:val="00312C12"/>
    <w:rsid w:val="00313403"/>
    <w:rsid w:val="00313DD1"/>
    <w:rsid w:val="003150AF"/>
    <w:rsid w:val="00321FF8"/>
    <w:rsid w:val="00322136"/>
    <w:rsid w:val="0032236D"/>
    <w:rsid w:val="00322742"/>
    <w:rsid w:val="00325C9D"/>
    <w:rsid w:val="003263A9"/>
    <w:rsid w:val="00327468"/>
    <w:rsid w:val="00330F8C"/>
    <w:rsid w:val="00333E5C"/>
    <w:rsid w:val="00333E7A"/>
    <w:rsid w:val="003342DD"/>
    <w:rsid w:val="003358F3"/>
    <w:rsid w:val="00335FC7"/>
    <w:rsid w:val="00336101"/>
    <w:rsid w:val="00336F69"/>
    <w:rsid w:val="00345AC5"/>
    <w:rsid w:val="00347082"/>
    <w:rsid w:val="0034743F"/>
    <w:rsid w:val="003502EC"/>
    <w:rsid w:val="003505ED"/>
    <w:rsid w:val="0035299D"/>
    <w:rsid w:val="003537CA"/>
    <w:rsid w:val="003537E3"/>
    <w:rsid w:val="00353BC1"/>
    <w:rsid w:val="00353CB4"/>
    <w:rsid w:val="003566F9"/>
    <w:rsid w:val="003571D5"/>
    <w:rsid w:val="0036029D"/>
    <w:rsid w:val="003605F0"/>
    <w:rsid w:val="00360D95"/>
    <w:rsid w:val="00360E85"/>
    <w:rsid w:val="003615C9"/>
    <w:rsid w:val="003617BF"/>
    <w:rsid w:val="00363BBF"/>
    <w:rsid w:val="00363E5B"/>
    <w:rsid w:val="00372C2C"/>
    <w:rsid w:val="00374140"/>
    <w:rsid w:val="00375777"/>
    <w:rsid w:val="00375D2F"/>
    <w:rsid w:val="00382DDB"/>
    <w:rsid w:val="00383FAF"/>
    <w:rsid w:val="00384708"/>
    <w:rsid w:val="0038630B"/>
    <w:rsid w:val="00386856"/>
    <w:rsid w:val="0038748A"/>
    <w:rsid w:val="00387771"/>
    <w:rsid w:val="003901A4"/>
    <w:rsid w:val="003923AA"/>
    <w:rsid w:val="00394846"/>
    <w:rsid w:val="0039598F"/>
    <w:rsid w:val="003A1567"/>
    <w:rsid w:val="003A188D"/>
    <w:rsid w:val="003A2397"/>
    <w:rsid w:val="003B0127"/>
    <w:rsid w:val="003B1B0D"/>
    <w:rsid w:val="003B1C89"/>
    <w:rsid w:val="003B28B1"/>
    <w:rsid w:val="003B2A6C"/>
    <w:rsid w:val="003B314C"/>
    <w:rsid w:val="003B4A6C"/>
    <w:rsid w:val="003B61A7"/>
    <w:rsid w:val="003C1610"/>
    <w:rsid w:val="003C2C03"/>
    <w:rsid w:val="003C38D0"/>
    <w:rsid w:val="003C425C"/>
    <w:rsid w:val="003C4BAD"/>
    <w:rsid w:val="003C61B6"/>
    <w:rsid w:val="003D132E"/>
    <w:rsid w:val="003D141C"/>
    <w:rsid w:val="003D1E3B"/>
    <w:rsid w:val="003D2AE5"/>
    <w:rsid w:val="003D6213"/>
    <w:rsid w:val="003E0BAF"/>
    <w:rsid w:val="003E0C22"/>
    <w:rsid w:val="003E17BD"/>
    <w:rsid w:val="003E4855"/>
    <w:rsid w:val="003E493D"/>
    <w:rsid w:val="003E76B5"/>
    <w:rsid w:val="003F2856"/>
    <w:rsid w:val="003F2DB7"/>
    <w:rsid w:val="003F383B"/>
    <w:rsid w:val="003F3D25"/>
    <w:rsid w:val="003F3E54"/>
    <w:rsid w:val="003F508F"/>
    <w:rsid w:val="00400DF7"/>
    <w:rsid w:val="00402AC2"/>
    <w:rsid w:val="00403EC2"/>
    <w:rsid w:val="00403F42"/>
    <w:rsid w:val="0040522B"/>
    <w:rsid w:val="00410A11"/>
    <w:rsid w:val="00413305"/>
    <w:rsid w:val="00413C83"/>
    <w:rsid w:val="00416364"/>
    <w:rsid w:val="00416837"/>
    <w:rsid w:val="004176F8"/>
    <w:rsid w:val="0042197F"/>
    <w:rsid w:val="004226B7"/>
    <w:rsid w:val="0042547A"/>
    <w:rsid w:val="004255F5"/>
    <w:rsid w:val="0042693B"/>
    <w:rsid w:val="00427960"/>
    <w:rsid w:val="00427ECC"/>
    <w:rsid w:val="004302A4"/>
    <w:rsid w:val="004303BE"/>
    <w:rsid w:val="00432F55"/>
    <w:rsid w:val="00433300"/>
    <w:rsid w:val="00433CC3"/>
    <w:rsid w:val="00433FD3"/>
    <w:rsid w:val="00434F0C"/>
    <w:rsid w:val="00437288"/>
    <w:rsid w:val="0044061C"/>
    <w:rsid w:val="00441CA4"/>
    <w:rsid w:val="00441D3D"/>
    <w:rsid w:val="00442432"/>
    <w:rsid w:val="00443576"/>
    <w:rsid w:val="00443F67"/>
    <w:rsid w:val="004453A8"/>
    <w:rsid w:val="00447B6F"/>
    <w:rsid w:val="00450C99"/>
    <w:rsid w:val="00451A44"/>
    <w:rsid w:val="00454F11"/>
    <w:rsid w:val="00455AFF"/>
    <w:rsid w:val="004564EC"/>
    <w:rsid w:val="0046056B"/>
    <w:rsid w:val="00462831"/>
    <w:rsid w:val="004641CC"/>
    <w:rsid w:val="004653F9"/>
    <w:rsid w:val="00466CF3"/>
    <w:rsid w:val="0047030B"/>
    <w:rsid w:val="00470623"/>
    <w:rsid w:val="00470ADE"/>
    <w:rsid w:val="00470BAF"/>
    <w:rsid w:val="00471194"/>
    <w:rsid w:val="004711DA"/>
    <w:rsid w:val="00471B10"/>
    <w:rsid w:val="004720A7"/>
    <w:rsid w:val="0047504B"/>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FE8"/>
    <w:rsid w:val="00494F88"/>
    <w:rsid w:val="00495154"/>
    <w:rsid w:val="004953A2"/>
    <w:rsid w:val="00495F9D"/>
    <w:rsid w:val="004972D5"/>
    <w:rsid w:val="004A1A0F"/>
    <w:rsid w:val="004A24E7"/>
    <w:rsid w:val="004A52AD"/>
    <w:rsid w:val="004A6DB8"/>
    <w:rsid w:val="004A7A64"/>
    <w:rsid w:val="004A7CBC"/>
    <w:rsid w:val="004B2FB6"/>
    <w:rsid w:val="004B31A6"/>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915"/>
    <w:rsid w:val="004E71B1"/>
    <w:rsid w:val="004E74E0"/>
    <w:rsid w:val="004F1462"/>
    <w:rsid w:val="004F22B9"/>
    <w:rsid w:val="004F2D3A"/>
    <w:rsid w:val="004F397E"/>
    <w:rsid w:val="004F5FC8"/>
    <w:rsid w:val="004F646B"/>
    <w:rsid w:val="004F6ABC"/>
    <w:rsid w:val="00501AFD"/>
    <w:rsid w:val="00501F7D"/>
    <w:rsid w:val="00502FC3"/>
    <w:rsid w:val="00503987"/>
    <w:rsid w:val="00506412"/>
    <w:rsid w:val="00510C12"/>
    <w:rsid w:val="00510F9A"/>
    <w:rsid w:val="00511815"/>
    <w:rsid w:val="005138EE"/>
    <w:rsid w:val="00514A3A"/>
    <w:rsid w:val="0051535E"/>
    <w:rsid w:val="005168F6"/>
    <w:rsid w:val="00517D73"/>
    <w:rsid w:val="005202DC"/>
    <w:rsid w:val="00521F24"/>
    <w:rsid w:val="00524193"/>
    <w:rsid w:val="005271AF"/>
    <w:rsid w:val="00527F76"/>
    <w:rsid w:val="00530022"/>
    <w:rsid w:val="005303AF"/>
    <w:rsid w:val="005318C9"/>
    <w:rsid w:val="005326C1"/>
    <w:rsid w:val="00533D0D"/>
    <w:rsid w:val="005349F9"/>
    <w:rsid w:val="0053605A"/>
    <w:rsid w:val="00537139"/>
    <w:rsid w:val="00541162"/>
    <w:rsid w:val="00541166"/>
    <w:rsid w:val="00546655"/>
    <w:rsid w:val="005472D4"/>
    <w:rsid w:val="00547430"/>
    <w:rsid w:val="00552F10"/>
    <w:rsid w:val="005534B7"/>
    <w:rsid w:val="005547FD"/>
    <w:rsid w:val="00554F11"/>
    <w:rsid w:val="00555363"/>
    <w:rsid w:val="00557B13"/>
    <w:rsid w:val="00560123"/>
    <w:rsid w:val="00561994"/>
    <w:rsid w:val="00561CF5"/>
    <w:rsid w:val="005631C5"/>
    <w:rsid w:val="00565177"/>
    <w:rsid w:val="00566245"/>
    <w:rsid w:val="0056719D"/>
    <w:rsid w:val="005671C6"/>
    <w:rsid w:val="005678C4"/>
    <w:rsid w:val="00571AC3"/>
    <w:rsid w:val="005722A1"/>
    <w:rsid w:val="005728D9"/>
    <w:rsid w:val="00573C0B"/>
    <w:rsid w:val="00573DE7"/>
    <w:rsid w:val="005755D5"/>
    <w:rsid w:val="00581CB7"/>
    <w:rsid w:val="005833D6"/>
    <w:rsid w:val="005839A0"/>
    <w:rsid w:val="00584942"/>
    <w:rsid w:val="00584BA0"/>
    <w:rsid w:val="005901E2"/>
    <w:rsid w:val="00590EA1"/>
    <w:rsid w:val="00592D31"/>
    <w:rsid w:val="005946DE"/>
    <w:rsid w:val="00596825"/>
    <w:rsid w:val="00596F86"/>
    <w:rsid w:val="005978CC"/>
    <w:rsid w:val="005A01A8"/>
    <w:rsid w:val="005A2030"/>
    <w:rsid w:val="005A2A02"/>
    <w:rsid w:val="005A31E9"/>
    <w:rsid w:val="005A3609"/>
    <w:rsid w:val="005A57F0"/>
    <w:rsid w:val="005A780A"/>
    <w:rsid w:val="005A7CE1"/>
    <w:rsid w:val="005A7FEC"/>
    <w:rsid w:val="005B2771"/>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6138"/>
    <w:rsid w:val="005D6231"/>
    <w:rsid w:val="005D6E9D"/>
    <w:rsid w:val="005D7041"/>
    <w:rsid w:val="005D7321"/>
    <w:rsid w:val="005E3428"/>
    <w:rsid w:val="005E5EEF"/>
    <w:rsid w:val="005E5F85"/>
    <w:rsid w:val="005E703D"/>
    <w:rsid w:val="005F0482"/>
    <w:rsid w:val="005F0C51"/>
    <w:rsid w:val="005F11B7"/>
    <w:rsid w:val="005F18D0"/>
    <w:rsid w:val="005F1E91"/>
    <w:rsid w:val="005F2C5C"/>
    <w:rsid w:val="005F318A"/>
    <w:rsid w:val="005F3F35"/>
    <w:rsid w:val="005F72E9"/>
    <w:rsid w:val="005F761B"/>
    <w:rsid w:val="005F7FB7"/>
    <w:rsid w:val="00600B7A"/>
    <w:rsid w:val="00602933"/>
    <w:rsid w:val="0060398C"/>
    <w:rsid w:val="006041FD"/>
    <w:rsid w:val="006044A9"/>
    <w:rsid w:val="006057A3"/>
    <w:rsid w:val="006102B3"/>
    <w:rsid w:val="00611074"/>
    <w:rsid w:val="00612576"/>
    <w:rsid w:val="00613DAF"/>
    <w:rsid w:val="00615053"/>
    <w:rsid w:val="0061573A"/>
    <w:rsid w:val="006158B7"/>
    <w:rsid w:val="0061598D"/>
    <w:rsid w:val="00615BF5"/>
    <w:rsid w:val="00615C24"/>
    <w:rsid w:val="00615DE2"/>
    <w:rsid w:val="00617370"/>
    <w:rsid w:val="00620448"/>
    <w:rsid w:val="00620D4D"/>
    <w:rsid w:val="00621BF3"/>
    <w:rsid w:val="00625EC0"/>
    <w:rsid w:val="00626981"/>
    <w:rsid w:val="00627EA4"/>
    <w:rsid w:val="0063078D"/>
    <w:rsid w:val="00633D2F"/>
    <w:rsid w:val="0063483B"/>
    <w:rsid w:val="006433CA"/>
    <w:rsid w:val="00643EBA"/>
    <w:rsid w:val="00644329"/>
    <w:rsid w:val="00645DEB"/>
    <w:rsid w:val="00653E9C"/>
    <w:rsid w:val="006544C9"/>
    <w:rsid w:val="0065644F"/>
    <w:rsid w:val="00663C1A"/>
    <w:rsid w:val="00664B67"/>
    <w:rsid w:val="0066543D"/>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A0037"/>
    <w:rsid w:val="006A05D3"/>
    <w:rsid w:val="006A0F77"/>
    <w:rsid w:val="006A147D"/>
    <w:rsid w:val="006A1C9A"/>
    <w:rsid w:val="006A2581"/>
    <w:rsid w:val="006A30BC"/>
    <w:rsid w:val="006A3A90"/>
    <w:rsid w:val="006A3DF5"/>
    <w:rsid w:val="006A4D3B"/>
    <w:rsid w:val="006A620D"/>
    <w:rsid w:val="006A67B0"/>
    <w:rsid w:val="006A77AF"/>
    <w:rsid w:val="006B1F78"/>
    <w:rsid w:val="006B1FA8"/>
    <w:rsid w:val="006B34A1"/>
    <w:rsid w:val="006B47FD"/>
    <w:rsid w:val="006B4933"/>
    <w:rsid w:val="006B543D"/>
    <w:rsid w:val="006B7367"/>
    <w:rsid w:val="006B7412"/>
    <w:rsid w:val="006B7C71"/>
    <w:rsid w:val="006B7C9C"/>
    <w:rsid w:val="006C00E7"/>
    <w:rsid w:val="006C117D"/>
    <w:rsid w:val="006C1C50"/>
    <w:rsid w:val="006C1E57"/>
    <w:rsid w:val="006C26F9"/>
    <w:rsid w:val="006C32B4"/>
    <w:rsid w:val="006C72A4"/>
    <w:rsid w:val="006C7883"/>
    <w:rsid w:val="006D076E"/>
    <w:rsid w:val="006D0D73"/>
    <w:rsid w:val="006D1202"/>
    <w:rsid w:val="006D1BC4"/>
    <w:rsid w:val="006D2026"/>
    <w:rsid w:val="006D3AA7"/>
    <w:rsid w:val="006D3FD1"/>
    <w:rsid w:val="006D4AEE"/>
    <w:rsid w:val="006D51AB"/>
    <w:rsid w:val="006D6FEF"/>
    <w:rsid w:val="006D706C"/>
    <w:rsid w:val="006E00B9"/>
    <w:rsid w:val="006E147D"/>
    <w:rsid w:val="006E298C"/>
    <w:rsid w:val="006E4C7F"/>
    <w:rsid w:val="006E5A0B"/>
    <w:rsid w:val="006F0066"/>
    <w:rsid w:val="006F0AF3"/>
    <w:rsid w:val="006F0CAD"/>
    <w:rsid w:val="006F2BC2"/>
    <w:rsid w:val="006F30F5"/>
    <w:rsid w:val="006F59F5"/>
    <w:rsid w:val="006F6DAE"/>
    <w:rsid w:val="00701168"/>
    <w:rsid w:val="007020DC"/>
    <w:rsid w:val="007026AE"/>
    <w:rsid w:val="00703020"/>
    <w:rsid w:val="007032EF"/>
    <w:rsid w:val="007052AF"/>
    <w:rsid w:val="00706E45"/>
    <w:rsid w:val="00707F9F"/>
    <w:rsid w:val="00712B9D"/>
    <w:rsid w:val="00714053"/>
    <w:rsid w:val="00714513"/>
    <w:rsid w:val="007203E1"/>
    <w:rsid w:val="00720AAD"/>
    <w:rsid w:val="00721626"/>
    <w:rsid w:val="007217B2"/>
    <w:rsid w:val="007218A9"/>
    <w:rsid w:val="007221AB"/>
    <w:rsid w:val="00723C7F"/>
    <w:rsid w:val="00724122"/>
    <w:rsid w:val="00725C30"/>
    <w:rsid w:val="00726784"/>
    <w:rsid w:val="007307DB"/>
    <w:rsid w:val="00730C1C"/>
    <w:rsid w:val="0073244D"/>
    <w:rsid w:val="00732F6C"/>
    <w:rsid w:val="00733E35"/>
    <w:rsid w:val="007413CC"/>
    <w:rsid w:val="00741AC4"/>
    <w:rsid w:val="00750438"/>
    <w:rsid w:val="0075068C"/>
    <w:rsid w:val="00751047"/>
    <w:rsid w:val="0075113B"/>
    <w:rsid w:val="00751894"/>
    <w:rsid w:val="00751E51"/>
    <w:rsid w:val="007539CA"/>
    <w:rsid w:val="00755229"/>
    <w:rsid w:val="0075571C"/>
    <w:rsid w:val="00755CB5"/>
    <w:rsid w:val="00756AE0"/>
    <w:rsid w:val="007606F9"/>
    <w:rsid w:val="007611F4"/>
    <w:rsid w:val="0076214D"/>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B4E"/>
    <w:rsid w:val="00784104"/>
    <w:rsid w:val="00784147"/>
    <w:rsid w:val="00784A2F"/>
    <w:rsid w:val="00791C9F"/>
    <w:rsid w:val="007920E9"/>
    <w:rsid w:val="0079298C"/>
    <w:rsid w:val="00793529"/>
    <w:rsid w:val="00793C30"/>
    <w:rsid w:val="0079446C"/>
    <w:rsid w:val="00794E8D"/>
    <w:rsid w:val="00795C51"/>
    <w:rsid w:val="00796255"/>
    <w:rsid w:val="00796B24"/>
    <w:rsid w:val="007972D0"/>
    <w:rsid w:val="007A1A14"/>
    <w:rsid w:val="007A2E53"/>
    <w:rsid w:val="007A307E"/>
    <w:rsid w:val="007A34AE"/>
    <w:rsid w:val="007A50FF"/>
    <w:rsid w:val="007A6989"/>
    <w:rsid w:val="007A6EC6"/>
    <w:rsid w:val="007B0978"/>
    <w:rsid w:val="007B0A22"/>
    <w:rsid w:val="007B1D1D"/>
    <w:rsid w:val="007B1D52"/>
    <w:rsid w:val="007B2647"/>
    <w:rsid w:val="007B4395"/>
    <w:rsid w:val="007B492B"/>
    <w:rsid w:val="007B5B46"/>
    <w:rsid w:val="007B6BB1"/>
    <w:rsid w:val="007B7C22"/>
    <w:rsid w:val="007C2A98"/>
    <w:rsid w:val="007C3390"/>
    <w:rsid w:val="007C3483"/>
    <w:rsid w:val="007C3B7B"/>
    <w:rsid w:val="007C7122"/>
    <w:rsid w:val="007C7D78"/>
    <w:rsid w:val="007D0940"/>
    <w:rsid w:val="007D1905"/>
    <w:rsid w:val="007D3991"/>
    <w:rsid w:val="007D4130"/>
    <w:rsid w:val="007D469D"/>
    <w:rsid w:val="007D5B05"/>
    <w:rsid w:val="007D6D24"/>
    <w:rsid w:val="007E2D94"/>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69F"/>
    <w:rsid w:val="00806FD6"/>
    <w:rsid w:val="0081039D"/>
    <w:rsid w:val="00812D81"/>
    <w:rsid w:val="008131BD"/>
    <w:rsid w:val="00815A95"/>
    <w:rsid w:val="00815C51"/>
    <w:rsid w:val="00815EE0"/>
    <w:rsid w:val="0082001F"/>
    <w:rsid w:val="008208F5"/>
    <w:rsid w:val="00821399"/>
    <w:rsid w:val="00824406"/>
    <w:rsid w:val="008306E7"/>
    <w:rsid w:val="00831653"/>
    <w:rsid w:val="00831EBC"/>
    <w:rsid w:val="00833FC6"/>
    <w:rsid w:val="00834F95"/>
    <w:rsid w:val="00835433"/>
    <w:rsid w:val="00835796"/>
    <w:rsid w:val="008360DC"/>
    <w:rsid w:val="008360F2"/>
    <w:rsid w:val="0083611F"/>
    <w:rsid w:val="0083746F"/>
    <w:rsid w:val="0083776A"/>
    <w:rsid w:val="0084315D"/>
    <w:rsid w:val="00852BA1"/>
    <w:rsid w:val="00852D07"/>
    <w:rsid w:val="008556B5"/>
    <w:rsid w:val="00855995"/>
    <w:rsid w:val="00862CBB"/>
    <w:rsid w:val="008636FA"/>
    <w:rsid w:val="00865AFD"/>
    <w:rsid w:val="00866222"/>
    <w:rsid w:val="008669EA"/>
    <w:rsid w:val="00866F26"/>
    <w:rsid w:val="00867957"/>
    <w:rsid w:val="00870084"/>
    <w:rsid w:val="008701D5"/>
    <w:rsid w:val="00870A49"/>
    <w:rsid w:val="0087114C"/>
    <w:rsid w:val="0087248C"/>
    <w:rsid w:val="00872D9E"/>
    <w:rsid w:val="00873BBB"/>
    <w:rsid w:val="00875FDC"/>
    <w:rsid w:val="00876679"/>
    <w:rsid w:val="008766E1"/>
    <w:rsid w:val="00876828"/>
    <w:rsid w:val="00876C6D"/>
    <w:rsid w:val="00877440"/>
    <w:rsid w:val="008808FD"/>
    <w:rsid w:val="0088095E"/>
    <w:rsid w:val="00884B6A"/>
    <w:rsid w:val="0088617B"/>
    <w:rsid w:val="00886698"/>
    <w:rsid w:val="0089009B"/>
    <w:rsid w:val="008913DA"/>
    <w:rsid w:val="00891780"/>
    <w:rsid w:val="00892250"/>
    <w:rsid w:val="008939EE"/>
    <w:rsid w:val="00893DB0"/>
    <w:rsid w:val="00893E93"/>
    <w:rsid w:val="008946E7"/>
    <w:rsid w:val="0089474F"/>
    <w:rsid w:val="00894B0D"/>
    <w:rsid w:val="00894D39"/>
    <w:rsid w:val="00895240"/>
    <w:rsid w:val="0089543C"/>
    <w:rsid w:val="00896201"/>
    <w:rsid w:val="00896433"/>
    <w:rsid w:val="008A0E00"/>
    <w:rsid w:val="008B11C0"/>
    <w:rsid w:val="008B1785"/>
    <w:rsid w:val="008B3F9E"/>
    <w:rsid w:val="008B58AB"/>
    <w:rsid w:val="008B59EA"/>
    <w:rsid w:val="008B7A0D"/>
    <w:rsid w:val="008B7D6B"/>
    <w:rsid w:val="008C0FC8"/>
    <w:rsid w:val="008C339C"/>
    <w:rsid w:val="008C716F"/>
    <w:rsid w:val="008C7724"/>
    <w:rsid w:val="008D0586"/>
    <w:rsid w:val="008D07D3"/>
    <w:rsid w:val="008D234E"/>
    <w:rsid w:val="008D26B1"/>
    <w:rsid w:val="008D3466"/>
    <w:rsid w:val="008D4478"/>
    <w:rsid w:val="008D533A"/>
    <w:rsid w:val="008D5E50"/>
    <w:rsid w:val="008D6C4F"/>
    <w:rsid w:val="008E0C38"/>
    <w:rsid w:val="008E179D"/>
    <w:rsid w:val="008E4439"/>
    <w:rsid w:val="008E6820"/>
    <w:rsid w:val="008E6918"/>
    <w:rsid w:val="008E6D0D"/>
    <w:rsid w:val="008E7DB7"/>
    <w:rsid w:val="008F0B20"/>
    <w:rsid w:val="008F1E0F"/>
    <w:rsid w:val="008F22B6"/>
    <w:rsid w:val="008F2C3C"/>
    <w:rsid w:val="009018D6"/>
    <w:rsid w:val="00903584"/>
    <w:rsid w:val="00904AAE"/>
    <w:rsid w:val="00906DC6"/>
    <w:rsid w:val="009109B6"/>
    <w:rsid w:val="00911E5C"/>
    <w:rsid w:val="00912787"/>
    <w:rsid w:val="00912B79"/>
    <w:rsid w:val="00912C8F"/>
    <w:rsid w:val="009132F0"/>
    <w:rsid w:val="00914187"/>
    <w:rsid w:val="00914294"/>
    <w:rsid w:val="00916821"/>
    <w:rsid w:val="0091720D"/>
    <w:rsid w:val="0091770A"/>
    <w:rsid w:val="0092047D"/>
    <w:rsid w:val="0092099B"/>
    <w:rsid w:val="0092247B"/>
    <w:rsid w:val="00922622"/>
    <w:rsid w:val="009228BB"/>
    <w:rsid w:val="009234C8"/>
    <w:rsid w:val="00923530"/>
    <w:rsid w:val="00924FA0"/>
    <w:rsid w:val="00925D1D"/>
    <w:rsid w:val="0092759C"/>
    <w:rsid w:val="00927712"/>
    <w:rsid w:val="00930A97"/>
    <w:rsid w:val="009341FF"/>
    <w:rsid w:val="00936D5C"/>
    <w:rsid w:val="00936F8D"/>
    <w:rsid w:val="00937991"/>
    <w:rsid w:val="00940A51"/>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A6E"/>
    <w:rsid w:val="009605F8"/>
    <w:rsid w:val="009618D7"/>
    <w:rsid w:val="009618EE"/>
    <w:rsid w:val="009633B8"/>
    <w:rsid w:val="00964B4B"/>
    <w:rsid w:val="00965592"/>
    <w:rsid w:val="009663BC"/>
    <w:rsid w:val="00966618"/>
    <w:rsid w:val="00967E90"/>
    <w:rsid w:val="00973BE5"/>
    <w:rsid w:val="00974959"/>
    <w:rsid w:val="00974FC1"/>
    <w:rsid w:val="00975BBB"/>
    <w:rsid w:val="0097661C"/>
    <w:rsid w:val="009806E0"/>
    <w:rsid w:val="00982138"/>
    <w:rsid w:val="00982F9D"/>
    <w:rsid w:val="00983873"/>
    <w:rsid w:val="009859CE"/>
    <w:rsid w:val="00986210"/>
    <w:rsid w:val="00991790"/>
    <w:rsid w:val="00993368"/>
    <w:rsid w:val="0099465E"/>
    <w:rsid w:val="00997DBC"/>
    <w:rsid w:val="009A1A27"/>
    <w:rsid w:val="009A217D"/>
    <w:rsid w:val="009A2364"/>
    <w:rsid w:val="009A2E7C"/>
    <w:rsid w:val="009A42CB"/>
    <w:rsid w:val="009A566E"/>
    <w:rsid w:val="009A69DA"/>
    <w:rsid w:val="009B2886"/>
    <w:rsid w:val="009B2F6B"/>
    <w:rsid w:val="009B3A35"/>
    <w:rsid w:val="009B52FC"/>
    <w:rsid w:val="009B5D25"/>
    <w:rsid w:val="009C08E7"/>
    <w:rsid w:val="009C0CCC"/>
    <w:rsid w:val="009C63FD"/>
    <w:rsid w:val="009C6CAD"/>
    <w:rsid w:val="009D2017"/>
    <w:rsid w:val="009D25DD"/>
    <w:rsid w:val="009D39D0"/>
    <w:rsid w:val="009D3A68"/>
    <w:rsid w:val="009D3ED5"/>
    <w:rsid w:val="009D5680"/>
    <w:rsid w:val="009D5E96"/>
    <w:rsid w:val="009D5FE4"/>
    <w:rsid w:val="009D6B98"/>
    <w:rsid w:val="009D7FED"/>
    <w:rsid w:val="009E08E3"/>
    <w:rsid w:val="009E3FF2"/>
    <w:rsid w:val="009E4F98"/>
    <w:rsid w:val="009F0CB1"/>
    <w:rsid w:val="009F10C3"/>
    <w:rsid w:val="009F39F1"/>
    <w:rsid w:val="009F54FC"/>
    <w:rsid w:val="009F60DE"/>
    <w:rsid w:val="00A0223A"/>
    <w:rsid w:val="00A0492F"/>
    <w:rsid w:val="00A05268"/>
    <w:rsid w:val="00A0743B"/>
    <w:rsid w:val="00A12108"/>
    <w:rsid w:val="00A1463E"/>
    <w:rsid w:val="00A1615F"/>
    <w:rsid w:val="00A1707E"/>
    <w:rsid w:val="00A17459"/>
    <w:rsid w:val="00A22732"/>
    <w:rsid w:val="00A249A3"/>
    <w:rsid w:val="00A26643"/>
    <w:rsid w:val="00A27A43"/>
    <w:rsid w:val="00A31726"/>
    <w:rsid w:val="00A31A27"/>
    <w:rsid w:val="00A32918"/>
    <w:rsid w:val="00A3447F"/>
    <w:rsid w:val="00A352B5"/>
    <w:rsid w:val="00A3555F"/>
    <w:rsid w:val="00A36DA6"/>
    <w:rsid w:val="00A43531"/>
    <w:rsid w:val="00A43AE0"/>
    <w:rsid w:val="00A44C49"/>
    <w:rsid w:val="00A46063"/>
    <w:rsid w:val="00A461F5"/>
    <w:rsid w:val="00A475FF"/>
    <w:rsid w:val="00A54999"/>
    <w:rsid w:val="00A55ADA"/>
    <w:rsid w:val="00A56B5A"/>
    <w:rsid w:val="00A56DDA"/>
    <w:rsid w:val="00A57214"/>
    <w:rsid w:val="00A60DDD"/>
    <w:rsid w:val="00A618ED"/>
    <w:rsid w:val="00A621E1"/>
    <w:rsid w:val="00A622BA"/>
    <w:rsid w:val="00A63E1F"/>
    <w:rsid w:val="00A6492A"/>
    <w:rsid w:val="00A661B8"/>
    <w:rsid w:val="00A67250"/>
    <w:rsid w:val="00A7092B"/>
    <w:rsid w:val="00A70EB7"/>
    <w:rsid w:val="00A71513"/>
    <w:rsid w:val="00A7179A"/>
    <w:rsid w:val="00A74A41"/>
    <w:rsid w:val="00A74DD6"/>
    <w:rsid w:val="00A753E0"/>
    <w:rsid w:val="00A7596B"/>
    <w:rsid w:val="00A77C55"/>
    <w:rsid w:val="00A803CB"/>
    <w:rsid w:val="00A81695"/>
    <w:rsid w:val="00A8243B"/>
    <w:rsid w:val="00A82A05"/>
    <w:rsid w:val="00A83673"/>
    <w:rsid w:val="00A85F90"/>
    <w:rsid w:val="00A85FCE"/>
    <w:rsid w:val="00A91969"/>
    <w:rsid w:val="00A9326F"/>
    <w:rsid w:val="00A9561C"/>
    <w:rsid w:val="00A95D2D"/>
    <w:rsid w:val="00AA3E41"/>
    <w:rsid w:val="00AA728F"/>
    <w:rsid w:val="00AB05FA"/>
    <w:rsid w:val="00AB0C55"/>
    <w:rsid w:val="00AB47F1"/>
    <w:rsid w:val="00AB5F27"/>
    <w:rsid w:val="00AB62C4"/>
    <w:rsid w:val="00AB75E4"/>
    <w:rsid w:val="00AB7DE9"/>
    <w:rsid w:val="00AC05CD"/>
    <w:rsid w:val="00AC1693"/>
    <w:rsid w:val="00AC46D5"/>
    <w:rsid w:val="00AC4AC9"/>
    <w:rsid w:val="00AC4EB1"/>
    <w:rsid w:val="00AC562D"/>
    <w:rsid w:val="00AC5F5A"/>
    <w:rsid w:val="00AC7E35"/>
    <w:rsid w:val="00AC7FEF"/>
    <w:rsid w:val="00AD1541"/>
    <w:rsid w:val="00AD1626"/>
    <w:rsid w:val="00AD19FC"/>
    <w:rsid w:val="00AD3A9D"/>
    <w:rsid w:val="00AD44A9"/>
    <w:rsid w:val="00AD5724"/>
    <w:rsid w:val="00AD6583"/>
    <w:rsid w:val="00AD7731"/>
    <w:rsid w:val="00AE2C3D"/>
    <w:rsid w:val="00AE335D"/>
    <w:rsid w:val="00AE55E8"/>
    <w:rsid w:val="00AE56CB"/>
    <w:rsid w:val="00AE6AB5"/>
    <w:rsid w:val="00AF0D13"/>
    <w:rsid w:val="00AF1519"/>
    <w:rsid w:val="00AF23AB"/>
    <w:rsid w:val="00AF272F"/>
    <w:rsid w:val="00AF29F6"/>
    <w:rsid w:val="00AF3E0B"/>
    <w:rsid w:val="00AF4791"/>
    <w:rsid w:val="00AF55E1"/>
    <w:rsid w:val="00AF70BC"/>
    <w:rsid w:val="00B01FE0"/>
    <w:rsid w:val="00B032A0"/>
    <w:rsid w:val="00B04AA1"/>
    <w:rsid w:val="00B06991"/>
    <w:rsid w:val="00B06A75"/>
    <w:rsid w:val="00B077F3"/>
    <w:rsid w:val="00B07B76"/>
    <w:rsid w:val="00B10CD3"/>
    <w:rsid w:val="00B1508F"/>
    <w:rsid w:val="00B15E44"/>
    <w:rsid w:val="00B17CCD"/>
    <w:rsid w:val="00B21AA3"/>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27B4"/>
    <w:rsid w:val="00B440DF"/>
    <w:rsid w:val="00B44177"/>
    <w:rsid w:val="00B44276"/>
    <w:rsid w:val="00B4645F"/>
    <w:rsid w:val="00B46AEC"/>
    <w:rsid w:val="00B5048D"/>
    <w:rsid w:val="00B51EEA"/>
    <w:rsid w:val="00B60043"/>
    <w:rsid w:val="00B60066"/>
    <w:rsid w:val="00B6221F"/>
    <w:rsid w:val="00B626C7"/>
    <w:rsid w:val="00B641C4"/>
    <w:rsid w:val="00B6495A"/>
    <w:rsid w:val="00B64CF3"/>
    <w:rsid w:val="00B6538B"/>
    <w:rsid w:val="00B65964"/>
    <w:rsid w:val="00B66226"/>
    <w:rsid w:val="00B676D3"/>
    <w:rsid w:val="00B712C5"/>
    <w:rsid w:val="00B7184D"/>
    <w:rsid w:val="00B73F4D"/>
    <w:rsid w:val="00B74957"/>
    <w:rsid w:val="00B75185"/>
    <w:rsid w:val="00B76BE6"/>
    <w:rsid w:val="00B77C3D"/>
    <w:rsid w:val="00B81E97"/>
    <w:rsid w:val="00B83303"/>
    <w:rsid w:val="00B84683"/>
    <w:rsid w:val="00B84A9F"/>
    <w:rsid w:val="00B91AE8"/>
    <w:rsid w:val="00B91B38"/>
    <w:rsid w:val="00B94484"/>
    <w:rsid w:val="00B96929"/>
    <w:rsid w:val="00B97707"/>
    <w:rsid w:val="00BA0D37"/>
    <w:rsid w:val="00BA10AC"/>
    <w:rsid w:val="00BA1C8E"/>
    <w:rsid w:val="00BA2A1B"/>
    <w:rsid w:val="00BA301C"/>
    <w:rsid w:val="00BA44C8"/>
    <w:rsid w:val="00BA577B"/>
    <w:rsid w:val="00BB0327"/>
    <w:rsid w:val="00BB13A6"/>
    <w:rsid w:val="00BB2403"/>
    <w:rsid w:val="00BB3924"/>
    <w:rsid w:val="00BB4CD6"/>
    <w:rsid w:val="00BB4E59"/>
    <w:rsid w:val="00BB7ACB"/>
    <w:rsid w:val="00BB7BE5"/>
    <w:rsid w:val="00BC02F7"/>
    <w:rsid w:val="00BC0FFF"/>
    <w:rsid w:val="00BC1204"/>
    <w:rsid w:val="00BC478E"/>
    <w:rsid w:val="00BC4AAA"/>
    <w:rsid w:val="00BD0E36"/>
    <w:rsid w:val="00BD19DF"/>
    <w:rsid w:val="00BD37AF"/>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6947"/>
    <w:rsid w:val="00BF7C5C"/>
    <w:rsid w:val="00C00488"/>
    <w:rsid w:val="00C0253D"/>
    <w:rsid w:val="00C04B40"/>
    <w:rsid w:val="00C05792"/>
    <w:rsid w:val="00C062FD"/>
    <w:rsid w:val="00C0720A"/>
    <w:rsid w:val="00C106E4"/>
    <w:rsid w:val="00C128DF"/>
    <w:rsid w:val="00C13415"/>
    <w:rsid w:val="00C13433"/>
    <w:rsid w:val="00C14D33"/>
    <w:rsid w:val="00C15AAA"/>
    <w:rsid w:val="00C16891"/>
    <w:rsid w:val="00C17CF8"/>
    <w:rsid w:val="00C22380"/>
    <w:rsid w:val="00C25F13"/>
    <w:rsid w:val="00C26C36"/>
    <w:rsid w:val="00C27D66"/>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53D2"/>
    <w:rsid w:val="00C67101"/>
    <w:rsid w:val="00C70662"/>
    <w:rsid w:val="00C711FB"/>
    <w:rsid w:val="00C72A3A"/>
    <w:rsid w:val="00C72B98"/>
    <w:rsid w:val="00C746CB"/>
    <w:rsid w:val="00C758E7"/>
    <w:rsid w:val="00C762A6"/>
    <w:rsid w:val="00C76540"/>
    <w:rsid w:val="00C77FBA"/>
    <w:rsid w:val="00C8218E"/>
    <w:rsid w:val="00C823F5"/>
    <w:rsid w:val="00C82F07"/>
    <w:rsid w:val="00C84326"/>
    <w:rsid w:val="00C844B8"/>
    <w:rsid w:val="00C84AA9"/>
    <w:rsid w:val="00C90F95"/>
    <w:rsid w:val="00C93D58"/>
    <w:rsid w:val="00C943F4"/>
    <w:rsid w:val="00C94726"/>
    <w:rsid w:val="00C947C9"/>
    <w:rsid w:val="00C95132"/>
    <w:rsid w:val="00C95287"/>
    <w:rsid w:val="00C95C5C"/>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FE4"/>
    <w:rsid w:val="00CC00F3"/>
    <w:rsid w:val="00CC0710"/>
    <w:rsid w:val="00CC0C1F"/>
    <w:rsid w:val="00CC0CF9"/>
    <w:rsid w:val="00CC100A"/>
    <w:rsid w:val="00CC4E51"/>
    <w:rsid w:val="00CD1033"/>
    <w:rsid w:val="00CD1651"/>
    <w:rsid w:val="00CD1FB7"/>
    <w:rsid w:val="00CD3EDA"/>
    <w:rsid w:val="00CD46EE"/>
    <w:rsid w:val="00CD487F"/>
    <w:rsid w:val="00CD4B08"/>
    <w:rsid w:val="00CD4F21"/>
    <w:rsid w:val="00CD592B"/>
    <w:rsid w:val="00CD6AFF"/>
    <w:rsid w:val="00CD6E41"/>
    <w:rsid w:val="00CE0076"/>
    <w:rsid w:val="00CE0976"/>
    <w:rsid w:val="00CE1DE8"/>
    <w:rsid w:val="00CE3297"/>
    <w:rsid w:val="00CE405E"/>
    <w:rsid w:val="00CE4E5B"/>
    <w:rsid w:val="00CE5AF3"/>
    <w:rsid w:val="00CE6F7D"/>
    <w:rsid w:val="00CE70CD"/>
    <w:rsid w:val="00CF03F2"/>
    <w:rsid w:val="00CF1504"/>
    <w:rsid w:val="00CF249B"/>
    <w:rsid w:val="00CF2E96"/>
    <w:rsid w:val="00CF472A"/>
    <w:rsid w:val="00CF4B94"/>
    <w:rsid w:val="00CF57A9"/>
    <w:rsid w:val="00CF59B1"/>
    <w:rsid w:val="00CF76F8"/>
    <w:rsid w:val="00D01B7C"/>
    <w:rsid w:val="00D03EBE"/>
    <w:rsid w:val="00D04806"/>
    <w:rsid w:val="00D052C2"/>
    <w:rsid w:val="00D06D6E"/>
    <w:rsid w:val="00D0750E"/>
    <w:rsid w:val="00D10335"/>
    <w:rsid w:val="00D10384"/>
    <w:rsid w:val="00D11176"/>
    <w:rsid w:val="00D111ED"/>
    <w:rsid w:val="00D123BF"/>
    <w:rsid w:val="00D13583"/>
    <w:rsid w:val="00D13DF0"/>
    <w:rsid w:val="00D14A42"/>
    <w:rsid w:val="00D15E08"/>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43BF"/>
    <w:rsid w:val="00D364F8"/>
    <w:rsid w:val="00D406D2"/>
    <w:rsid w:val="00D40862"/>
    <w:rsid w:val="00D40F7B"/>
    <w:rsid w:val="00D441A2"/>
    <w:rsid w:val="00D441AB"/>
    <w:rsid w:val="00D451E0"/>
    <w:rsid w:val="00D45980"/>
    <w:rsid w:val="00D47A42"/>
    <w:rsid w:val="00D52AE1"/>
    <w:rsid w:val="00D54569"/>
    <w:rsid w:val="00D55D27"/>
    <w:rsid w:val="00D55E1F"/>
    <w:rsid w:val="00D60038"/>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171"/>
    <w:rsid w:val="00D9243B"/>
    <w:rsid w:val="00D92B14"/>
    <w:rsid w:val="00D945B6"/>
    <w:rsid w:val="00D96055"/>
    <w:rsid w:val="00D96757"/>
    <w:rsid w:val="00DA184F"/>
    <w:rsid w:val="00DA2974"/>
    <w:rsid w:val="00DA3F3B"/>
    <w:rsid w:val="00DA433C"/>
    <w:rsid w:val="00DA572B"/>
    <w:rsid w:val="00DA7204"/>
    <w:rsid w:val="00DA76AA"/>
    <w:rsid w:val="00DB11D9"/>
    <w:rsid w:val="00DB2E89"/>
    <w:rsid w:val="00DB2F10"/>
    <w:rsid w:val="00DB50D3"/>
    <w:rsid w:val="00DB55B1"/>
    <w:rsid w:val="00DB5952"/>
    <w:rsid w:val="00DB69A4"/>
    <w:rsid w:val="00DC1316"/>
    <w:rsid w:val="00DC28A0"/>
    <w:rsid w:val="00DC30C7"/>
    <w:rsid w:val="00DC50C5"/>
    <w:rsid w:val="00DC7528"/>
    <w:rsid w:val="00DC7B7D"/>
    <w:rsid w:val="00DD0092"/>
    <w:rsid w:val="00DD255C"/>
    <w:rsid w:val="00DD2583"/>
    <w:rsid w:val="00DD29F5"/>
    <w:rsid w:val="00DD53E6"/>
    <w:rsid w:val="00DD60EF"/>
    <w:rsid w:val="00DD7B2E"/>
    <w:rsid w:val="00DD7F89"/>
    <w:rsid w:val="00DE0F61"/>
    <w:rsid w:val="00DE17D3"/>
    <w:rsid w:val="00DE1823"/>
    <w:rsid w:val="00DE2D25"/>
    <w:rsid w:val="00DE3ADD"/>
    <w:rsid w:val="00DE597B"/>
    <w:rsid w:val="00DE5EC2"/>
    <w:rsid w:val="00DE5FEE"/>
    <w:rsid w:val="00DE7188"/>
    <w:rsid w:val="00DF034D"/>
    <w:rsid w:val="00DF0B6D"/>
    <w:rsid w:val="00DF14F8"/>
    <w:rsid w:val="00DF2639"/>
    <w:rsid w:val="00DF41FD"/>
    <w:rsid w:val="00DF46A0"/>
    <w:rsid w:val="00DF4E29"/>
    <w:rsid w:val="00DF659D"/>
    <w:rsid w:val="00DF6C30"/>
    <w:rsid w:val="00DF76A6"/>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46F6"/>
    <w:rsid w:val="00E155CE"/>
    <w:rsid w:val="00E21968"/>
    <w:rsid w:val="00E24DEA"/>
    <w:rsid w:val="00E25959"/>
    <w:rsid w:val="00E261B0"/>
    <w:rsid w:val="00E26811"/>
    <w:rsid w:val="00E26E7D"/>
    <w:rsid w:val="00E308B0"/>
    <w:rsid w:val="00E314EE"/>
    <w:rsid w:val="00E334F0"/>
    <w:rsid w:val="00E35CC2"/>
    <w:rsid w:val="00E40D27"/>
    <w:rsid w:val="00E4183B"/>
    <w:rsid w:val="00E4284C"/>
    <w:rsid w:val="00E432FA"/>
    <w:rsid w:val="00E436A9"/>
    <w:rsid w:val="00E43708"/>
    <w:rsid w:val="00E44A03"/>
    <w:rsid w:val="00E46E9B"/>
    <w:rsid w:val="00E5288B"/>
    <w:rsid w:val="00E53ED8"/>
    <w:rsid w:val="00E54205"/>
    <w:rsid w:val="00E54C78"/>
    <w:rsid w:val="00E55FDB"/>
    <w:rsid w:val="00E56D8E"/>
    <w:rsid w:val="00E60E87"/>
    <w:rsid w:val="00E610EA"/>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4389"/>
    <w:rsid w:val="00E94D4E"/>
    <w:rsid w:val="00E965F0"/>
    <w:rsid w:val="00E9732C"/>
    <w:rsid w:val="00EA2A65"/>
    <w:rsid w:val="00EA3623"/>
    <w:rsid w:val="00EA45E8"/>
    <w:rsid w:val="00EA5703"/>
    <w:rsid w:val="00EA7261"/>
    <w:rsid w:val="00EB1024"/>
    <w:rsid w:val="00EB1FD5"/>
    <w:rsid w:val="00EB491F"/>
    <w:rsid w:val="00EB59C0"/>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3E2F"/>
    <w:rsid w:val="00EE531D"/>
    <w:rsid w:val="00EE5D03"/>
    <w:rsid w:val="00EF0254"/>
    <w:rsid w:val="00EF0ABA"/>
    <w:rsid w:val="00EF5E67"/>
    <w:rsid w:val="00EF640B"/>
    <w:rsid w:val="00F004DD"/>
    <w:rsid w:val="00F02A85"/>
    <w:rsid w:val="00F04C7E"/>
    <w:rsid w:val="00F04E90"/>
    <w:rsid w:val="00F066A9"/>
    <w:rsid w:val="00F068EA"/>
    <w:rsid w:val="00F075EB"/>
    <w:rsid w:val="00F07F64"/>
    <w:rsid w:val="00F1163A"/>
    <w:rsid w:val="00F11FB3"/>
    <w:rsid w:val="00F12033"/>
    <w:rsid w:val="00F12839"/>
    <w:rsid w:val="00F12F7E"/>
    <w:rsid w:val="00F13580"/>
    <w:rsid w:val="00F2021D"/>
    <w:rsid w:val="00F2562A"/>
    <w:rsid w:val="00F25B21"/>
    <w:rsid w:val="00F348A1"/>
    <w:rsid w:val="00F34B99"/>
    <w:rsid w:val="00F35EB3"/>
    <w:rsid w:val="00F40796"/>
    <w:rsid w:val="00F40D83"/>
    <w:rsid w:val="00F418F5"/>
    <w:rsid w:val="00F44635"/>
    <w:rsid w:val="00F478C6"/>
    <w:rsid w:val="00F503B8"/>
    <w:rsid w:val="00F53312"/>
    <w:rsid w:val="00F542AE"/>
    <w:rsid w:val="00F549E9"/>
    <w:rsid w:val="00F56C0B"/>
    <w:rsid w:val="00F6148F"/>
    <w:rsid w:val="00F61C2D"/>
    <w:rsid w:val="00F63DE7"/>
    <w:rsid w:val="00F64CDC"/>
    <w:rsid w:val="00F658DA"/>
    <w:rsid w:val="00F66651"/>
    <w:rsid w:val="00F6748A"/>
    <w:rsid w:val="00F677FD"/>
    <w:rsid w:val="00F70466"/>
    <w:rsid w:val="00F704E6"/>
    <w:rsid w:val="00F705CD"/>
    <w:rsid w:val="00F73C73"/>
    <w:rsid w:val="00F75AF0"/>
    <w:rsid w:val="00F76DA3"/>
    <w:rsid w:val="00F774C4"/>
    <w:rsid w:val="00F80659"/>
    <w:rsid w:val="00F8361F"/>
    <w:rsid w:val="00F909FA"/>
    <w:rsid w:val="00F912DE"/>
    <w:rsid w:val="00F9430D"/>
    <w:rsid w:val="00F94525"/>
    <w:rsid w:val="00F95E2E"/>
    <w:rsid w:val="00F965F1"/>
    <w:rsid w:val="00F97E6E"/>
    <w:rsid w:val="00FA107F"/>
    <w:rsid w:val="00FA2074"/>
    <w:rsid w:val="00FA4A24"/>
    <w:rsid w:val="00FA6ED7"/>
    <w:rsid w:val="00FA77D7"/>
    <w:rsid w:val="00FB074B"/>
    <w:rsid w:val="00FB096C"/>
    <w:rsid w:val="00FB0F9A"/>
    <w:rsid w:val="00FB15E6"/>
    <w:rsid w:val="00FB16B8"/>
    <w:rsid w:val="00FB1E11"/>
    <w:rsid w:val="00FB28AF"/>
    <w:rsid w:val="00FB680D"/>
    <w:rsid w:val="00FC028C"/>
    <w:rsid w:val="00FC0594"/>
    <w:rsid w:val="00FC0C2D"/>
    <w:rsid w:val="00FC122C"/>
    <w:rsid w:val="00FC1485"/>
    <w:rsid w:val="00FC1C5F"/>
    <w:rsid w:val="00FC20A1"/>
    <w:rsid w:val="00FC6E46"/>
    <w:rsid w:val="00FC7143"/>
    <w:rsid w:val="00FC74BE"/>
    <w:rsid w:val="00FD24C4"/>
    <w:rsid w:val="00FD2D4F"/>
    <w:rsid w:val="00FD3D22"/>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1C7AE2-40E7-4E97-8BEF-67A16C95D4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Pages>
  <Words>7142</Words>
  <Characters>42857</Characters>
  <Application>Microsoft Office Word</Application>
  <DocSecurity>0</DocSecurity>
  <Lines>357</Lines>
  <Paragraphs>99</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49900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Paweł Kłopotowski</cp:lastModifiedBy>
  <cp:revision>22</cp:revision>
  <cp:lastPrinted>2017-05-23T11:32:00Z</cp:lastPrinted>
  <dcterms:created xsi:type="dcterms:W3CDTF">2021-09-08T07:28:00Z</dcterms:created>
  <dcterms:modified xsi:type="dcterms:W3CDTF">2021-10-27T10:14:00Z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