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5AD5" w14:textId="77777777" w:rsidR="00EF219E" w:rsidRPr="00522732" w:rsidRDefault="00EF219E" w:rsidP="00EF219E">
      <w:pPr>
        <w:tabs>
          <w:tab w:val="left" w:pos="1022"/>
        </w:tabs>
        <w:spacing w:before="240" w:line="276" w:lineRule="auto"/>
        <w:jc w:val="right"/>
        <w:rPr>
          <w:rFonts w:asciiTheme="minorHAnsi" w:eastAsia="Times New Roman" w:hAnsiTheme="minorHAnsi" w:cstheme="minorHAnsi"/>
          <w:b/>
          <w:iCs/>
          <w:sz w:val="20"/>
          <w:szCs w:val="20"/>
          <w:u w:val="single"/>
          <w:lang w:eastAsia="zh-CN"/>
        </w:rPr>
      </w:pPr>
      <w:r w:rsidRPr="00522732">
        <w:rPr>
          <w:rFonts w:asciiTheme="minorHAnsi" w:eastAsia="Times New Roman" w:hAnsiTheme="minorHAnsi" w:cstheme="minorHAnsi"/>
          <w:b/>
          <w:iCs/>
          <w:sz w:val="20"/>
          <w:szCs w:val="20"/>
          <w:lang w:eastAsia="zh-CN"/>
        </w:rPr>
        <w:t xml:space="preserve">Załącznik nr </w:t>
      </w:r>
      <w:r w:rsidRPr="00EF219E">
        <w:rPr>
          <w:rFonts w:asciiTheme="minorHAnsi" w:eastAsia="Times New Roman" w:hAnsiTheme="minorHAnsi" w:cstheme="minorHAnsi"/>
          <w:b/>
          <w:iCs/>
          <w:sz w:val="20"/>
          <w:szCs w:val="20"/>
          <w:lang w:eastAsia="zh-CN"/>
        </w:rPr>
        <w:t>3</w:t>
      </w:r>
      <w:r w:rsidRPr="00522732">
        <w:rPr>
          <w:rFonts w:asciiTheme="minorHAnsi" w:eastAsia="Times New Roman" w:hAnsiTheme="minorHAnsi" w:cstheme="minorHAnsi"/>
          <w:b/>
          <w:iCs/>
          <w:sz w:val="20"/>
          <w:szCs w:val="20"/>
          <w:lang w:eastAsia="zh-CN"/>
        </w:rPr>
        <w:t xml:space="preserve"> do Zaproszenia</w:t>
      </w:r>
    </w:p>
    <w:p w14:paraId="0F0A26A5" w14:textId="77777777" w:rsidR="00EF219E" w:rsidRDefault="00EF219E" w:rsidP="00EF219E">
      <w:pPr>
        <w:shd w:val="clear" w:color="auto" w:fill="FFFFFF" w:themeFill="background1"/>
        <w:tabs>
          <w:tab w:val="left" w:pos="1022"/>
        </w:tabs>
        <w:spacing w:before="240" w:line="276" w:lineRule="auto"/>
        <w:jc w:val="center"/>
        <w:rPr>
          <w:rFonts w:asciiTheme="minorHAnsi" w:eastAsia="Times New Roman" w:hAnsiTheme="minorHAnsi" w:cstheme="minorHAnsi"/>
          <w:b/>
          <w:u w:val="single"/>
          <w:lang w:eastAsia="zh-CN"/>
        </w:rPr>
      </w:pPr>
      <w:r w:rsidRPr="00522732">
        <w:rPr>
          <w:rFonts w:asciiTheme="minorHAnsi" w:eastAsia="Times New Roman" w:hAnsiTheme="minorHAnsi" w:cstheme="minorHAnsi"/>
          <w:b/>
          <w:u w:val="single"/>
          <w:lang w:eastAsia="zh-CN"/>
        </w:rPr>
        <w:t>Projekt umowy</w:t>
      </w:r>
    </w:p>
    <w:p w14:paraId="137941CA" w14:textId="77777777" w:rsidR="00EF219E" w:rsidRPr="00522732" w:rsidRDefault="00EF219E" w:rsidP="00EF219E">
      <w:pPr>
        <w:shd w:val="clear" w:color="auto" w:fill="FFFFFF" w:themeFill="background1"/>
        <w:tabs>
          <w:tab w:val="left" w:pos="1022"/>
        </w:tabs>
        <w:spacing w:before="0" w:after="0" w:line="276" w:lineRule="auto"/>
        <w:jc w:val="center"/>
        <w:rPr>
          <w:rFonts w:asciiTheme="minorHAnsi" w:eastAsia="Times New Roman" w:hAnsiTheme="minorHAnsi" w:cstheme="minorHAnsi"/>
          <w:b/>
          <w:u w:val="single"/>
          <w:lang w:eastAsia="zh-CN"/>
        </w:rPr>
      </w:pPr>
    </w:p>
    <w:p w14:paraId="2DDD9E8D" w14:textId="77777777" w:rsidR="00EF219E" w:rsidRPr="00522732" w:rsidRDefault="00EF219E" w:rsidP="00EF219E">
      <w:pPr>
        <w:pStyle w:val="Tekstpodstawowy10"/>
        <w:spacing w:after="0"/>
        <w:jc w:val="center"/>
        <w:rPr>
          <w:rFonts w:asciiTheme="minorHAnsi" w:hAnsiTheme="minorHAnsi" w:cstheme="minorHAnsi"/>
          <w:b/>
          <w:bCs/>
          <w:u w:val="single"/>
          <w:lang w:eastAsia="zh-CN"/>
        </w:rPr>
      </w:pPr>
      <w:r w:rsidRPr="00522732">
        <w:rPr>
          <w:rFonts w:asciiTheme="minorHAnsi" w:hAnsiTheme="minorHAnsi" w:cstheme="minorHAnsi"/>
          <w:b/>
          <w:bCs/>
          <w:lang w:eastAsia="zh-CN"/>
        </w:rPr>
        <w:t>Umow</w:t>
      </w:r>
      <w:r w:rsidRPr="0035467C">
        <w:rPr>
          <w:rFonts w:asciiTheme="minorHAnsi" w:hAnsiTheme="minorHAnsi" w:cstheme="minorHAnsi"/>
          <w:b/>
          <w:bCs/>
          <w:lang w:eastAsia="zh-CN"/>
        </w:rPr>
        <w:t>a nr</w:t>
      </w:r>
      <w:r w:rsidRPr="00522732">
        <w:rPr>
          <w:rFonts w:asciiTheme="minorHAnsi" w:hAnsiTheme="minorHAnsi" w:cstheme="minorHAnsi"/>
          <w:b/>
          <w:bCs/>
          <w:lang w:eastAsia="zh-CN"/>
        </w:rPr>
        <w:t xml:space="preserve"> 1001-ILN-2.261.</w:t>
      </w:r>
      <w:r>
        <w:rPr>
          <w:rFonts w:asciiTheme="minorHAnsi" w:hAnsiTheme="minorHAnsi" w:cstheme="minorHAnsi"/>
          <w:b/>
          <w:bCs/>
          <w:lang w:eastAsia="zh-CN"/>
        </w:rPr>
        <w:t>51</w:t>
      </w:r>
      <w:r w:rsidRPr="00522732">
        <w:rPr>
          <w:rFonts w:asciiTheme="minorHAnsi" w:hAnsiTheme="minorHAnsi" w:cstheme="minorHAnsi"/>
          <w:b/>
          <w:bCs/>
          <w:lang w:eastAsia="zh-CN"/>
        </w:rPr>
        <w:t>.2026.</w:t>
      </w:r>
      <w:r>
        <w:rPr>
          <w:rFonts w:asciiTheme="minorHAnsi" w:hAnsiTheme="minorHAnsi" w:cstheme="minorHAnsi"/>
          <w:b/>
          <w:bCs/>
          <w:lang w:eastAsia="zh-CN"/>
        </w:rPr>
        <w:t>1</w:t>
      </w:r>
    </w:p>
    <w:p w14:paraId="2A185B98" w14:textId="77777777" w:rsidR="00EF219E" w:rsidRPr="00522732" w:rsidRDefault="00EF219E" w:rsidP="00EF219E">
      <w:pPr>
        <w:shd w:val="clear" w:color="auto" w:fill="FFFFFF" w:themeFill="background1"/>
        <w:tabs>
          <w:tab w:val="left" w:pos="1022"/>
        </w:tabs>
        <w:spacing w:before="0" w:line="276" w:lineRule="auto"/>
        <w:jc w:val="center"/>
        <w:rPr>
          <w:rFonts w:asciiTheme="minorHAnsi" w:eastAsia="Times New Roman" w:hAnsiTheme="minorHAnsi" w:cstheme="minorHAnsi"/>
          <w:color w:val="000000" w:themeColor="text1"/>
          <w:lang w:eastAsia="zh-CN"/>
        </w:rPr>
      </w:pPr>
      <w:r w:rsidRPr="00522732">
        <w:rPr>
          <w:rFonts w:asciiTheme="minorHAnsi" w:eastAsia="Times New Roman" w:hAnsiTheme="minorHAnsi" w:cstheme="minorHAnsi"/>
          <w:color w:val="000000" w:themeColor="text1"/>
          <w:lang w:eastAsia="zh-CN"/>
        </w:rPr>
        <w:t xml:space="preserve">do </w:t>
      </w:r>
      <w:r w:rsidRPr="002159F3">
        <w:rPr>
          <w:rFonts w:asciiTheme="minorHAnsi" w:eastAsia="Times New Roman" w:hAnsiTheme="minorHAnsi" w:cstheme="minorHAnsi"/>
          <w:color w:val="000000" w:themeColor="text1"/>
          <w:lang w:eastAsia="zh-CN"/>
        </w:rPr>
        <w:t>wniosku nr 1001-ILZ.261.77.2026.1</w:t>
      </w:r>
    </w:p>
    <w:p w14:paraId="037E9DEE" w14:textId="77777777" w:rsidR="00EF219E" w:rsidRPr="00522732" w:rsidRDefault="00EF219E" w:rsidP="00EF219E">
      <w:pPr>
        <w:tabs>
          <w:tab w:val="left" w:pos="1022"/>
        </w:tabs>
        <w:spacing w:line="276" w:lineRule="auto"/>
        <w:jc w:val="center"/>
        <w:rPr>
          <w:rFonts w:asciiTheme="minorHAnsi" w:eastAsia="Times New Roman" w:hAnsiTheme="minorHAnsi" w:cstheme="minorHAnsi"/>
          <w:lang w:eastAsia="zh-CN"/>
        </w:rPr>
      </w:pPr>
      <w:r w:rsidRPr="00522732">
        <w:rPr>
          <w:rFonts w:asciiTheme="minorHAnsi" w:eastAsia="Times New Roman" w:hAnsiTheme="minorHAnsi" w:cstheme="minorHAnsi"/>
          <w:lang w:eastAsia="zh-CN"/>
        </w:rPr>
        <w:t>zawarta w formie elektronicznej z dniem złożenia podpisu przez ostatniego z przedstawicieli Stron</w:t>
      </w:r>
    </w:p>
    <w:p w14:paraId="2B7D606B" w14:textId="77777777" w:rsidR="00EF219E" w:rsidRPr="003123E7" w:rsidRDefault="00EF219E" w:rsidP="00EF219E">
      <w:pPr>
        <w:suppressAutoHyphens w:val="0"/>
        <w:spacing w:before="0" w:after="0" w:line="276" w:lineRule="auto"/>
        <w:jc w:val="center"/>
        <w:rPr>
          <w:rFonts w:ascii="Calibri" w:eastAsia="Calibri" w:hAnsi="Calibri" w:cs="Times New Roman"/>
          <w:color w:val="FF0000"/>
          <w:lang w:eastAsia="en-US"/>
        </w:rPr>
      </w:pPr>
      <w:bookmarkStart w:id="0" w:name="_Hlk214544606"/>
      <w:r w:rsidRPr="003123E7">
        <w:rPr>
          <w:rFonts w:ascii="Calibri" w:eastAsia="Calibri" w:hAnsi="Calibri" w:cs="Times New Roman"/>
          <w:lang w:eastAsia="en-US"/>
        </w:rPr>
        <w:t xml:space="preserve">/zawarta w dniu </w:t>
      </w:r>
      <w:r w:rsidRPr="003123E7">
        <w:rPr>
          <w:rFonts w:ascii="Calibri" w:eastAsia="Calibri" w:hAnsi="Calibri" w:cs="Times New Roman"/>
          <w:u w:val="dotted"/>
          <w:lang w:eastAsia="en-US"/>
        </w:rPr>
        <w:t xml:space="preserve">___________ </w:t>
      </w:r>
      <w:r w:rsidRPr="003123E7">
        <w:rPr>
          <w:rFonts w:ascii="Calibri" w:eastAsia="Calibri" w:hAnsi="Calibri" w:cs="Times New Roman"/>
          <w:lang w:eastAsia="en-US"/>
        </w:rPr>
        <w:t>202</w:t>
      </w:r>
      <w:r>
        <w:rPr>
          <w:rFonts w:ascii="Calibri" w:eastAsia="Calibri" w:hAnsi="Calibri" w:cs="Times New Roman"/>
          <w:lang w:eastAsia="en-US"/>
        </w:rPr>
        <w:t>6</w:t>
      </w:r>
      <w:r w:rsidRPr="003123E7">
        <w:rPr>
          <w:rFonts w:ascii="Calibri" w:eastAsia="Calibri" w:hAnsi="Calibri" w:cs="Times New Roman"/>
          <w:lang w:eastAsia="en-US"/>
        </w:rPr>
        <w:t xml:space="preserve"> r. w Łodzi </w:t>
      </w:r>
    </w:p>
    <w:p w14:paraId="03E8C21D" w14:textId="77777777" w:rsidR="00EF219E" w:rsidRDefault="00EF219E" w:rsidP="00EF219E">
      <w:pPr>
        <w:suppressAutoHyphens w:val="0"/>
        <w:spacing w:before="0" w:after="0" w:line="276" w:lineRule="auto"/>
        <w:jc w:val="center"/>
        <w:rPr>
          <w:rFonts w:ascii="Calibri" w:eastAsia="Calibri" w:hAnsi="Calibri" w:cs="Calibri"/>
          <w:i/>
          <w:color w:val="0070C0"/>
          <w:lang w:eastAsia="en-US"/>
        </w:rPr>
      </w:pPr>
      <w:bookmarkStart w:id="1" w:name="_Hlk214544676"/>
      <w:bookmarkEnd w:id="0"/>
      <w:r w:rsidRPr="003123E7">
        <w:rPr>
          <w:rFonts w:ascii="Calibri" w:eastAsia="Calibri" w:hAnsi="Calibri" w:cs="Calibri"/>
          <w:i/>
          <w:color w:val="0070C0"/>
          <w:lang w:eastAsia="en-US"/>
        </w:rPr>
        <w:t>(zapis dot. formy zawarcia umowy zostanie doprecyzowany na etapie podpisania umowy)</w:t>
      </w:r>
      <w:bookmarkEnd w:id="1"/>
    </w:p>
    <w:p w14:paraId="136B92D4" w14:textId="77777777" w:rsidR="00EF219E" w:rsidRPr="00522732" w:rsidRDefault="00EF219E" w:rsidP="00EF219E">
      <w:pPr>
        <w:tabs>
          <w:tab w:val="left" w:pos="1022"/>
        </w:tabs>
        <w:spacing w:before="120" w:after="120" w:line="276" w:lineRule="auto"/>
        <w:jc w:val="both"/>
        <w:rPr>
          <w:rFonts w:asciiTheme="minorHAnsi" w:eastAsia="Times New Roman" w:hAnsiTheme="minorHAnsi" w:cstheme="minorHAnsi"/>
          <w:lang w:eastAsia="zh-CN"/>
        </w:rPr>
      </w:pPr>
    </w:p>
    <w:p w14:paraId="20EC7CA6" w14:textId="77777777" w:rsidR="00EF219E" w:rsidRPr="00522732" w:rsidRDefault="00EF219E" w:rsidP="00EF219E">
      <w:pPr>
        <w:tabs>
          <w:tab w:val="left" w:pos="1022"/>
        </w:tabs>
        <w:spacing w:before="120" w:after="120" w:line="276" w:lineRule="auto"/>
        <w:jc w:val="both"/>
        <w:rPr>
          <w:rFonts w:ascii="Calibri" w:eastAsia="Times New Roman" w:hAnsi="Calibri" w:cs="Calibri"/>
          <w:lang w:eastAsia="zh-CN"/>
        </w:rPr>
      </w:pPr>
      <w:r w:rsidRPr="00522732">
        <w:rPr>
          <w:rFonts w:ascii="Calibri" w:eastAsia="Times New Roman" w:hAnsi="Calibri" w:cs="Calibri"/>
          <w:lang w:eastAsia="zh-CN"/>
        </w:rPr>
        <w:t>pomiędzy:</w:t>
      </w:r>
    </w:p>
    <w:p w14:paraId="2B76B789" w14:textId="77777777" w:rsidR="00EF219E" w:rsidRPr="00522732" w:rsidRDefault="00EF219E" w:rsidP="00EF219E">
      <w:pPr>
        <w:spacing w:before="120" w:line="276" w:lineRule="auto"/>
        <w:jc w:val="both"/>
        <w:rPr>
          <w:rFonts w:ascii="Calibri" w:eastAsia="Times New Roman" w:hAnsi="Calibri" w:cs="Calibri"/>
          <w:b/>
          <w:color w:val="000000"/>
          <w:lang w:eastAsia="zh-CN"/>
        </w:rPr>
      </w:pPr>
      <w:r w:rsidRPr="00522732">
        <w:rPr>
          <w:rFonts w:ascii="Calibri" w:eastAsia="Times New Roman" w:hAnsi="Calibri" w:cs="Calibri"/>
          <w:b/>
          <w:color w:val="000000"/>
          <w:lang w:eastAsia="zh-CN"/>
        </w:rPr>
        <w:t xml:space="preserve">Skarbem Państwa – Izbą Administracji Skarbowej w Łodzi, </w:t>
      </w:r>
      <w:r w:rsidRPr="00522732">
        <w:rPr>
          <w:rFonts w:ascii="Calibri" w:eastAsia="Times New Roman" w:hAnsi="Calibri" w:cs="Calibri"/>
          <w:bCs/>
          <w:color w:val="000000"/>
          <w:lang w:eastAsia="zh-CN"/>
        </w:rPr>
        <w:t xml:space="preserve">z siedzibą w  Łodzi (90-436) przy  al. </w:t>
      </w:r>
      <w:r>
        <w:rPr>
          <w:rFonts w:ascii="Calibri" w:eastAsia="Times New Roman" w:hAnsi="Calibri" w:cs="Calibri"/>
          <w:bCs/>
          <w:color w:val="000000"/>
          <w:lang w:eastAsia="zh-CN"/>
        </w:rPr>
        <w:t xml:space="preserve">T. </w:t>
      </w:r>
      <w:r w:rsidRPr="00522732">
        <w:rPr>
          <w:rFonts w:ascii="Calibri" w:eastAsia="Times New Roman" w:hAnsi="Calibri" w:cs="Calibri"/>
          <w:bCs/>
          <w:color w:val="000000"/>
          <w:lang w:eastAsia="zh-CN"/>
        </w:rPr>
        <w:t>Kościuszki 83, NIP: 7251045452, REGON: 001022890,</w:t>
      </w:r>
      <w:r w:rsidRPr="00522732">
        <w:rPr>
          <w:rFonts w:ascii="Calibri" w:eastAsia="Times New Roman" w:hAnsi="Calibri" w:cs="Calibri"/>
          <w:color w:val="000000"/>
          <w:lang w:eastAsia="zh-CN"/>
        </w:rPr>
        <w:t xml:space="preserve"> reprezentowanym przez: </w:t>
      </w:r>
      <w:r w:rsidRPr="00522732">
        <w:rPr>
          <w:rFonts w:ascii="Calibri" w:eastAsia="Times New Roman" w:hAnsi="Calibri" w:cs="Calibri"/>
          <w:color w:val="000000"/>
          <w:lang w:eastAsia="zh-CN"/>
        </w:rPr>
        <w:br/>
      </w:r>
      <w:r>
        <w:rPr>
          <w:rFonts w:ascii="Calibri" w:eastAsia="Times New Roman" w:hAnsi="Calibri" w:cs="Calibri"/>
          <w:b/>
          <w:bCs/>
          <w:color w:val="000000"/>
          <w:lang w:eastAsia="zh-CN"/>
        </w:rPr>
        <w:t>………………………………………………………………………….</w:t>
      </w:r>
      <w:r w:rsidRPr="00522732">
        <w:rPr>
          <w:rFonts w:ascii="Calibri" w:eastAsia="Times New Roman" w:hAnsi="Calibri" w:cs="Calibri"/>
          <w:b/>
          <w:color w:val="000000"/>
          <w:lang w:eastAsia="zh-CN"/>
        </w:rPr>
        <w:t xml:space="preserve">………………………………………………………………., </w:t>
      </w:r>
      <w:r w:rsidRPr="00522732">
        <w:rPr>
          <w:rFonts w:ascii="Calibri" w:eastAsia="Times New Roman" w:hAnsi="Calibri" w:cs="Calibri"/>
          <w:lang w:eastAsia="zh-CN"/>
        </w:rPr>
        <w:t xml:space="preserve">w dalszej części umowy zwanym </w:t>
      </w:r>
      <w:r w:rsidRPr="00522732">
        <w:rPr>
          <w:rFonts w:ascii="Calibri" w:eastAsia="Times New Roman" w:hAnsi="Calibri" w:cs="Calibri"/>
          <w:b/>
          <w:lang w:eastAsia="zh-CN"/>
        </w:rPr>
        <w:t>„Zamawiającym”</w:t>
      </w:r>
    </w:p>
    <w:p w14:paraId="046BC456" w14:textId="77777777" w:rsidR="00EF219E" w:rsidRPr="00522732" w:rsidRDefault="00EF219E" w:rsidP="00EF219E">
      <w:pPr>
        <w:tabs>
          <w:tab w:val="left" w:pos="1022"/>
        </w:tabs>
        <w:spacing w:before="120" w:after="120" w:line="276" w:lineRule="auto"/>
        <w:jc w:val="both"/>
        <w:rPr>
          <w:rFonts w:ascii="Calibri" w:eastAsia="Times New Roman" w:hAnsi="Calibri" w:cs="Calibri"/>
          <w:lang w:eastAsia="zh-CN"/>
        </w:rPr>
      </w:pPr>
      <w:r w:rsidRPr="00522732">
        <w:rPr>
          <w:rFonts w:ascii="Calibri" w:eastAsia="Times New Roman" w:hAnsi="Calibri" w:cs="Calibri"/>
          <w:lang w:eastAsia="zh-CN"/>
        </w:rPr>
        <w:t xml:space="preserve">a </w:t>
      </w:r>
    </w:p>
    <w:p w14:paraId="3557C83F" w14:textId="77777777" w:rsidR="00EF219E" w:rsidRPr="00522732" w:rsidRDefault="00EF219E" w:rsidP="00EF219E">
      <w:pPr>
        <w:spacing w:line="276" w:lineRule="auto"/>
        <w:jc w:val="both"/>
        <w:rPr>
          <w:rFonts w:ascii="Calibri" w:eastAsia="Times New Roman" w:hAnsi="Calibri" w:cs="Calibri"/>
          <w:b/>
          <w:lang w:eastAsia="zh-CN"/>
        </w:rPr>
      </w:pPr>
      <w:r w:rsidRPr="00522732">
        <w:rPr>
          <w:rFonts w:ascii="Calibri" w:eastAsia="Times New Roman" w:hAnsi="Calibri" w:cs="Calibri"/>
          <w:b/>
          <w:lang w:eastAsia="zh-CN"/>
        </w:rPr>
        <w:t>……………………………………………………………………………………………………………………………………………,</w:t>
      </w:r>
    </w:p>
    <w:p w14:paraId="03A9EACA" w14:textId="77777777" w:rsidR="00EF219E" w:rsidRPr="00522732" w:rsidRDefault="00EF219E" w:rsidP="00EF219E">
      <w:pPr>
        <w:spacing w:line="276" w:lineRule="auto"/>
        <w:jc w:val="both"/>
        <w:rPr>
          <w:rFonts w:ascii="Calibri" w:eastAsia="Times New Roman" w:hAnsi="Calibri" w:cs="Calibri"/>
          <w:b/>
          <w:lang w:eastAsia="zh-CN"/>
        </w:rPr>
      </w:pPr>
      <w:r w:rsidRPr="00522732">
        <w:rPr>
          <w:rFonts w:ascii="Calibri" w:eastAsia="Times New Roman" w:hAnsi="Calibri" w:cs="Calibri"/>
          <w:b/>
          <w:lang w:eastAsia="zh-CN"/>
        </w:rPr>
        <w:t>…………………………………………………………………………………………………………………………………………….</w:t>
      </w:r>
    </w:p>
    <w:p w14:paraId="28A0E8F4" w14:textId="77777777" w:rsidR="00EF219E" w:rsidRPr="0035467C" w:rsidRDefault="00EF219E" w:rsidP="00EF219E">
      <w:pPr>
        <w:spacing w:line="276" w:lineRule="auto"/>
        <w:jc w:val="both"/>
        <w:rPr>
          <w:rFonts w:ascii="Calibri" w:eastAsia="Times New Roman" w:hAnsi="Calibri" w:cs="Calibri"/>
          <w:b/>
          <w:lang w:eastAsia="zh-CN"/>
        </w:rPr>
      </w:pPr>
      <w:r w:rsidRPr="0035467C">
        <w:rPr>
          <w:rFonts w:ascii="Calibri" w:eastAsia="Times New Roman" w:hAnsi="Calibri" w:cs="Calibri"/>
          <w:bCs/>
          <w:lang w:eastAsia="zh-CN"/>
        </w:rPr>
        <w:t>w dalszej części umowy zwaną/zwanym</w:t>
      </w:r>
      <w:r w:rsidRPr="0035467C">
        <w:rPr>
          <w:rFonts w:ascii="Calibri" w:eastAsia="Times New Roman" w:hAnsi="Calibri" w:cs="Calibri"/>
          <w:b/>
          <w:lang w:eastAsia="zh-CN"/>
        </w:rPr>
        <w:t xml:space="preserve"> „Wykonawcą”,</w:t>
      </w:r>
    </w:p>
    <w:p w14:paraId="40159A81" w14:textId="77777777" w:rsidR="00EF219E" w:rsidRPr="0035467C" w:rsidRDefault="00EF219E" w:rsidP="00EF219E">
      <w:pPr>
        <w:spacing w:line="276" w:lineRule="auto"/>
        <w:jc w:val="both"/>
        <w:rPr>
          <w:rFonts w:ascii="Calibri" w:eastAsia="Times New Roman" w:hAnsi="Calibri" w:cs="Calibri"/>
          <w:bCs/>
          <w:lang w:eastAsia="zh-CN"/>
        </w:rPr>
      </w:pPr>
      <w:r w:rsidRPr="0035467C">
        <w:rPr>
          <w:rFonts w:ascii="Calibri" w:eastAsia="Times New Roman" w:hAnsi="Calibri" w:cs="Calibri"/>
          <w:bCs/>
          <w:lang w:eastAsia="zh-CN"/>
        </w:rPr>
        <w:t xml:space="preserve">łącznie zwanymi </w:t>
      </w:r>
      <w:r w:rsidRPr="0035467C">
        <w:rPr>
          <w:rFonts w:ascii="Calibri" w:eastAsia="Times New Roman" w:hAnsi="Calibri" w:cs="Calibri"/>
          <w:b/>
          <w:lang w:eastAsia="zh-CN"/>
        </w:rPr>
        <w:t>„Stronami”</w:t>
      </w:r>
      <w:r w:rsidRPr="0035467C">
        <w:rPr>
          <w:rFonts w:ascii="Calibri" w:eastAsia="Times New Roman" w:hAnsi="Calibri" w:cs="Calibri"/>
          <w:bCs/>
          <w:lang w:eastAsia="zh-CN"/>
        </w:rPr>
        <w:t xml:space="preserve">, a każda z osobna </w:t>
      </w:r>
      <w:r w:rsidRPr="0035467C">
        <w:rPr>
          <w:rFonts w:ascii="Calibri" w:eastAsia="Times New Roman" w:hAnsi="Calibri" w:cs="Calibri"/>
          <w:b/>
          <w:lang w:eastAsia="zh-CN"/>
        </w:rPr>
        <w:t>„Stroną”</w:t>
      </w:r>
      <w:r w:rsidRPr="0035467C">
        <w:rPr>
          <w:rFonts w:ascii="Calibri" w:eastAsia="Times New Roman" w:hAnsi="Calibri" w:cs="Calibri"/>
          <w:bCs/>
          <w:lang w:eastAsia="zh-CN"/>
        </w:rPr>
        <w:t>.</w:t>
      </w:r>
    </w:p>
    <w:p w14:paraId="17D513BE" w14:textId="77777777" w:rsidR="00EF219E" w:rsidRPr="00522732" w:rsidRDefault="00EF219E" w:rsidP="00EF219E">
      <w:pPr>
        <w:spacing w:line="276" w:lineRule="auto"/>
        <w:jc w:val="both"/>
        <w:rPr>
          <w:rFonts w:ascii="Calibri" w:eastAsia="Times New Roman" w:hAnsi="Calibri" w:cs="Calibri"/>
          <w:bCs/>
          <w:color w:val="000000"/>
        </w:rPr>
      </w:pPr>
    </w:p>
    <w:p w14:paraId="6463216F" w14:textId="77777777" w:rsidR="00EF219E" w:rsidRPr="00581131" w:rsidRDefault="00EF219E" w:rsidP="00EF219E">
      <w:pPr>
        <w:spacing w:before="0" w:after="0" w:line="276" w:lineRule="auto"/>
        <w:jc w:val="both"/>
        <w:rPr>
          <w:rFonts w:asciiTheme="minorHAnsi" w:hAnsiTheme="minorHAnsi" w:cstheme="minorHAnsi"/>
        </w:rPr>
      </w:pPr>
      <w:r w:rsidRPr="00581131">
        <w:rPr>
          <w:rFonts w:asciiTheme="minorHAnsi" w:hAnsiTheme="minorHAnsi" w:cstheme="minorHAnsi"/>
        </w:rPr>
        <w:t>Zamówienia udzielono bez stosowania ustawy z dnia 11 września 2019 roku - Prawo zamówień publicznych (</w:t>
      </w:r>
      <w:proofErr w:type="spellStart"/>
      <w:r w:rsidRPr="00581131">
        <w:rPr>
          <w:rFonts w:asciiTheme="minorHAnsi" w:hAnsiTheme="minorHAnsi" w:cstheme="minorHAnsi"/>
        </w:rPr>
        <w:t>t.j</w:t>
      </w:r>
      <w:proofErr w:type="spellEnd"/>
      <w:r w:rsidRPr="00581131">
        <w:rPr>
          <w:rFonts w:asciiTheme="minorHAnsi" w:hAnsiTheme="minorHAnsi" w:cstheme="minorHAnsi"/>
        </w:rPr>
        <w:t xml:space="preserve">. Dz. U. z 2024 r. poz. 1320 ze zm.), ponieważ wartość niniejszego zamówienia nie przekracza kwoty 170 000,00 złotych. Zamówienia udzielono na podstawie Regulaminu udzielania zamówień publicznych przez Izbę Administracji Skarbowej w Łodzi, wprowadzonego Zarządzeniem Dyrektora Izby Administracji Skarbowej w Łodzi z dnia </w:t>
      </w:r>
      <w:r w:rsidRPr="00581131">
        <w:rPr>
          <w:rFonts w:asciiTheme="minorHAnsi" w:hAnsiTheme="minorHAnsi" w:cstheme="minorHAnsi"/>
        </w:rPr>
        <w:br/>
        <w:t>21 czerwca 2024 roku Nr 39/2024.</w:t>
      </w:r>
    </w:p>
    <w:p w14:paraId="4A068F1E" w14:textId="77777777" w:rsidR="00EF219E" w:rsidRPr="00522732" w:rsidRDefault="00EF219E" w:rsidP="00EF219E">
      <w:pPr>
        <w:spacing w:before="0" w:after="0" w:line="360" w:lineRule="auto"/>
        <w:jc w:val="both"/>
        <w:rPr>
          <w:rFonts w:ascii="Calibri" w:hAnsi="Calibri" w:cs="Calibri"/>
          <w:color w:val="000000"/>
        </w:rPr>
      </w:pPr>
    </w:p>
    <w:p w14:paraId="78AD4C09"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 1</w:t>
      </w:r>
    </w:p>
    <w:p w14:paraId="2B4AE2D1"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PRZEDMIOT ZAMÓWIENIA</w:t>
      </w:r>
    </w:p>
    <w:p w14:paraId="72EC34FA" w14:textId="77777777" w:rsidR="00EF219E" w:rsidRPr="00522732" w:rsidRDefault="00EF219E" w:rsidP="00EF219E">
      <w:pPr>
        <w:pStyle w:val="Akapitzlist"/>
        <w:numPr>
          <w:ilvl w:val="0"/>
          <w:numId w:val="1"/>
        </w:numPr>
        <w:spacing w:line="276" w:lineRule="auto"/>
        <w:jc w:val="both"/>
        <w:rPr>
          <w:rFonts w:ascii="Calibri" w:hAnsi="Calibri" w:cs="Calibri"/>
          <w:color w:val="000000"/>
        </w:rPr>
      </w:pPr>
      <w:r w:rsidRPr="00522732">
        <w:rPr>
          <w:rFonts w:ascii="Calibri" w:hAnsi="Calibri" w:cs="Calibri"/>
          <w:bCs/>
          <w:color w:val="000000"/>
        </w:rPr>
        <w:t>Zamawiający</w:t>
      </w:r>
      <w:r w:rsidRPr="00522732">
        <w:rPr>
          <w:rFonts w:ascii="Calibri" w:hAnsi="Calibri" w:cs="Calibri"/>
          <w:color w:val="000000"/>
        </w:rPr>
        <w:t xml:space="preserve"> zleca, a </w:t>
      </w:r>
      <w:r w:rsidRPr="00522732">
        <w:rPr>
          <w:rFonts w:ascii="Calibri" w:hAnsi="Calibri" w:cs="Calibri"/>
          <w:bCs/>
          <w:color w:val="000000"/>
        </w:rPr>
        <w:t>Wykonawca</w:t>
      </w:r>
      <w:r w:rsidRPr="00522732">
        <w:rPr>
          <w:rFonts w:ascii="Calibri" w:hAnsi="Calibri" w:cs="Calibri"/>
          <w:color w:val="000000"/>
        </w:rPr>
        <w:t xml:space="preserve"> przyjmuje do wykonania zamówienie polegające </w:t>
      </w:r>
      <w:r>
        <w:rPr>
          <w:rFonts w:ascii="Calibri" w:hAnsi="Calibri" w:cs="Calibri"/>
          <w:color w:val="000000"/>
        </w:rPr>
        <w:br/>
      </w:r>
      <w:r w:rsidRPr="00522732">
        <w:rPr>
          <w:rFonts w:ascii="Calibri" w:hAnsi="Calibri" w:cs="Calibri"/>
          <w:color w:val="000000"/>
        </w:rPr>
        <w:t>na</w:t>
      </w:r>
      <w:r>
        <w:rPr>
          <w:rFonts w:ascii="Calibri" w:hAnsi="Calibri" w:cs="Calibri"/>
          <w:color w:val="000000"/>
        </w:rPr>
        <w:t xml:space="preserve"> </w:t>
      </w:r>
      <w:r>
        <w:rPr>
          <w:rFonts w:asciiTheme="minorHAnsi" w:hAnsiTheme="minorHAnsi" w:cstheme="minorHAnsi"/>
          <w:color w:val="000000"/>
        </w:rPr>
        <w:t>świadczeniu usług w budynkach jednostek administracji skarbowej województwa łódzkiego w zakresie:</w:t>
      </w:r>
    </w:p>
    <w:p w14:paraId="6AB95ED7" w14:textId="77777777" w:rsidR="00EF219E" w:rsidRPr="00522732" w:rsidRDefault="00EF219E" w:rsidP="00EF219E">
      <w:pPr>
        <w:pStyle w:val="Akapitzlist"/>
        <w:numPr>
          <w:ilvl w:val="1"/>
          <w:numId w:val="1"/>
        </w:numPr>
        <w:spacing w:line="276" w:lineRule="auto"/>
        <w:jc w:val="both"/>
        <w:rPr>
          <w:rFonts w:ascii="Calibri" w:hAnsi="Calibri" w:cs="Calibri"/>
          <w:color w:val="000000"/>
        </w:rPr>
      </w:pPr>
      <w:r w:rsidRPr="00522732">
        <w:rPr>
          <w:rFonts w:ascii="Calibri" w:hAnsi="Calibri" w:cs="Calibri"/>
          <w:color w:val="000000"/>
        </w:rPr>
        <w:t xml:space="preserve">konserwacji urządzeń transportu bliskiego, o których mowa w ust. 2 (zwanych w skrócie „UTB"), w zakresie zgodnym z wytycznymi ich producenta (dostawcy) oraz </w:t>
      </w:r>
      <w:r w:rsidRPr="00522732">
        <w:rPr>
          <w:rFonts w:ascii="Calibri" w:hAnsi="Calibri" w:cs="Calibri"/>
          <w:color w:val="000000"/>
        </w:rPr>
        <w:lastRenderedPageBreak/>
        <w:t>zgodnie z obowiązującymi przepisami prawa (Rozporządzenie Ministra</w:t>
      </w:r>
      <w:r>
        <w:rPr>
          <w:rFonts w:ascii="Calibri" w:hAnsi="Calibri" w:cs="Calibri"/>
          <w:color w:val="000000"/>
        </w:rPr>
        <w:t xml:space="preserve"> </w:t>
      </w:r>
      <w:r w:rsidRPr="00522732">
        <w:rPr>
          <w:rFonts w:ascii="Calibri" w:hAnsi="Calibri" w:cs="Calibri"/>
          <w:color w:val="000000"/>
        </w:rPr>
        <w:t xml:space="preserve">Przedsiębiorczości i Technologii z dnia 30 października 2018 r. w sprawie warunków technicznych dozoru technicznego w zakresie eksploatacji, napraw i modernizacji urządzeń transportu bliskiego </w:t>
      </w:r>
      <w:r w:rsidRPr="00522732">
        <w:rPr>
          <w:rFonts w:ascii="Calibri" w:hAnsi="Calibri" w:cs="Calibri"/>
        </w:rPr>
        <w:t>(Dz.U. z 2018 r., poz. 2176), zwane dalej „rozporządzeniem");</w:t>
      </w:r>
    </w:p>
    <w:p w14:paraId="64786067" w14:textId="77777777" w:rsidR="00EF219E" w:rsidRPr="00522732" w:rsidRDefault="00EF219E" w:rsidP="00EF219E">
      <w:pPr>
        <w:pStyle w:val="Akapitzlist"/>
        <w:numPr>
          <w:ilvl w:val="1"/>
          <w:numId w:val="1"/>
        </w:numPr>
        <w:spacing w:line="276" w:lineRule="auto"/>
        <w:jc w:val="both"/>
        <w:rPr>
          <w:rFonts w:ascii="Calibri" w:hAnsi="Calibri" w:cs="Calibri"/>
          <w:color w:val="000000"/>
        </w:rPr>
      </w:pPr>
      <w:r w:rsidRPr="00522732">
        <w:rPr>
          <w:rFonts w:ascii="Calibri" w:hAnsi="Calibri" w:cs="Calibri"/>
          <w:color w:val="000000"/>
        </w:rPr>
        <w:t xml:space="preserve">wykonaniu pomiarów rezystancji izolacji oraz skuteczności przeciwporażeniowej w terminach zgodnych z rozporządzeniem; </w:t>
      </w:r>
    </w:p>
    <w:p w14:paraId="79174ABF" w14:textId="77777777" w:rsidR="00EF219E" w:rsidRPr="00522732" w:rsidRDefault="00EF219E" w:rsidP="00EF219E">
      <w:pPr>
        <w:pStyle w:val="Akapitzlist"/>
        <w:numPr>
          <w:ilvl w:val="1"/>
          <w:numId w:val="1"/>
        </w:numPr>
        <w:spacing w:line="276" w:lineRule="auto"/>
        <w:jc w:val="both"/>
        <w:rPr>
          <w:rFonts w:ascii="Calibri" w:hAnsi="Calibri" w:cs="Calibri"/>
          <w:color w:val="000000"/>
        </w:rPr>
      </w:pPr>
      <w:r w:rsidRPr="00522732">
        <w:rPr>
          <w:rFonts w:ascii="Calibri" w:hAnsi="Calibri" w:cs="Calibri"/>
          <w:color w:val="000000"/>
        </w:rPr>
        <w:t>udziale w okresowych badaniach Urzędu Dozoru Technicznego oraz przygotowaniu</w:t>
      </w:r>
      <w:r>
        <w:rPr>
          <w:rFonts w:ascii="Calibri" w:hAnsi="Calibri" w:cs="Calibri"/>
          <w:color w:val="000000"/>
        </w:rPr>
        <w:br/>
      </w:r>
      <w:r w:rsidRPr="00522732">
        <w:rPr>
          <w:rFonts w:ascii="Calibri" w:hAnsi="Calibri" w:cs="Calibri"/>
          <w:color w:val="000000"/>
        </w:rPr>
        <w:t>do nich UTB objętych niniejszym zamówieniem;</w:t>
      </w:r>
    </w:p>
    <w:p w14:paraId="0D9B80D8" w14:textId="77777777" w:rsidR="00EF219E" w:rsidRPr="00522732" w:rsidRDefault="00EF219E" w:rsidP="00EF219E">
      <w:pPr>
        <w:pStyle w:val="Akapitzlist"/>
        <w:numPr>
          <w:ilvl w:val="1"/>
          <w:numId w:val="1"/>
        </w:numPr>
        <w:spacing w:line="276" w:lineRule="auto"/>
        <w:jc w:val="both"/>
        <w:rPr>
          <w:rFonts w:ascii="Calibri" w:hAnsi="Calibri" w:cs="Calibri"/>
          <w:color w:val="000000"/>
        </w:rPr>
      </w:pPr>
      <w:r w:rsidRPr="00522732">
        <w:rPr>
          <w:rFonts w:ascii="Calibri" w:hAnsi="Calibri" w:cs="Calibri"/>
          <w:color w:val="000000"/>
        </w:rPr>
        <w:t xml:space="preserve">realizacji usługi pogotowia dźwigowego, w tym przeszkoleniu osób wskazanych przez Zamawiającego w zakresie uwalniania </w:t>
      </w:r>
      <w:r>
        <w:rPr>
          <w:rFonts w:ascii="Calibri" w:hAnsi="Calibri" w:cs="Calibri"/>
          <w:color w:val="000000"/>
        </w:rPr>
        <w:t>osób</w:t>
      </w:r>
      <w:r w:rsidRPr="00522732">
        <w:rPr>
          <w:rFonts w:ascii="Calibri" w:hAnsi="Calibri" w:cs="Calibri"/>
          <w:color w:val="000000"/>
        </w:rPr>
        <w:t xml:space="preserve"> uwięzionych w kabinie oraz prowadzeniu szkoleń uzupełniających w przedmiotowym zakresie;</w:t>
      </w:r>
    </w:p>
    <w:p w14:paraId="21AA90E6" w14:textId="77777777" w:rsidR="00EF219E" w:rsidRPr="00522732" w:rsidRDefault="00EF219E" w:rsidP="00EF219E">
      <w:pPr>
        <w:pStyle w:val="Akapitzlist"/>
        <w:numPr>
          <w:ilvl w:val="1"/>
          <w:numId w:val="1"/>
        </w:numPr>
        <w:spacing w:line="276" w:lineRule="auto"/>
        <w:jc w:val="both"/>
        <w:rPr>
          <w:rFonts w:ascii="Calibri" w:hAnsi="Calibri" w:cs="Calibri"/>
          <w:color w:val="000000"/>
        </w:rPr>
      </w:pPr>
      <w:r w:rsidRPr="00522732">
        <w:rPr>
          <w:rFonts w:ascii="Calibri" w:hAnsi="Calibri" w:cs="Calibri"/>
          <w:color w:val="000000"/>
        </w:rPr>
        <w:t xml:space="preserve">dokonywaniu napraw wynikających z wykonanych przeglądów konserwacyjnych i napraw awaryjnych potwierdzonych sporządzonymi protokołami; </w:t>
      </w:r>
    </w:p>
    <w:p w14:paraId="27858466" w14:textId="77777777" w:rsidR="00EF219E" w:rsidRPr="00522732" w:rsidRDefault="00EF219E" w:rsidP="00EF219E">
      <w:pPr>
        <w:pStyle w:val="Akapitzlist"/>
        <w:numPr>
          <w:ilvl w:val="1"/>
          <w:numId w:val="1"/>
        </w:numPr>
        <w:spacing w:line="276" w:lineRule="auto"/>
        <w:jc w:val="both"/>
        <w:rPr>
          <w:rFonts w:ascii="Calibri" w:hAnsi="Calibri" w:cs="Calibri"/>
          <w:color w:val="000000"/>
        </w:rPr>
      </w:pPr>
      <w:r w:rsidRPr="00522732">
        <w:rPr>
          <w:rFonts w:ascii="Calibri" w:hAnsi="Calibri" w:cs="Calibri"/>
          <w:color w:val="000000"/>
        </w:rPr>
        <w:t>utrzymaniu linii GSM w systemie łączności awaryjnej z kabiny dźwigu – jeśli model urządzenia transportu bliskiego posiada taką funkcję.</w:t>
      </w:r>
    </w:p>
    <w:p w14:paraId="4835036A" w14:textId="77777777" w:rsidR="00EF219E" w:rsidRPr="00522732" w:rsidRDefault="00EF219E" w:rsidP="00EF219E">
      <w:pPr>
        <w:pStyle w:val="Akapitzlist"/>
        <w:numPr>
          <w:ilvl w:val="0"/>
          <w:numId w:val="1"/>
        </w:numPr>
        <w:spacing w:line="276" w:lineRule="auto"/>
        <w:jc w:val="both"/>
        <w:rPr>
          <w:rFonts w:ascii="Calibri" w:hAnsi="Calibri" w:cs="Calibri"/>
          <w:color w:val="000000"/>
        </w:rPr>
      </w:pPr>
      <w:r w:rsidRPr="00522732">
        <w:rPr>
          <w:rFonts w:ascii="Calibri" w:hAnsi="Calibri" w:cs="Calibri"/>
          <w:color w:val="000000"/>
        </w:rPr>
        <w:t xml:space="preserve">Wykaz urządzeń objętych umową stanowi </w:t>
      </w:r>
      <w:r w:rsidRPr="00522732">
        <w:rPr>
          <w:rFonts w:ascii="Calibri" w:hAnsi="Calibri" w:cs="Calibri"/>
        </w:rPr>
        <w:t xml:space="preserve">załącznik </w:t>
      </w:r>
      <w:r w:rsidRPr="0005764C">
        <w:rPr>
          <w:rFonts w:ascii="Calibri" w:hAnsi="Calibri" w:cs="Calibri"/>
        </w:rPr>
        <w:t>nr 1</w:t>
      </w:r>
      <w:r w:rsidRPr="00522732">
        <w:rPr>
          <w:rFonts w:ascii="Calibri" w:hAnsi="Calibri" w:cs="Calibri"/>
        </w:rPr>
        <w:t xml:space="preserve"> </w:t>
      </w:r>
      <w:r w:rsidRPr="00522732">
        <w:rPr>
          <w:rFonts w:ascii="Calibri" w:hAnsi="Calibri" w:cs="Calibri"/>
          <w:color w:val="000000"/>
        </w:rPr>
        <w:t>do niniejszej umowy.</w:t>
      </w:r>
    </w:p>
    <w:p w14:paraId="34D0C27D" w14:textId="77777777" w:rsidR="00EF219E" w:rsidRPr="00522732" w:rsidRDefault="00EF219E" w:rsidP="00EF219E">
      <w:pPr>
        <w:pStyle w:val="Akapitzlist"/>
        <w:numPr>
          <w:ilvl w:val="0"/>
          <w:numId w:val="1"/>
        </w:numPr>
        <w:spacing w:line="276" w:lineRule="auto"/>
        <w:jc w:val="both"/>
        <w:rPr>
          <w:rFonts w:ascii="Calibri" w:hAnsi="Calibri" w:cs="Calibri"/>
          <w:color w:val="000000"/>
        </w:rPr>
      </w:pPr>
      <w:r w:rsidRPr="00522732">
        <w:rPr>
          <w:rFonts w:ascii="Calibri" w:hAnsi="Calibri" w:cs="Calibri"/>
          <w:color w:val="000000"/>
        </w:rPr>
        <w:t xml:space="preserve">Zamawiający zastrzega sobie prawo zmiany ilości urządzeń dźwigowych podlegających konserwacji i naprawom. W przypadku zmniejszenia ilości, miesięczne wynagrodzenie, o którym mowa </w:t>
      </w:r>
      <w:r w:rsidRPr="00522732">
        <w:rPr>
          <w:rFonts w:ascii="Calibri" w:hAnsi="Calibri" w:cs="Calibri"/>
        </w:rPr>
        <w:t xml:space="preserve">w § 8 ust. 1 zostanie </w:t>
      </w:r>
      <w:r w:rsidRPr="00522732">
        <w:rPr>
          <w:rFonts w:ascii="Calibri" w:hAnsi="Calibri" w:cs="Calibri"/>
          <w:color w:val="000000"/>
        </w:rPr>
        <w:t>pomniejszone o cenę jednostkową konserwacji dla danego urządzenia.</w:t>
      </w:r>
    </w:p>
    <w:p w14:paraId="47C20C1A" w14:textId="77777777" w:rsidR="00EF219E" w:rsidRDefault="00EF219E" w:rsidP="00EF219E">
      <w:pPr>
        <w:pStyle w:val="Akapitzlist"/>
        <w:numPr>
          <w:ilvl w:val="0"/>
          <w:numId w:val="1"/>
        </w:numPr>
        <w:spacing w:line="276" w:lineRule="auto"/>
        <w:jc w:val="both"/>
        <w:rPr>
          <w:rFonts w:ascii="Calibri" w:hAnsi="Calibri" w:cs="Calibri"/>
          <w:color w:val="000000"/>
        </w:rPr>
      </w:pPr>
      <w:r w:rsidRPr="00522732">
        <w:rPr>
          <w:rFonts w:ascii="Calibri" w:hAnsi="Calibri" w:cs="Calibri"/>
          <w:color w:val="000000"/>
        </w:rPr>
        <w:t>Wykonawca oświadcza, że dysponuje niezbędną wiedzą i doświadczeniem, potencjałem technicznym i ekonomicznym do wykonywania przedmiotu umowy oraz zatrudnia pracowników legitymujących się zaświadczeniami kwalifikacyjnymi, wydanymi przez Urząd Dozoru Technicznego (w skrócie „UDT").</w:t>
      </w:r>
    </w:p>
    <w:p w14:paraId="7A57215A" w14:textId="77777777" w:rsidR="00EF219E" w:rsidRPr="0005764C" w:rsidRDefault="00EF219E" w:rsidP="00EF219E">
      <w:pPr>
        <w:pStyle w:val="Akapitzlist"/>
        <w:numPr>
          <w:ilvl w:val="0"/>
          <w:numId w:val="1"/>
        </w:numPr>
        <w:spacing w:line="276" w:lineRule="auto"/>
        <w:jc w:val="both"/>
        <w:rPr>
          <w:rFonts w:asciiTheme="minorHAnsi" w:hAnsiTheme="minorHAnsi" w:cstheme="minorHAnsi"/>
          <w:color w:val="000000"/>
        </w:rPr>
      </w:pPr>
      <w:r w:rsidRPr="0005764C">
        <w:rPr>
          <w:rFonts w:asciiTheme="minorHAnsi" w:hAnsiTheme="minorHAnsi" w:cstheme="minorHAnsi"/>
          <w:color w:val="000000"/>
        </w:rPr>
        <w:t>Dojazd d</w:t>
      </w:r>
      <w:r w:rsidRPr="0005764C">
        <w:rPr>
          <w:rFonts w:asciiTheme="minorHAnsi" w:hAnsiTheme="minorHAnsi" w:cstheme="minorHAnsi"/>
        </w:rPr>
        <w:t xml:space="preserve">o miejsca wykonania usługi odbywać </w:t>
      </w:r>
      <w:r w:rsidRPr="0005764C">
        <w:rPr>
          <w:rFonts w:asciiTheme="minorHAnsi" w:hAnsiTheme="minorHAnsi" w:cstheme="minorHAnsi"/>
          <w:color w:val="000000"/>
        </w:rPr>
        <w:t>się będzie środkami transportu Wykonawcy i na jego koszt.</w:t>
      </w:r>
    </w:p>
    <w:p w14:paraId="7BA766B6" w14:textId="77777777" w:rsidR="00EF219E" w:rsidRPr="00522732" w:rsidRDefault="00EF219E" w:rsidP="00EF219E">
      <w:pPr>
        <w:spacing w:before="0" w:after="0" w:line="276" w:lineRule="auto"/>
        <w:ind w:left="720" w:hanging="718"/>
        <w:contextualSpacing/>
        <w:jc w:val="center"/>
        <w:rPr>
          <w:rFonts w:ascii="Calibri" w:hAnsi="Calibri" w:cs="Calibri"/>
          <w:b/>
          <w:bCs/>
          <w:color w:val="000000"/>
        </w:rPr>
      </w:pPr>
      <w:r w:rsidRPr="00522732">
        <w:rPr>
          <w:rFonts w:ascii="Calibri" w:hAnsi="Calibri" w:cs="Calibri"/>
          <w:b/>
          <w:bCs/>
          <w:color w:val="000000"/>
        </w:rPr>
        <w:t>§ 2</w:t>
      </w:r>
    </w:p>
    <w:p w14:paraId="601C5F68" w14:textId="77777777" w:rsidR="00EF219E" w:rsidRPr="00522732" w:rsidRDefault="00EF219E" w:rsidP="00EF219E">
      <w:pPr>
        <w:spacing w:before="0" w:after="0" w:line="276" w:lineRule="auto"/>
        <w:ind w:left="720" w:hanging="718"/>
        <w:contextualSpacing/>
        <w:jc w:val="center"/>
        <w:rPr>
          <w:rFonts w:ascii="Calibri" w:hAnsi="Calibri" w:cs="Calibri"/>
          <w:b/>
          <w:bCs/>
          <w:color w:val="000000"/>
        </w:rPr>
      </w:pPr>
      <w:r w:rsidRPr="00522732">
        <w:rPr>
          <w:rFonts w:ascii="Calibri" w:hAnsi="Calibri" w:cs="Calibri"/>
          <w:b/>
          <w:bCs/>
          <w:color w:val="000000"/>
        </w:rPr>
        <w:t>TERMIN REALIZACJI</w:t>
      </w:r>
    </w:p>
    <w:p w14:paraId="3B850C65" w14:textId="77777777" w:rsidR="00EF219E" w:rsidRDefault="00EF219E" w:rsidP="00EF219E">
      <w:pPr>
        <w:pStyle w:val="Tekstpodstawowy"/>
        <w:spacing w:line="276" w:lineRule="auto"/>
        <w:jc w:val="both"/>
        <w:rPr>
          <w:rFonts w:asciiTheme="minorHAnsi" w:hAnsiTheme="minorHAnsi" w:cstheme="minorHAnsi"/>
          <w:color w:val="000000"/>
        </w:rPr>
      </w:pPr>
      <w:r>
        <w:rPr>
          <w:rFonts w:asciiTheme="minorHAnsi" w:hAnsiTheme="minorHAnsi" w:cstheme="minorHAnsi"/>
        </w:rPr>
        <w:t xml:space="preserve">Umowa zostaje zawarta na czas oznaczony z mocą </w:t>
      </w:r>
      <w:r w:rsidRPr="00270C4B">
        <w:rPr>
          <w:rFonts w:asciiTheme="minorHAnsi" w:hAnsiTheme="minorHAnsi" w:cstheme="minorHAnsi"/>
        </w:rPr>
        <w:t>obowiązującą od</w:t>
      </w:r>
      <w:r w:rsidRPr="00270C4B">
        <w:rPr>
          <w:rFonts w:asciiTheme="minorHAnsi" w:hAnsiTheme="minorHAnsi" w:cstheme="minorHAnsi"/>
          <w:color w:val="000000"/>
        </w:rPr>
        <w:t xml:space="preserve"> dnia zawarcia umowy</w:t>
      </w:r>
      <w:r w:rsidRPr="00270C4B">
        <w:rPr>
          <w:rFonts w:asciiTheme="minorHAnsi" w:hAnsiTheme="minorHAnsi" w:cstheme="minorHAnsi"/>
          <w:b/>
          <w:bCs/>
          <w:color w:val="000000"/>
        </w:rPr>
        <w:t xml:space="preserve"> </w:t>
      </w:r>
      <w:r w:rsidRPr="00270C4B">
        <w:rPr>
          <w:rFonts w:asciiTheme="minorHAnsi" w:hAnsiTheme="minorHAnsi" w:cstheme="minorHAnsi"/>
          <w:b/>
          <w:bCs/>
          <w:color w:val="000000"/>
        </w:rPr>
        <w:br/>
        <w:t xml:space="preserve">do 31 stycznia 2027 roku lub do wyczerpania kwoty brutto </w:t>
      </w:r>
      <w:r w:rsidRPr="00270C4B">
        <w:rPr>
          <w:rFonts w:asciiTheme="minorHAnsi" w:hAnsiTheme="minorHAnsi" w:cstheme="minorHAnsi"/>
          <w:b/>
          <w:bCs/>
        </w:rPr>
        <w:t xml:space="preserve">określonej w § </w:t>
      </w:r>
      <w:r>
        <w:rPr>
          <w:rFonts w:asciiTheme="minorHAnsi" w:hAnsiTheme="minorHAnsi" w:cstheme="minorHAnsi"/>
          <w:b/>
          <w:bCs/>
        </w:rPr>
        <w:t>8</w:t>
      </w:r>
      <w:r w:rsidRPr="00270C4B">
        <w:rPr>
          <w:rFonts w:asciiTheme="minorHAnsi" w:hAnsiTheme="minorHAnsi" w:cstheme="minorHAnsi"/>
          <w:b/>
          <w:bCs/>
        </w:rPr>
        <w:t xml:space="preserve"> ust. 2 n</w:t>
      </w:r>
      <w:r w:rsidRPr="00270C4B">
        <w:rPr>
          <w:rFonts w:asciiTheme="minorHAnsi" w:hAnsiTheme="minorHAnsi" w:cstheme="minorHAnsi"/>
          <w:b/>
          <w:bCs/>
          <w:color w:val="000000"/>
        </w:rPr>
        <w:t>iniejszej umowy,</w:t>
      </w:r>
      <w:r>
        <w:rPr>
          <w:rFonts w:asciiTheme="minorHAnsi" w:hAnsiTheme="minorHAnsi" w:cstheme="minorHAnsi"/>
          <w:color w:val="000000"/>
        </w:rPr>
        <w:t xml:space="preserve"> w zależności, która z tych przesłanek nastąpi wcześniej.</w:t>
      </w:r>
    </w:p>
    <w:p w14:paraId="7A3962F1" w14:textId="77777777" w:rsidR="00EF219E" w:rsidRPr="00522732" w:rsidRDefault="00EF219E" w:rsidP="00EF219E">
      <w:pPr>
        <w:spacing w:before="0" w:after="0" w:line="276" w:lineRule="auto"/>
        <w:ind w:left="720" w:hanging="718"/>
        <w:contextualSpacing/>
        <w:jc w:val="center"/>
        <w:rPr>
          <w:rFonts w:ascii="Calibri" w:hAnsi="Calibri" w:cs="Calibri"/>
          <w:b/>
          <w:bCs/>
          <w:color w:val="000000"/>
        </w:rPr>
      </w:pPr>
      <w:r w:rsidRPr="00522732">
        <w:rPr>
          <w:rFonts w:ascii="Calibri" w:hAnsi="Calibri" w:cs="Calibri"/>
          <w:b/>
          <w:bCs/>
          <w:color w:val="000000"/>
        </w:rPr>
        <w:t>§ 3</w:t>
      </w:r>
    </w:p>
    <w:p w14:paraId="0695B91B" w14:textId="77777777" w:rsidR="00EF219E" w:rsidRPr="00522732" w:rsidRDefault="00EF219E" w:rsidP="00EF219E">
      <w:pPr>
        <w:spacing w:before="0" w:after="0" w:line="276" w:lineRule="auto"/>
        <w:ind w:left="720" w:hanging="718"/>
        <w:contextualSpacing/>
        <w:jc w:val="center"/>
        <w:rPr>
          <w:rFonts w:ascii="Calibri" w:hAnsi="Calibri" w:cs="Calibri"/>
          <w:b/>
          <w:bCs/>
          <w:color w:val="000000"/>
        </w:rPr>
      </w:pPr>
      <w:r w:rsidRPr="00522732">
        <w:rPr>
          <w:rFonts w:ascii="Calibri" w:hAnsi="Calibri" w:cs="Calibri"/>
          <w:b/>
          <w:bCs/>
          <w:color w:val="000000"/>
        </w:rPr>
        <w:t>OBOWIĄZKI ZAMAWIAJĄCEGO</w:t>
      </w:r>
    </w:p>
    <w:p w14:paraId="38EAF688" w14:textId="77777777" w:rsidR="00EF219E" w:rsidRPr="00522732" w:rsidRDefault="00EF219E" w:rsidP="00EF219E">
      <w:pPr>
        <w:pStyle w:val="Tekstpodstawowy"/>
        <w:numPr>
          <w:ilvl w:val="0"/>
          <w:numId w:val="6"/>
        </w:numPr>
        <w:spacing w:before="0" w:after="0" w:line="276" w:lineRule="auto"/>
        <w:ind w:left="357" w:hanging="357"/>
        <w:contextualSpacing/>
        <w:jc w:val="both"/>
        <w:rPr>
          <w:rFonts w:ascii="Calibri" w:hAnsi="Calibri" w:cs="Calibri"/>
        </w:rPr>
      </w:pPr>
      <w:r w:rsidRPr="00522732">
        <w:rPr>
          <w:rFonts w:ascii="Calibri" w:hAnsi="Calibri" w:cs="Calibri"/>
        </w:rPr>
        <w:t>Zabezpieczenie pomieszczeń maszynowni i szybu przed występowaniem wilgoci i temperatur ujemnych.</w:t>
      </w:r>
    </w:p>
    <w:p w14:paraId="2900A250" w14:textId="77777777" w:rsidR="00EF219E" w:rsidRPr="00522732" w:rsidRDefault="00EF219E" w:rsidP="00EF219E">
      <w:pPr>
        <w:pStyle w:val="Tekstpodstawowy"/>
        <w:numPr>
          <w:ilvl w:val="0"/>
          <w:numId w:val="6"/>
        </w:numPr>
        <w:spacing w:before="0" w:after="0" w:line="276" w:lineRule="auto"/>
        <w:ind w:left="357" w:hanging="357"/>
        <w:contextualSpacing/>
        <w:jc w:val="both"/>
        <w:rPr>
          <w:rFonts w:ascii="Calibri" w:hAnsi="Calibri" w:cs="Calibri"/>
        </w:rPr>
      </w:pPr>
      <w:r w:rsidRPr="00522732">
        <w:rPr>
          <w:rFonts w:ascii="Calibri" w:hAnsi="Calibri" w:cs="Calibri"/>
        </w:rPr>
        <w:t>Bezzwłoczne informowanie Wykonawcy o dostrzeżonych brakach w wyposażeniu lub usterkach urządzeń dźwigowych.</w:t>
      </w:r>
    </w:p>
    <w:p w14:paraId="185FA7EA" w14:textId="77777777" w:rsidR="00EF219E" w:rsidRPr="00522732" w:rsidRDefault="00EF219E" w:rsidP="00EF219E">
      <w:pPr>
        <w:pStyle w:val="Tekstpodstawowy"/>
        <w:numPr>
          <w:ilvl w:val="0"/>
          <w:numId w:val="6"/>
        </w:numPr>
        <w:spacing w:before="0" w:after="0" w:line="276" w:lineRule="auto"/>
        <w:ind w:left="357" w:hanging="357"/>
        <w:contextualSpacing/>
        <w:jc w:val="both"/>
        <w:rPr>
          <w:rFonts w:ascii="Calibri" w:hAnsi="Calibri" w:cs="Calibri"/>
        </w:rPr>
      </w:pPr>
      <w:r w:rsidRPr="00522732">
        <w:rPr>
          <w:rFonts w:ascii="Calibri" w:hAnsi="Calibri" w:cs="Calibri"/>
        </w:rPr>
        <w:t>Powiadomienie Wykonawcy, po uprzednim sprawdzeniu czy nie nastąpiła przerwa w dopływie zasilania do urządzenia, o każdym unieruchomieniu urządzenia dźwigowego.</w:t>
      </w:r>
    </w:p>
    <w:p w14:paraId="28B96F1C" w14:textId="77777777" w:rsidR="00EF219E" w:rsidRPr="00522732" w:rsidRDefault="00EF219E" w:rsidP="00EF219E">
      <w:pPr>
        <w:pStyle w:val="Tekstpodstawowy"/>
        <w:numPr>
          <w:ilvl w:val="0"/>
          <w:numId w:val="6"/>
        </w:numPr>
        <w:spacing w:before="0" w:after="0" w:line="276" w:lineRule="auto"/>
        <w:ind w:left="357" w:hanging="357"/>
        <w:contextualSpacing/>
        <w:jc w:val="both"/>
        <w:rPr>
          <w:rFonts w:ascii="Calibri" w:hAnsi="Calibri" w:cs="Calibri"/>
        </w:rPr>
      </w:pPr>
      <w:r w:rsidRPr="00522732">
        <w:rPr>
          <w:rFonts w:ascii="Calibri" w:hAnsi="Calibri" w:cs="Calibri"/>
        </w:rPr>
        <w:lastRenderedPageBreak/>
        <w:t>Zapewnienie udziału swojego przedstawiciela przy badaniach urządzenia dźwigowego przez Urząd Dozoru Technicznego.</w:t>
      </w:r>
    </w:p>
    <w:p w14:paraId="6CE85A5D" w14:textId="77777777" w:rsidR="00EF219E" w:rsidRPr="00522732" w:rsidRDefault="00EF219E" w:rsidP="00EF219E">
      <w:pPr>
        <w:pStyle w:val="Tekstpodstawowy"/>
        <w:numPr>
          <w:ilvl w:val="0"/>
          <w:numId w:val="6"/>
        </w:numPr>
        <w:spacing w:before="0" w:after="0" w:line="276" w:lineRule="auto"/>
        <w:ind w:left="357" w:hanging="357"/>
        <w:contextualSpacing/>
        <w:jc w:val="both"/>
        <w:rPr>
          <w:rFonts w:ascii="Calibri" w:hAnsi="Calibri" w:cs="Calibri"/>
        </w:rPr>
      </w:pPr>
      <w:r w:rsidRPr="00522732">
        <w:rPr>
          <w:rFonts w:ascii="Calibri" w:hAnsi="Calibri" w:cs="Calibri"/>
        </w:rPr>
        <w:t>Utrzymywanie linii zasilających urządzenie dźwigowe w stanie należytym i zgodnym z obowiązującymi przepisami prawa i normami.</w:t>
      </w:r>
    </w:p>
    <w:p w14:paraId="28DF8FC8" w14:textId="77777777" w:rsidR="00EF219E" w:rsidRPr="00522732" w:rsidRDefault="00EF219E" w:rsidP="00EF219E">
      <w:pPr>
        <w:pStyle w:val="Tekstpodstawowy"/>
        <w:numPr>
          <w:ilvl w:val="0"/>
          <w:numId w:val="6"/>
        </w:numPr>
        <w:spacing w:before="0" w:after="0" w:line="276" w:lineRule="auto"/>
        <w:ind w:left="357" w:hanging="357"/>
        <w:contextualSpacing/>
        <w:jc w:val="both"/>
        <w:rPr>
          <w:rFonts w:ascii="Calibri" w:hAnsi="Calibri" w:cs="Calibri"/>
        </w:rPr>
      </w:pPr>
      <w:r w:rsidRPr="00522732">
        <w:rPr>
          <w:rFonts w:ascii="Calibri" w:hAnsi="Calibri" w:cs="Calibri"/>
        </w:rPr>
        <w:t>Udostępnianie Wykonawcy Księgi Rewizyjnej Urządzenia Technicznego.</w:t>
      </w:r>
    </w:p>
    <w:p w14:paraId="239BB803" w14:textId="77777777" w:rsidR="00EF219E" w:rsidRPr="00522732" w:rsidRDefault="00EF219E" w:rsidP="00EF219E">
      <w:pPr>
        <w:pStyle w:val="Tekstpodstawowy"/>
        <w:numPr>
          <w:ilvl w:val="0"/>
          <w:numId w:val="6"/>
        </w:numPr>
        <w:spacing w:before="0" w:after="0" w:line="276" w:lineRule="auto"/>
        <w:ind w:left="357" w:hanging="357"/>
        <w:contextualSpacing/>
        <w:jc w:val="both"/>
        <w:rPr>
          <w:rFonts w:ascii="Calibri" w:hAnsi="Calibri" w:cs="Calibri"/>
        </w:rPr>
      </w:pPr>
      <w:r w:rsidRPr="00522732">
        <w:rPr>
          <w:rFonts w:ascii="Calibri" w:hAnsi="Calibri" w:cs="Calibri"/>
        </w:rPr>
        <w:t>Utrzymanie w czystości dostępnych części urządzenia: wnętrza kabiny oraz dostępnych powierzchni drzwi kabinowych i szybowych wraz z elementami progów drzwi.</w:t>
      </w:r>
    </w:p>
    <w:p w14:paraId="27EF0217" w14:textId="77777777" w:rsidR="00EF219E" w:rsidRPr="00522732" w:rsidRDefault="00EF219E" w:rsidP="00EF219E">
      <w:pPr>
        <w:pStyle w:val="Tekstpodstawowy"/>
        <w:numPr>
          <w:ilvl w:val="0"/>
          <w:numId w:val="6"/>
        </w:numPr>
        <w:spacing w:before="0" w:after="0" w:line="276" w:lineRule="auto"/>
        <w:ind w:left="357" w:hanging="357"/>
        <w:contextualSpacing/>
        <w:jc w:val="both"/>
        <w:rPr>
          <w:rFonts w:ascii="Calibri" w:hAnsi="Calibri" w:cs="Calibri"/>
        </w:rPr>
      </w:pPr>
      <w:r w:rsidRPr="00522732">
        <w:rPr>
          <w:rFonts w:ascii="Calibri" w:hAnsi="Calibri" w:cs="Calibri"/>
        </w:rPr>
        <w:t>Usunięcie zanieczyszczeń w przestrzeni wewnętrznej szybu, jeśli te nie powstały na skutek normalnej pracy dźwigu.</w:t>
      </w:r>
    </w:p>
    <w:p w14:paraId="172FEC46" w14:textId="77777777" w:rsidR="00EF219E" w:rsidRPr="00522732" w:rsidRDefault="00EF219E" w:rsidP="00EF219E">
      <w:pPr>
        <w:pStyle w:val="Akapitzlist"/>
        <w:spacing w:line="276" w:lineRule="auto"/>
        <w:ind w:left="362"/>
        <w:jc w:val="center"/>
        <w:rPr>
          <w:rFonts w:ascii="Calibri" w:hAnsi="Calibri" w:cs="Calibri"/>
          <w:b/>
          <w:bCs/>
        </w:rPr>
      </w:pPr>
      <w:r w:rsidRPr="00522732">
        <w:rPr>
          <w:rFonts w:ascii="Calibri" w:hAnsi="Calibri" w:cs="Calibri"/>
          <w:b/>
          <w:bCs/>
        </w:rPr>
        <w:t>§ 4</w:t>
      </w:r>
    </w:p>
    <w:p w14:paraId="2487EA96" w14:textId="77777777" w:rsidR="00EF219E" w:rsidRPr="00522732" w:rsidRDefault="00EF219E" w:rsidP="00EF219E">
      <w:pPr>
        <w:pStyle w:val="Akapitzlist"/>
        <w:spacing w:line="276" w:lineRule="auto"/>
        <w:ind w:left="362"/>
        <w:jc w:val="center"/>
        <w:rPr>
          <w:rFonts w:ascii="Calibri" w:hAnsi="Calibri" w:cs="Calibri"/>
          <w:b/>
          <w:bCs/>
        </w:rPr>
      </w:pPr>
      <w:r w:rsidRPr="00522732">
        <w:rPr>
          <w:rFonts w:ascii="Calibri" w:hAnsi="Calibri" w:cs="Calibri"/>
          <w:b/>
          <w:bCs/>
        </w:rPr>
        <w:t>OBOWIĄZKI WYKONAWCY</w:t>
      </w:r>
    </w:p>
    <w:p w14:paraId="0D3F35F7" w14:textId="77777777" w:rsidR="00EF219E" w:rsidRPr="00522732" w:rsidRDefault="00EF219E" w:rsidP="00EF219E">
      <w:pPr>
        <w:pStyle w:val="Akapitzlist"/>
        <w:numPr>
          <w:ilvl w:val="0"/>
          <w:numId w:val="7"/>
        </w:numPr>
        <w:spacing w:line="276" w:lineRule="auto"/>
        <w:jc w:val="both"/>
        <w:rPr>
          <w:rFonts w:ascii="Calibri" w:hAnsi="Calibri" w:cs="Calibri"/>
          <w:bCs/>
        </w:rPr>
      </w:pPr>
      <w:r w:rsidRPr="00522732">
        <w:rPr>
          <w:rFonts w:ascii="Calibri" w:hAnsi="Calibri" w:cs="Calibri"/>
          <w:bCs/>
        </w:rPr>
        <w:t>Czynności konserwacyjne:</w:t>
      </w:r>
    </w:p>
    <w:p w14:paraId="4D06046B" w14:textId="77777777" w:rsidR="00EF219E" w:rsidRPr="00522732" w:rsidRDefault="00EF219E" w:rsidP="00EF219E">
      <w:pPr>
        <w:pStyle w:val="Akapitzlist"/>
        <w:numPr>
          <w:ilvl w:val="1"/>
          <w:numId w:val="8"/>
        </w:numPr>
        <w:spacing w:line="276" w:lineRule="auto"/>
        <w:jc w:val="both"/>
        <w:rPr>
          <w:rFonts w:ascii="Calibri" w:hAnsi="Calibri" w:cs="Calibri"/>
          <w:bCs/>
        </w:rPr>
      </w:pPr>
      <w:r w:rsidRPr="00522732">
        <w:rPr>
          <w:rFonts w:ascii="Calibri" w:hAnsi="Calibri" w:cs="Calibri"/>
          <w:bCs/>
        </w:rPr>
        <w:t xml:space="preserve">Wykonawca ma obowiązek dokonać przeglądów konserwacyjnych urządzenia dźwigowego objętego zamówieniem zgodnie z DTR producenta urządzenia oraz przepisami o UTB zawartymi w „rozporządzeniu”, a także przepisami UDT jednakże </w:t>
      </w:r>
      <w:r w:rsidRPr="00522732">
        <w:rPr>
          <w:rFonts w:ascii="Calibri" w:hAnsi="Calibri" w:cs="Calibri"/>
          <w:b/>
        </w:rPr>
        <w:t>nie rzadziej niż 1 raz w miesiącu</w:t>
      </w:r>
      <w:r w:rsidRPr="00522732">
        <w:rPr>
          <w:rFonts w:ascii="Calibri" w:hAnsi="Calibri" w:cs="Calibri"/>
          <w:bCs/>
        </w:rPr>
        <w:t xml:space="preserve"> oraz usuwać na bieżąco usterki stwierdzone w trakcie prac konserwacyjnych. Wszelkie czynności Wykonawcy związane z realizacją przedmiotu umowy odnotowywane będą w dzienniku konserwacji urządzenia.</w:t>
      </w:r>
    </w:p>
    <w:p w14:paraId="7AE465D8" w14:textId="77777777" w:rsidR="00EF219E" w:rsidRPr="00522732" w:rsidRDefault="00EF219E" w:rsidP="00EF219E">
      <w:pPr>
        <w:pStyle w:val="Akapitzlist"/>
        <w:numPr>
          <w:ilvl w:val="1"/>
          <w:numId w:val="8"/>
        </w:numPr>
        <w:spacing w:line="276" w:lineRule="auto"/>
        <w:jc w:val="both"/>
        <w:rPr>
          <w:rFonts w:ascii="Calibri" w:hAnsi="Calibri" w:cs="Calibri"/>
          <w:bCs/>
        </w:rPr>
      </w:pPr>
      <w:r w:rsidRPr="00522732">
        <w:rPr>
          <w:rFonts w:ascii="Calibri" w:hAnsi="Calibri" w:cs="Calibri"/>
          <w:bCs/>
        </w:rPr>
        <w:t>Podczas przeglądu, o którym mowa w ust. 1 pkt 1 niniejszego paragrafu, Wykonawca ma obowiązek sprawdzenia wszystkich mechanizmów i układów urządzenia UTB, zgodnie z przepisami i dokumentami wskazanymi w ust. 1 pkt 1 niniejszego paragrafu, a w szczególności sprawdzenia i skontrolowania:</w:t>
      </w:r>
    </w:p>
    <w:p w14:paraId="2723FBAB" w14:textId="77777777" w:rsidR="00EF219E" w:rsidRPr="00522732" w:rsidRDefault="00EF219E" w:rsidP="00EF219E">
      <w:pPr>
        <w:pStyle w:val="Akapitzlist"/>
        <w:numPr>
          <w:ilvl w:val="0"/>
          <w:numId w:val="9"/>
        </w:numPr>
        <w:spacing w:line="276" w:lineRule="auto"/>
        <w:jc w:val="both"/>
        <w:rPr>
          <w:rFonts w:ascii="Calibri" w:hAnsi="Calibri" w:cs="Calibri"/>
          <w:bCs/>
        </w:rPr>
      </w:pPr>
      <w:r w:rsidRPr="00522732">
        <w:rPr>
          <w:rFonts w:ascii="Calibri" w:hAnsi="Calibri" w:cs="Calibri"/>
          <w:bCs/>
        </w:rPr>
        <w:t>działania oraz stanu technicznego mechanizmów napędowych, układów hamulcowych oraz cięgien nośnych i ich mocowań,</w:t>
      </w:r>
    </w:p>
    <w:p w14:paraId="2A7A8DB0" w14:textId="77777777" w:rsidR="00EF219E" w:rsidRPr="00522732" w:rsidRDefault="00EF219E" w:rsidP="00EF219E">
      <w:pPr>
        <w:pStyle w:val="Akapitzlist"/>
        <w:numPr>
          <w:ilvl w:val="0"/>
          <w:numId w:val="9"/>
        </w:numPr>
        <w:spacing w:line="276" w:lineRule="auto"/>
        <w:jc w:val="both"/>
        <w:rPr>
          <w:rFonts w:ascii="Calibri" w:hAnsi="Calibri" w:cs="Calibri"/>
          <w:bCs/>
        </w:rPr>
      </w:pPr>
      <w:r w:rsidRPr="00522732">
        <w:rPr>
          <w:rFonts w:ascii="Calibri" w:hAnsi="Calibri" w:cs="Calibri"/>
          <w:bCs/>
        </w:rPr>
        <w:t>działania elementów bezpieczeństwa i ograniczników ruchowych,</w:t>
      </w:r>
    </w:p>
    <w:p w14:paraId="3A9A661D" w14:textId="77777777" w:rsidR="00EF219E" w:rsidRPr="00522732" w:rsidRDefault="00EF219E" w:rsidP="00EF219E">
      <w:pPr>
        <w:pStyle w:val="Akapitzlist"/>
        <w:numPr>
          <w:ilvl w:val="0"/>
          <w:numId w:val="9"/>
        </w:numPr>
        <w:spacing w:line="276" w:lineRule="auto"/>
        <w:jc w:val="both"/>
        <w:rPr>
          <w:rFonts w:ascii="Calibri" w:hAnsi="Calibri" w:cs="Calibri"/>
          <w:bCs/>
        </w:rPr>
      </w:pPr>
      <w:r w:rsidRPr="00522732">
        <w:rPr>
          <w:rFonts w:ascii="Calibri" w:hAnsi="Calibri" w:cs="Calibri"/>
          <w:bCs/>
        </w:rPr>
        <w:t>działania urządzeń sterujących, oświetleniowych i sygnalizacyjnych,</w:t>
      </w:r>
    </w:p>
    <w:p w14:paraId="504C43D2" w14:textId="77777777" w:rsidR="00EF219E" w:rsidRPr="00522732" w:rsidRDefault="00EF219E" w:rsidP="00EF219E">
      <w:pPr>
        <w:pStyle w:val="Akapitzlist"/>
        <w:numPr>
          <w:ilvl w:val="0"/>
          <w:numId w:val="9"/>
        </w:numPr>
        <w:spacing w:line="276" w:lineRule="auto"/>
        <w:jc w:val="both"/>
        <w:rPr>
          <w:rFonts w:ascii="Calibri" w:hAnsi="Calibri" w:cs="Calibri"/>
          <w:bCs/>
        </w:rPr>
      </w:pPr>
      <w:r w:rsidRPr="00522732">
        <w:rPr>
          <w:rFonts w:ascii="Calibri" w:hAnsi="Calibri" w:cs="Calibri"/>
          <w:bCs/>
        </w:rPr>
        <w:t>prawidłowości eksploatacji dźwigu, prawidłowości komfortu jazdy,</w:t>
      </w:r>
    </w:p>
    <w:p w14:paraId="18D2AE9A" w14:textId="77777777" w:rsidR="00EF219E" w:rsidRPr="00522732" w:rsidRDefault="00EF219E" w:rsidP="00EF219E">
      <w:pPr>
        <w:pStyle w:val="Akapitzlist"/>
        <w:numPr>
          <w:ilvl w:val="0"/>
          <w:numId w:val="9"/>
        </w:numPr>
        <w:spacing w:line="276" w:lineRule="auto"/>
        <w:jc w:val="both"/>
        <w:rPr>
          <w:rFonts w:ascii="Calibri" w:hAnsi="Calibri" w:cs="Calibri"/>
          <w:bCs/>
        </w:rPr>
      </w:pPr>
      <w:r w:rsidRPr="00522732">
        <w:rPr>
          <w:rFonts w:ascii="Calibri" w:hAnsi="Calibri" w:cs="Calibri"/>
          <w:bCs/>
        </w:rPr>
        <w:t>działania przycisków wezwań w kasetach na przystankach i przycisków w kabinie,</w:t>
      </w:r>
    </w:p>
    <w:p w14:paraId="6580FF38" w14:textId="77777777" w:rsidR="00EF219E" w:rsidRPr="00522732" w:rsidRDefault="00EF219E" w:rsidP="00EF219E">
      <w:pPr>
        <w:pStyle w:val="Akapitzlist"/>
        <w:numPr>
          <w:ilvl w:val="0"/>
          <w:numId w:val="9"/>
        </w:numPr>
        <w:spacing w:line="276" w:lineRule="auto"/>
        <w:jc w:val="both"/>
        <w:rPr>
          <w:rFonts w:ascii="Calibri" w:hAnsi="Calibri" w:cs="Calibri"/>
          <w:bCs/>
        </w:rPr>
      </w:pPr>
      <w:r w:rsidRPr="00522732">
        <w:rPr>
          <w:rFonts w:ascii="Calibri" w:hAnsi="Calibri" w:cs="Calibri"/>
          <w:bCs/>
        </w:rPr>
        <w:t>utrzymania w czystości zespołu napędowego, wyposażenia elektrycznego, prowadnic i lin nośnych mechanizmów drzwi wewnątrz szybu oraz kabiny, niedostępnych dla ekip sprzątających na co dzień części ogólnodostępnych urządzenia, układu odwzorowania położenia kabiny w szybie,</w:t>
      </w:r>
    </w:p>
    <w:p w14:paraId="20CBE6CE" w14:textId="77777777" w:rsidR="00EF219E" w:rsidRPr="00522732" w:rsidRDefault="00EF219E" w:rsidP="00EF219E">
      <w:pPr>
        <w:pStyle w:val="Akapitzlist"/>
        <w:numPr>
          <w:ilvl w:val="0"/>
          <w:numId w:val="9"/>
        </w:numPr>
        <w:spacing w:line="276" w:lineRule="auto"/>
        <w:jc w:val="both"/>
        <w:rPr>
          <w:rFonts w:ascii="Calibri" w:hAnsi="Calibri" w:cs="Calibri"/>
          <w:bCs/>
        </w:rPr>
      </w:pPr>
      <w:r w:rsidRPr="00522732">
        <w:rPr>
          <w:rFonts w:ascii="Calibri" w:hAnsi="Calibri" w:cs="Calibri"/>
          <w:bCs/>
        </w:rPr>
        <w:t>regulacji precyzji zatrzymania się urządzenia na przystankach,</w:t>
      </w:r>
    </w:p>
    <w:p w14:paraId="4962300C" w14:textId="77777777" w:rsidR="00EF219E" w:rsidRPr="00522732" w:rsidRDefault="00EF219E" w:rsidP="00EF219E">
      <w:pPr>
        <w:pStyle w:val="Akapitzlist"/>
        <w:numPr>
          <w:ilvl w:val="0"/>
          <w:numId w:val="9"/>
        </w:numPr>
        <w:spacing w:line="276" w:lineRule="auto"/>
        <w:jc w:val="both"/>
        <w:rPr>
          <w:rFonts w:ascii="Calibri" w:hAnsi="Calibri" w:cs="Calibri"/>
          <w:bCs/>
        </w:rPr>
      </w:pPr>
      <w:r w:rsidRPr="00522732">
        <w:rPr>
          <w:rFonts w:ascii="Calibri" w:hAnsi="Calibri" w:cs="Calibri"/>
          <w:bCs/>
        </w:rPr>
        <w:t>instalacji ochrony przeciwporażeniowej, a w przypadku zauważenia usterek zażądać od Zamawiającego ich usunięcia i następnie dokonać ponownego przeprowadzenia pomiarów skuteczności ochrony tej instalacji.</w:t>
      </w:r>
    </w:p>
    <w:p w14:paraId="56DA1393" w14:textId="77777777" w:rsidR="00EF219E" w:rsidRPr="00522732" w:rsidRDefault="00EF219E" w:rsidP="00EF219E">
      <w:pPr>
        <w:pStyle w:val="Akapitzlist"/>
        <w:numPr>
          <w:ilvl w:val="1"/>
          <w:numId w:val="8"/>
        </w:numPr>
        <w:spacing w:line="276" w:lineRule="auto"/>
        <w:jc w:val="both"/>
        <w:rPr>
          <w:rFonts w:ascii="Calibri" w:hAnsi="Calibri" w:cs="Calibri"/>
          <w:bCs/>
        </w:rPr>
      </w:pPr>
      <w:r w:rsidRPr="00522732">
        <w:rPr>
          <w:rFonts w:ascii="Calibri" w:hAnsi="Calibri" w:cs="Calibri"/>
          <w:bCs/>
        </w:rPr>
        <w:t>W ramach umowy Wykonawca zobowiązany jest również do wykonywania smarowania punktów smarnych urządzeń dźwigowych zgodnie z instrukcją producenta.</w:t>
      </w:r>
    </w:p>
    <w:p w14:paraId="072DD8BB" w14:textId="77777777" w:rsidR="00EF219E" w:rsidRPr="00522732" w:rsidRDefault="00EF219E" w:rsidP="00EF219E">
      <w:pPr>
        <w:pStyle w:val="Akapitzlist"/>
        <w:numPr>
          <w:ilvl w:val="1"/>
          <w:numId w:val="8"/>
        </w:numPr>
        <w:spacing w:line="276" w:lineRule="auto"/>
        <w:jc w:val="both"/>
        <w:rPr>
          <w:rFonts w:ascii="Calibri" w:hAnsi="Calibri" w:cs="Calibri"/>
          <w:bCs/>
        </w:rPr>
      </w:pPr>
      <w:r w:rsidRPr="00522732">
        <w:rPr>
          <w:rFonts w:ascii="Calibri" w:hAnsi="Calibri" w:cs="Calibri"/>
          <w:bCs/>
        </w:rPr>
        <w:t>Środki czyszczące i smarujące wchodzą w zakres usługi.</w:t>
      </w:r>
    </w:p>
    <w:p w14:paraId="04E027BF" w14:textId="77777777" w:rsidR="00EF219E" w:rsidRPr="00522732" w:rsidRDefault="00EF219E" w:rsidP="00EF219E">
      <w:pPr>
        <w:pStyle w:val="Akapitzlist"/>
        <w:numPr>
          <w:ilvl w:val="1"/>
          <w:numId w:val="8"/>
        </w:numPr>
        <w:spacing w:line="276" w:lineRule="auto"/>
        <w:jc w:val="both"/>
        <w:rPr>
          <w:rFonts w:ascii="Calibri" w:hAnsi="Calibri" w:cs="Calibri"/>
          <w:bCs/>
        </w:rPr>
      </w:pPr>
      <w:r w:rsidRPr="00522732">
        <w:rPr>
          <w:rFonts w:ascii="Calibri" w:hAnsi="Calibri" w:cs="Calibri"/>
          <w:bCs/>
        </w:rPr>
        <w:lastRenderedPageBreak/>
        <w:t>W przypadku zużycia źródła oświetlenia wewnątrz dźwigu - koszt wymiany zużytych żarówek wliczony jest w kwotę ryczałtową za wykonanie comiesięcznej konserwacji urządzenia.</w:t>
      </w:r>
    </w:p>
    <w:p w14:paraId="26618B80" w14:textId="77777777" w:rsidR="00EF219E" w:rsidRPr="00522732" w:rsidRDefault="00EF219E" w:rsidP="00EF219E">
      <w:pPr>
        <w:pStyle w:val="Akapitzlist"/>
        <w:numPr>
          <w:ilvl w:val="0"/>
          <w:numId w:val="7"/>
        </w:numPr>
        <w:spacing w:line="276" w:lineRule="auto"/>
        <w:jc w:val="both"/>
        <w:rPr>
          <w:rFonts w:ascii="Calibri" w:hAnsi="Calibri" w:cs="Calibri"/>
          <w:bCs/>
        </w:rPr>
      </w:pPr>
      <w:r w:rsidRPr="00522732">
        <w:rPr>
          <w:rFonts w:ascii="Calibri" w:hAnsi="Calibri" w:cs="Calibri"/>
          <w:bCs/>
        </w:rPr>
        <w:t>Usuwanie awarii:</w:t>
      </w:r>
    </w:p>
    <w:p w14:paraId="0731816C" w14:textId="77777777" w:rsidR="00EF219E" w:rsidRPr="00522732" w:rsidRDefault="00EF219E" w:rsidP="00EF219E">
      <w:pPr>
        <w:pStyle w:val="Akapitzlist"/>
        <w:numPr>
          <w:ilvl w:val="1"/>
          <w:numId w:val="7"/>
        </w:numPr>
        <w:spacing w:line="276" w:lineRule="auto"/>
        <w:jc w:val="both"/>
        <w:rPr>
          <w:rFonts w:ascii="Calibri" w:hAnsi="Calibri" w:cs="Calibri"/>
          <w:bCs/>
        </w:rPr>
      </w:pPr>
      <w:r w:rsidRPr="00522732">
        <w:rPr>
          <w:rFonts w:ascii="Calibri" w:hAnsi="Calibri" w:cs="Calibri"/>
          <w:bCs/>
        </w:rPr>
        <w:t>Naprawy bieżące (usuwanie awarii) wykonywane będą według bieżących potrzeb Zamawiającego.</w:t>
      </w:r>
    </w:p>
    <w:p w14:paraId="113ED07F" w14:textId="77777777" w:rsidR="00EF219E" w:rsidRPr="00522732" w:rsidRDefault="00EF219E" w:rsidP="00EF219E">
      <w:pPr>
        <w:pStyle w:val="Akapitzlist"/>
        <w:numPr>
          <w:ilvl w:val="1"/>
          <w:numId w:val="7"/>
        </w:numPr>
        <w:spacing w:line="276" w:lineRule="auto"/>
        <w:jc w:val="both"/>
        <w:rPr>
          <w:rFonts w:ascii="Calibri" w:hAnsi="Calibri" w:cs="Calibri"/>
          <w:bCs/>
        </w:rPr>
      </w:pPr>
      <w:r w:rsidRPr="00522732">
        <w:rPr>
          <w:rFonts w:ascii="Calibri" w:hAnsi="Calibri" w:cs="Calibri"/>
          <w:bCs/>
        </w:rPr>
        <w:t>Zgłoszenie awarii następować będzie telefonicznie, potwierdzone drogą elektroniczną (e-mail), przez osobę nadzorującą realizację obowiązków wynikających z umowy ze strony Zamawiającego, o którym mowa w § 5 ust. 2 niniejszej umowy, bądź przez przedstawiciela Zamawiającego wskazanego w załączniku nr 4 do niniejszej umowy.</w:t>
      </w:r>
    </w:p>
    <w:p w14:paraId="31D15DD2" w14:textId="77777777" w:rsidR="00EF219E" w:rsidRPr="00522732" w:rsidRDefault="00EF219E" w:rsidP="00EF219E">
      <w:pPr>
        <w:pStyle w:val="Akapitzlist"/>
        <w:numPr>
          <w:ilvl w:val="1"/>
          <w:numId w:val="7"/>
        </w:numPr>
        <w:spacing w:line="276" w:lineRule="auto"/>
        <w:jc w:val="both"/>
        <w:rPr>
          <w:rFonts w:ascii="Calibri" w:hAnsi="Calibri" w:cs="Calibri"/>
          <w:bCs/>
        </w:rPr>
      </w:pPr>
      <w:r w:rsidRPr="00522732">
        <w:rPr>
          <w:rFonts w:ascii="Calibri" w:hAnsi="Calibri" w:cs="Calibri"/>
          <w:bCs/>
        </w:rPr>
        <w:t xml:space="preserve">Od chwili zgłoszenia awarii przez Zamawiającego, Wykonawca maksymalnie w terminie 24 godzin dokonuje oceny sprawności urządzeń, a następnie przedstawia Zamawiającemu kosztorys naprawy („protokół </w:t>
      </w:r>
      <w:proofErr w:type="spellStart"/>
      <w:r w:rsidRPr="00522732">
        <w:rPr>
          <w:rFonts w:ascii="Calibri" w:hAnsi="Calibri" w:cs="Calibri"/>
          <w:bCs/>
        </w:rPr>
        <w:t>przedwykonawczy</w:t>
      </w:r>
      <w:proofErr w:type="spellEnd"/>
      <w:r w:rsidRPr="00522732">
        <w:rPr>
          <w:rFonts w:ascii="Calibri" w:hAnsi="Calibri" w:cs="Calibri"/>
          <w:bCs/>
        </w:rPr>
        <w:t xml:space="preserve">”), obejmujący koszt części niezbędnych do usunięcia awarii i zakres prac wraz z szacowną liczbą roboczogodzin. </w:t>
      </w:r>
    </w:p>
    <w:p w14:paraId="48091848" w14:textId="77777777" w:rsidR="00EF219E" w:rsidRPr="00522732" w:rsidRDefault="00EF219E" w:rsidP="00EF219E">
      <w:pPr>
        <w:pStyle w:val="Akapitzlist"/>
        <w:numPr>
          <w:ilvl w:val="1"/>
          <w:numId w:val="7"/>
        </w:numPr>
        <w:spacing w:line="276" w:lineRule="auto"/>
        <w:jc w:val="both"/>
        <w:rPr>
          <w:rFonts w:ascii="Calibri" w:hAnsi="Calibri" w:cs="Calibri"/>
          <w:bCs/>
        </w:rPr>
      </w:pPr>
      <w:r w:rsidRPr="00522732">
        <w:rPr>
          <w:rFonts w:ascii="Calibri" w:hAnsi="Calibri" w:cs="Calibri"/>
          <w:bCs/>
        </w:rPr>
        <w:t>Naprawy urządzeń wykonywane będą na zlecenie Zamawiającego. Podstawą zlecenia przez Zamawiającego wykonania usług przez Wykonawcę jest akceptacja przez Zamawiającego kosztorysu, o którym mowa w ust. 2 pkt 3 niniejszego paragrafu.</w:t>
      </w:r>
    </w:p>
    <w:p w14:paraId="1FF55794" w14:textId="77777777" w:rsidR="00EF219E" w:rsidRPr="00522732" w:rsidRDefault="00EF219E" w:rsidP="00EF219E">
      <w:pPr>
        <w:pStyle w:val="Akapitzlist"/>
        <w:numPr>
          <w:ilvl w:val="1"/>
          <w:numId w:val="7"/>
        </w:numPr>
        <w:spacing w:line="276" w:lineRule="auto"/>
        <w:jc w:val="both"/>
        <w:rPr>
          <w:rFonts w:ascii="Calibri" w:hAnsi="Calibri" w:cs="Calibri"/>
          <w:bCs/>
        </w:rPr>
      </w:pPr>
      <w:r w:rsidRPr="00522732">
        <w:rPr>
          <w:rFonts w:ascii="Calibri" w:hAnsi="Calibri" w:cs="Calibri"/>
          <w:bCs/>
        </w:rPr>
        <w:t>Wykonawca zapewnia gotowość usunięcia awarii w godzinach pracy Izby Administracji Skarbowej w Łodzi i podległych jej jednostek administracji skarbowej.</w:t>
      </w:r>
    </w:p>
    <w:p w14:paraId="222D7EF1" w14:textId="77777777" w:rsidR="00EF219E" w:rsidRPr="00522732" w:rsidRDefault="00EF219E" w:rsidP="00EF219E">
      <w:pPr>
        <w:pStyle w:val="Akapitzlist"/>
        <w:numPr>
          <w:ilvl w:val="1"/>
          <w:numId w:val="7"/>
        </w:numPr>
        <w:spacing w:line="276" w:lineRule="auto"/>
        <w:jc w:val="both"/>
        <w:rPr>
          <w:rFonts w:ascii="Calibri" w:hAnsi="Calibri" w:cs="Calibri"/>
          <w:bCs/>
        </w:rPr>
      </w:pPr>
      <w:r w:rsidRPr="00522732">
        <w:rPr>
          <w:rFonts w:ascii="Calibri" w:hAnsi="Calibri" w:cs="Calibri"/>
          <w:bCs/>
        </w:rPr>
        <w:t>Wykonawca zobowiązuje się rozpocząć niezwłocznie usuwanie awarii, lecz nie później niż w terminie 1 dnia roboczego liczonego od przesłania przez Zamawiającego informacji o zaakceptowaniu przez niego kosztorysu, o którym mowa w ust. 2 pkt 3 niniejszego paragrafu.</w:t>
      </w:r>
    </w:p>
    <w:p w14:paraId="466BA38A" w14:textId="77777777" w:rsidR="00EF219E" w:rsidRPr="00522732" w:rsidRDefault="00EF219E" w:rsidP="00EF219E">
      <w:pPr>
        <w:pStyle w:val="Akapitzlist"/>
        <w:numPr>
          <w:ilvl w:val="1"/>
          <w:numId w:val="7"/>
        </w:numPr>
        <w:spacing w:line="276" w:lineRule="auto"/>
        <w:jc w:val="both"/>
        <w:rPr>
          <w:rFonts w:ascii="Calibri" w:hAnsi="Calibri" w:cs="Calibri"/>
          <w:bCs/>
        </w:rPr>
      </w:pPr>
      <w:r w:rsidRPr="00522732">
        <w:rPr>
          <w:rFonts w:ascii="Calibri" w:hAnsi="Calibri" w:cs="Calibri"/>
          <w:bCs/>
        </w:rPr>
        <w:t>Poprzez rozpoczęcie usuwania awarii uznaje się poświadczone przez przedstawiciela Zamawiającego przybycie serwisanta, diagnozę i rozpoczęcie czynności zmierzających do usunięcia zaistniałej awarii.</w:t>
      </w:r>
    </w:p>
    <w:p w14:paraId="2A6DC39E" w14:textId="77777777" w:rsidR="00EF219E" w:rsidRPr="00522732" w:rsidRDefault="00EF219E" w:rsidP="00EF219E">
      <w:pPr>
        <w:pStyle w:val="Akapitzlist"/>
        <w:numPr>
          <w:ilvl w:val="1"/>
          <w:numId w:val="7"/>
        </w:numPr>
        <w:spacing w:line="276" w:lineRule="auto"/>
        <w:jc w:val="both"/>
        <w:rPr>
          <w:rFonts w:ascii="Calibri" w:hAnsi="Calibri" w:cs="Calibri"/>
          <w:bCs/>
        </w:rPr>
      </w:pPr>
      <w:r w:rsidRPr="00522732">
        <w:rPr>
          <w:rFonts w:ascii="Calibri" w:hAnsi="Calibri" w:cs="Calibri"/>
          <w:bCs/>
        </w:rPr>
        <w:t>W sytuacji, kiedy wykonanie naprawy z uwagi na skomplikowany charakter awarii lub inne okoliczności niezależne od Wykonawcy, nie jest możliwe w ciągu 24 godzin, Wykonawca powiadomi o tym fakcie niezwłocznie Zamawiającego oraz przedstawi Zamawiającemu wiążący Wykonawcę termin usunięcia awarii. Powyższe dotyczy także sytuacji, kiedy w trakcie usuwania awarii Wykonawca zdiagnozuje nowe, dodatkowe czynności naprawcze do wykonania, które do tej pory nie były zdiagnozowane i skosztorysowane (w takiej sytuacji Wykonawca zobowiązany jest sporządzić i przedłożyć Zamawiającemu dodatkowy kosztorys, który po zaakceptowaniu przez Zamawiającego, będzie podstawą zlecenia wykonania dodatkowych prac przez Wykonawcę).</w:t>
      </w:r>
    </w:p>
    <w:p w14:paraId="4FF6601C" w14:textId="77777777" w:rsidR="00EF219E" w:rsidRPr="00522732" w:rsidRDefault="00EF219E" w:rsidP="00EF219E">
      <w:pPr>
        <w:pStyle w:val="Akapitzlist"/>
        <w:numPr>
          <w:ilvl w:val="1"/>
          <w:numId w:val="7"/>
        </w:numPr>
        <w:spacing w:line="276" w:lineRule="auto"/>
        <w:jc w:val="both"/>
        <w:rPr>
          <w:rFonts w:ascii="Calibri" w:hAnsi="Calibri" w:cs="Calibri"/>
          <w:bCs/>
        </w:rPr>
      </w:pPr>
      <w:r w:rsidRPr="00522732">
        <w:rPr>
          <w:rFonts w:ascii="Calibri" w:hAnsi="Calibri" w:cs="Calibri"/>
          <w:bCs/>
        </w:rPr>
        <w:t>Przedstawiciel Zamawiającego, wskazany w załączniku nr 4 do niniejszej umowy dokona odbioru wykonania naprawy niezwłocznie po zgłoszeniu przez Wykonawcę zakończenia usunięcia awarii.</w:t>
      </w:r>
    </w:p>
    <w:p w14:paraId="39D1F899" w14:textId="77777777" w:rsidR="00EF219E" w:rsidRPr="00522732" w:rsidRDefault="00EF219E" w:rsidP="00EF219E">
      <w:pPr>
        <w:pStyle w:val="Akapitzlist"/>
        <w:numPr>
          <w:ilvl w:val="1"/>
          <w:numId w:val="7"/>
        </w:numPr>
        <w:spacing w:line="276" w:lineRule="auto"/>
        <w:ind w:left="851" w:hanging="491"/>
        <w:jc w:val="both"/>
        <w:rPr>
          <w:rFonts w:ascii="Calibri" w:hAnsi="Calibri" w:cs="Calibri"/>
          <w:bCs/>
        </w:rPr>
      </w:pPr>
      <w:r w:rsidRPr="00522732">
        <w:rPr>
          <w:rFonts w:ascii="Calibri" w:hAnsi="Calibri" w:cs="Calibri"/>
          <w:bCs/>
        </w:rPr>
        <w:lastRenderedPageBreak/>
        <w:t>Wykonawca oświadcza, iż ceny części zamiennych niezbędnych do usunięcia awarii nie będą przekraczać średnich cen rynkowych takich samych części. W przypadku, gdy z rozeznania rynku przeprowadzonego przez Zamawiającego wynika, że cena części zamiennych zaoferowanych przez Wykonawcę przekracza średnią cenę rynkową o więcej niż 20%, Zamawiający zapłaci Wykonawcy cenę za części zamienne w wysokości wynikającej z rozeznania rynku, chyba że Wykonawca wykaże, iż wyższa cena wynika z przyczyn od niego niezależnych.</w:t>
      </w:r>
    </w:p>
    <w:p w14:paraId="473AEB09" w14:textId="77777777" w:rsidR="00EF219E" w:rsidRPr="00522732" w:rsidRDefault="00EF219E" w:rsidP="00EF219E">
      <w:pPr>
        <w:pStyle w:val="Akapitzlist"/>
        <w:numPr>
          <w:ilvl w:val="1"/>
          <w:numId w:val="7"/>
        </w:numPr>
        <w:spacing w:line="276" w:lineRule="auto"/>
        <w:ind w:left="851" w:hanging="491"/>
        <w:jc w:val="both"/>
        <w:rPr>
          <w:rFonts w:ascii="Calibri" w:hAnsi="Calibri" w:cs="Calibri"/>
          <w:bCs/>
        </w:rPr>
      </w:pPr>
      <w:r w:rsidRPr="00522732">
        <w:rPr>
          <w:rFonts w:ascii="Calibri" w:hAnsi="Calibri" w:cs="Calibri"/>
          <w:bCs/>
        </w:rPr>
        <w:t>Wykonawca zobowiązuje się do utylizacji zużytych po konserwacji i naprawie części zamiennych, materiałów eksploatacyjnych oraz innych wymagających tego elementów, na zasadach określonych w obowiązujących przepisach prawa.</w:t>
      </w:r>
    </w:p>
    <w:p w14:paraId="3A578FDD" w14:textId="77777777" w:rsidR="00EF219E" w:rsidRPr="00522732" w:rsidRDefault="00EF219E" w:rsidP="00EF219E">
      <w:pPr>
        <w:pStyle w:val="Akapitzlist"/>
        <w:numPr>
          <w:ilvl w:val="0"/>
          <w:numId w:val="7"/>
        </w:numPr>
        <w:spacing w:line="276" w:lineRule="auto"/>
        <w:jc w:val="both"/>
        <w:rPr>
          <w:rFonts w:ascii="Calibri" w:hAnsi="Calibri" w:cs="Calibri"/>
          <w:bCs/>
        </w:rPr>
      </w:pPr>
      <w:r w:rsidRPr="00522732">
        <w:rPr>
          <w:rFonts w:ascii="Calibri" w:hAnsi="Calibri" w:cs="Calibri"/>
          <w:bCs/>
        </w:rPr>
        <w:t xml:space="preserve">Wykonawca zobowiązuje się, bez potrzeby wezwania ze strony Zamawiającego, </w:t>
      </w:r>
      <w:r>
        <w:rPr>
          <w:rFonts w:ascii="Calibri" w:hAnsi="Calibri" w:cs="Calibri"/>
          <w:bCs/>
        </w:rPr>
        <w:br/>
      </w:r>
      <w:r w:rsidRPr="00522732">
        <w:rPr>
          <w:rFonts w:ascii="Calibri" w:hAnsi="Calibri" w:cs="Calibri"/>
          <w:bCs/>
        </w:rPr>
        <w:t>do konserwowania urządzeń dźwigowych, zgodnie z Księgą Rewizyjną Urządzenia Technicznego, instrukcjami i wytycznymi producenta Urządzenia D.T.R. oraz zgodnie z obowiązującymi przepisami prawa oraz wytycznymi Urzędu Dozoru Technicznego.</w:t>
      </w:r>
    </w:p>
    <w:p w14:paraId="4C36D1B9" w14:textId="77777777" w:rsidR="00EF219E" w:rsidRPr="00522732" w:rsidRDefault="00EF219E" w:rsidP="00EF219E">
      <w:pPr>
        <w:pStyle w:val="Akapitzlist"/>
        <w:numPr>
          <w:ilvl w:val="0"/>
          <w:numId w:val="7"/>
        </w:numPr>
        <w:spacing w:line="276" w:lineRule="auto"/>
        <w:jc w:val="both"/>
        <w:rPr>
          <w:rFonts w:ascii="Calibri" w:hAnsi="Calibri" w:cs="Calibri"/>
          <w:bCs/>
        </w:rPr>
      </w:pPr>
      <w:r w:rsidRPr="00522732">
        <w:rPr>
          <w:rFonts w:ascii="Calibri" w:hAnsi="Calibri" w:cs="Calibri"/>
          <w:bCs/>
        </w:rPr>
        <w:t>Wykonawca zobowiązany jest do odnotowania z podaniem daty i potwierdzenia podpisem wyników przeglądów i innych wykonywanych czynności na urządzeniach w Dzienniku Konserwacji Dźwigu, który przechowywany jest u Zamawiającego.</w:t>
      </w:r>
    </w:p>
    <w:p w14:paraId="6E188823" w14:textId="77777777" w:rsidR="00EF219E" w:rsidRPr="00522732" w:rsidRDefault="00EF219E" w:rsidP="00EF219E">
      <w:pPr>
        <w:pStyle w:val="Akapitzlist"/>
        <w:numPr>
          <w:ilvl w:val="0"/>
          <w:numId w:val="7"/>
        </w:numPr>
        <w:spacing w:line="276" w:lineRule="auto"/>
        <w:jc w:val="both"/>
        <w:rPr>
          <w:rFonts w:ascii="Calibri" w:hAnsi="Calibri" w:cs="Calibri"/>
          <w:bCs/>
        </w:rPr>
      </w:pPr>
      <w:r w:rsidRPr="00522732">
        <w:rPr>
          <w:rFonts w:ascii="Calibri" w:hAnsi="Calibri" w:cs="Calibri"/>
          <w:bCs/>
        </w:rPr>
        <w:t>Zakres wykonywanych prac konserwacyjnych każdorazowo potwierdzany będzie przez przedstawiciela Zamawiającego, wskazanego w załączniku nr 4 do niniejszej umowy.</w:t>
      </w:r>
    </w:p>
    <w:p w14:paraId="3E2B9011" w14:textId="77777777" w:rsidR="00EF219E" w:rsidRPr="00522732" w:rsidRDefault="00EF219E" w:rsidP="00EF219E">
      <w:pPr>
        <w:pStyle w:val="Akapitzlist"/>
        <w:numPr>
          <w:ilvl w:val="0"/>
          <w:numId w:val="7"/>
        </w:numPr>
        <w:spacing w:line="276" w:lineRule="auto"/>
        <w:jc w:val="both"/>
        <w:rPr>
          <w:rFonts w:ascii="Calibri" w:hAnsi="Calibri" w:cs="Calibri"/>
          <w:bCs/>
        </w:rPr>
      </w:pPr>
      <w:r w:rsidRPr="00522732">
        <w:rPr>
          <w:rFonts w:ascii="Calibri" w:hAnsi="Calibri" w:cs="Calibri"/>
          <w:bCs/>
        </w:rPr>
        <w:t>Wykonawca zobowiązany jest do pisemnego powiadomienia Zamawiającego o wszelkich zauważonych usterkach w urządzeniach objętych przedmiotem niniejszej umowy.</w:t>
      </w:r>
    </w:p>
    <w:p w14:paraId="28429EA4" w14:textId="77777777" w:rsidR="00EF219E" w:rsidRPr="00522732" w:rsidRDefault="00EF219E" w:rsidP="00EF219E">
      <w:pPr>
        <w:pStyle w:val="Akapitzlist"/>
        <w:numPr>
          <w:ilvl w:val="0"/>
          <w:numId w:val="7"/>
        </w:numPr>
        <w:spacing w:line="276" w:lineRule="auto"/>
        <w:jc w:val="both"/>
        <w:rPr>
          <w:rFonts w:ascii="Calibri" w:hAnsi="Calibri" w:cs="Calibri"/>
          <w:bCs/>
        </w:rPr>
      </w:pPr>
      <w:r w:rsidRPr="00522732">
        <w:rPr>
          <w:rFonts w:ascii="Calibri" w:hAnsi="Calibri" w:cs="Calibri"/>
          <w:bCs/>
        </w:rPr>
        <w:t>Wykonanie usług dodatkowych wykraczających poza zakres ujęty w § 1 ust. 1 pkt 1-6 niniejszej umowy wymaga formy pisemnego zlecenia przez Zamawiającego.</w:t>
      </w:r>
    </w:p>
    <w:p w14:paraId="1ECCB17A" w14:textId="77777777" w:rsidR="00EF219E" w:rsidRPr="00522732" w:rsidRDefault="00EF219E" w:rsidP="00EF219E">
      <w:pPr>
        <w:pStyle w:val="Akapitzlist"/>
        <w:numPr>
          <w:ilvl w:val="0"/>
          <w:numId w:val="7"/>
        </w:numPr>
        <w:spacing w:line="276" w:lineRule="auto"/>
        <w:jc w:val="both"/>
        <w:rPr>
          <w:rFonts w:ascii="Calibri" w:hAnsi="Calibri" w:cs="Calibri"/>
          <w:bCs/>
        </w:rPr>
      </w:pPr>
      <w:r w:rsidRPr="00522732">
        <w:rPr>
          <w:rFonts w:ascii="Calibri" w:hAnsi="Calibri" w:cs="Calibri"/>
          <w:bCs/>
        </w:rPr>
        <w:t>Wykonawca zobowiązany jest do udziału w okresowych badaniach prowadzonych przez Urząd Dozoru Technicznego oraz przygotowanie do nich UTB objętych niniejszym zamówieniem.</w:t>
      </w:r>
    </w:p>
    <w:p w14:paraId="2DC15C21" w14:textId="77777777" w:rsidR="00EF219E" w:rsidRPr="00522732" w:rsidRDefault="00EF219E" w:rsidP="00EF219E">
      <w:pPr>
        <w:pStyle w:val="Akapitzlist"/>
        <w:numPr>
          <w:ilvl w:val="0"/>
          <w:numId w:val="7"/>
        </w:numPr>
        <w:spacing w:line="276" w:lineRule="auto"/>
        <w:jc w:val="both"/>
        <w:rPr>
          <w:rFonts w:ascii="Calibri" w:hAnsi="Calibri" w:cs="Calibri"/>
          <w:bCs/>
          <w:strike/>
        </w:rPr>
      </w:pPr>
      <w:r w:rsidRPr="00522732">
        <w:rPr>
          <w:rFonts w:ascii="Calibri" w:hAnsi="Calibri" w:cs="Calibri"/>
          <w:bCs/>
        </w:rPr>
        <w:t xml:space="preserve">Poza czynnościami wynikającymi z przeglądów konserwacyjnych, Wykonawca zobowiązany jest do usuwania awarii oraz uwalniania osób uwięzionych w kabinie w ramach pogotowia dźwigowego. W zakresie uwalniania osób ze stojącej windy, </w:t>
      </w:r>
      <w:r w:rsidRPr="00522732">
        <w:rPr>
          <w:rFonts w:ascii="Calibri" w:hAnsi="Calibri" w:cs="Calibri"/>
          <w:b/>
        </w:rPr>
        <w:t xml:space="preserve">w ramach pogotowia dźwigowego zgłoszenia przyjmowane są </w:t>
      </w:r>
      <w:r w:rsidRPr="00522732">
        <w:rPr>
          <w:rFonts w:ascii="Calibri" w:eastAsiaTheme="minorEastAsia" w:hAnsi="Calibri" w:cs="Calibri"/>
          <w:b/>
          <w:bCs/>
          <w:color w:val="000000"/>
        </w:rPr>
        <w:t xml:space="preserve">telefonicznie pod nr tel.: </w:t>
      </w:r>
      <w:r w:rsidRPr="00522732">
        <w:rPr>
          <w:rFonts w:ascii="Calibri" w:eastAsiaTheme="minorEastAsia" w:hAnsi="Calibri" w:cs="Calibri"/>
          <w:b/>
          <w:bCs/>
        </w:rPr>
        <w:t>………………………………..</w:t>
      </w:r>
      <w:r w:rsidRPr="00522732">
        <w:rPr>
          <w:rFonts w:ascii="Calibri" w:eastAsiaTheme="minorEastAsia" w:hAnsi="Calibri" w:cs="Calibri"/>
          <w:b/>
          <w:bCs/>
          <w:color w:val="000000"/>
        </w:rPr>
        <w:t>. .</w:t>
      </w:r>
    </w:p>
    <w:p w14:paraId="6DF82A6A" w14:textId="77777777" w:rsidR="00EF219E" w:rsidRPr="00522732" w:rsidRDefault="00EF219E" w:rsidP="00EF219E">
      <w:pPr>
        <w:pStyle w:val="Akapitzlist"/>
        <w:numPr>
          <w:ilvl w:val="0"/>
          <w:numId w:val="7"/>
        </w:numPr>
        <w:spacing w:line="276" w:lineRule="auto"/>
        <w:jc w:val="both"/>
        <w:rPr>
          <w:rFonts w:ascii="Calibri" w:hAnsi="Calibri" w:cs="Calibri"/>
          <w:bCs/>
        </w:rPr>
      </w:pPr>
      <w:r w:rsidRPr="00522732">
        <w:rPr>
          <w:rFonts w:ascii="Calibri" w:hAnsi="Calibri" w:cs="Calibri"/>
          <w:bCs/>
        </w:rPr>
        <w:t>Wykonawca jest zobowiązany do niezwłocznego podjęcia działań naprawczych lub ratowniczych w miejscu, w którym używane jest urządzenie w czasie uwzględniającym charakter zgłoszenia tj.:</w:t>
      </w:r>
    </w:p>
    <w:p w14:paraId="648008D6" w14:textId="19267E4C" w:rsidR="00EF219E" w:rsidRPr="00EF219E" w:rsidRDefault="00EF219E" w:rsidP="00EF219E">
      <w:pPr>
        <w:pStyle w:val="Akapitzlist"/>
        <w:numPr>
          <w:ilvl w:val="1"/>
          <w:numId w:val="7"/>
        </w:numPr>
        <w:tabs>
          <w:tab w:val="left" w:pos="851"/>
        </w:tabs>
        <w:spacing w:line="276" w:lineRule="auto"/>
        <w:jc w:val="both"/>
        <w:rPr>
          <w:rFonts w:ascii="Calibri" w:hAnsi="Calibri" w:cs="Calibri"/>
          <w:bCs/>
        </w:rPr>
      </w:pPr>
      <w:r w:rsidRPr="00EF219E">
        <w:rPr>
          <w:rFonts w:ascii="Calibri" w:hAnsi="Calibri" w:cs="Calibri"/>
          <w:bCs/>
        </w:rPr>
        <w:t>w przypadku uwięzienia osób - w czasie nie dłuższym niż 30 minut od momentu przyjęcia zgłoszenia. W uzasadnionych przypadkach czas dojazdu może się wydłużyć z</w:t>
      </w:r>
      <w:r>
        <w:rPr>
          <w:rFonts w:ascii="Calibri" w:hAnsi="Calibri" w:cs="Calibri"/>
          <w:bCs/>
        </w:rPr>
        <w:t> </w:t>
      </w:r>
      <w:r w:rsidRPr="00EF219E">
        <w:rPr>
          <w:rFonts w:ascii="Calibri" w:hAnsi="Calibri" w:cs="Calibri"/>
          <w:bCs/>
        </w:rPr>
        <w:t>powodów niezależnych od Wykonawcy o charakterze siły wyższej, którą należy rozumieć, jako zdarzenie nagłe, nieprzewidziane i niezależnie od woli Stron, którego skutki są niemożliwe do zapobieżenia, uniemożliwiające wykonanie umowy w całości lub części, na stałe lub na pewien czas, któremu nie można zapobiec, ani przeciwdziałać przy zachowaniu należytej staranności.</w:t>
      </w:r>
    </w:p>
    <w:p w14:paraId="1EDFDBFA" w14:textId="77777777" w:rsidR="00EF219E" w:rsidRPr="00522732" w:rsidRDefault="00EF219E" w:rsidP="00EF219E">
      <w:pPr>
        <w:pStyle w:val="Akapitzlist"/>
        <w:numPr>
          <w:ilvl w:val="1"/>
          <w:numId w:val="7"/>
        </w:numPr>
        <w:tabs>
          <w:tab w:val="left" w:pos="851"/>
        </w:tabs>
        <w:spacing w:line="276" w:lineRule="auto"/>
        <w:jc w:val="both"/>
        <w:rPr>
          <w:rFonts w:ascii="Calibri" w:hAnsi="Calibri" w:cs="Calibri"/>
          <w:bCs/>
        </w:rPr>
      </w:pPr>
      <w:r w:rsidRPr="00522732">
        <w:rPr>
          <w:rFonts w:ascii="Calibri" w:hAnsi="Calibri" w:cs="Calibri"/>
          <w:bCs/>
        </w:rPr>
        <w:lastRenderedPageBreak/>
        <w:t>w przypadku zgłoszenia awarii w pracy urządzenia - do 24 godzin od momentu zgłoszenia.</w:t>
      </w:r>
    </w:p>
    <w:p w14:paraId="56C0019E" w14:textId="77777777" w:rsidR="00EF219E" w:rsidRPr="00522732" w:rsidRDefault="00EF219E" w:rsidP="00EF219E">
      <w:pPr>
        <w:pStyle w:val="Tekstpodstawowy10"/>
        <w:tabs>
          <w:tab w:val="left" w:pos="9498"/>
        </w:tabs>
        <w:spacing w:after="0" w:line="276" w:lineRule="auto"/>
        <w:contextualSpacing/>
        <w:jc w:val="center"/>
        <w:rPr>
          <w:rFonts w:ascii="Calibri" w:hAnsi="Calibri" w:cs="Calibri"/>
          <w:b/>
        </w:rPr>
      </w:pPr>
      <w:r w:rsidRPr="00522732">
        <w:rPr>
          <w:rFonts w:ascii="Calibri" w:hAnsi="Calibri" w:cs="Calibri"/>
          <w:b/>
        </w:rPr>
        <w:t xml:space="preserve">§ 5 </w:t>
      </w:r>
      <w:r w:rsidRPr="00522732">
        <w:rPr>
          <w:rFonts w:ascii="Calibri" w:hAnsi="Calibri" w:cs="Calibri"/>
          <w:b/>
          <w:color w:val="FF0000"/>
        </w:rPr>
        <w:br/>
      </w:r>
      <w:r w:rsidRPr="00522732">
        <w:rPr>
          <w:rFonts w:ascii="Calibri" w:hAnsi="Calibri" w:cs="Calibri"/>
          <w:b/>
        </w:rPr>
        <w:t>SPOSÓB REALIZACJI UMOWY</w:t>
      </w:r>
    </w:p>
    <w:p w14:paraId="1F0ADC39"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 xml:space="preserve">Zamawiający udostępni wszelkie pomieszczenia, w których będą przeprowadzane prace w trakcie wykonywania usługi. </w:t>
      </w:r>
    </w:p>
    <w:p w14:paraId="7EAF37AB"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 xml:space="preserve">Zamawiający wyznacza osoby nadzorujące realizację obowiązków wynikających z umowy. Osobami nadzorującymi ze strony Zamawiającego są odpowiednio: </w:t>
      </w:r>
    </w:p>
    <w:p w14:paraId="22F78778" w14:textId="77777777" w:rsidR="00EF219E" w:rsidRPr="00522732" w:rsidRDefault="00EF219E" w:rsidP="00EF219E">
      <w:pPr>
        <w:pStyle w:val="Tekstpodstawowy10"/>
        <w:spacing w:after="0" w:line="276" w:lineRule="auto"/>
        <w:ind w:left="360"/>
        <w:contextualSpacing/>
        <w:jc w:val="both"/>
        <w:rPr>
          <w:rFonts w:ascii="Calibri" w:hAnsi="Calibri" w:cs="Calibri"/>
          <w:bCs/>
        </w:rPr>
      </w:pPr>
      <w:r w:rsidRPr="00522732">
        <w:rPr>
          <w:rFonts w:ascii="Calibri" w:hAnsi="Calibri" w:cs="Calibri"/>
          <w:bCs/>
        </w:rPr>
        <w:t>-</w:t>
      </w:r>
      <w:r w:rsidRPr="00522732">
        <w:rPr>
          <w:rFonts w:ascii="Calibri" w:hAnsi="Calibri" w:cs="Calibri"/>
          <w:b/>
        </w:rPr>
        <w:t xml:space="preserve"> Pan/Pani ………………….., tel. (42) ………………….,    e-mail: ……………………..@mf.gov.pl </w:t>
      </w:r>
      <w:r w:rsidRPr="00522732">
        <w:rPr>
          <w:rFonts w:ascii="Calibri" w:hAnsi="Calibri" w:cs="Calibri"/>
          <w:bCs/>
        </w:rPr>
        <w:t>– nadzór nad prawidłową realizacją umowy,</w:t>
      </w:r>
    </w:p>
    <w:p w14:paraId="0D14D340" w14:textId="77777777" w:rsidR="00EF219E" w:rsidRPr="00522732" w:rsidRDefault="00EF219E" w:rsidP="00EF219E">
      <w:pPr>
        <w:pStyle w:val="Tekstpodstawowy10"/>
        <w:spacing w:after="0" w:line="276" w:lineRule="auto"/>
        <w:ind w:left="360"/>
        <w:contextualSpacing/>
        <w:jc w:val="both"/>
        <w:rPr>
          <w:rFonts w:ascii="Calibri" w:hAnsi="Calibri" w:cs="Calibri"/>
          <w:b/>
        </w:rPr>
      </w:pPr>
      <w:r w:rsidRPr="00522732">
        <w:rPr>
          <w:rFonts w:ascii="Calibri" w:hAnsi="Calibri" w:cs="Calibri"/>
          <w:bCs/>
        </w:rPr>
        <w:t xml:space="preserve">- </w:t>
      </w:r>
      <w:r w:rsidRPr="00522732">
        <w:rPr>
          <w:rFonts w:ascii="Calibri" w:eastAsiaTheme="minorEastAsia" w:hAnsi="Calibri" w:cs="Calibri"/>
          <w:color w:val="000000"/>
        </w:rPr>
        <w:t>pracownicy jednostek Zamawiającego wskazani w załączniku nr 4 do niniejszej umowy – nadzór nad wykonawstwem usług realizowanych w poszczególnych jednostkach oraz do podpisania i sprawdzenia poprawności danych zawartych w protokołach</w:t>
      </w:r>
      <w:r w:rsidRPr="00522732">
        <w:rPr>
          <w:rFonts w:ascii="Calibri" w:hAnsi="Calibri" w:cs="Calibri"/>
        </w:rPr>
        <w:t xml:space="preserve"> z wykonania przedmiotu umowy</w:t>
      </w:r>
      <w:r w:rsidRPr="00522732">
        <w:rPr>
          <w:rFonts w:ascii="Calibri" w:eastAsiaTheme="minorEastAsia" w:hAnsi="Calibri" w:cs="Calibri"/>
          <w:color w:val="000000"/>
        </w:rPr>
        <w:t>.</w:t>
      </w:r>
    </w:p>
    <w:p w14:paraId="72F8EAC1"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Osobami koordynującymi właściwe wykonanie umowy ze strony Wykonawcy są:</w:t>
      </w:r>
    </w:p>
    <w:p w14:paraId="5252EA45" w14:textId="77777777" w:rsidR="00EF219E" w:rsidRPr="00522732" w:rsidRDefault="00EF219E" w:rsidP="00EF219E">
      <w:pPr>
        <w:pStyle w:val="Tekstpodstawowy10"/>
        <w:spacing w:after="0" w:line="276" w:lineRule="auto"/>
        <w:ind w:left="360"/>
        <w:contextualSpacing/>
        <w:jc w:val="both"/>
        <w:rPr>
          <w:rFonts w:ascii="Calibri" w:hAnsi="Calibri" w:cs="Calibri"/>
          <w:b/>
        </w:rPr>
      </w:pPr>
      <w:r w:rsidRPr="00522732">
        <w:rPr>
          <w:rFonts w:ascii="Calibri" w:hAnsi="Calibri" w:cs="Calibri"/>
          <w:b/>
        </w:rPr>
        <w:t>- Pan/Pani ………………….., tel. …………………………,    e-mail: ………………………………………….,</w:t>
      </w:r>
    </w:p>
    <w:p w14:paraId="51F23228" w14:textId="77777777" w:rsidR="00EF219E" w:rsidRPr="00522732" w:rsidRDefault="00EF219E" w:rsidP="00EF219E">
      <w:pPr>
        <w:pStyle w:val="Tekstpodstawowy10"/>
        <w:spacing w:after="0" w:line="276" w:lineRule="auto"/>
        <w:ind w:left="360"/>
        <w:contextualSpacing/>
        <w:jc w:val="both"/>
        <w:rPr>
          <w:rFonts w:ascii="Calibri" w:hAnsi="Calibri" w:cs="Calibri"/>
          <w:b/>
        </w:rPr>
      </w:pPr>
      <w:r w:rsidRPr="00522732">
        <w:rPr>
          <w:rFonts w:ascii="Calibri" w:hAnsi="Calibri" w:cs="Calibri"/>
          <w:b/>
        </w:rPr>
        <w:t>- Pan/Pani ………………….., tel. …………………………,    e-mail: …………………………………………. .</w:t>
      </w:r>
    </w:p>
    <w:p w14:paraId="537B013F"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 xml:space="preserve">Ewentualna zmiana osób, o których mowa w ust. 2 i 3 wymaga pisemnej informacji </w:t>
      </w:r>
      <w:r>
        <w:rPr>
          <w:rFonts w:ascii="Calibri" w:hAnsi="Calibri" w:cs="Calibri"/>
        </w:rPr>
        <w:br/>
      </w:r>
      <w:r w:rsidRPr="00522732">
        <w:rPr>
          <w:rFonts w:ascii="Calibri" w:hAnsi="Calibri" w:cs="Calibri"/>
        </w:rPr>
        <w:t xml:space="preserve">ze strony dokonującej zmiany (przedmiotowa zmiana nie wymaga sporządzenia aneksu </w:t>
      </w:r>
      <w:r>
        <w:rPr>
          <w:rFonts w:ascii="Calibri" w:hAnsi="Calibri" w:cs="Calibri"/>
        </w:rPr>
        <w:br/>
      </w:r>
      <w:r w:rsidRPr="00522732">
        <w:rPr>
          <w:rFonts w:ascii="Calibri" w:hAnsi="Calibri" w:cs="Calibri"/>
        </w:rPr>
        <w:t>do umowy).</w:t>
      </w:r>
    </w:p>
    <w:p w14:paraId="30EBAA20"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color w:val="FF0000"/>
        </w:rPr>
      </w:pPr>
      <w:r w:rsidRPr="00522732">
        <w:rPr>
          <w:rFonts w:ascii="Calibri" w:hAnsi="Calibri" w:cs="Calibri"/>
        </w:rPr>
        <w:t>Wykonawca zobowiązany jest do bieżącej aktualizacji listy pracowników, o której mowa w § 6 ust. 4 niniejszej umowy.</w:t>
      </w:r>
    </w:p>
    <w:p w14:paraId="5BEA581A"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color w:val="FF0000"/>
        </w:rPr>
      </w:pPr>
      <w:r w:rsidRPr="00522732">
        <w:rPr>
          <w:rFonts w:ascii="Calibri" w:hAnsi="Calibri" w:cs="Calibri"/>
        </w:rPr>
        <w:t>Dzień wykonania przeglądu Wykonawca każdorazowo ustali telefonicznie lub drogą elektroniczną, z przedstawicielem danej jednostki Zamawiającego, zwanym dalej przedstawicielem Zamawiającego. Wykaz przedstawicieli w poszczególnych jednostkach Zamawiającego zawiera</w:t>
      </w:r>
      <w:r w:rsidRPr="00522732">
        <w:rPr>
          <w:rFonts w:ascii="Calibri" w:hAnsi="Calibri" w:cs="Calibri"/>
          <w:color w:val="FF0000"/>
        </w:rPr>
        <w:t xml:space="preserve"> </w:t>
      </w:r>
      <w:r w:rsidRPr="00522732">
        <w:rPr>
          <w:rFonts w:ascii="Calibri" w:hAnsi="Calibri" w:cs="Calibri"/>
        </w:rPr>
        <w:t>załącznik nr 4 do niniejszej umowy.</w:t>
      </w:r>
    </w:p>
    <w:p w14:paraId="4842CC6A"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Wykonawca przed dokonaniem pisemnego potwierdzenia pełnej sprawności urządzeń zobowiązany jest   do przeprowadzenia, w obecności przedstawiciela Zamawiającego, prób sprawności urządzeń.</w:t>
      </w:r>
    </w:p>
    <w:p w14:paraId="45A8D8B9"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Po wykonaniu konserwacji urządzenia Wykonawca sporządza protokół z okresowej konserwacji, który następnie jest potwierdzany przez przedstawiciela Zamawiającego.</w:t>
      </w:r>
    </w:p>
    <w:p w14:paraId="798EFF5B"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 xml:space="preserve">Osobami uprawnionymi do podpisania protokołów z wykonania przedmiotu umowy, określonego w § 1 ust. 1 niniejszej umowy są pracownicy Zamawiającego oraz osoby </w:t>
      </w:r>
      <w:r>
        <w:rPr>
          <w:rFonts w:ascii="Calibri" w:hAnsi="Calibri" w:cs="Calibri"/>
        </w:rPr>
        <w:br/>
      </w:r>
      <w:r w:rsidRPr="00522732">
        <w:rPr>
          <w:rFonts w:ascii="Calibri" w:hAnsi="Calibri" w:cs="Calibri"/>
        </w:rPr>
        <w:t>ze strony Wykonawcy, o których mowa w § 6 niniejszej umowy. Dokonują oni każdorazowo potwierdzenia wykonania prac, podpisując protokół konserwacji i przeglądu okresowego, będący podstawą do wystawienia faktury.</w:t>
      </w:r>
    </w:p>
    <w:p w14:paraId="7DE73134"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Wyżej wymieniony protokół powinien zawierać co najmniej:</w:t>
      </w:r>
    </w:p>
    <w:p w14:paraId="29578E81" w14:textId="77777777" w:rsidR="00EF219E" w:rsidRPr="00522732" w:rsidRDefault="00EF219E" w:rsidP="00EF219E">
      <w:pPr>
        <w:pStyle w:val="Tekstpodstawowy10"/>
        <w:numPr>
          <w:ilvl w:val="1"/>
          <w:numId w:val="10"/>
        </w:numPr>
        <w:spacing w:after="0" w:line="276" w:lineRule="auto"/>
        <w:ind w:left="851" w:hanging="491"/>
        <w:contextualSpacing/>
        <w:jc w:val="both"/>
        <w:rPr>
          <w:rFonts w:ascii="Calibri" w:hAnsi="Calibri" w:cs="Calibri"/>
        </w:rPr>
      </w:pPr>
      <w:r w:rsidRPr="00522732">
        <w:rPr>
          <w:rFonts w:ascii="Calibri" w:hAnsi="Calibri" w:cs="Calibri"/>
        </w:rPr>
        <w:t>potwierdzenie wykonania stałych, okresowych czynności konserwacyjnych przez przedstawiciela Zamawiającego oraz pracownika Wykonawcy;</w:t>
      </w:r>
    </w:p>
    <w:p w14:paraId="1F02B306" w14:textId="77777777" w:rsidR="00EF219E" w:rsidRPr="00522732" w:rsidRDefault="00EF219E" w:rsidP="00EF219E">
      <w:pPr>
        <w:pStyle w:val="Tekstpodstawowy10"/>
        <w:numPr>
          <w:ilvl w:val="1"/>
          <w:numId w:val="10"/>
        </w:numPr>
        <w:spacing w:after="0" w:line="276" w:lineRule="auto"/>
        <w:ind w:left="851" w:hanging="491"/>
        <w:contextualSpacing/>
        <w:jc w:val="both"/>
        <w:rPr>
          <w:rFonts w:ascii="Calibri" w:hAnsi="Calibri" w:cs="Calibri"/>
        </w:rPr>
      </w:pPr>
      <w:r w:rsidRPr="00522732">
        <w:rPr>
          <w:rFonts w:ascii="Calibri" w:hAnsi="Calibri" w:cs="Calibri"/>
        </w:rPr>
        <w:t>pisemne potwierdzenie pełnej sprawności i gotowości wszystkich urządzeń do dalszej pracy;</w:t>
      </w:r>
    </w:p>
    <w:p w14:paraId="459A9D95" w14:textId="77777777" w:rsidR="00EF219E" w:rsidRPr="00522732" w:rsidRDefault="00EF219E" w:rsidP="00EF219E">
      <w:pPr>
        <w:pStyle w:val="Tekstpodstawowy10"/>
        <w:numPr>
          <w:ilvl w:val="1"/>
          <w:numId w:val="10"/>
        </w:numPr>
        <w:spacing w:after="0" w:line="276" w:lineRule="auto"/>
        <w:ind w:left="851" w:hanging="491"/>
        <w:contextualSpacing/>
        <w:jc w:val="both"/>
        <w:rPr>
          <w:rFonts w:ascii="Calibri" w:hAnsi="Calibri" w:cs="Calibri"/>
        </w:rPr>
      </w:pPr>
      <w:r w:rsidRPr="00522732">
        <w:rPr>
          <w:rFonts w:ascii="Calibri" w:hAnsi="Calibri" w:cs="Calibri"/>
        </w:rPr>
        <w:lastRenderedPageBreak/>
        <w:t>wykaz materiałów, urządzeń, itp. do ewentualnej naprawy lub wymiany.</w:t>
      </w:r>
    </w:p>
    <w:p w14:paraId="579C4401"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Materiały (w tym materiały eksploatacyjne), urządzenia itp. niezbędne do realizacji przedmiotu zamówienia zapewni Wykonawca. Materiały izolacyjne, żarówki, smary i czyściwa uważane są za materiały eksploatacyjne a ich wartość wliczona jest do ceny ryczałtowej za jedną, miesięczną konserwację - ceny wskazanej w ofercie Wykonawcy.</w:t>
      </w:r>
    </w:p>
    <w:p w14:paraId="20E9C344" w14:textId="77777777" w:rsidR="00EF219E"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Wykonawca oświadcza, że materiały, urządzenia itp. użyte przez niego do wykonania przedmiotu umowy są nowe, nieużywane i nieregenerowane oraz zgodnie z prawem dopuszczone są do używania. Zamawiający może w każdym czasie, żądać od Wykonawcy stosownych dokumentów na potwierdzenie powyższych. Dopuszcza się możliwość zastosowania części używanych, wyłącznie po wyrażeniu zgody przez Zamawiającego.</w:t>
      </w:r>
    </w:p>
    <w:p w14:paraId="42F4C691" w14:textId="77777777" w:rsidR="00EF219E" w:rsidRPr="006273B3" w:rsidRDefault="00EF219E" w:rsidP="00EF219E">
      <w:pPr>
        <w:pStyle w:val="Tekstpodstawowy10"/>
        <w:spacing w:after="0" w:line="276" w:lineRule="auto"/>
        <w:ind w:left="360"/>
        <w:contextualSpacing/>
        <w:jc w:val="both"/>
        <w:rPr>
          <w:rFonts w:ascii="Calibri" w:hAnsi="Calibri" w:cs="Calibri"/>
        </w:rPr>
      </w:pPr>
      <w:r w:rsidRPr="006273B3">
        <w:rPr>
          <w:rFonts w:ascii="Calibri" w:hAnsi="Calibri" w:cs="Calibri"/>
        </w:rPr>
        <w:t>W przypadku ujawnienia, że materiały, urządzenia, itp. nie spełniają opisanych warunków, Zamawiający może odstąpić od umowy, nie tracąc uprawnienia do naliczenia kary umownej z tego tytułu.</w:t>
      </w:r>
    </w:p>
    <w:p w14:paraId="437291BA"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W przypadku zaistnienia konieczności wykonania prac nie objętych niniejszą umową (innych lub wykraczających poza czynności w niej określone) Wykonawcy nie wolno ich realizować bez uzyskania dodatkowego zlecenia ze strony Zamawiającego. Prace zrealizowane z pominięciem powyższych postanowień Wykonawca wykonuje na własny koszt i ryzyko.</w:t>
      </w:r>
    </w:p>
    <w:p w14:paraId="1D4D5960"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O konieczności wykonania prac dodatkowych Wykonawca niezwłocznie poinformuje Zamawiającego drogą elektroniczną.</w:t>
      </w:r>
    </w:p>
    <w:p w14:paraId="3B6A7252"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Jeżeli Zamawiający ma wątpliwości w zakresie wykonania przez Wykonawcę usługi konserwacji, naprawy, wymiany części, kosztów naprawy może zlecić rzeczoznawcy lub biegłemu wpisanemu na listę biegłych sądowych kontrolę usługi, co do której ma wątpliwości.</w:t>
      </w:r>
    </w:p>
    <w:p w14:paraId="7DB08156"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Kontrola, o której mowa w ust. 15 niniejszego paragrafu, odbędzie się w obecności przedstawiciela Wykonawcy, chyba że nie skorzysta on z tego prawa.</w:t>
      </w:r>
    </w:p>
    <w:p w14:paraId="775EC05E"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O kontroli Zamawiający powiadomi Wykonawcę na minimum 2 dni przez planowaną kontrolą.</w:t>
      </w:r>
    </w:p>
    <w:p w14:paraId="0906C75E"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 xml:space="preserve">Ewentualna kontrola może być przeprowadzona przed zapłatą Wykonawcy należności </w:t>
      </w:r>
      <w:r>
        <w:rPr>
          <w:rFonts w:ascii="Calibri" w:hAnsi="Calibri" w:cs="Calibri"/>
        </w:rPr>
        <w:br/>
      </w:r>
      <w:r w:rsidRPr="00522732">
        <w:rPr>
          <w:rFonts w:ascii="Calibri" w:hAnsi="Calibri" w:cs="Calibri"/>
        </w:rPr>
        <w:t>za usługę, która będzie przedmiotem kontroli.</w:t>
      </w:r>
    </w:p>
    <w:p w14:paraId="641B264E" w14:textId="77777777" w:rsidR="00EF219E" w:rsidRPr="00522732" w:rsidRDefault="00EF219E" w:rsidP="00EF219E">
      <w:pPr>
        <w:pStyle w:val="Tekstpodstawowy10"/>
        <w:numPr>
          <w:ilvl w:val="0"/>
          <w:numId w:val="10"/>
        </w:numPr>
        <w:spacing w:after="0" w:line="276" w:lineRule="auto"/>
        <w:contextualSpacing/>
        <w:jc w:val="both"/>
        <w:rPr>
          <w:rFonts w:ascii="Calibri" w:hAnsi="Calibri" w:cs="Calibri"/>
        </w:rPr>
      </w:pPr>
      <w:r w:rsidRPr="00522732">
        <w:rPr>
          <w:rFonts w:ascii="Calibri" w:hAnsi="Calibri" w:cs="Calibri"/>
        </w:rPr>
        <w:t xml:space="preserve">W przypadku stwierdzenia przez niezależny podmiot nieprawidłowości w wykonaniu usługi, w szczególności niewymienienia części, Wykonawca zwróci Zamawiającemu koszty powołania niezależnego podmiotu, a Zamawiającemu przysługuje prawo odstąpienia </w:t>
      </w:r>
      <w:r>
        <w:rPr>
          <w:rFonts w:ascii="Calibri" w:hAnsi="Calibri" w:cs="Calibri"/>
        </w:rPr>
        <w:br/>
      </w:r>
      <w:r w:rsidRPr="00522732">
        <w:rPr>
          <w:rFonts w:ascii="Calibri" w:hAnsi="Calibri" w:cs="Calibri"/>
        </w:rPr>
        <w:t>od umowy. Jednocześnie Wykonawca traci prawo do wynagrodzenia z tytułu zakwestionowanej usługi.</w:t>
      </w:r>
    </w:p>
    <w:p w14:paraId="00997148" w14:textId="49573C40" w:rsidR="00EF219E" w:rsidRPr="00522732" w:rsidRDefault="00EF219E" w:rsidP="00EF219E">
      <w:pPr>
        <w:pStyle w:val="Tekstpodstawowy10"/>
        <w:spacing w:after="0" w:line="276" w:lineRule="auto"/>
        <w:ind w:left="705" w:hanging="705"/>
        <w:contextualSpacing/>
        <w:jc w:val="center"/>
        <w:rPr>
          <w:rFonts w:ascii="Calibri" w:hAnsi="Calibri" w:cs="Calibri"/>
          <w:b/>
        </w:rPr>
      </w:pPr>
      <w:r w:rsidRPr="00522732">
        <w:rPr>
          <w:rFonts w:ascii="Calibri" w:hAnsi="Calibri" w:cs="Calibri"/>
          <w:b/>
        </w:rPr>
        <w:t>§ 6</w:t>
      </w:r>
    </w:p>
    <w:p w14:paraId="199B7CB3" w14:textId="77777777" w:rsidR="00EF219E" w:rsidRPr="00522732" w:rsidRDefault="00EF219E" w:rsidP="00EF219E">
      <w:pPr>
        <w:pStyle w:val="Nagwek12"/>
        <w:keepNext/>
        <w:keepLines/>
        <w:shd w:val="clear" w:color="auto" w:fill="auto"/>
        <w:suppressAutoHyphens/>
        <w:spacing w:line="276" w:lineRule="auto"/>
        <w:ind w:firstLine="0"/>
        <w:contextualSpacing/>
        <w:rPr>
          <w:rStyle w:val="Nagwek11"/>
          <w:rFonts w:ascii="Calibri" w:hAnsi="Calibri" w:cs="Calibri"/>
          <w:b/>
          <w:bCs/>
          <w:color w:val="000000"/>
          <w:sz w:val="24"/>
          <w:szCs w:val="24"/>
        </w:rPr>
      </w:pPr>
      <w:bookmarkStart w:id="2" w:name="bookmark17"/>
      <w:r w:rsidRPr="00522732">
        <w:rPr>
          <w:rStyle w:val="Nagwek11"/>
          <w:rFonts w:ascii="Calibri" w:hAnsi="Calibri" w:cs="Calibri"/>
          <w:b/>
          <w:bCs/>
          <w:color w:val="000000"/>
          <w:sz w:val="24"/>
          <w:szCs w:val="24"/>
        </w:rPr>
        <w:t>OSOBY UCZESTNICZĄCE W WYKONYWANIU UMOWY</w:t>
      </w:r>
      <w:bookmarkEnd w:id="2"/>
    </w:p>
    <w:p w14:paraId="7D0B9293" w14:textId="77777777" w:rsidR="00EF219E" w:rsidRPr="00522732" w:rsidRDefault="00EF219E" w:rsidP="00EF219E">
      <w:pPr>
        <w:pStyle w:val="Tekstpodstawowy10"/>
        <w:numPr>
          <w:ilvl w:val="0"/>
          <w:numId w:val="11"/>
        </w:numPr>
        <w:spacing w:after="0" w:line="276" w:lineRule="auto"/>
        <w:contextualSpacing/>
        <w:jc w:val="both"/>
        <w:rPr>
          <w:rFonts w:ascii="Calibri" w:hAnsi="Calibri" w:cs="Calibri"/>
        </w:rPr>
      </w:pPr>
      <w:r w:rsidRPr="00522732">
        <w:rPr>
          <w:rFonts w:ascii="Calibri" w:hAnsi="Calibri" w:cs="Calibri"/>
        </w:rPr>
        <w:t>Wykonawca zobowiązany jest do zaangażowania i dysponowania taką liczbą osób, ilością materiałów, urządzeń itp. jaka zapewni prawidłową i sprawną realizację przedmiotu umowy.</w:t>
      </w:r>
    </w:p>
    <w:p w14:paraId="40031BE8" w14:textId="77777777" w:rsidR="00EF219E" w:rsidRPr="00522732" w:rsidRDefault="00EF219E" w:rsidP="00EF219E">
      <w:pPr>
        <w:pStyle w:val="Tekstpodstawowy10"/>
        <w:numPr>
          <w:ilvl w:val="0"/>
          <w:numId w:val="11"/>
        </w:numPr>
        <w:spacing w:after="0" w:line="276" w:lineRule="auto"/>
        <w:contextualSpacing/>
        <w:jc w:val="both"/>
        <w:rPr>
          <w:rFonts w:ascii="Calibri" w:hAnsi="Calibri" w:cs="Calibri"/>
        </w:rPr>
      </w:pPr>
      <w:r w:rsidRPr="00522732">
        <w:rPr>
          <w:rFonts w:ascii="Calibri" w:hAnsi="Calibri" w:cs="Calibri"/>
        </w:rPr>
        <w:lastRenderedPageBreak/>
        <w:t>Wykonawca oświadcza, że posiada niezbędne uprawnienia i kwalifikacje odpowiednie do zakresu świadczonej usługi (wykonania przedmiotu zamówienia), a jego personel zatrudniony przy realizacji zamówienia, posiada wymagane kwalifikacje i uprawnienia.</w:t>
      </w:r>
    </w:p>
    <w:p w14:paraId="5252774F" w14:textId="77777777" w:rsidR="00EF219E" w:rsidRPr="00B2050E" w:rsidRDefault="00EF219E" w:rsidP="00EF219E">
      <w:pPr>
        <w:pStyle w:val="Tekstpodstawowy10"/>
        <w:numPr>
          <w:ilvl w:val="0"/>
          <w:numId w:val="11"/>
        </w:numPr>
        <w:spacing w:after="0" w:line="276" w:lineRule="auto"/>
        <w:contextualSpacing/>
        <w:jc w:val="both"/>
        <w:rPr>
          <w:rFonts w:ascii="Calibri" w:hAnsi="Calibri" w:cs="Calibri"/>
        </w:rPr>
      </w:pPr>
      <w:r w:rsidRPr="00B2050E">
        <w:rPr>
          <w:rFonts w:ascii="Calibri" w:hAnsi="Calibri" w:cs="Calibri"/>
        </w:rPr>
        <w:t>Osoby, które uczestniczą w wykonywaniu zamówienia są zatrudnione na umowę o pracę.</w:t>
      </w:r>
    </w:p>
    <w:p w14:paraId="40B7FE58" w14:textId="77777777" w:rsidR="00EF219E" w:rsidRPr="00522732" w:rsidRDefault="00EF219E" w:rsidP="00EF219E">
      <w:pPr>
        <w:pStyle w:val="Tekstpodstawowy10"/>
        <w:numPr>
          <w:ilvl w:val="0"/>
          <w:numId w:val="11"/>
        </w:numPr>
        <w:spacing w:after="0" w:line="276" w:lineRule="auto"/>
        <w:contextualSpacing/>
        <w:jc w:val="both"/>
        <w:rPr>
          <w:rFonts w:ascii="Calibri" w:hAnsi="Calibri" w:cs="Calibri"/>
        </w:rPr>
      </w:pPr>
      <w:r w:rsidRPr="00522732">
        <w:rPr>
          <w:rFonts w:ascii="Calibri" w:hAnsi="Calibri" w:cs="Calibri"/>
        </w:rPr>
        <w:t>Wykonawca, przed podpisaniem umowy, dostarczy Zamawiającemu wykaz osób, które będą uczestniczyły w wykonywaniu zamówienia, zawierający niezbędne uprawnienia i kwalifikacje do wykonania zamówienia.</w:t>
      </w:r>
    </w:p>
    <w:p w14:paraId="6DA55E57" w14:textId="77777777" w:rsidR="00EF219E" w:rsidRPr="00522732" w:rsidRDefault="00EF219E" w:rsidP="00EF219E">
      <w:pPr>
        <w:pStyle w:val="Tekstpodstawowy10"/>
        <w:numPr>
          <w:ilvl w:val="0"/>
          <w:numId w:val="11"/>
        </w:numPr>
        <w:spacing w:after="0" w:line="276" w:lineRule="auto"/>
        <w:contextualSpacing/>
        <w:jc w:val="both"/>
        <w:rPr>
          <w:rFonts w:ascii="Calibri" w:hAnsi="Calibri" w:cs="Calibri"/>
        </w:rPr>
      </w:pPr>
      <w:r w:rsidRPr="00522732">
        <w:rPr>
          <w:rFonts w:ascii="Calibri" w:hAnsi="Calibri" w:cs="Calibri"/>
        </w:rPr>
        <w:t>Wykonawca zobowiązuje się do bieżącej aktualizacji tych danych, każdorazowo w przypadku ich zmiany.</w:t>
      </w:r>
    </w:p>
    <w:p w14:paraId="7C2130C7" w14:textId="77777777" w:rsidR="00EF219E" w:rsidRPr="00522732" w:rsidRDefault="00EF219E" w:rsidP="00EF219E">
      <w:pPr>
        <w:pStyle w:val="Tekstpodstawowy10"/>
        <w:numPr>
          <w:ilvl w:val="0"/>
          <w:numId w:val="11"/>
        </w:numPr>
        <w:spacing w:after="0" w:line="276" w:lineRule="auto"/>
        <w:contextualSpacing/>
        <w:jc w:val="both"/>
        <w:rPr>
          <w:rFonts w:ascii="Calibri" w:hAnsi="Calibri" w:cs="Calibri"/>
        </w:rPr>
      </w:pPr>
      <w:r w:rsidRPr="00522732">
        <w:rPr>
          <w:rFonts w:ascii="Calibri" w:hAnsi="Calibri" w:cs="Calibri"/>
        </w:rPr>
        <w:t>Zamawiający ma prawo w każdym czasie żądać okazania dokumentów potwierdzających kwalifikacje i uprawnienia osób skierowanych do realizacji niniejszej umowy. Odmowa okazania tych dokumentów lub ich brak będzie podstawą do odstąpienia od umowy.</w:t>
      </w:r>
    </w:p>
    <w:p w14:paraId="20594831" w14:textId="77777777" w:rsidR="00EF219E" w:rsidRPr="00522732" w:rsidRDefault="00EF219E" w:rsidP="00EF219E">
      <w:pPr>
        <w:pStyle w:val="Tekstpodstawowy10"/>
        <w:numPr>
          <w:ilvl w:val="0"/>
          <w:numId w:val="11"/>
        </w:numPr>
        <w:spacing w:after="0" w:line="276" w:lineRule="auto"/>
        <w:contextualSpacing/>
        <w:jc w:val="both"/>
        <w:rPr>
          <w:rFonts w:ascii="Calibri" w:hAnsi="Calibri" w:cs="Calibri"/>
        </w:rPr>
      </w:pPr>
      <w:r w:rsidRPr="00522732">
        <w:rPr>
          <w:rFonts w:ascii="Calibri" w:hAnsi="Calibri" w:cs="Calibri"/>
        </w:rPr>
        <w:t>Zamawiający może wydawać polecenia pracownikom Wykonawcy jedynie w zakresie wewnętrznych ustaleń porządkowych i organizacyjnych Zamawiającego. W szczególności Zamawiający zastrzega sobie prawo do natychmiastowego usunięcia z terenu obiektów Zamawiającego pracowników w stanie nietrzeźwym lub nie stosujących się do zaleceń porządkowych Zamawiającego.</w:t>
      </w:r>
    </w:p>
    <w:p w14:paraId="1C334A0F" w14:textId="77777777" w:rsidR="00EF219E" w:rsidRPr="00522732" w:rsidRDefault="00EF219E" w:rsidP="00EF219E">
      <w:pPr>
        <w:pStyle w:val="Tekstpodstawowy"/>
        <w:spacing w:line="276" w:lineRule="auto"/>
        <w:jc w:val="center"/>
        <w:rPr>
          <w:rFonts w:ascii="Calibri" w:hAnsi="Calibri" w:cs="Calibri"/>
          <w:b/>
        </w:rPr>
      </w:pPr>
      <w:r w:rsidRPr="00522732">
        <w:rPr>
          <w:rFonts w:ascii="Calibri" w:hAnsi="Calibri" w:cs="Calibri"/>
          <w:b/>
        </w:rPr>
        <w:t>§ 7</w:t>
      </w:r>
    </w:p>
    <w:p w14:paraId="76ACD526" w14:textId="77777777" w:rsidR="00EF219E" w:rsidRPr="00522732" w:rsidRDefault="00EF219E" w:rsidP="00EF219E">
      <w:pPr>
        <w:pStyle w:val="Tekstpodstawowy"/>
        <w:spacing w:line="276" w:lineRule="auto"/>
        <w:jc w:val="center"/>
        <w:rPr>
          <w:rFonts w:ascii="Calibri" w:hAnsi="Calibri" w:cs="Calibri"/>
          <w:b/>
        </w:rPr>
      </w:pPr>
      <w:r w:rsidRPr="00522732">
        <w:rPr>
          <w:rFonts w:ascii="Calibri" w:hAnsi="Calibri" w:cs="Calibri"/>
          <w:b/>
        </w:rPr>
        <w:t>PODWYKONAWSTWO</w:t>
      </w:r>
    </w:p>
    <w:p w14:paraId="5F79F961" w14:textId="77777777" w:rsidR="00EF219E" w:rsidRPr="00522732" w:rsidRDefault="00EF219E" w:rsidP="00EF219E">
      <w:pPr>
        <w:pStyle w:val="Tekstpodstawowy10"/>
        <w:numPr>
          <w:ilvl w:val="0"/>
          <w:numId w:val="23"/>
        </w:numPr>
        <w:spacing w:after="0" w:line="276" w:lineRule="auto"/>
        <w:contextualSpacing/>
        <w:jc w:val="both"/>
        <w:rPr>
          <w:rFonts w:ascii="Calibri" w:hAnsi="Calibri" w:cs="Calibri"/>
          <w:color w:val="000000" w:themeColor="text1"/>
        </w:rPr>
      </w:pPr>
      <w:r w:rsidRPr="00522732">
        <w:rPr>
          <w:rFonts w:ascii="Calibri" w:eastAsia="Times New Roman" w:hAnsi="Calibri" w:cs="Calibri"/>
          <w:color w:val="000000" w:themeColor="text1"/>
        </w:rPr>
        <w:t xml:space="preserve">Wykonawca może powierzyć realizację części przedmiotu umowy podwykonawcom </w:t>
      </w:r>
      <w:r>
        <w:rPr>
          <w:rFonts w:ascii="Calibri" w:eastAsia="Times New Roman" w:hAnsi="Calibri" w:cs="Calibri"/>
          <w:color w:val="000000" w:themeColor="text1"/>
        </w:rPr>
        <w:br/>
      </w:r>
      <w:r w:rsidRPr="00522732">
        <w:rPr>
          <w:rFonts w:ascii="Calibri" w:eastAsia="Times New Roman" w:hAnsi="Calibri" w:cs="Calibri"/>
          <w:color w:val="000000" w:themeColor="text1"/>
        </w:rPr>
        <w:t xml:space="preserve">na zasadach określonych poniżej. </w:t>
      </w:r>
    </w:p>
    <w:p w14:paraId="6560F1B3" w14:textId="77777777" w:rsidR="00EF219E" w:rsidRPr="00522732" w:rsidRDefault="00EF219E" w:rsidP="00EF219E">
      <w:pPr>
        <w:pStyle w:val="Tekstpodstawowy10"/>
        <w:numPr>
          <w:ilvl w:val="0"/>
          <w:numId w:val="23"/>
        </w:numPr>
        <w:spacing w:after="0" w:line="276" w:lineRule="auto"/>
        <w:contextualSpacing/>
        <w:jc w:val="both"/>
        <w:rPr>
          <w:rFonts w:ascii="Calibri" w:hAnsi="Calibri" w:cs="Calibri"/>
          <w:color w:val="000000" w:themeColor="text1"/>
        </w:rPr>
      </w:pPr>
      <w:r w:rsidRPr="00522732">
        <w:rPr>
          <w:rFonts w:ascii="Calibri" w:eastAsia="Times New Roman" w:hAnsi="Calibri" w:cs="Calibri"/>
          <w:color w:val="000000" w:themeColor="text1"/>
        </w:rPr>
        <w:t>Strony ustalają następujący zakres przedmiotu umowy, który Wykonawca będzie wykonywał za pomocą podwykonawcy/podwykonawców:</w:t>
      </w:r>
    </w:p>
    <w:p w14:paraId="53255CB5" w14:textId="77777777" w:rsidR="00EF219E" w:rsidRPr="00522732" w:rsidRDefault="00EF219E" w:rsidP="00EF219E">
      <w:pPr>
        <w:pStyle w:val="Standard"/>
        <w:numPr>
          <w:ilvl w:val="0"/>
          <w:numId w:val="17"/>
        </w:numPr>
        <w:spacing w:line="276" w:lineRule="auto"/>
        <w:ind w:hanging="357"/>
        <w:contextualSpacing/>
        <w:jc w:val="both"/>
        <w:rPr>
          <w:rFonts w:ascii="Calibri" w:eastAsia="Times New Roman" w:hAnsi="Calibri" w:cs="Calibri"/>
        </w:rPr>
      </w:pPr>
      <w:r w:rsidRPr="00522732">
        <w:rPr>
          <w:rFonts w:ascii="Calibri" w:eastAsia="Times New Roman" w:hAnsi="Calibri" w:cs="Calibri"/>
        </w:rPr>
        <w:t>Nazwa podwykonawcy :_______________________________________________</w:t>
      </w:r>
    </w:p>
    <w:p w14:paraId="5B626F2F" w14:textId="77777777" w:rsidR="00EF219E" w:rsidRDefault="00EF219E" w:rsidP="00EF219E">
      <w:pPr>
        <w:pStyle w:val="Standard"/>
        <w:numPr>
          <w:ilvl w:val="0"/>
          <w:numId w:val="17"/>
        </w:numPr>
        <w:spacing w:line="276" w:lineRule="auto"/>
        <w:ind w:hanging="357"/>
        <w:contextualSpacing/>
        <w:rPr>
          <w:rFonts w:ascii="Calibri" w:eastAsia="Times New Roman" w:hAnsi="Calibri" w:cs="Calibri"/>
        </w:rPr>
      </w:pPr>
      <w:r w:rsidRPr="00522732">
        <w:rPr>
          <w:rFonts w:ascii="Calibri" w:eastAsia="Times New Roman" w:hAnsi="Calibri" w:cs="Calibri"/>
        </w:rPr>
        <w:t>Opis powierzonej części zamówienia:____________________________________ .</w:t>
      </w:r>
    </w:p>
    <w:p w14:paraId="6A503956" w14:textId="77777777" w:rsidR="00EF219E" w:rsidRPr="00522732" w:rsidRDefault="00EF219E" w:rsidP="00EF219E">
      <w:pPr>
        <w:pStyle w:val="Tekstpodstawowy"/>
        <w:spacing w:before="0" w:after="0" w:line="276" w:lineRule="auto"/>
        <w:ind w:firstLine="360"/>
        <w:jc w:val="both"/>
        <w:rPr>
          <w:rFonts w:ascii="Calibri" w:eastAsia="Times New Roman" w:hAnsi="Calibri" w:cs="Calibri"/>
        </w:rPr>
      </w:pPr>
      <w:r>
        <w:rPr>
          <w:rFonts w:asciiTheme="minorHAnsi" w:hAnsiTheme="minorHAnsi" w:cstheme="minorHAnsi"/>
          <w:i/>
          <w:iCs/>
          <w:color w:val="0070C0"/>
          <w:sz w:val="20"/>
          <w:szCs w:val="20"/>
        </w:rPr>
        <w:t>Z</w:t>
      </w:r>
      <w:r w:rsidRPr="00F74262">
        <w:rPr>
          <w:rFonts w:asciiTheme="minorHAnsi" w:hAnsiTheme="minorHAnsi" w:cstheme="minorHAnsi"/>
          <w:i/>
          <w:iCs/>
          <w:color w:val="0070C0"/>
          <w:sz w:val="20"/>
          <w:szCs w:val="20"/>
        </w:rPr>
        <w:t xml:space="preserve">apis ust. </w:t>
      </w:r>
      <w:r>
        <w:rPr>
          <w:rFonts w:asciiTheme="minorHAnsi" w:hAnsiTheme="minorHAnsi" w:cstheme="minorHAnsi"/>
          <w:i/>
          <w:iCs/>
          <w:color w:val="0070C0"/>
          <w:sz w:val="20"/>
          <w:szCs w:val="20"/>
        </w:rPr>
        <w:t xml:space="preserve">2 </w:t>
      </w:r>
      <w:r w:rsidRPr="00F74262">
        <w:rPr>
          <w:rFonts w:asciiTheme="minorHAnsi" w:hAnsiTheme="minorHAnsi" w:cstheme="minorHAnsi"/>
          <w:i/>
          <w:iCs/>
          <w:color w:val="0070C0"/>
          <w:sz w:val="20"/>
          <w:szCs w:val="20"/>
        </w:rPr>
        <w:t>zostanie doprecyzowany na etapie podpisywania umowy, zgodnie ze złożoną ofertą;</w:t>
      </w:r>
    </w:p>
    <w:p w14:paraId="22B47B39" w14:textId="77777777" w:rsidR="00EF219E" w:rsidRPr="00B2050E" w:rsidRDefault="00EF219E" w:rsidP="00EF219E">
      <w:pPr>
        <w:pStyle w:val="Tekstpodstawowy"/>
        <w:numPr>
          <w:ilvl w:val="0"/>
          <w:numId w:val="23"/>
        </w:numPr>
        <w:spacing w:before="0" w:after="0" w:line="276" w:lineRule="auto"/>
        <w:jc w:val="both"/>
        <w:rPr>
          <w:rFonts w:asciiTheme="minorHAnsi" w:hAnsiTheme="minorHAnsi" w:cstheme="minorHAnsi"/>
        </w:rPr>
      </w:pPr>
      <w:r w:rsidRPr="00B2050E">
        <w:rPr>
          <w:rFonts w:asciiTheme="minorHAnsi" w:hAnsiTheme="minorHAnsi" w:cstheme="minorHAnsi"/>
        </w:rPr>
        <w:t xml:space="preserve">Przed podpisaniem umowy Wykonawca zobowiązany jest do dostarczenia Zamawiającemu wykazu podwykonawców wraz z listą jego pracowników, którzy będą uczestniczyć w wykonywaniu przedmiotu zamówienia. </w:t>
      </w:r>
    </w:p>
    <w:p w14:paraId="00E81187" w14:textId="77777777" w:rsidR="00EF219E" w:rsidRPr="00522732" w:rsidRDefault="00EF219E" w:rsidP="00EF219E">
      <w:pPr>
        <w:pStyle w:val="Standard"/>
        <w:numPr>
          <w:ilvl w:val="0"/>
          <w:numId w:val="23"/>
        </w:numPr>
        <w:spacing w:line="276" w:lineRule="auto"/>
        <w:ind w:hanging="357"/>
        <w:contextualSpacing/>
        <w:jc w:val="both"/>
        <w:rPr>
          <w:rFonts w:ascii="Calibri" w:eastAsia="Times New Roman" w:hAnsi="Calibri" w:cs="Calibri"/>
          <w:color w:val="000000" w:themeColor="text1"/>
        </w:rPr>
      </w:pPr>
      <w:r w:rsidRPr="00522732">
        <w:rPr>
          <w:rFonts w:ascii="Calibri" w:hAnsi="Calibri" w:cs="Calibri"/>
          <w:color w:val="000000" w:themeColor="text1"/>
        </w:rPr>
        <w:t xml:space="preserve">Wykonawca zobowiązany jest do zawiadomienia Zamawiającego o wszelkich zmianach danych, o których mowa w ust. 1 i 2 niniejszego paragrafu w trakcie realizacji zamówienia i przekazania informacji na temat nowych podwykonawców, którym w późniejszym okresie zamierza powierzyć realizację części zamówienia. </w:t>
      </w:r>
    </w:p>
    <w:p w14:paraId="61F51705" w14:textId="77777777" w:rsidR="00EF219E" w:rsidRPr="00522732" w:rsidRDefault="00EF219E" w:rsidP="00EF219E">
      <w:pPr>
        <w:pStyle w:val="Standard"/>
        <w:numPr>
          <w:ilvl w:val="0"/>
          <w:numId w:val="23"/>
        </w:numPr>
        <w:spacing w:line="276" w:lineRule="auto"/>
        <w:ind w:hanging="357"/>
        <w:contextualSpacing/>
        <w:jc w:val="both"/>
        <w:rPr>
          <w:rFonts w:ascii="Calibri" w:eastAsia="Times New Roman" w:hAnsi="Calibri" w:cs="Calibri"/>
          <w:color w:val="000000" w:themeColor="text1"/>
        </w:rPr>
      </w:pPr>
      <w:r w:rsidRPr="00522732">
        <w:rPr>
          <w:rFonts w:ascii="Calibri" w:hAnsi="Calibri" w:cs="Calibri"/>
          <w:color w:val="000000" w:themeColor="text1"/>
        </w:rPr>
        <w:t xml:space="preserve">W celu powierzenia wykonania części zamówienia podwykonawcy, Wykonawca zawiera umowę o podwykonawstwo. </w:t>
      </w:r>
    </w:p>
    <w:p w14:paraId="128116C1" w14:textId="77777777" w:rsidR="00EF219E" w:rsidRPr="00522732" w:rsidRDefault="00EF219E" w:rsidP="00EF219E">
      <w:pPr>
        <w:pStyle w:val="Standard"/>
        <w:numPr>
          <w:ilvl w:val="0"/>
          <w:numId w:val="23"/>
        </w:numPr>
        <w:spacing w:line="276" w:lineRule="auto"/>
        <w:ind w:hanging="357"/>
        <w:contextualSpacing/>
        <w:jc w:val="both"/>
        <w:rPr>
          <w:rFonts w:ascii="Calibri" w:eastAsia="Times New Roman" w:hAnsi="Calibri" w:cs="Calibri"/>
          <w:color w:val="000000" w:themeColor="text1"/>
        </w:rPr>
      </w:pPr>
      <w:r w:rsidRPr="00522732">
        <w:rPr>
          <w:rFonts w:ascii="Calibri" w:hAnsi="Calibri" w:cs="Calibri"/>
          <w:color w:val="000000" w:themeColor="text1"/>
        </w:rPr>
        <w:t>Powierzenie wykonania części zamówienia podwykonawcom nie zwalnia Wykonawcy z odpowiedzialności za należyte wykonanie tego zamówienia.</w:t>
      </w:r>
    </w:p>
    <w:p w14:paraId="7D529352" w14:textId="77777777" w:rsidR="00EF219E" w:rsidRPr="00522732" w:rsidRDefault="00EF219E" w:rsidP="00EF219E">
      <w:pPr>
        <w:pStyle w:val="Standard"/>
        <w:numPr>
          <w:ilvl w:val="0"/>
          <w:numId w:val="23"/>
        </w:numPr>
        <w:spacing w:line="276" w:lineRule="auto"/>
        <w:ind w:hanging="357"/>
        <w:contextualSpacing/>
        <w:jc w:val="both"/>
        <w:rPr>
          <w:rFonts w:ascii="Calibri" w:eastAsia="Times New Roman" w:hAnsi="Calibri" w:cs="Calibri"/>
          <w:color w:val="000000" w:themeColor="text1"/>
        </w:rPr>
      </w:pPr>
      <w:r w:rsidRPr="00522732">
        <w:rPr>
          <w:rFonts w:ascii="Calibri" w:hAnsi="Calibri" w:cs="Calibri"/>
          <w:color w:val="000000" w:themeColor="text1"/>
        </w:rPr>
        <w:t xml:space="preserve">W przypadku powierzenia przez Wykonawcę realizacji robót podwykonawcy Wykonawca jest zobowiązany do dokonywania we własnym zakresie zapłaty wynagrodzenia należnego podwykonawcy z zachowaniem terminów płatności określonych w umowie </w:t>
      </w:r>
      <w:r w:rsidRPr="00522732">
        <w:rPr>
          <w:rFonts w:ascii="Calibri" w:hAnsi="Calibri" w:cs="Calibri"/>
          <w:color w:val="000000" w:themeColor="text1"/>
        </w:rPr>
        <w:lastRenderedPageBreak/>
        <w:t>z podwykonawcą.</w:t>
      </w:r>
    </w:p>
    <w:p w14:paraId="63EAAD3E" w14:textId="77777777" w:rsidR="00EF219E" w:rsidRPr="00522732" w:rsidRDefault="00EF219E" w:rsidP="00EF219E">
      <w:pPr>
        <w:pStyle w:val="Standard"/>
        <w:numPr>
          <w:ilvl w:val="0"/>
          <w:numId w:val="23"/>
        </w:numPr>
        <w:spacing w:line="276" w:lineRule="auto"/>
        <w:ind w:hanging="357"/>
        <w:contextualSpacing/>
        <w:jc w:val="both"/>
        <w:rPr>
          <w:rFonts w:ascii="Calibri" w:eastAsia="Times New Roman" w:hAnsi="Calibri" w:cs="Calibri"/>
          <w:color w:val="000000" w:themeColor="text1"/>
        </w:rPr>
      </w:pPr>
      <w:r w:rsidRPr="00522732">
        <w:rPr>
          <w:rFonts w:ascii="Calibri" w:hAnsi="Calibri" w:cs="Calibri"/>
          <w:color w:val="000000" w:themeColor="text1"/>
        </w:rPr>
        <w:t>Zlecenie części robót podwykonawcom nie zmienia zobowiązań Wykonawcy wobec Zamawiającego. Wykonawca jest odpowiedzialny za działania, uchybienia i zaniedbania podwykonawców jak za działania, uchybienia, zaniedbania własne.</w:t>
      </w:r>
    </w:p>
    <w:p w14:paraId="3D05187D" w14:textId="77777777" w:rsidR="00EF219E" w:rsidRPr="00522732" w:rsidRDefault="00EF219E" w:rsidP="00EF219E">
      <w:pPr>
        <w:pStyle w:val="Tekstpodstawowy10"/>
        <w:tabs>
          <w:tab w:val="left" w:pos="426"/>
          <w:tab w:val="left" w:pos="3267"/>
        </w:tabs>
        <w:spacing w:after="0" w:line="276" w:lineRule="auto"/>
        <w:contextualSpacing/>
        <w:jc w:val="center"/>
        <w:rPr>
          <w:rFonts w:ascii="Calibri" w:hAnsi="Calibri" w:cs="Calibri"/>
          <w:b/>
        </w:rPr>
      </w:pPr>
      <w:r w:rsidRPr="00522732">
        <w:rPr>
          <w:rFonts w:ascii="Calibri" w:hAnsi="Calibri" w:cs="Calibri"/>
          <w:b/>
        </w:rPr>
        <w:t>§ 8</w:t>
      </w:r>
    </w:p>
    <w:p w14:paraId="07893BA5" w14:textId="77777777" w:rsidR="00EF219E" w:rsidRPr="00522732" w:rsidRDefault="00EF219E" w:rsidP="00EF219E">
      <w:pPr>
        <w:pStyle w:val="Tekstpodstawowy10"/>
        <w:spacing w:after="0" w:line="276" w:lineRule="auto"/>
        <w:ind w:left="705" w:hanging="705"/>
        <w:contextualSpacing/>
        <w:jc w:val="center"/>
        <w:rPr>
          <w:rFonts w:ascii="Calibri" w:hAnsi="Calibri" w:cs="Calibri"/>
          <w:b/>
        </w:rPr>
      </w:pPr>
      <w:r w:rsidRPr="00522732">
        <w:rPr>
          <w:rFonts w:ascii="Calibri" w:hAnsi="Calibri" w:cs="Calibri"/>
          <w:b/>
        </w:rPr>
        <w:t>WYNAGRODZENIE WYKONAWCY</w:t>
      </w:r>
    </w:p>
    <w:p w14:paraId="36C1E050" w14:textId="77777777" w:rsidR="00EF219E" w:rsidRPr="00522732" w:rsidRDefault="00EF219E" w:rsidP="00EF219E">
      <w:pPr>
        <w:pStyle w:val="Tekstpodstawowy10"/>
        <w:numPr>
          <w:ilvl w:val="0"/>
          <w:numId w:val="12"/>
        </w:numPr>
        <w:spacing w:after="0" w:line="276" w:lineRule="auto"/>
        <w:contextualSpacing/>
        <w:jc w:val="both"/>
        <w:rPr>
          <w:rFonts w:ascii="Calibri" w:hAnsi="Calibri" w:cs="Calibri"/>
        </w:rPr>
      </w:pPr>
      <w:r w:rsidRPr="00522732">
        <w:rPr>
          <w:rFonts w:ascii="Calibri" w:hAnsi="Calibri" w:cs="Calibri"/>
        </w:rPr>
        <w:t>Za wykonanie przedmiotu umowy Wykonawcy będzie przysługiwać wynagrodzenie ryczałtowe według cen jednostkowych zgodnych z cennikiem zawartym w Formularzu ofertowym Wykonawcy, stanowiącym załącznik nr 2 do niniejszej umowy oraz Formularzu cenowym, stanowiącym załącznik nr 3 do niniejszej umowy.</w:t>
      </w:r>
    </w:p>
    <w:p w14:paraId="46C73FD1" w14:textId="77777777" w:rsidR="00EF219E" w:rsidRPr="00522732" w:rsidRDefault="00EF219E" w:rsidP="00EF219E">
      <w:pPr>
        <w:pStyle w:val="Tekstpodstawowy10"/>
        <w:numPr>
          <w:ilvl w:val="0"/>
          <w:numId w:val="12"/>
        </w:numPr>
        <w:spacing w:after="0" w:line="276" w:lineRule="auto"/>
        <w:contextualSpacing/>
        <w:jc w:val="both"/>
        <w:rPr>
          <w:rFonts w:ascii="Calibri" w:hAnsi="Calibri" w:cs="Calibri"/>
        </w:rPr>
      </w:pPr>
      <w:r w:rsidRPr="00522732">
        <w:rPr>
          <w:rFonts w:ascii="Calibri" w:hAnsi="Calibri" w:cs="Calibri"/>
        </w:rPr>
        <w:t xml:space="preserve">Maksymalna wartość umowy wynosi </w:t>
      </w:r>
      <w:r w:rsidRPr="00522732">
        <w:rPr>
          <w:rFonts w:ascii="Calibri" w:hAnsi="Calibri" w:cs="Calibri"/>
          <w:b/>
          <w:bCs/>
        </w:rPr>
        <w:t>…………………………..…………., .. zł brutto (słownie: …………………………………………………………………………………………… ../100),</w:t>
      </w:r>
      <w:r w:rsidRPr="00522732">
        <w:rPr>
          <w:rFonts w:ascii="Calibri" w:hAnsi="Calibri" w:cs="Calibri"/>
        </w:rPr>
        <w:t xml:space="preserve"> w tym:</w:t>
      </w:r>
    </w:p>
    <w:p w14:paraId="64E81E33" w14:textId="77777777" w:rsidR="00EF219E" w:rsidRPr="00522732" w:rsidRDefault="00EF219E" w:rsidP="00EF219E">
      <w:pPr>
        <w:pStyle w:val="Tekstpodstawowy10"/>
        <w:numPr>
          <w:ilvl w:val="1"/>
          <w:numId w:val="12"/>
        </w:numPr>
        <w:spacing w:after="0" w:line="276" w:lineRule="auto"/>
        <w:contextualSpacing/>
        <w:jc w:val="both"/>
        <w:rPr>
          <w:rFonts w:ascii="Calibri" w:hAnsi="Calibri" w:cs="Calibri"/>
        </w:rPr>
      </w:pPr>
      <w:r w:rsidRPr="00522732">
        <w:rPr>
          <w:rFonts w:ascii="Calibri" w:hAnsi="Calibri" w:cs="Calibri"/>
          <w:b/>
          <w:bCs/>
        </w:rPr>
        <w:t>kwota ………………….……, .. zł brutto</w:t>
      </w:r>
      <w:r w:rsidRPr="00522732">
        <w:rPr>
          <w:rFonts w:ascii="Calibri" w:hAnsi="Calibri" w:cs="Calibri"/>
        </w:rPr>
        <w:t xml:space="preserve"> stanowi maksymalne wynagrodzenie </w:t>
      </w:r>
      <w:r>
        <w:rPr>
          <w:rFonts w:ascii="Calibri" w:hAnsi="Calibri" w:cs="Calibri"/>
        </w:rPr>
        <w:br/>
      </w:r>
      <w:r w:rsidRPr="00522732">
        <w:rPr>
          <w:rFonts w:ascii="Calibri" w:hAnsi="Calibri" w:cs="Calibri"/>
        </w:rPr>
        <w:t xml:space="preserve">za przeprowadzone konserwacje urządzeń transportu bliskiego (UTB), </w:t>
      </w:r>
      <w:bookmarkStart w:id="3" w:name="_Hlk188882422"/>
      <w:r w:rsidRPr="00522732">
        <w:rPr>
          <w:rFonts w:ascii="Calibri" w:hAnsi="Calibri" w:cs="Calibri"/>
        </w:rPr>
        <w:t>zgodnie z Formularzem cenowym, stanowiącym załącznik nr 3 do niniejszej umowy;</w:t>
      </w:r>
    </w:p>
    <w:bookmarkEnd w:id="3"/>
    <w:p w14:paraId="37DB6C3C" w14:textId="77777777" w:rsidR="00EF219E" w:rsidRPr="00522732" w:rsidRDefault="00EF219E" w:rsidP="00EF219E">
      <w:pPr>
        <w:pStyle w:val="Tekstpodstawowy10"/>
        <w:numPr>
          <w:ilvl w:val="1"/>
          <w:numId w:val="12"/>
        </w:numPr>
        <w:spacing w:after="0" w:line="276" w:lineRule="auto"/>
        <w:contextualSpacing/>
        <w:jc w:val="both"/>
        <w:rPr>
          <w:rFonts w:ascii="Calibri" w:hAnsi="Calibri" w:cs="Calibri"/>
        </w:rPr>
      </w:pPr>
      <w:r w:rsidRPr="00522732">
        <w:rPr>
          <w:rFonts w:ascii="Calibri" w:hAnsi="Calibri" w:cs="Calibri"/>
          <w:b/>
          <w:bCs/>
        </w:rPr>
        <w:t xml:space="preserve">kwota ……………………….., .. zł brutto </w:t>
      </w:r>
      <w:r w:rsidRPr="00522732">
        <w:rPr>
          <w:rFonts w:ascii="Calibri" w:hAnsi="Calibri" w:cs="Calibri"/>
        </w:rPr>
        <w:t xml:space="preserve">stanowi maksymalne wynagrodzenie </w:t>
      </w:r>
      <w:r>
        <w:rPr>
          <w:rFonts w:ascii="Calibri" w:hAnsi="Calibri" w:cs="Calibri"/>
        </w:rPr>
        <w:br/>
      </w:r>
      <w:r w:rsidRPr="00522732">
        <w:rPr>
          <w:rFonts w:ascii="Calibri" w:hAnsi="Calibri" w:cs="Calibri"/>
        </w:rPr>
        <w:t>za roboczogodziny z tytułu dokonywania napraw i usuwania awarii przez Wykonawcę, zgodnie z Formularzem cenowym, stanowiącym załącznik nr 3 do niniejszej umowy;</w:t>
      </w:r>
    </w:p>
    <w:p w14:paraId="77D40E3D" w14:textId="77777777" w:rsidR="00EF219E" w:rsidRDefault="00EF219E" w:rsidP="00EF219E">
      <w:pPr>
        <w:pStyle w:val="Tekstpodstawowy10"/>
        <w:numPr>
          <w:ilvl w:val="1"/>
          <w:numId w:val="12"/>
        </w:numPr>
        <w:spacing w:after="0" w:line="276" w:lineRule="auto"/>
        <w:contextualSpacing/>
        <w:jc w:val="both"/>
        <w:rPr>
          <w:rFonts w:ascii="Calibri" w:hAnsi="Calibri" w:cs="Calibri"/>
        </w:rPr>
      </w:pPr>
      <w:r w:rsidRPr="00522732">
        <w:rPr>
          <w:rFonts w:ascii="Calibri" w:hAnsi="Calibri" w:cs="Calibri"/>
          <w:b/>
          <w:bCs/>
        </w:rPr>
        <w:t>kwota ……………………..….., .. zł brutto</w:t>
      </w:r>
      <w:r w:rsidRPr="00522732">
        <w:rPr>
          <w:rFonts w:ascii="Calibri" w:hAnsi="Calibri" w:cs="Calibri"/>
        </w:rPr>
        <w:t xml:space="preserve"> stanowi maksymalne wynagrodzenie </w:t>
      </w:r>
      <w:r>
        <w:rPr>
          <w:rFonts w:ascii="Calibri" w:hAnsi="Calibri" w:cs="Calibri"/>
        </w:rPr>
        <w:br/>
      </w:r>
      <w:r w:rsidRPr="00522732">
        <w:rPr>
          <w:rFonts w:ascii="Calibri" w:hAnsi="Calibri" w:cs="Calibri"/>
        </w:rPr>
        <w:t>za wymienione podczas usuwania awarii i realizacji naprawy urządzenia i części zamienne, a także materiały itp. niezbędne do usunięcia awarii i wykonania napraw przez Wykonawcę.</w:t>
      </w:r>
    </w:p>
    <w:p w14:paraId="1D332F33" w14:textId="77777777" w:rsidR="00EF219E" w:rsidRPr="002B284A" w:rsidRDefault="00EF219E" w:rsidP="00EF219E">
      <w:pPr>
        <w:pStyle w:val="Akapitzlist"/>
        <w:spacing w:line="276" w:lineRule="auto"/>
        <w:ind w:left="360"/>
        <w:jc w:val="center"/>
        <w:rPr>
          <w:rFonts w:asciiTheme="minorHAnsi" w:hAnsiTheme="minorHAnsi"/>
          <w:i/>
          <w:sz w:val="20"/>
          <w:szCs w:val="20"/>
        </w:rPr>
      </w:pPr>
      <w:bookmarkStart w:id="4" w:name="_Hlk208575094"/>
      <w:r w:rsidRPr="002B284A">
        <w:rPr>
          <w:rFonts w:asciiTheme="minorHAnsi" w:hAnsiTheme="minorHAnsi"/>
          <w:i/>
          <w:color w:val="0070C0"/>
          <w:sz w:val="20"/>
          <w:szCs w:val="20"/>
        </w:rPr>
        <w:t xml:space="preserve">(zapis </w:t>
      </w:r>
      <w:r>
        <w:rPr>
          <w:rFonts w:asciiTheme="minorHAnsi" w:hAnsiTheme="minorHAnsi"/>
          <w:i/>
          <w:color w:val="0070C0"/>
          <w:sz w:val="20"/>
          <w:szCs w:val="20"/>
        </w:rPr>
        <w:t xml:space="preserve">ust. 2 zostanie uzupełniony </w:t>
      </w:r>
      <w:r w:rsidRPr="002B284A">
        <w:rPr>
          <w:rFonts w:asciiTheme="minorHAnsi" w:hAnsiTheme="minorHAnsi"/>
          <w:i/>
          <w:color w:val="0070C0"/>
          <w:sz w:val="20"/>
          <w:szCs w:val="20"/>
        </w:rPr>
        <w:t xml:space="preserve"> zgodnie ze złożoną ofertą)</w:t>
      </w:r>
      <w:bookmarkEnd w:id="4"/>
    </w:p>
    <w:p w14:paraId="4FA686E0" w14:textId="77777777" w:rsidR="00EF219E" w:rsidRPr="00B2050E" w:rsidRDefault="00EF219E" w:rsidP="00EF219E">
      <w:pPr>
        <w:pStyle w:val="Tekstpodstawowy10"/>
        <w:numPr>
          <w:ilvl w:val="0"/>
          <w:numId w:val="12"/>
        </w:numPr>
        <w:spacing w:after="0" w:line="276" w:lineRule="auto"/>
        <w:contextualSpacing/>
        <w:jc w:val="both"/>
        <w:rPr>
          <w:rFonts w:ascii="Calibri" w:hAnsi="Calibri" w:cs="Calibri"/>
        </w:rPr>
      </w:pPr>
      <w:r w:rsidRPr="00B2050E">
        <w:rPr>
          <w:rFonts w:ascii="Calibri" w:hAnsi="Calibri" w:cs="Calibri"/>
        </w:rPr>
        <w:t>Wynagrodzenie obejmuje wszelkie koszty, jakie Wykonawca ponosi w związku z prawidłową realizacją umowy, a w szczególności płace pracowników wraz z pochodnymi, koszty transportu, dojazdów, a także koszty ogólne, podatki i opłaty.</w:t>
      </w:r>
    </w:p>
    <w:p w14:paraId="429126ED" w14:textId="77777777" w:rsidR="00EF219E" w:rsidRPr="00522732" w:rsidRDefault="00EF219E" w:rsidP="00EF219E">
      <w:pPr>
        <w:pStyle w:val="Tekstpodstawowy10"/>
        <w:numPr>
          <w:ilvl w:val="0"/>
          <w:numId w:val="12"/>
        </w:numPr>
        <w:spacing w:after="0" w:line="276" w:lineRule="auto"/>
        <w:contextualSpacing/>
        <w:jc w:val="both"/>
        <w:rPr>
          <w:rFonts w:ascii="Calibri" w:hAnsi="Calibri" w:cs="Calibri"/>
        </w:rPr>
      </w:pPr>
      <w:r w:rsidRPr="00522732">
        <w:rPr>
          <w:rFonts w:ascii="Calibri" w:hAnsi="Calibri" w:cs="Calibri"/>
        </w:rPr>
        <w:t>Za materiały niezbędne do usuwania awarii i realizacji napraw, o których mowa w § 4 ust. 2 niniejszej umowy Wykonawcy należy się wynagrodzenie określone w zleceniu Zamawiającego, zgodnie z § 4 ust. 2 pkt 4 niniejszej umowy. Maksymalna wartość umowy w tym zakresie określona została w ust. 2 pkt 3 niniejszego paragrafu.</w:t>
      </w:r>
    </w:p>
    <w:p w14:paraId="558F2CFC" w14:textId="77777777" w:rsidR="00EF219E" w:rsidRPr="00680F0C" w:rsidRDefault="00EF219E" w:rsidP="00EF219E">
      <w:pPr>
        <w:pStyle w:val="Tekstpodstawowy10"/>
        <w:numPr>
          <w:ilvl w:val="0"/>
          <w:numId w:val="12"/>
        </w:numPr>
        <w:spacing w:after="0" w:line="276" w:lineRule="auto"/>
        <w:contextualSpacing/>
        <w:jc w:val="both"/>
        <w:rPr>
          <w:rFonts w:asciiTheme="minorHAnsi" w:hAnsiTheme="minorHAnsi" w:cstheme="minorHAnsi"/>
        </w:rPr>
      </w:pPr>
      <w:r w:rsidRPr="00680F0C">
        <w:rPr>
          <w:rFonts w:asciiTheme="minorHAnsi" w:hAnsiTheme="minorHAnsi" w:cstheme="minorHAnsi"/>
        </w:rPr>
        <w:t>Zapłata należności, po otrzymaniu protokołów przeglądów i konserwacji, nastąpi</w:t>
      </w:r>
      <w:r w:rsidRPr="00680F0C">
        <w:rPr>
          <w:rFonts w:asciiTheme="minorHAnsi" w:hAnsiTheme="minorHAnsi" w:cstheme="minorHAnsi"/>
        </w:rPr>
        <w:br/>
        <w:t xml:space="preserve">na podstawie faktury, płatnej przelewem, </w:t>
      </w:r>
      <w:r w:rsidRPr="00680F0C">
        <w:rPr>
          <w:rFonts w:asciiTheme="minorHAnsi" w:hAnsiTheme="minorHAnsi" w:cstheme="minorHAnsi"/>
          <w:b/>
          <w:bCs/>
        </w:rPr>
        <w:t>w terminie 21 dni od daty doręczenia przez Wykonawcę prawidłowo wystawionej faktury Zamawiającemu</w:t>
      </w:r>
      <w:r w:rsidRPr="00680F0C">
        <w:rPr>
          <w:rFonts w:asciiTheme="minorHAnsi" w:hAnsiTheme="minorHAnsi" w:cstheme="minorHAnsi"/>
        </w:rPr>
        <w:t>.</w:t>
      </w:r>
    </w:p>
    <w:p w14:paraId="70BDA60C" w14:textId="77777777" w:rsidR="00EF219E" w:rsidRPr="00522732" w:rsidRDefault="00EF219E" w:rsidP="00EF219E">
      <w:pPr>
        <w:pStyle w:val="Tekstpodstawowy10"/>
        <w:numPr>
          <w:ilvl w:val="0"/>
          <w:numId w:val="12"/>
        </w:numPr>
        <w:spacing w:after="0" w:line="276" w:lineRule="auto"/>
        <w:contextualSpacing/>
        <w:jc w:val="both"/>
        <w:rPr>
          <w:rFonts w:ascii="Calibri" w:hAnsi="Calibri" w:cs="Calibri"/>
        </w:rPr>
      </w:pPr>
      <w:r w:rsidRPr="00522732">
        <w:rPr>
          <w:rFonts w:ascii="Calibri" w:hAnsi="Calibri" w:cs="Calibri"/>
        </w:rPr>
        <w:t>Podstawą wystawienia faktury jest podpisanie bez uwag ze strony Zamawiającego protokołu powykonawczego.</w:t>
      </w:r>
    </w:p>
    <w:p w14:paraId="369806C8" w14:textId="77777777" w:rsidR="00EF219E" w:rsidRPr="00522732" w:rsidRDefault="00EF219E" w:rsidP="00EF219E">
      <w:pPr>
        <w:pStyle w:val="Tekstpodstawowy10"/>
        <w:numPr>
          <w:ilvl w:val="0"/>
          <w:numId w:val="12"/>
        </w:numPr>
        <w:spacing w:after="0" w:line="276" w:lineRule="auto"/>
        <w:contextualSpacing/>
        <w:jc w:val="both"/>
        <w:rPr>
          <w:rFonts w:ascii="Calibri" w:hAnsi="Calibri" w:cs="Calibri"/>
        </w:rPr>
      </w:pPr>
      <w:r w:rsidRPr="00522732">
        <w:rPr>
          <w:rFonts w:ascii="Calibri" w:hAnsi="Calibri" w:cs="Calibri"/>
        </w:rPr>
        <w:t>Za dzień zapłaty Strony ustalają dzień obciążenia rachunku Zamawiającego.</w:t>
      </w:r>
    </w:p>
    <w:p w14:paraId="0148FA35" w14:textId="77777777" w:rsidR="00EF219E" w:rsidRPr="00522732" w:rsidRDefault="00EF219E" w:rsidP="00EF219E">
      <w:pPr>
        <w:pStyle w:val="Akapitzlist"/>
        <w:numPr>
          <w:ilvl w:val="0"/>
          <w:numId w:val="12"/>
        </w:numPr>
        <w:spacing w:line="276" w:lineRule="auto"/>
        <w:jc w:val="both"/>
        <w:rPr>
          <w:rFonts w:ascii="Calibri" w:hAnsi="Calibri" w:cs="Calibri"/>
        </w:rPr>
      </w:pPr>
      <w:r w:rsidRPr="00522732">
        <w:rPr>
          <w:rFonts w:ascii="Calibri" w:hAnsi="Calibri" w:cs="Calibri"/>
        </w:rPr>
        <w:t>Wykonawca oświadcza, że rachunek bankowy wskazany w ust. 7 znajduje się na wykazie podmiotów zarejestrowanych jako podatnicy VAT, w tym podmiotów, których rejestracja została przywrócona (tzw. Biała lista podatników VAT), prowadzonym przez Szefa Krajowej Administracji Skarbowej na podstawie art. 96b ustawy z dnia 11 marca 2004 r. o podatku od towarów i usług (t. j. Dz. U. z 2024 r., poz. 361 ze zm.).</w:t>
      </w:r>
    </w:p>
    <w:p w14:paraId="67B364AB" w14:textId="77777777" w:rsidR="00EF219E" w:rsidRDefault="00EF219E" w:rsidP="00EF219E">
      <w:pPr>
        <w:pStyle w:val="Tekstpodstawowy10"/>
        <w:numPr>
          <w:ilvl w:val="0"/>
          <w:numId w:val="12"/>
        </w:numPr>
        <w:spacing w:after="0" w:line="276" w:lineRule="auto"/>
        <w:contextualSpacing/>
        <w:jc w:val="both"/>
        <w:rPr>
          <w:rFonts w:asciiTheme="minorHAnsi" w:hAnsiTheme="minorHAnsi" w:cstheme="minorHAnsi"/>
        </w:rPr>
      </w:pPr>
      <w:r>
        <w:rPr>
          <w:rFonts w:asciiTheme="minorHAnsi" w:hAnsiTheme="minorHAnsi" w:cstheme="minorHAnsi"/>
        </w:rPr>
        <w:lastRenderedPageBreak/>
        <w:t xml:space="preserve">Na fakturze Wykonawca będzie zobowiązany wyszczególnić lokalizację, której wynagrodzenie dotyczy oraz rodzaj zrealizowanej usługi. </w:t>
      </w:r>
    </w:p>
    <w:p w14:paraId="6829F4C6" w14:textId="77777777" w:rsidR="00EF219E" w:rsidRPr="00F4116B" w:rsidRDefault="00EF219E" w:rsidP="00EF219E">
      <w:pPr>
        <w:widowControl w:val="0"/>
        <w:numPr>
          <w:ilvl w:val="0"/>
          <w:numId w:val="12"/>
        </w:numPr>
        <w:tabs>
          <w:tab w:val="num" w:pos="426"/>
        </w:tabs>
        <w:spacing w:before="0" w:after="0" w:line="276" w:lineRule="auto"/>
        <w:jc w:val="both"/>
        <w:rPr>
          <w:rFonts w:ascii="Calibri" w:hAnsi="Calibri" w:cs="Calibri"/>
        </w:rPr>
      </w:pPr>
      <w:r w:rsidRPr="00F4116B">
        <w:rPr>
          <w:rFonts w:ascii="Calibri" w:hAnsi="Calibri" w:cs="Calibri"/>
        </w:rPr>
        <w:t>Z chwilą rozpoczęcia obowiązywania przepisów nakładających na Strony obowiązek korzystania z Krajowego Systemu e-Faktur (</w:t>
      </w:r>
      <w:proofErr w:type="spellStart"/>
      <w:r w:rsidRPr="00F4116B">
        <w:rPr>
          <w:rFonts w:ascii="Calibri" w:hAnsi="Calibri" w:cs="Calibri"/>
        </w:rPr>
        <w:t>KSeF</w:t>
      </w:r>
      <w:proofErr w:type="spellEnd"/>
      <w:r w:rsidRPr="00F4116B">
        <w:rPr>
          <w:rFonts w:ascii="Calibri" w:hAnsi="Calibri" w:cs="Calibri"/>
        </w:rPr>
        <w:t xml:space="preserve">), o którym mowa w art. 106 </w:t>
      </w:r>
      <w:proofErr w:type="spellStart"/>
      <w:r w:rsidRPr="00F4116B">
        <w:rPr>
          <w:rFonts w:ascii="Calibri" w:hAnsi="Calibri" w:cs="Calibri"/>
        </w:rPr>
        <w:t>nd</w:t>
      </w:r>
      <w:proofErr w:type="spellEnd"/>
      <w:r w:rsidRPr="00F4116B">
        <w:rPr>
          <w:rFonts w:ascii="Calibri" w:hAnsi="Calibri" w:cs="Calibri"/>
        </w:rPr>
        <w:t xml:space="preserve"> ustawy o VAT (</w:t>
      </w:r>
      <w:proofErr w:type="spellStart"/>
      <w:r w:rsidRPr="00F4116B">
        <w:rPr>
          <w:rFonts w:ascii="Calibri" w:hAnsi="Calibri" w:cs="Calibri"/>
        </w:rPr>
        <w:t>t.j</w:t>
      </w:r>
      <w:proofErr w:type="spellEnd"/>
      <w:r w:rsidRPr="00F4116B">
        <w:rPr>
          <w:rFonts w:ascii="Calibri" w:hAnsi="Calibri" w:cs="Calibri"/>
        </w:rPr>
        <w:t xml:space="preserve">. Dz. U z 2025 r. poz. 775 ze zm.), wystawianie i odbieranie faktur następuje wyłącznie w </w:t>
      </w:r>
      <w:proofErr w:type="spellStart"/>
      <w:r w:rsidRPr="00F4116B">
        <w:rPr>
          <w:rFonts w:ascii="Calibri" w:hAnsi="Calibri" w:cs="Calibri"/>
        </w:rPr>
        <w:t>KSeF</w:t>
      </w:r>
      <w:proofErr w:type="spellEnd"/>
      <w:r w:rsidRPr="00F4116B">
        <w:rPr>
          <w:rFonts w:ascii="Calibri" w:hAnsi="Calibri" w:cs="Calibri"/>
        </w:rPr>
        <w:t>, zgodnie z obowiązującymi przepisami.</w:t>
      </w:r>
    </w:p>
    <w:p w14:paraId="2CA03084" w14:textId="77777777" w:rsidR="00EF219E" w:rsidRPr="00680F0C" w:rsidRDefault="00EF219E" w:rsidP="00EF219E">
      <w:pPr>
        <w:pStyle w:val="Tekstpodstawowy10"/>
        <w:numPr>
          <w:ilvl w:val="0"/>
          <w:numId w:val="12"/>
        </w:numPr>
        <w:spacing w:after="0" w:line="276" w:lineRule="auto"/>
        <w:contextualSpacing/>
        <w:jc w:val="both"/>
        <w:rPr>
          <w:rFonts w:asciiTheme="minorHAnsi" w:hAnsiTheme="minorHAnsi" w:cstheme="minorHAnsi"/>
        </w:rPr>
      </w:pPr>
      <w:r w:rsidRPr="00680F0C">
        <w:rPr>
          <w:rFonts w:asciiTheme="minorHAnsi" w:hAnsiTheme="minorHAnsi" w:cstheme="minorHAnsi"/>
        </w:rPr>
        <w:t xml:space="preserve">W sprawie faktur elektronicznych należy kontaktować się z następującą komórką organizacyjną Zamawiającego: </w:t>
      </w:r>
      <w:r w:rsidRPr="00680F0C">
        <w:rPr>
          <w:rFonts w:asciiTheme="minorHAnsi" w:hAnsiTheme="minorHAnsi" w:cstheme="minorHAnsi"/>
          <w:b/>
          <w:bCs/>
        </w:rPr>
        <w:t>Pierwszy Referat Logistyki tel.: (42) 28-99-753 / 766 / 769</w:t>
      </w:r>
      <w:r w:rsidRPr="00680F0C">
        <w:rPr>
          <w:rFonts w:asciiTheme="minorHAnsi" w:hAnsiTheme="minorHAnsi" w:cstheme="minorHAnsi"/>
        </w:rPr>
        <w:t xml:space="preserve">, </w:t>
      </w:r>
      <w:r w:rsidRPr="00680F0C">
        <w:rPr>
          <w:rFonts w:asciiTheme="minorHAnsi" w:hAnsiTheme="minorHAnsi" w:cstheme="minorHAnsi"/>
          <w:b/>
          <w:bCs/>
        </w:rPr>
        <w:t xml:space="preserve">e-mail: </w:t>
      </w:r>
      <w:hyperlink r:id="rId8" w:history="1">
        <w:r w:rsidRPr="00680F0C">
          <w:rPr>
            <w:rStyle w:val="Hipercze"/>
            <w:rFonts w:asciiTheme="minorHAnsi" w:hAnsiTheme="minorHAnsi" w:cstheme="minorHAnsi"/>
            <w:b/>
            <w:bCs/>
            <w:color w:val="auto"/>
          </w:rPr>
          <w:t>ias.lodz@mf.gov.pl</w:t>
        </w:r>
      </w:hyperlink>
      <w:r w:rsidRPr="00680F0C">
        <w:rPr>
          <w:rFonts w:asciiTheme="minorHAnsi" w:hAnsiTheme="minorHAnsi" w:cstheme="minorHAnsi"/>
          <w:b/>
          <w:bCs/>
        </w:rPr>
        <w:t>.</w:t>
      </w:r>
      <w:r w:rsidRPr="00680F0C">
        <w:rPr>
          <w:rFonts w:asciiTheme="minorHAnsi" w:hAnsiTheme="minorHAnsi" w:cstheme="minorHAnsi"/>
        </w:rPr>
        <w:t xml:space="preserve">  </w:t>
      </w:r>
    </w:p>
    <w:p w14:paraId="1871F09A" w14:textId="77777777" w:rsidR="00EF219E" w:rsidRPr="00B2050E" w:rsidRDefault="00EF219E" w:rsidP="00EF219E">
      <w:pPr>
        <w:pStyle w:val="Tekstpodstawowy10"/>
        <w:numPr>
          <w:ilvl w:val="0"/>
          <w:numId w:val="12"/>
        </w:numPr>
        <w:spacing w:after="0" w:line="276" w:lineRule="auto"/>
        <w:contextualSpacing/>
        <w:jc w:val="both"/>
        <w:rPr>
          <w:rFonts w:asciiTheme="minorHAnsi" w:hAnsiTheme="minorHAnsi" w:cstheme="minorHAnsi"/>
        </w:rPr>
      </w:pPr>
      <w:r w:rsidRPr="00B2050E">
        <w:rPr>
          <w:rFonts w:asciiTheme="minorHAnsi" w:hAnsiTheme="minorHAnsi" w:cstheme="minorHAnsi"/>
        </w:rPr>
        <w:t xml:space="preserve">Za niedotrzymanie terminu płatności faktury Wykonawca może naliczyć odsetki ustawowe za opóźnienie w płatności, w wysokości określonej w ustawie z dnia 8 marca 2013 r. </w:t>
      </w:r>
      <w:r w:rsidRPr="00B2050E">
        <w:rPr>
          <w:rFonts w:asciiTheme="minorHAnsi" w:hAnsiTheme="minorHAnsi" w:cstheme="minorHAnsi"/>
        </w:rPr>
        <w:br/>
        <w:t>o przeciwdziałaniu nadmiernym opóźnieniom w transakcjach handlowych (</w:t>
      </w:r>
      <w:proofErr w:type="spellStart"/>
      <w:r w:rsidRPr="00B2050E">
        <w:rPr>
          <w:rFonts w:asciiTheme="minorHAnsi" w:hAnsiTheme="minorHAnsi" w:cstheme="minorHAnsi"/>
        </w:rPr>
        <w:t>t.j</w:t>
      </w:r>
      <w:proofErr w:type="spellEnd"/>
      <w:r w:rsidRPr="00B2050E">
        <w:rPr>
          <w:rFonts w:asciiTheme="minorHAnsi" w:hAnsiTheme="minorHAnsi" w:cstheme="minorHAnsi"/>
        </w:rPr>
        <w:t xml:space="preserve">. Dz. U. </w:t>
      </w:r>
      <w:r>
        <w:rPr>
          <w:rFonts w:asciiTheme="minorHAnsi" w:hAnsiTheme="minorHAnsi" w:cstheme="minorHAnsi"/>
        </w:rPr>
        <w:br/>
      </w:r>
      <w:r w:rsidRPr="00B2050E">
        <w:rPr>
          <w:rFonts w:asciiTheme="minorHAnsi" w:hAnsiTheme="minorHAnsi" w:cstheme="minorHAnsi"/>
        </w:rPr>
        <w:t>z 2023 r., poz. 1790 ze zm.).</w:t>
      </w:r>
    </w:p>
    <w:p w14:paraId="662803B5" w14:textId="77777777" w:rsidR="00EF219E" w:rsidRPr="00B2050E" w:rsidRDefault="00EF219E" w:rsidP="00EF219E">
      <w:pPr>
        <w:pStyle w:val="Tekstpodstawowy10"/>
        <w:numPr>
          <w:ilvl w:val="0"/>
          <w:numId w:val="12"/>
        </w:numPr>
        <w:spacing w:after="0" w:line="276" w:lineRule="auto"/>
        <w:contextualSpacing/>
        <w:jc w:val="both"/>
        <w:rPr>
          <w:rFonts w:asciiTheme="minorHAnsi" w:hAnsiTheme="minorHAnsi" w:cstheme="minorHAnsi"/>
        </w:rPr>
      </w:pPr>
      <w:r w:rsidRPr="00B2050E">
        <w:rPr>
          <w:rFonts w:asciiTheme="minorHAnsi" w:hAnsiTheme="minorHAnsi" w:cstheme="minorHAnsi"/>
        </w:rPr>
        <w:t xml:space="preserve">W przypadku zmiany stawki podatku od towarów i usług wynagrodzenie należne Wykonawcy zostanie ustalone z zastosowaniem stawki podatku VAT obowiązującej </w:t>
      </w:r>
      <w:r w:rsidRPr="00B2050E">
        <w:rPr>
          <w:rFonts w:asciiTheme="minorHAnsi" w:hAnsiTheme="minorHAnsi" w:cstheme="minorHAnsi"/>
        </w:rPr>
        <w:br/>
        <w:t xml:space="preserve">w chwili powstania obowiązku podatkowego. Zmiana wynagrodzenia Wykonawcy w tym zakresie nie wymaga formy pisemnej w postaci aneksu do umowy. </w:t>
      </w:r>
    </w:p>
    <w:p w14:paraId="282326B3"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 9</w:t>
      </w:r>
    </w:p>
    <w:p w14:paraId="679062BD"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KARY UMOWNE</w:t>
      </w:r>
    </w:p>
    <w:p w14:paraId="2928D1F7" w14:textId="77777777" w:rsidR="00EF219E" w:rsidRPr="00522732" w:rsidRDefault="00EF219E" w:rsidP="00EF219E">
      <w:pPr>
        <w:pStyle w:val="Akapitzlist"/>
        <w:numPr>
          <w:ilvl w:val="0"/>
          <w:numId w:val="13"/>
        </w:numPr>
        <w:spacing w:line="276" w:lineRule="auto"/>
        <w:jc w:val="both"/>
        <w:rPr>
          <w:rFonts w:ascii="Calibri" w:hAnsi="Calibri" w:cs="Calibri"/>
        </w:rPr>
      </w:pPr>
      <w:r w:rsidRPr="00522732">
        <w:rPr>
          <w:rFonts w:ascii="Calibri" w:hAnsi="Calibri" w:cs="Calibri"/>
        </w:rPr>
        <w:t>Za każdy dzień przestoju urządzenia, wynikły z winy Wykonawcy, Zamawiający naliczy karę umowną w wysokości równej 50% wartości miesięcznej stawki określonej w § 8 ust. 1 niniejszej umowy oraz w Formularzu cenowym, tj. załączniku nr 3 do niniejszej umowy, wynagrodzenia za konserwację urządzenia, które uległo postojowi. Za dzień przestoju uważa się niepojawienie się Wykonawcy na obiekcie w ciągu 24 godzin, licząc od momentu zgłoszenia przez Zamawiającego oraz każdy następny dzień przestoju urządzenia z wyjątkiem niedziel i świąt ustawowych, a także z wyjątkiem oczekiwania na dostawę części zamiennych dostarczanych przez producenta (Wykonawca ma obowiązek wykazać Zamawiającemu, kiedy zamówił części zamienne i kiedy otrzymał je od producenta).</w:t>
      </w:r>
    </w:p>
    <w:p w14:paraId="1E0BBA63" w14:textId="77777777" w:rsidR="00EF219E" w:rsidRPr="00522732" w:rsidRDefault="00EF219E" w:rsidP="00EF219E">
      <w:pPr>
        <w:pStyle w:val="Akapitzlist"/>
        <w:numPr>
          <w:ilvl w:val="0"/>
          <w:numId w:val="13"/>
        </w:numPr>
        <w:spacing w:line="276" w:lineRule="auto"/>
        <w:jc w:val="both"/>
        <w:rPr>
          <w:rFonts w:ascii="Calibri" w:hAnsi="Calibri" w:cs="Calibri"/>
        </w:rPr>
      </w:pPr>
      <w:r w:rsidRPr="00522732">
        <w:rPr>
          <w:rFonts w:ascii="Calibri" w:hAnsi="Calibri" w:cs="Calibri"/>
        </w:rPr>
        <w:t xml:space="preserve">W przypadku przekroczenia czasu reakcji, o którym mowa w § 4 ust. 10 pkt 1 niniejszej umowy, dotyczącym uwolnienia </w:t>
      </w:r>
      <w:r>
        <w:rPr>
          <w:rFonts w:ascii="Calibri" w:hAnsi="Calibri" w:cs="Calibri"/>
        </w:rPr>
        <w:t>osób</w:t>
      </w:r>
      <w:r w:rsidRPr="00522732">
        <w:rPr>
          <w:rFonts w:ascii="Calibri" w:hAnsi="Calibri" w:cs="Calibri"/>
        </w:rPr>
        <w:t xml:space="preserve"> Wykonawca zapłaci Zamawiającemu karę umowną w wysokości 30% miesięcznego wynagrodzenia za pierwszą godzinę </w:t>
      </w:r>
      <w:r w:rsidRPr="0043072E">
        <w:rPr>
          <w:rFonts w:ascii="Calibri" w:hAnsi="Calibri" w:cs="Calibri"/>
        </w:rPr>
        <w:t>zwłoki</w:t>
      </w:r>
      <w:r w:rsidRPr="00522732">
        <w:rPr>
          <w:rFonts w:ascii="Calibri" w:hAnsi="Calibri" w:cs="Calibri"/>
        </w:rPr>
        <w:t xml:space="preserve"> oraz 50% miesięcznego wynagrodzenia za każdą kolejną godzinę </w:t>
      </w:r>
      <w:r w:rsidRPr="0043072E">
        <w:rPr>
          <w:rFonts w:ascii="Calibri" w:hAnsi="Calibri" w:cs="Calibri"/>
        </w:rPr>
        <w:t>zwłoki</w:t>
      </w:r>
      <w:r w:rsidRPr="00522732">
        <w:rPr>
          <w:rFonts w:ascii="Calibri" w:hAnsi="Calibri" w:cs="Calibri"/>
        </w:rPr>
        <w:t>.</w:t>
      </w:r>
    </w:p>
    <w:p w14:paraId="42FA30A5" w14:textId="77777777" w:rsidR="00EF219E" w:rsidRPr="00522732" w:rsidRDefault="00EF219E" w:rsidP="00EF219E">
      <w:pPr>
        <w:pStyle w:val="Akapitzlist"/>
        <w:numPr>
          <w:ilvl w:val="0"/>
          <w:numId w:val="13"/>
        </w:numPr>
        <w:spacing w:line="276" w:lineRule="auto"/>
        <w:jc w:val="both"/>
        <w:rPr>
          <w:rFonts w:ascii="Calibri" w:hAnsi="Calibri" w:cs="Calibri"/>
        </w:rPr>
      </w:pPr>
      <w:r w:rsidRPr="00522732">
        <w:rPr>
          <w:rFonts w:ascii="Calibri" w:hAnsi="Calibri" w:cs="Calibri"/>
        </w:rPr>
        <w:t xml:space="preserve">Zamawiający ma prawo potrącenia należnych mu kar umownych z wynagrodzenia przysługującego Wykonawcy. </w:t>
      </w:r>
    </w:p>
    <w:p w14:paraId="13290B20" w14:textId="77777777" w:rsidR="00EF219E" w:rsidRPr="00522732" w:rsidRDefault="00EF219E" w:rsidP="00EF219E">
      <w:pPr>
        <w:pStyle w:val="Akapitzlist"/>
        <w:numPr>
          <w:ilvl w:val="0"/>
          <w:numId w:val="13"/>
        </w:numPr>
        <w:spacing w:line="276" w:lineRule="auto"/>
        <w:jc w:val="both"/>
        <w:rPr>
          <w:rFonts w:ascii="Calibri" w:hAnsi="Calibri" w:cs="Calibri"/>
        </w:rPr>
      </w:pPr>
      <w:r w:rsidRPr="00522732">
        <w:rPr>
          <w:rFonts w:ascii="Calibri" w:hAnsi="Calibri" w:cs="Calibri"/>
        </w:rPr>
        <w:t>Jeżeli wysokość kar umownych nie pokrywa w całości wyrządzonej szkody</w:t>
      </w:r>
      <w:r>
        <w:rPr>
          <w:rFonts w:ascii="Calibri" w:hAnsi="Calibri" w:cs="Calibri"/>
        </w:rPr>
        <w:t>,</w:t>
      </w:r>
      <w:r w:rsidRPr="00522732">
        <w:rPr>
          <w:rFonts w:ascii="Calibri" w:hAnsi="Calibri" w:cs="Calibri"/>
        </w:rPr>
        <w:t xml:space="preserve"> Zamawiającemu przysługuje prawo dochodzenia odszkodowania na zasadach ogólnych do wysokości rzeczywiście poniesionej szkody.</w:t>
      </w:r>
    </w:p>
    <w:p w14:paraId="289C94A8" w14:textId="77777777" w:rsidR="00EF219E" w:rsidRPr="00DA3B7A" w:rsidRDefault="00EF219E" w:rsidP="00EF219E">
      <w:pPr>
        <w:pStyle w:val="Akapitzlist"/>
        <w:numPr>
          <w:ilvl w:val="0"/>
          <w:numId w:val="13"/>
        </w:numPr>
        <w:jc w:val="both"/>
        <w:rPr>
          <w:rFonts w:ascii="Calibri" w:hAnsi="Calibri" w:cs="Calibri"/>
        </w:rPr>
      </w:pPr>
      <w:r w:rsidRPr="00DA3B7A">
        <w:rPr>
          <w:rFonts w:ascii="Calibri" w:hAnsi="Calibri" w:cs="Calibri"/>
        </w:rPr>
        <w:t xml:space="preserve">Jeżeli Wykonawca realizuje umowę w sposób sprzeczny z umową lub jej nie realizuje, Zamawiający po bezskutecznym wezwaniu Wykonawcy do usunięcia wyżej wymienionych nieprawidłowości </w:t>
      </w:r>
      <w:r w:rsidRPr="00DA3B7A">
        <w:rPr>
          <w:rFonts w:ascii="Calibri" w:hAnsi="Calibri" w:cs="Calibri"/>
          <w:b/>
          <w:bCs/>
        </w:rPr>
        <w:t>może wypowiedzieć umowę</w:t>
      </w:r>
      <w:r w:rsidRPr="00DA3B7A">
        <w:rPr>
          <w:rFonts w:ascii="Calibri" w:hAnsi="Calibri" w:cs="Calibri"/>
        </w:rPr>
        <w:t xml:space="preserve"> i powierzyć jej dalsze wykonanie innemu Wykonawcy na koszt tego wykonawcy. W przypadku ponownego wystąpienia sytuacji </w:t>
      </w:r>
      <w:r w:rsidRPr="00DA3B7A">
        <w:rPr>
          <w:rFonts w:ascii="Calibri" w:hAnsi="Calibri" w:cs="Calibri"/>
        </w:rPr>
        <w:lastRenderedPageBreak/>
        <w:t>wskazanej w zdaniu pierwszym, a polegającej na nienależytym realizowaniu postanowień umowy lub jej nie wykonywaniu, Zamawiający ma prawo wypowiedzieć niniejszą umowę.</w:t>
      </w:r>
    </w:p>
    <w:p w14:paraId="19FFB631" w14:textId="77777777" w:rsidR="00EF219E" w:rsidRPr="00DA3B7A" w:rsidRDefault="00EF219E" w:rsidP="00EF219E">
      <w:pPr>
        <w:pStyle w:val="Akapitzlist"/>
        <w:numPr>
          <w:ilvl w:val="0"/>
          <w:numId w:val="13"/>
        </w:numPr>
        <w:spacing w:line="276" w:lineRule="auto"/>
        <w:jc w:val="both"/>
        <w:rPr>
          <w:rFonts w:ascii="Calibri" w:hAnsi="Calibri" w:cs="Calibri"/>
        </w:rPr>
      </w:pPr>
      <w:r w:rsidRPr="00DA3B7A">
        <w:rPr>
          <w:rFonts w:ascii="Calibri" w:hAnsi="Calibri" w:cs="Calibri"/>
        </w:rPr>
        <w:t>W przypadku wypowiedzenia umowy na podstawie ust. 5 niniejszego paragrafu Zamawiającemu przysługuje prawo naliczenia kary umownej w wysokości 1 000,00 zł z zastrzeżeniem ust 4.</w:t>
      </w:r>
    </w:p>
    <w:p w14:paraId="01FD4262" w14:textId="77777777" w:rsidR="00EF219E" w:rsidRDefault="00EF219E" w:rsidP="00EF219E">
      <w:pPr>
        <w:pStyle w:val="Akapitzlist"/>
        <w:numPr>
          <w:ilvl w:val="0"/>
          <w:numId w:val="13"/>
        </w:numPr>
        <w:spacing w:line="276" w:lineRule="auto"/>
        <w:jc w:val="both"/>
        <w:rPr>
          <w:rFonts w:ascii="Calibri" w:hAnsi="Calibri" w:cs="Calibri"/>
        </w:rPr>
      </w:pPr>
      <w:r w:rsidRPr="00522732">
        <w:rPr>
          <w:rFonts w:ascii="Calibri" w:hAnsi="Calibri" w:cs="Calibri"/>
        </w:rPr>
        <w:t xml:space="preserve">Wykonawca zapłaci Zamawiającemu karę umowną za niedotrzymanie terminu realizacji comiesięcznych konserwacji, w wysokości 50,00 zł brutto za każdy kalendarzowy dzień </w:t>
      </w:r>
      <w:r w:rsidRPr="0043072E">
        <w:rPr>
          <w:rFonts w:ascii="Calibri" w:hAnsi="Calibri" w:cs="Calibri"/>
        </w:rPr>
        <w:t>zwłoki</w:t>
      </w:r>
      <w:r w:rsidRPr="00522732">
        <w:rPr>
          <w:rFonts w:ascii="Calibri" w:hAnsi="Calibri" w:cs="Calibri"/>
        </w:rPr>
        <w:t>.</w:t>
      </w:r>
      <w:r>
        <w:rPr>
          <w:rFonts w:ascii="Calibri" w:hAnsi="Calibri" w:cs="Calibri"/>
        </w:rPr>
        <w:t xml:space="preserve"> </w:t>
      </w:r>
    </w:p>
    <w:p w14:paraId="6BE84F23" w14:textId="77777777" w:rsidR="00EF219E" w:rsidRPr="00DA3B7A" w:rsidRDefault="00EF219E" w:rsidP="00EF219E">
      <w:pPr>
        <w:pStyle w:val="Akapitzlist"/>
        <w:numPr>
          <w:ilvl w:val="0"/>
          <w:numId w:val="13"/>
        </w:numPr>
        <w:spacing w:line="276" w:lineRule="auto"/>
        <w:jc w:val="both"/>
        <w:rPr>
          <w:rFonts w:ascii="Calibri" w:hAnsi="Calibri" w:cs="Calibri"/>
        </w:rPr>
      </w:pPr>
      <w:r w:rsidRPr="00DA3B7A">
        <w:rPr>
          <w:rFonts w:ascii="Calibri" w:hAnsi="Calibri" w:cs="Calibri"/>
        </w:rPr>
        <w:t xml:space="preserve">Wykonawca zapłaci Zamawiającemu karę umowną w przypadku niedotrzymania terminu naprawy bieżącej (usunięcia awarii), w wysokości 50,00 zł brutto za każdą rozpoczętą godzinę zwłoki - dotyczy czasu wskazanego w </w:t>
      </w:r>
      <w:bookmarkStart w:id="5" w:name="_Hlk189831290"/>
      <w:r w:rsidRPr="00DA3B7A">
        <w:rPr>
          <w:rFonts w:ascii="Calibri" w:hAnsi="Calibri" w:cs="Calibri"/>
        </w:rPr>
        <w:t>§ 4</w:t>
      </w:r>
      <w:bookmarkEnd w:id="5"/>
      <w:r w:rsidRPr="00DA3B7A">
        <w:rPr>
          <w:rFonts w:ascii="Calibri" w:hAnsi="Calibri" w:cs="Calibri"/>
        </w:rPr>
        <w:t xml:space="preserve"> ust. 2 pkt 3 niniejszej umowy (24 godziny na usunięcie awarii). </w:t>
      </w:r>
    </w:p>
    <w:p w14:paraId="4A30F1FE" w14:textId="77777777" w:rsidR="00EF219E" w:rsidRPr="00522732" w:rsidRDefault="00EF219E" w:rsidP="00EF219E">
      <w:pPr>
        <w:pStyle w:val="Akapitzlist"/>
        <w:numPr>
          <w:ilvl w:val="0"/>
          <w:numId w:val="13"/>
        </w:numPr>
        <w:spacing w:line="276" w:lineRule="auto"/>
        <w:jc w:val="both"/>
        <w:rPr>
          <w:rFonts w:ascii="Calibri" w:hAnsi="Calibri" w:cs="Calibri"/>
        </w:rPr>
      </w:pPr>
      <w:r w:rsidRPr="00522732">
        <w:rPr>
          <w:rFonts w:ascii="Calibri" w:hAnsi="Calibri" w:cs="Calibri"/>
        </w:rPr>
        <w:t xml:space="preserve">Wykonawca zapłaci Zamawiającemu karę umowną w przypadku niedotrzymania terminu naprawy bieżącej (usunięcia awarii) w wysokości 100,00 zł brutto za każdy rozpoczęty dzień roboczy </w:t>
      </w:r>
      <w:r>
        <w:rPr>
          <w:rFonts w:ascii="Calibri" w:hAnsi="Calibri" w:cs="Calibri"/>
        </w:rPr>
        <w:t>zwłoki</w:t>
      </w:r>
      <w:r w:rsidRPr="00522732">
        <w:rPr>
          <w:rFonts w:ascii="Calibri" w:hAnsi="Calibri" w:cs="Calibri"/>
        </w:rPr>
        <w:t xml:space="preserve"> - dotyczy czasu wskazanego przez Wykonawcę na podstawie § 4 ust. 2 pkt 8 niniejszej umowy (termin na usunięcie awarii zaproponowany przez Wykonawcę w sytuacji skomplikowanej awarii, która powoduje przekroczenie czasu 24 godzin przewidzianego na usunięcie awarii).</w:t>
      </w:r>
      <w:r>
        <w:rPr>
          <w:rFonts w:ascii="Calibri" w:hAnsi="Calibri" w:cs="Calibri"/>
        </w:rPr>
        <w:t xml:space="preserve"> </w:t>
      </w:r>
    </w:p>
    <w:p w14:paraId="52C08CFE" w14:textId="77777777" w:rsidR="00EF219E" w:rsidRPr="00522732" w:rsidRDefault="00EF219E" w:rsidP="00EF219E">
      <w:pPr>
        <w:pStyle w:val="Akapitzlist"/>
        <w:numPr>
          <w:ilvl w:val="0"/>
          <w:numId w:val="13"/>
        </w:numPr>
        <w:spacing w:line="276" w:lineRule="auto"/>
        <w:jc w:val="both"/>
        <w:rPr>
          <w:rFonts w:ascii="Calibri" w:hAnsi="Calibri" w:cs="Calibri"/>
        </w:rPr>
      </w:pPr>
      <w:r w:rsidRPr="00522732">
        <w:rPr>
          <w:rFonts w:ascii="Calibri" w:hAnsi="Calibri" w:cs="Calibri"/>
        </w:rPr>
        <w:t xml:space="preserve">Wykonawca zapłaci Zamawiającemu karę umowną za odstąpienie od Umowy przez Zamawiającego z przyczyn leżących po stronie Wykonawcy lub wypowiedzenie umowy przez Zamawiającego z przyczyn leżących po stronie Wykonawcy lub odstąpienie od umowy przez Wykonawcę bez uzasadnionej podstawy faktycznej i </w:t>
      </w:r>
      <w:r w:rsidRPr="00F4116B">
        <w:rPr>
          <w:rFonts w:ascii="Calibri" w:hAnsi="Calibri" w:cs="Calibri"/>
        </w:rPr>
        <w:t>prawnej</w:t>
      </w:r>
      <w:r>
        <w:rPr>
          <w:rFonts w:ascii="Calibri" w:hAnsi="Calibri" w:cs="Calibri"/>
        </w:rPr>
        <w:t xml:space="preserve">. </w:t>
      </w:r>
      <w:r w:rsidRPr="00F4116B">
        <w:rPr>
          <w:rFonts w:ascii="Calibri" w:hAnsi="Calibri" w:cs="Calibri"/>
        </w:rPr>
        <w:t>W</w:t>
      </w:r>
      <w:r w:rsidRPr="00522732">
        <w:rPr>
          <w:rFonts w:ascii="Calibri" w:hAnsi="Calibri" w:cs="Calibri"/>
        </w:rPr>
        <w:t xml:space="preserve"> takim przypadku Zamawiający nałoży na Wykonawcę jednorazową karę umowną w wysokości 2 500,00 zł brutto. Dotyczy odstąpienia lub wypowiedzenia w razie nierozpoczęcia realizowania umowy przez Wykonawcę.</w:t>
      </w:r>
    </w:p>
    <w:p w14:paraId="3FEDBF72" w14:textId="77777777" w:rsidR="00EF219E" w:rsidRPr="00522732" w:rsidRDefault="00EF219E" w:rsidP="00EF219E">
      <w:pPr>
        <w:pStyle w:val="Akapitzlist"/>
        <w:widowControl w:val="0"/>
        <w:numPr>
          <w:ilvl w:val="0"/>
          <w:numId w:val="13"/>
        </w:numPr>
        <w:spacing w:line="276" w:lineRule="auto"/>
        <w:ind w:left="357" w:hanging="357"/>
        <w:jc w:val="both"/>
        <w:rPr>
          <w:rFonts w:ascii="Calibri" w:hAnsi="Calibri" w:cs="Calibri"/>
          <w:color w:val="000000" w:themeColor="text1"/>
        </w:rPr>
      </w:pPr>
      <w:r w:rsidRPr="00522732">
        <w:rPr>
          <w:rFonts w:ascii="Calibri" w:hAnsi="Calibri" w:cs="Calibri"/>
          <w:color w:val="000000" w:themeColor="text1"/>
        </w:rPr>
        <w:t>Wykonawca zapłaci Zamawiającemu karę umowną w przypadku braku zapłaty lub nieterminowej zapłaty wynagrodzenia należnego podwykonawcom – w wysokości 2 % wartości umowy wskazanej w § 8 ust.</w:t>
      </w:r>
      <w:r>
        <w:rPr>
          <w:rFonts w:ascii="Calibri" w:hAnsi="Calibri" w:cs="Calibri"/>
          <w:color w:val="000000" w:themeColor="text1"/>
        </w:rPr>
        <w:t xml:space="preserve"> 1 i</w:t>
      </w:r>
      <w:r w:rsidRPr="00522732">
        <w:rPr>
          <w:rFonts w:ascii="Calibri" w:hAnsi="Calibri" w:cs="Calibri"/>
          <w:color w:val="000000" w:themeColor="text1"/>
        </w:rPr>
        <w:t xml:space="preserve"> 2 niniejszej umowy.</w:t>
      </w:r>
    </w:p>
    <w:p w14:paraId="1CF0B260"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 10</w:t>
      </w:r>
    </w:p>
    <w:p w14:paraId="58F7E01E"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GWARANCJA JAKOŚCI, SERWIS, NAPRAWA, RĘKOJMIA ZA WADY</w:t>
      </w:r>
    </w:p>
    <w:p w14:paraId="385DD789" w14:textId="77777777" w:rsidR="00EF219E" w:rsidRPr="00522732" w:rsidRDefault="00EF219E" w:rsidP="00EF219E">
      <w:pPr>
        <w:pStyle w:val="Akapitzlist"/>
        <w:numPr>
          <w:ilvl w:val="0"/>
          <w:numId w:val="2"/>
        </w:numPr>
        <w:tabs>
          <w:tab w:val="left" w:pos="426"/>
        </w:tabs>
        <w:spacing w:line="276" w:lineRule="auto"/>
        <w:ind w:right="-1"/>
        <w:jc w:val="both"/>
        <w:rPr>
          <w:rFonts w:ascii="Calibri" w:hAnsi="Calibri" w:cs="Calibri"/>
        </w:rPr>
      </w:pPr>
      <w:r w:rsidRPr="00522732">
        <w:rPr>
          <w:rFonts w:ascii="Calibri" w:hAnsi="Calibri" w:cs="Calibri"/>
        </w:rPr>
        <w:t>Wykonawca gwarantuje najwyższą jakość świadczonych usług zwłaszcza w zakresie:</w:t>
      </w:r>
    </w:p>
    <w:p w14:paraId="0322672F" w14:textId="77777777" w:rsidR="00EF219E" w:rsidRPr="00522732" w:rsidRDefault="00EF219E" w:rsidP="00EF219E">
      <w:pPr>
        <w:pStyle w:val="Akapitzlist"/>
        <w:numPr>
          <w:ilvl w:val="1"/>
          <w:numId w:val="14"/>
        </w:numPr>
        <w:tabs>
          <w:tab w:val="left" w:pos="426"/>
        </w:tabs>
        <w:spacing w:line="276" w:lineRule="auto"/>
        <w:ind w:right="-1"/>
        <w:jc w:val="both"/>
        <w:rPr>
          <w:rFonts w:ascii="Calibri" w:hAnsi="Calibri" w:cs="Calibri"/>
        </w:rPr>
      </w:pPr>
      <w:r w:rsidRPr="00522732">
        <w:rPr>
          <w:rFonts w:ascii="Calibri" w:hAnsi="Calibri" w:cs="Calibri"/>
        </w:rPr>
        <w:t>zgodności z niniejszą umową;</w:t>
      </w:r>
    </w:p>
    <w:p w14:paraId="59DD2354" w14:textId="77777777" w:rsidR="00EF219E" w:rsidRPr="00522732" w:rsidRDefault="00EF219E" w:rsidP="00EF219E">
      <w:pPr>
        <w:pStyle w:val="Akapitzlist"/>
        <w:numPr>
          <w:ilvl w:val="1"/>
          <w:numId w:val="14"/>
        </w:numPr>
        <w:tabs>
          <w:tab w:val="left" w:pos="426"/>
        </w:tabs>
        <w:spacing w:line="276" w:lineRule="auto"/>
        <w:ind w:right="-1"/>
        <w:jc w:val="both"/>
        <w:rPr>
          <w:rFonts w:ascii="Calibri" w:hAnsi="Calibri" w:cs="Calibri"/>
        </w:rPr>
      </w:pPr>
      <w:r w:rsidRPr="00522732">
        <w:rPr>
          <w:rFonts w:ascii="Calibri" w:hAnsi="Calibri" w:cs="Calibri"/>
        </w:rPr>
        <w:t>zgodności z obowiązującymi przepisami prawa;</w:t>
      </w:r>
    </w:p>
    <w:p w14:paraId="13A142A2" w14:textId="77777777" w:rsidR="00EF219E" w:rsidRPr="00522732" w:rsidRDefault="00EF219E" w:rsidP="00EF219E">
      <w:pPr>
        <w:pStyle w:val="Akapitzlist"/>
        <w:numPr>
          <w:ilvl w:val="1"/>
          <w:numId w:val="14"/>
        </w:numPr>
        <w:tabs>
          <w:tab w:val="left" w:pos="426"/>
        </w:tabs>
        <w:spacing w:line="276" w:lineRule="auto"/>
        <w:ind w:right="-1"/>
        <w:jc w:val="both"/>
        <w:rPr>
          <w:rFonts w:ascii="Calibri" w:hAnsi="Calibri" w:cs="Calibri"/>
        </w:rPr>
      </w:pPr>
      <w:r w:rsidRPr="00522732">
        <w:rPr>
          <w:rFonts w:ascii="Calibri" w:hAnsi="Calibri" w:cs="Calibri"/>
        </w:rPr>
        <w:t>kompletności z punktu widzenia celu, jakiemu ma służyć.</w:t>
      </w:r>
    </w:p>
    <w:p w14:paraId="2C8607A9" w14:textId="77777777" w:rsidR="00EF219E" w:rsidRPr="00522732" w:rsidRDefault="00EF219E" w:rsidP="00EF219E">
      <w:pPr>
        <w:pStyle w:val="Akapitzlist"/>
        <w:numPr>
          <w:ilvl w:val="0"/>
          <w:numId w:val="2"/>
        </w:numPr>
        <w:tabs>
          <w:tab w:val="left" w:pos="426"/>
        </w:tabs>
        <w:spacing w:line="276" w:lineRule="auto"/>
        <w:ind w:right="-1"/>
        <w:jc w:val="both"/>
        <w:rPr>
          <w:rFonts w:ascii="Calibri" w:hAnsi="Calibri" w:cs="Calibri"/>
        </w:rPr>
      </w:pPr>
      <w:r w:rsidRPr="00522732">
        <w:rPr>
          <w:rFonts w:ascii="Calibri" w:hAnsi="Calibri" w:cs="Calibri"/>
        </w:rPr>
        <w:t>Gwarancja obejmować będzie wszystkie wykonane prace oraz zastosowane materiały i  urządzenia.</w:t>
      </w:r>
    </w:p>
    <w:p w14:paraId="2CE0AAD3" w14:textId="77777777" w:rsidR="00EF219E" w:rsidRPr="00522732" w:rsidRDefault="00EF219E" w:rsidP="00EF219E">
      <w:pPr>
        <w:pStyle w:val="Akapitzlist"/>
        <w:numPr>
          <w:ilvl w:val="0"/>
          <w:numId w:val="2"/>
        </w:numPr>
        <w:tabs>
          <w:tab w:val="left" w:pos="426"/>
        </w:tabs>
        <w:spacing w:line="276" w:lineRule="auto"/>
        <w:ind w:right="-1"/>
        <w:jc w:val="both"/>
        <w:rPr>
          <w:rFonts w:ascii="Calibri" w:hAnsi="Calibri" w:cs="Calibri"/>
        </w:rPr>
      </w:pPr>
      <w:r w:rsidRPr="00522732">
        <w:rPr>
          <w:rFonts w:ascii="Calibri" w:hAnsi="Calibri" w:cs="Calibri"/>
        </w:rPr>
        <w:t>Warunki gwarancji określa niniejsza umowa oraz przekazany Zamawiającemu dokument gwarancyjny producenta materiałów, urządzeń itp. użytych lub zamontowanych przez Wykonawcę w czasie trwania umowy - stanowiący integralną część umowy. W przypadku rozbieżności postanowień, pierwszeństwo mają postanowienia korzystniejsze dla Zamawiającego.</w:t>
      </w:r>
    </w:p>
    <w:p w14:paraId="42061E9E" w14:textId="5608F31D" w:rsidR="00EF219E" w:rsidRPr="00162A16" w:rsidRDefault="00EF219E" w:rsidP="00EF219E">
      <w:pPr>
        <w:pStyle w:val="Akapitzlist"/>
        <w:numPr>
          <w:ilvl w:val="0"/>
          <w:numId w:val="2"/>
        </w:numPr>
        <w:tabs>
          <w:tab w:val="left" w:pos="426"/>
        </w:tabs>
        <w:spacing w:line="276" w:lineRule="auto"/>
        <w:ind w:right="-1"/>
        <w:jc w:val="both"/>
        <w:rPr>
          <w:rFonts w:ascii="Calibri" w:hAnsi="Calibri" w:cs="Calibri"/>
          <w:strike/>
        </w:rPr>
      </w:pPr>
      <w:r w:rsidRPr="00522732">
        <w:rPr>
          <w:rFonts w:ascii="Calibri" w:hAnsi="Calibri" w:cs="Calibri"/>
          <w:b/>
          <w:bCs/>
        </w:rPr>
        <w:lastRenderedPageBreak/>
        <w:t xml:space="preserve">Termin gwarancji </w:t>
      </w:r>
      <w:r w:rsidRPr="00522732">
        <w:rPr>
          <w:rFonts w:ascii="Calibri" w:hAnsi="Calibri" w:cs="Calibri"/>
        </w:rPr>
        <w:t xml:space="preserve">na zamontowane materiały, urządzenia, itp. </w:t>
      </w:r>
      <w:r w:rsidRPr="00522732">
        <w:rPr>
          <w:rFonts w:ascii="Calibri" w:hAnsi="Calibri" w:cs="Calibri"/>
          <w:b/>
          <w:bCs/>
        </w:rPr>
        <w:t xml:space="preserve">wynosi 12 miesięcy. </w:t>
      </w:r>
      <w:r w:rsidRPr="00522732">
        <w:rPr>
          <w:rFonts w:ascii="Calibri" w:hAnsi="Calibri" w:cs="Calibri"/>
        </w:rPr>
        <w:t xml:space="preserve">Na wykonane przez Wykonawcę usługi (czynności konserwacyjne/serwisowe i naprawcze) Wykonawca </w:t>
      </w:r>
      <w:r w:rsidRPr="00522732">
        <w:rPr>
          <w:rFonts w:ascii="Calibri" w:hAnsi="Calibri" w:cs="Calibri"/>
          <w:b/>
          <w:bCs/>
        </w:rPr>
        <w:t>udziela 12 miesięcznej gwarancji.</w:t>
      </w:r>
      <w:r w:rsidRPr="00522732">
        <w:rPr>
          <w:rFonts w:ascii="Calibri" w:hAnsi="Calibri" w:cs="Calibri"/>
        </w:rPr>
        <w:t xml:space="preserve"> Bieg terminów gwarancji rozpoczyna się </w:t>
      </w:r>
      <w:r w:rsidR="00A26537">
        <w:rPr>
          <w:rFonts w:ascii="Calibri" w:hAnsi="Calibri" w:cs="Calibri"/>
        </w:rPr>
        <w:br/>
      </w:r>
      <w:r w:rsidRPr="0043072E">
        <w:rPr>
          <w:rFonts w:ascii="Calibri" w:hAnsi="Calibri" w:cs="Calibri"/>
        </w:rPr>
        <w:t>od dnia następnego po dniu dokonania odbioru.</w:t>
      </w:r>
    </w:p>
    <w:p w14:paraId="7FD1758D" w14:textId="77777777" w:rsidR="00EF219E" w:rsidRPr="00522732" w:rsidRDefault="00EF219E" w:rsidP="00EF219E">
      <w:pPr>
        <w:pStyle w:val="Akapitzlist"/>
        <w:numPr>
          <w:ilvl w:val="0"/>
          <w:numId w:val="2"/>
        </w:numPr>
        <w:tabs>
          <w:tab w:val="left" w:pos="426"/>
        </w:tabs>
        <w:spacing w:line="276" w:lineRule="auto"/>
        <w:ind w:right="-1"/>
        <w:jc w:val="both"/>
        <w:rPr>
          <w:rFonts w:ascii="Calibri" w:hAnsi="Calibri" w:cs="Calibri"/>
        </w:rPr>
      </w:pPr>
      <w:r w:rsidRPr="00522732">
        <w:rPr>
          <w:rFonts w:ascii="Calibri" w:hAnsi="Calibri" w:cs="Calibri"/>
        </w:rPr>
        <w:t>Udzielenie gwarancji na powyższych warunkach nie wyłącza uprawnień Zamawiającego z tytułu rękojmi za wady przedmiotu umowy, określonych w kodeksie cywilnym.</w:t>
      </w:r>
    </w:p>
    <w:p w14:paraId="2197A07B" w14:textId="77777777" w:rsidR="00EF219E" w:rsidRPr="00522732" w:rsidRDefault="00EF219E" w:rsidP="00EF219E">
      <w:pPr>
        <w:pStyle w:val="Akapitzlist"/>
        <w:numPr>
          <w:ilvl w:val="0"/>
          <w:numId w:val="2"/>
        </w:numPr>
        <w:tabs>
          <w:tab w:val="left" w:pos="426"/>
        </w:tabs>
        <w:spacing w:line="276" w:lineRule="auto"/>
        <w:ind w:right="-1"/>
        <w:jc w:val="both"/>
        <w:rPr>
          <w:rFonts w:ascii="Calibri" w:hAnsi="Calibri" w:cs="Calibri"/>
        </w:rPr>
      </w:pPr>
      <w:r w:rsidRPr="00522732">
        <w:rPr>
          <w:rFonts w:ascii="Calibri" w:hAnsi="Calibri" w:cs="Calibri"/>
        </w:rPr>
        <w:t>Nie podlegają gwarancji wady i usterki powstałe wskutek działania siły wyższej lub osoby trzeciej, za którą Wykonawca nie ponosi odpowiedzialności oraz utraty wartości użytkowych przedmiotu umowy wynikającej z jej użytkowania zgodnego z przeznaczeniem.</w:t>
      </w:r>
    </w:p>
    <w:p w14:paraId="50F444B5" w14:textId="77777777" w:rsidR="00EF219E" w:rsidRPr="00522732" w:rsidRDefault="00EF219E" w:rsidP="00EF219E">
      <w:pPr>
        <w:pStyle w:val="Akapitzlist"/>
        <w:numPr>
          <w:ilvl w:val="0"/>
          <w:numId w:val="2"/>
        </w:numPr>
        <w:tabs>
          <w:tab w:val="left" w:pos="426"/>
        </w:tabs>
        <w:spacing w:line="276" w:lineRule="auto"/>
        <w:ind w:right="-1"/>
        <w:jc w:val="both"/>
        <w:rPr>
          <w:rFonts w:ascii="Calibri" w:hAnsi="Calibri" w:cs="Calibri"/>
        </w:rPr>
      </w:pPr>
      <w:r w:rsidRPr="00522732">
        <w:rPr>
          <w:rFonts w:ascii="Calibri" w:hAnsi="Calibri" w:cs="Calibri"/>
        </w:rPr>
        <w:t xml:space="preserve">Wszystkie reklamacje będą zgłaszane przez </w:t>
      </w:r>
      <w:r w:rsidRPr="00522732">
        <w:rPr>
          <w:rFonts w:ascii="Calibri" w:hAnsi="Calibri" w:cs="Calibri"/>
          <w:bCs/>
        </w:rPr>
        <w:t>Zamawiającego</w:t>
      </w:r>
      <w:r w:rsidRPr="00522732">
        <w:rPr>
          <w:rFonts w:ascii="Calibri" w:hAnsi="Calibri" w:cs="Calibri"/>
          <w:b/>
          <w:bCs/>
        </w:rPr>
        <w:t xml:space="preserve"> </w:t>
      </w:r>
      <w:r w:rsidRPr="00522732">
        <w:rPr>
          <w:rFonts w:ascii="Calibri" w:hAnsi="Calibri" w:cs="Calibri"/>
        </w:rPr>
        <w:t xml:space="preserve">w terminie 3 dni od stwierdzenia wady </w:t>
      </w:r>
      <w:r w:rsidRPr="00522732">
        <w:rPr>
          <w:rFonts w:ascii="Calibri" w:eastAsiaTheme="minorEastAsia" w:hAnsi="Calibri" w:cs="Calibri"/>
          <w:b/>
          <w:bCs/>
          <w:color w:val="000000"/>
        </w:rPr>
        <w:t xml:space="preserve">telefonicznie pod nr tel.: </w:t>
      </w:r>
      <w:r w:rsidRPr="00522732">
        <w:rPr>
          <w:rFonts w:ascii="Calibri" w:eastAsiaTheme="minorEastAsia" w:hAnsi="Calibri" w:cs="Calibri"/>
          <w:b/>
          <w:bCs/>
        </w:rPr>
        <w:t>………………………………..</w:t>
      </w:r>
      <w:r w:rsidRPr="00522732">
        <w:rPr>
          <w:rFonts w:ascii="Calibri" w:eastAsiaTheme="minorEastAsia" w:hAnsi="Calibri" w:cs="Calibri"/>
          <w:b/>
          <w:bCs/>
          <w:color w:val="000000"/>
        </w:rPr>
        <w:t xml:space="preserve">. </w:t>
      </w:r>
      <w:r w:rsidRPr="00522732">
        <w:rPr>
          <w:rFonts w:ascii="Calibri" w:eastAsiaTheme="minorEastAsia" w:hAnsi="Calibri" w:cs="Calibri"/>
          <w:color w:val="000000"/>
        </w:rPr>
        <w:t xml:space="preserve">lub za pośrednictwem </w:t>
      </w:r>
      <w:r w:rsidRPr="00522732">
        <w:rPr>
          <w:rFonts w:ascii="Calibri" w:eastAsiaTheme="minorEastAsia" w:hAnsi="Calibri" w:cs="Calibri"/>
          <w:b/>
          <w:bCs/>
          <w:color w:val="000000"/>
        </w:rPr>
        <w:t xml:space="preserve">poczty elektronicznej na adres e-mail: </w:t>
      </w:r>
      <w:r w:rsidRPr="00522732">
        <w:rPr>
          <w:rFonts w:ascii="Calibri" w:eastAsiaTheme="minorEastAsia" w:hAnsi="Calibri" w:cs="Calibri"/>
          <w:b/>
          <w:bCs/>
        </w:rPr>
        <w:t xml:space="preserve">……………………………..… </w:t>
      </w:r>
      <w:r w:rsidRPr="00522732">
        <w:rPr>
          <w:rFonts w:ascii="Calibri" w:hAnsi="Calibri" w:cs="Calibri"/>
        </w:rPr>
        <w:t xml:space="preserve">i potwierdzone pisemnie przez Wykonawcę. Termin gwarancji biegnie na nowo od chwili naprawienia wadliwej rzeczy lub dostarczenia rzeczy wolnej od wad. </w:t>
      </w:r>
    </w:p>
    <w:p w14:paraId="45FCAC2B" w14:textId="77777777" w:rsidR="00EF219E" w:rsidRPr="00522732" w:rsidRDefault="00EF219E" w:rsidP="00EF219E">
      <w:pPr>
        <w:pStyle w:val="Akapitzlist"/>
        <w:numPr>
          <w:ilvl w:val="0"/>
          <w:numId w:val="2"/>
        </w:numPr>
        <w:tabs>
          <w:tab w:val="left" w:pos="426"/>
        </w:tabs>
        <w:spacing w:line="276" w:lineRule="auto"/>
        <w:ind w:right="-1"/>
        <w:jc w:val="both"/>
        <w:rPr>
          <w:rFonts w:ascii="Calibri" w:hAnsi="Calibri" w:cs="Calibri"/>
        </w:rPr>
      </w:pPr>
      <w:r w:rsidRPr="00522732">
        <w:rPr>
          <w:rFonts w:ascii="Calibri" w:hAnsi="Calibri" w:cs="Calibri"/>
        </w:rPr>
        <w:t xml:space="preserve">W przypadku, gdy </w:t>
      </w:r>
      <w:r w:rsidRPr="00522732">
        <w:rPr>
          <w:rFonts w:ascii="Calibri" w:hAnsi="Calibri" w:cs="Calibri"/>
          <w:bCs/>
        </w:rPr>
        <w:t>Wykonawca</w:t>
      </w:r>
      <w:r w:rsidRPr="00522732">
        <w:rPr>
          <w:rFonts w:ascii="Calibri" w:hAnsi="Calibri" w:cs="Calibri"/>
          <w:b/>
          <w:bCs/>
        </w:rPr>
        <w:t xml:space="preserve"> </w:t>
      </w:r>
      <w:r w:rsidRPr="00522732">
        <w:rPr>
          <w:rFonts w:ascii="Calibri" w:hAnsi="Calibri" w:cs="Calibri"/>
        </w:rPr>
        <w:t xml:space="preserve">nie przystąpi do usuwania wad w terminie 3 dni, licząc od daty otrzymania zawiadomienia </w:t>
      </w:r>
      <w:r w:rsidRPr="00522732">
        <w:rPr>
          <w:rFonts w:ascii="Calibri" w:hAnsi="Calibri" w:cs="Calibri"/>
          <w:bCs/>
        </w:rPr>
        <w:t>Zamawiającego</w:t>
      </w:r>
      <w:r w:rsidRPr="00522732">
        <w:rPr>
          <w:rFonts w:ascii="Calibri" w:hAnsi="Calibri" w:cs="Calibri"/>
        </w:rPr>
        <w:t xml:space="preserve"> lub nie usunie wad w terminie wskazanym przez </w:t>
      </w:r>
      <w:r w:rsidRPr="00522732">
        <w:rPr>
          <w:rFonts w:ascii="Calibri" w:hAnsi="Calibri" w:cs="Calibri"/>
          <w:bCs/>
        </w:rPr>
        <w:t>Zamawiającego</w:t>
      </w:r>
      <w:r w:rsidRPr="00522732">
        <w:rPr>
          <w:rFonts w:ascii="Calibri" w:hAnsi="Calibri" w:cs="Calibri"/>
        </w:rPr>
        <w:t xml:space="preserve">, </w:t>
      </w:r>
      <w:r w:rsidRPr="00522732">
        <w:rPr>
          <w:rFonts w:ascii="Calibri" w:hAnsi="Calibri" w:cs="Calibri"/>
          <w:bCs/>
        </w:rPr>
        <w:t>Zamawiającemu</w:t>
      </w:r>
      <w:r w:rsidRPr="00522732">
        <w:rPr>
          <w:rFonts w:ascii="Calibri" w:hAnsi="Calibri" w:cs="Calibri"/>
          <w:b/>
          <w:bCs/>
        </w:rPr>
        <w:t xml:space="preserve"> </w:t>
      </w:r>
      <w:r w:rsidRPr="00E5187E">
        <w:rPr>
          <w:rFonts w:ascii="Calibri" w:hAnsi="Calibri" w:cs="Calibri"/>
        </w:rPr>
        <w:t>– po bezskutecznym upływie wyznaczonego Wykonawcy terminu -</w:t>
      </w:r>
      <w:r w:rsidRPr="00634741">
        <w:rPr>
          <w:rFonts w:ascii="Calibri" w:hAnsi="Calibri" w:cs="Calibri"/>
          <w:b/>
          <w:bCs/>
          <w:color w:val="FF0000"/>
        </w:rPr>
        <w:t xml:space="preserve"> </w:t>
      </w:r>
      <w:r w:rsidRPr="00522732">
        <w:rPr>
          <w:rFonts w:ascii="Calibri" w:hAnsi="Calibri" w:cs="Calibri"/>
        </w:rPr>
        <w:t xml:space="preserve">przysługuje prawo dokonania naprawy na koszt </w:t>
      </w:r>
      <w:r w:rsidRPr="00522732">
        <w:rPr>
          <w:rFonts w:ascii="Calibri" w:hAnsi="Calibri" w:cs="Calibri"/>
          <w:bCs/>
        </w:rPr>
        <w:t>Wykonawcy</w:t>
      </w:r>
      <w:r w:rsidRPr="00522732">
        <w:rPr>
          <w:rFonts w:ascii="Calibri" w:hAnsi="Calibri" w:cs="Calibri"/>
        </w:rPr>
        <w:t xml:space="preserve"> przez zatrudnienie własnych specjalistów – bez utraty praw wynikających z gwarancji. W takim przypadku Zamawiający może wystawić notę obciążeniową z terminem płatności 14 dni uwzględniając należności za wykonane prace naprawcze.</w:t>
      </w:r>
    </w:p>
    <w:p w14:paraId="0965D45A" w14:textId="77777777" w:rsidR="00EF219E" w:rsidRPr="00522732" w:rsidRDefault="00EF219E" w:rsidP="00EF219E">
      <w:pPr>
        <w:pStyle w:val="Akapitzlist"/>
        <w:numPr>
          <w:ilvl w:val="0"/>
          <w:numId w:val="2"/>
        </w:numPr>
        <w:tabs>
          <w:tab w:val="left" w:pos="426"/>
        </w:tabs>
        <w:spacing w:line="276" w:lineRule="auto"/>
        <w:ind w:right="-1"/>
        <w:jc w:val="both"/>
        <w:rPr>
          <w:rFonts w:ascii="Calibri" w:hAnsi="Calibri" w:cs="Calibri"/>
        </w:rPr>
      </w:pPr>
      <w:r w:rsidRPr="00522732">
        <w:rPr>
          <w:rFonts w:ascii="Calibri" w:hAnsi="Calibri" w:cs="Calibri"/>
        </w:rPr>
        <w:t>Wady szczególnie uciążliwe zostaną usunięte przez Wykonawcę w ciągu 24 godzin od dnia zgłoszenia.</w:t>
      </w:r>
    </w:p>
    <w:p w14:paraId="2290354C" w14:textId="77777777" w:rsidR="00EF219E" w:rsidRPr="00522732" w:rsidRDefault="00EF219E" w:rsidP="00EF219E">
      <w:pPr>
        <w:pStyle w:val="Akapitzlist"/>
        <w:numPr>
          <w:ilvl w:val="0"/>
          <w:numId w:val="2"/>
        </w:numPr>
        <w:tabs>
          <w:tab w:val="left" w:pos="426"/>
        </w:tabs>
        <w:spacing w:line="276" w:lineRule="auto"/>
        <w:ind w:right="-1"/>
        <w:jc w:val="both"/>
        <w:rPr>
          <w:rFonts w:ascii="Calibri" w:hAnsi="Calibri" w:cs="Calibri"/>
        </w:rPr>
      </w:pPr>
      <w:r w:rsidRPr="00522732">
        <w:rPr>
          <w:rFonts w:ascii="Calibri" w:hAnsi="Calibri" w:cs="Calibri"/>
        </w:rPr>
        <w:t>Na okoliczność usunięcia wad lub usterek spisuje się protokół z udziałem Wykonawcy i Zamawiającego.</w:t>
      </w:r>
    </w:p>
    <w:p w14:paraId="11596BB8" w14:textId="77777777" w:rsidR="00EF219E" w:rsidRPr="00522732" w:rsidRDefault="00EF219E" w:rsidP="00EF219E">
      <w:pPr>
        <w:numPr>
          <w:ilvl w:val="0"/>
          <w:numId w:val="2"/>
        </w:numPr>
        <w:spacing w:before="0" w:after="0" w:line="276" w:lineRule="auto"/>
        <w:ind w:left="357" w:hanging="357"/>
        <w:contextualSpacing/>
        <w:jc w:val="both"/>
        <w:rPr>
          <w:rFonts w:ascii="Calibri" w:hAnsi="Calibri" w:cs="Calibri"/>
        </w:rPr>
      </w:pPr>
      <w:r w:rsidRPr="00522732">
        <w:rPr>
          <w:rFonts w:ascii="Calibri" w:hAnsi="Calibri" w:cs="Calibri"/>
        </w:rPr>
        <w:t xml:space="preserve">Gwarancja i rękojmia Wykonawcy dotyczy również wszystkiego, co zostało zrealizowane przez Podwykonawców. </w:t>
      </w:r>
    </w:p>
    <w:p w14:paraId="2E8633C8" w14:textId="77777777" w:rsidR="00EF219E" w:rsidRPr="00522732" w:rsidRDefault="00EF219E" w:rsidP="00EF219E">
      <w:pPr>
        <w:tabs>
          <w:tab w:val="left" w:pos="426"/>
        </w:tabs>
        <w:spacing w:before="0" w:after="0" w:line="276" w:lineRule="auto"/>
        <w:ind w:right="-1"/>
        <w:contextualSpacing/>
        <w:jc w:val="center"/>
        <w:rPr>
          <w:rFonts w:ascii="Calibri" w:hAnsi="Calibri" w:cs="Calibri"/>
          <w:b/>
        </w:rPr>
      </w:pPr>
      <w:r w:rsidRPr="00522732">
        <w:rPr>
          <w:rFonts w:ascii="Calibri" w:hAnsi="Calibri" w:cs="Calibri"/>
          <w:b/>
        </w:rPr>
        <w:t>§ 11</w:t>
      </w:r>
    </w:p>
    <w:p w14:paraId="6D7D5380" w14:textId="77777777" w:rsidR="00EF219E" w:rsidRPr="00522732" w:rsidRDefault="00EF219E" w:rsidP="00EF219E">
      <w:pPr>
        <w:tabs>
          <w:tab w:val="left" w:pos="426"/>
        </w:tabs>
        <w:spacing w:before="0" w:after="0" w:line="276" w:lineRule="auto"/>
        <w:ind w:right="-1"/>
        <w:contextualSpacing/>
        <w:jc w:val="center"/>
        <w:rPr>
          <w:rFonts w:ascii="Calibri" w:hAnsi="Calibri" w:cs="Calibri"/>
          <w:b/>
        </w:rPr>
      </w:pPr>
      <w:r w:rsidRPr="00522732">
        <w:rPr>
          <w:rFonts w:ascii="Calibri" w:hAnsi="Calibri" w:cs="Calibri"/>
          <w:b/>
        </w:rPr>
        <w:t>UBEZPIECZENIE</w:t>
      </w:r>
    </w:p>
    <w:p w14:paraId="7BF93927" w14:textId="77777777" w:rsidR="00EF219E" w:rsidRPr="00522732" w:rsidRDefault="00EF219E" w:rsidP="00EF219E">
      <w:pPr>
        <w:pStyle w:val="Akapitzlist"/>
        <w:numPr>
          <w:ilvl w:val="0"/>
          <w:numId w:val="5"/>
        </w:numPr>
        <w:tabs>
          <w:tab w:val="left" w:pos="426"/>
        </w:tabs>
        <w:spacing w:line="276" w:lineRule="auto"/>
        <w:ind w:right="-1"/>
        <w:jc w:val="both"/>
        <w:rPr>
          <w:rFonts w:ascii="Calibri" w:hAnsi="Calibri" w:cs="Calibri"/>
        </w:rPr>
      </w:pPr>
      <w:r w:rsidRPr="00522732">
        <w:rPr>
          <w:rFonts w:ascii="Calibri" w:hAnsi="Calibri" w:cs="Calibri"/>
        </w:rPr>
        <w:t xml:space="preserve">Ryzyko odpowiedzialności za bezpieczeństwo związane z wykonaniem przedmiotu umowy ponosi Wykonawca. </w:t>
      </w:r>
    </w:p>
    <w:p w14:paraId="23127D7D" w14:textId="77777777" w:rsidR="00EF219E" w:rsidRPr="00522732" w:rsidRDefault="00EF219E" w:rsidP="00EF219E">
      <w:pPr>
        <w:pStyle w:val="Akapitzlist"/>
        <w:numPr>
          <w:ilvl w:val="0"/>
          <w:numId w:val="5"/>
        </w:numPr>
        <w:tabs>
          <w:tab w:val="left" w:pos="426"/>
        </w:tabs>
        <w:spacing w:line="276" w:lineRule="auto"/>
        <w:ind w:right="-1"/>
        <w:jc w:val="both"/>
        <w:rPr>
          <w:rFonts w:ascii="Calibri" w:hAnsi="Calibri" w:cs="Calibri"/>
        </w:rPr>
      </w:pPr>
      <w:r w:rsidRPr="00522732">
        <w:rPr>
          <w:rFonts w:ascii="Calibri" w:hAnsi="Calibri" w:cs="Calibri"/>
        </w:rPr>
        <w:t>Wykonawca zobowiązany jest do posiadania ubezpieczenia od odpowiedzialności cywilnej z tytułu prowadzonej działalności związanej z przedmiotem umowy na kwotę nie mniejszą niż 100 000,00 zł (słownie: sto tysięcy złotych 00/100).</w:t>
      </w:r>
    </w:p>
    <w:p w14:paraId="1764E2AE" w14:textId="77777777" w:rsidR="00EF219E" w:rsidRPr="00522732" w:rsidRDefault="00EF219E" w:rsidP="00EF219E">
      <w:pPr>
        <w:pStyle w:val="Akapitzlist"/>
        <w:numPr>
          <w:ilvl w:val="0"/>
          <w:numId w:val="5"/>
        </w:numPr>
        <w:tabs>
          <w:tab w:val="left" w:pos="426"/>
        </w:tabs>
        <w:spacing w:line="276" w:lineRule="auto"/>
        <w:ind w:right="-1"/>
        <w:jc w:val="both"/>
        <w:rPr>
          <w:rFonts w:ascii="Calibri" w:hAnsi="Calibri" w:cs="Calibri"/>
        </w:rPr>
      </w:pPr>
      <w:r w:rsidRPr="00522732">
        <w:rPr>
          <w:rFonts w:ascii="Calibri" w:hAnsi="Calibri" w:cs="Calibri"/>
        </w:rPr>
        <w:t xml:space="preserve">Kopia opłaconej polisy ubezpieczeniowej stanowi załącznik nr 9 do niniejszej umowy. </w:t>
      </w:r>
    </w:p>
    <w:p w14:paraId="1458DE84" w14:textId="77777777" w:rsidR="00EF219E" w:rsidRPr="00522732" w:rsidRDefault="00EF219E" w:rsidP="00EF219E">
      <w:pPr>
        <w:pStyle w:val="Akapitzlist"/>
        <w:numPr>
          <w:ilvl w:val="0"/>
          <w:numId w:val="5"/>
        </w:numPr>
        <w:tabs>
          <w:tab w:val="left" w:pos="426"/>
        </w:tabs>
        <w:spacing w:line="276" w:lineRule="auto"/>
        <w:ind w:right="-1"/>
        <w:jc w:val="both"/>
        <w:rPr>
          <w:rFonts w:ascii="Calibri" w:hAnsi="Calibri" w:cs="Calibri"/>
        </w:rPr>
      </w:pPr>
      <w:r w:rsidRPr="00522732">
        <w:rPr>
          <w:rFonts w:ascii="Calibri" w:hAnsi="Calibri" w:cs="Calibri"/>
        </w:rPr>
        <w:t xml:space="preserve">Jeżeli okres ubezpieczenia wygaśnie w trakcie realizacji umowy, Wykonawca zobowiązany jest do zawarcia nowej umowy ubezpieczenia, w sposób gwarantujący ciągłość ubezpieczenia (bez przerw pomiędzy terminem wygaśnięcia polisy dotychczasowej a terminem nowej polisy). Na każde żądanie Zamawiającego, Wykonawca przedstawi Zamawiającemu, nie później niż w terminie 3 dni roboczych, nową polisę lub inny </w:t>
      </w:r>
      <w:r w:rsidRPr="00522732">
        <w:rPr>
          <w:rFonts w:ascii="Calibri" w:hAnsi="Calibri" w:cs="Calibri"/>
        </w:rPr>
        <w:lastRenderedPageBreak/>
        <w:t>dokument potwierdzający, że Wykonawca jest ubezpieczony od odpowiedzialności cywilnej, na warunkach określonych w ust. 2 niniejszego paragrafu.</w:t>
      </w:r>
    </w:p>
    <w:p w14:paraId="305D355C" w14:textId="77777777" w:rsidR="00EF219E" w:rsidRPr="00522732" w:rsidRDefault="00EF219E" w:rsidP="00EF219E">
      <w:pPr>
        <w:pStyle w:val="Akapitzlist"/>
        <w:numPr>
          <w:ilvl w:val="0"/>
          <w:numId w:val="5"/>
        </w:numPr>
        <w:tabs>
          <w:tab w:val="left" w:pos="426"/>
        </w:tabs>
        <w:spacing w:line="276" w:lineRule="auto"/>
        <w:ind w:right="-1"/>
        <w:jc w:val="both"/>
        <w:rPr>
          <w:rFonts w:ascii="Calibri" w:hAnsi="Calibri" w:cs="Calibri"/>
        </w:rPr>
      </w:pPr>
      <w:r w:rsidRPr="00522732">
        <w:rPr>
          <w:rFonts w:ascii="Calibri" w:hAnsi="Calibri" w:cs="Calibri"/>
        </w:rPr>
        <w:t xml:space="preserve">Wykonawca zobowiązany jest do informowania Zamawiającego w terminie 3 dni roboczych o wszelkich zmianach treści zawartej umowy ubezpieczenia. </w:t>
      </w:r>
    </w:p>
    <w:p w14:paraId="02D4E83C" w14:textId="77777777" w:rsidR="00EF219E" w:rsidRDefault="00EF219E" w:rsidP="00EF219E">
      <w:pPr>
        <w:pStyle w:val="Akapitzlist"/>
        <w:numPr>
          <w:ilvl w:val="0"/>
          <w:numId w:val="5"/>
        </w:numPr>
        <w:tabs>
          <w:tab w:val="left" w:pos="426"/>
        </w:tabs>
        <w:spacing w:line="276" w:lineRule="auto"/>
        <w:ind w:right="-1"/>
        <w:jc w:val="both"/>
        <w:rPr>
          <w:rFonts w:ascii="Calibri" w:hAnsi="Calibri" w:cs="Calibri"/>
        </w:rPr>
      </w:pPr>
      <w:r w:rsidRPr="00522732">
        <w:rPr>
          <w:rFonts w:ascii="Calibri" w:hAnsi="Calibri" w:cs="Calibri"/>
        </w:rPr>
        <w:t>Z tytułu posiadania ubezpieczenia Wykonawcy nie przysługuje dodatkowe wynagrodzenie.</w:t>
      </w:r>
    </w:p>
    <w:p w14:paraId="3CDE0928" w14:textId="77777777" w:rsidR="00EF219E" w:rsidRPr="00B2050E" w:rsidRDefault="00EF219E" w:rsidP="00EF219E">
      <w:pPr>
        <w:pStyle w:val="Akapitzlist"/>
        <w:numPr>
          <w:ilvl w:val="0"/>
          <w:numId w:val="5"/>
        </w:numPr>
        <w:spacing w:line="276" w:lineRule="auto"/>
        <w:jc w:val="both"/>
        <w:rPr>
          <w:rFonts w:asciiTheme="minorHAnsi" w:hAnsiTheme="minorHAnsi" w:cstheme="minorHAnsi"/>
        </w:rPr>
      </w:pPr>
      <w:r w:rsidRPr="00B2050E">
        <w:rPr>
          <w:rFonts w:asciiTheme="minorHAnsi" w:hAnsiTheme="minorHAnsi" w:cstheme="minorHAnsi"/>
        </w:rPr>
        <w:t xml:space="preserve">W sytuacji, gdy Wykonawca nie zachowa ciągłości ubezpieczenia zobowiązany jest o tym fakcie niezwłocznie poinformować Zamawiającego. W takiej sytuacji Zamawiający wezwie Wykonawcę do zaprzestania realizacji umowy do czasu wykupienia nowego ubezpieczenia, co może rodzić konsekwencji w postaci naliczenia kary umownej z tytułu nieterminowego wykonania przedmiotu umowy. Powyższe dotyczy także sytuacji, gdy Zamawiający wzywając Wykonawcę do przedłożenia polisy ubezpieczającej stwierdzi jej brak lub wygaśnięcie daty objęcia ubezpieczeniem. </w:t>
      </w:r>
    </w:p>
    <w:p w14:paraId="2D1228B0" w14:textId="77777777" w:rsidR="00EF219E" w:rsidRPr="00522732" w:rsidRDefault="00EF219E" w:rsidP="00EF219E">
      <w:pPr>
        <w:spacing w:before="0" w:after="0" w:line="276" w:lineRule="auto"/>
        <w:contextualSpacing/>
        <w:jc w:val="center"/>
        <w:rPr>
          <w:rFonts w:ascii="Calibri" w:hAnsi="Calibri" w:cs="Calibri"/>
          <w:b/>
        </w:rPr>
      </w:pPr>
      <w:r w:rsidRPr="00522732">
        <w:rPr>
          <w:rFonts w:ascii="Calibri" w:hAnsi="Calibri" w:cs="Calibri"/>
          <w:b/>
        </w:rPr>
        <w:t>§ 12</w:t>
      </w:r>
    </w:p>
    <w:p w14:paraId="2CAFBAA9" w14:textId="77777777" w:rsidR="00EF219E" w:rsidRPr="00473136" w:rsidRDefault="00EF219E" w:rsidP="00EF219E">
      <w:pPr>
        <w:pStyle w:val="Akapitzlist"/>
        <w:tabs>
          <w:tab w:val="left" w:pos="426"/>
        </w:tabs>
        <w:spacing w:line="276" w:lineRule="auto"/>
        <w:ind w:left="426" w:right="-1" w:hanging="426"/>
        <w:jc w:val="center"/>
        <w:rPr>
          <w:rFonts w:ascii="Calibri" w:hAnsi="Calibri" w:cs="Calibri"/>
          <w:b/>
          <w:bCs/>
          <w:color w:val="FF0000"/>
        </w:rPr>
      </w:pPr>
      <w:r w:rsidRPr="00522732">
        <w:rPr>
          <w:rFonts w:ascii="Calibri" w:hAnsi="Calibri" w:cs="Calibri"/>
          <w:b/>
          <w:bCs/>
        </w:rPr>
        <w:t>ODSTĄPIENIE</w:t>
      </w:r>
      <w:r>
        <w:rPr>
          <w:rFonts w:ascii="Calibri" w:hAnsi="Calibri" w:cs="Calibri"/>
          <w:b/>
          <w:bCs/>
        </w:rPr>
        <w:t xml:space="preserve"> </w:t>
      </w:r>
      <w:r w:rsidRPr="00522732">
        <w:rPr>
          <w:rFonts w:ascii="Calibri" w:hAnsi="Calibri" w:cs="Calibri"/>
          <w:b/>
          <w:bCs/>
        </w:rPr>
        <w:t>OD UMOWY</w:t>
      </w:r>
      <w:r w:rsidRPr="00DA3B7A">
        <w:rPr>
          <w:rFonts w:ascii="Calibri" w:hAnsi="Calibri" w:cs="Calibri"/>
          <w:b/>
          <w:bCs/>
        </w:rPr>
        <w:t>, ROZWIĄZANIE UMOWY</w:t>
      </w:r>
    </w:p>
    <w:p w14:paraId="6C98AD40" w14:textId="77777777" w:rsidR="00EF219E" w:rsidRPr="00522732" w:rsidRDefault="00EF219E" w:rsidP="00EF219E">
      <w:pPr>
        <w:pStyle w:val="Teksttreci0"/>
        <w:numPr>
          <w:ilvl w:val="0"/>
          <w:numId w:val="4"/>
        </w:numPr>
        <w:shd w:val="clear" w:color="auto" w:fill="auto"/>
        <w:tabs>
          <w:tab w:val="left" w:pos="351"/>
        </w:tabs>
        <w:spacing w:before="0" w:after="0" w:line="276" w:lineRule="auto"/>
        <w:ind w:left="357" w:hanging="357"/>
        <w:contextualSpacing/>
        <w:jc w:val="both"/>
        <w:rPr>
          <w:rFonts w:ascii="Calibri" w:eastAsia="Arial" w:hAnsi="Calibri" w:cs="Calibri"/>
          <w:sz w:val="24"/>
          <w:szCs w:val="24"/>
          <w:lang w:eastAsia="pl-PL"/>
        </w:rPr>
      </w:pPr>
      <w:r w:rsidRPr="00522732">
        <w:rPr>
          <w:rFonts w:ascii="Calibri" w:eastAsia="Arial" w:hAnsi="Calibri" w:cs="Calibri"/>
          <w:sz w:val="24"/>
          <w:szCs w:val="24"/>
          <w:lang w:eastAsia="pl-PL"/>
        </w:rPr>
        <w:t>Zamawiający może odstąpić od Umowy, jeżeli wystąpiła istotna zmiana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83B5182" w14:textId="77777777" w:rsidR="00EF219E" w:rsidRPr="00522732" w:rsidRDefault="00EF219E" w:rsidP="00EF219E">
      <w:pPr>
        <w:pStyle w:val="Teksttreci0"/>
        <w:numPr>
          <w:ilvl w:val="0"/>
          <w:numId w:val="4"/>
        </w:numPr>
        <w:shd w:val="clear" w:color="auto" w:fill="auto"/>
        <w:tabs>
          <w:tab w:val="left" w:pos="351"/>
        </w:tabs>
        <w:spacing w:before="0" w:after="0" w:line="276" w:lineRule="auto"/>
        <w:ind w:left="357" w:hanging="357"/>
        <w:contextualSpacing/>
        <w:jc w:val="both"/>
        <w:rPr>
          <w:rFonts w:ascii="Calibri" w:eastAsia="Arial" w:hAnsi="Calibri" w:cs="Calibri"/>
          <w:sz w:val="24"/>
          <w:szCs w:val="24"/>
          <w:lang w:eastAsia="pl-PL"/>
        </w:rPr>
      </w:pPr>
      <w:r w:rsidRPr="00522732">
        <w:rPr>
          <w:rFonts w:ascii="Calibri" w:eastAsia="Arial" w:hAnsi="Calibri" w:cs="Calibri"/>
          <w:sz w:val="24"/>
          <w:szCs w:val="24"/>
          <w:lang w:eastAsia="pl-PL"/>
        </w:rPr>
        <w:t>Zamawiający może odstąpić od umowy w przypadku:</w:t>
      </w:r>
    </w:p>
    <w:p w14:paraId="56B2B95F" w14:textId="77777777" w:rsidR="00EF219E" w:rsidRPr="00522732" w:rsidRDefault="00EF219E" w:rsidP="00EF219E">
      <w:pPr>
        <w:pStyle w:val="Teksttreci0"/>
        <w:numPr>
          <w:ilvl w:val="1"/>
          <w:numId w:val="4"/>
        </w:numPr>
        <w:tabs>
          <w:tab w:val="left" w:pos="351"/>
        </w:tabs>
        <w:spacing w:before="0" w:after="0" w:line="276" w:lineRule="auto"/>
        <w:contextualSpacing/>
        <w:jc w:val="both"/>
        <w:rPr>
          <w:rFonts w:ascii="Calibri" w:eastAsia="Arial" w:hAnsi="Calibri" w:cs="Calibri"/>
          <w:sz w:val="24"/>
          <w:szCs w:val="24"/>
          <w:lang w:eastAsia="pl-PL"/>
        </w:rPr>
      </w:pPr>
      <w:r w:rsidRPr="00522732">
        <w:rPr>
          <w:rFonts w:ascii="Calibri" w:eastAsia="Arial" w:hAnsi="Calibri" w:cs="Calibri"/>
          <w:sz w:val="24"/>
          <w:szCs w:val="24"/>
          <w:lang w:eastAsia="pl-PL"/>
        </w:rPr>
        <w:t>jeżeli Wykonawca nie podjął wykonania obowiązków wynikających z zawartej umowy w terminie 3 dni od dnia jej podpisania lub przerwał ich wykonywanie na czas dłuższy niż 30 dni, chyba, że przerwa ta nastąpiła z przyczyn leżących po stronie Zamawiającego;</w:t>
      </w:r>
    </w:p>
    <w:p w14:paraId="217E66DA" w14:textId="77777777" w:rsidR="00EF219E" w:rsidRPr="00522732" w:rsidRDefault="00EF219E" w:rsidP="00EF219E">
      <w:pPr>
        <w:pStyle w:val="Teksttreci0"/>
        <w:numPr>
          <w:ilvl w:val="1"/>
          <w:numId w:val="4"/>
        </w:numPr>
        <w:tabs>
          <w:tab w:val="left" w:pos="351"/>
        </w:tabs>
        <w:spacing w:before="0" w:after="0" w:line="276" w:lineRule="auto"/>
        <w:contextualSpacing/>
        <w:jc w:val="both"/>
        <w:rPr>
          <w:rFonts w:ascii="Calibri" w:eastAsia="Arial" w:hAnsi="Calibri" w:cs="Calibri"/>
          <w:sz w:val="24"/>
          <w:szCs w:val="24"/>
          <w:lang w:eastAsia="pl-PL"/>
        </w:rPr>
      </w:pPr>
      <w:r w:rsidRPr="00522732">
        <w:rPr>
          <w:rFonts w:ascii="Calibri" w:eastAsia="Arial" w:hAnsi="Calibri" w:cs="Calibri"/>
          <w:sz w:val="24"/>
          <w:szCs w:val="24"/>
          <w:lang w:eastAsia="pl-PL"/>
        </w:rPr>
        <w:t>w razie łącznie trzykrotnego naliczania przez Zamawiającego Wykonawcy kar umownych z tytułów określonych w § 9 ust. 1, 2, 7, 8, 9 i</w:t>
      </w:r>
      <w:r>
        <w:rPr>
          <w:rFonts w:ascii="Calibri" w:eastAsia="Arial" w:hAnsi="Calibri" w:cs="Calibri"/>
          <w:sz w:val="24"/>
          <w:szCs w:val="24"/>
          <w:lang w:eastAsia="pl-PL"/>
        </w:rPr>
        <w:t xml:space="preserve"> </w:t>
      </w:r>
      <w:r w:rsidRPr="008176F1">
        <w:rPr>
          <w:rFonts w:ascii="Calibri" w:eastAsia="Arial" w:hAnsi="Calibri" w:cs="Calibri"/>
          <w:sz w:val="24"/>
          <w:szCs w:val="24"/>
          <w:lang w:eastAsia="pl-PL"/>
        </w:rPr>
        <w:t xml:space="preserve">11 </w:t>
      </w:r>
      <w:r w:rsidRPr="00522732">
        <w:rPr>
          <w:rFonts w:ascii="Calibri" w:eastAsia="Arial" w:hAnsi="Calibri" w:cs="Calibri"/>
          <w:sz w:val="24"/>
          <w:szCs w:val="24"/>
          <w:lang w:eastAsia="pl-PL"/>
        </w:rPr>
        <w:t>(łącznie trzy kary z tego samego lub różnego tytułu);</w:t>
      </w:r>
    </w:p>
    <w:p w14:paraId="093C7DE9" w14:textId="77777777" w:rsidR="00EF219E" w:rsidRDefault="00EF219E" w:rsidP="00EF219E">
      <w:pPr>
        <w:pStyle w:val="Teksttreci0"/>
        <w:numPr>
          <w:ilvl w:val="1"/>
          <w:numId w:val="4"/>
        </w:numPr>
        <w:shd w:val="clear" w:color="auto" w:fill="auto"/>
        <w:tabs>
          <w:tab w:val="left" w:pos="351"/>
        </w:tabs>
        <w:spacing w:before="0" w:after="0" w:line="276" w:lineRule="auto"/>
        <w:contextualSpacing/>
        <w:jc w:val="both"/>
        <w:rPr>
          <w:rFonts w:ascii="Calibri" w:eastAsia="Arial" w:hAnsi="Calibri" w:cs="Calibri"/>
          <w:sz w:val="24"/>
          <w:szCs w:val="24"/>
          <w:lang w:eastAsia="pl-PL"/>
        </w:rPr>
      </w:pPr>
      <w:r w:rsidRPr="00522732">
        <w:rPr>
          <w:rFonts w:ascii="Calibri" w:eastAsia="Arial" w:hAnsi="Calibri" w:cs="Calibri"/>
          <w:sz w:val="24"/>
          <w:szCs w:val="24"/>
          <w:lang w:eastAsia="pl-PL"/>
        </w:rPr>
        <w:t>jeżeli osoby uczestniczące w realizacji zamówienia nie są zatrudnione przez Wykonawcę na podstawie umowy o pracę</w:t>
      </w:r>
      <w:r>
        <w:rPr>
          <w:rFonts w:ascii="Calibri" w:eastAsia="Arial" w:hAnsi="Calibri" w:cs="Calibri"/>
          <w:sz w:val="24"/>
          <w:szCs w:val="24"/>
          <w:lang w:eastAsia="pl-PL"/>
        </w:rPr>
        <w:t>,</w:t>
      </w:r>
    </w:p>
    <w:p w14:paraId="70B6F669" w14:textId="77777777" w:rsidR="00EF219E" w:rsidRDefault="00EF219E" w:rsidP="00EF219E">
      <w:pPr>
        <w:pStyle w:val="Teksttreci0"/>
        <w:numPr>
          <w:ilvl w:val="1"/>
          <w:numId w:val="4"/>
        </w:numPr>
        <w:shd w:val="clear" w:color="auto" w:fill="auto"/>
        <w:tabs>
          <w:tab w:val="left" w:pos="351"/>
        </w:tabs>
        <w:spacing w:before="0" w:after="0" w:line="276" w:lineRule="auto"/>
        <w:contextualSpacing/>
        <w:jc w:val="both"/>
        <w:rPr>
          <w:rFonts w:ascii="Calibri" w:eastAsia="Arial" w:hAnsi="Calibri" w:cs="Calibri"/>
          <w:sz w:val="24"/>
          <w:szCs w:val="24"/>
          <w:lang w:eastAsia="pl-PL"/>
        </w:rPr>
      </w:pPr>
      <w:r w:rsidRPr="007D5C12">
        <w:rPr>
          <w:rFonts w:ascii="Calibri" w:eastAsia="Arial" w:hAnsi="Calibri" w:cs="Calibri"/>
          <w:sz w:val="24"/>
          <w:szCs w:val="24"/>
          <w:lang w:eastAsia="pl-PL"/>
        </w:rPr>
        <w:t>jeżeli materiały, urządzenia, itp. nie spełniają warunków, o których mowa w § 5 ust. 12 umowy</w:t>
      </w:r>
      <w:r>
        <w:rPr>
          <w:rFonts w:ascii="Calibri" w:eastAsia="Arial" w:hAnsi="Calibri" w:cs="Calibri"/>
          <w:sz w:val="24"/>
          <w:szCs w:val="24"/>
          <w:lang w:eastAsia="pl-PL"/>
        </w:rPr>
        <w:t xml:space="preserve">, </w:t>
      </w:r>
    </w:p>
    <w:p w14:paraId="3617FEC6" w14:textId="77777777" w:rsidR="00EF219E" w:rsidRPr="008176F1" w:rsidRDefault="00EF219E" w:rsidP="00EF219E">
      <w:pPr>
        <w:pStyle w:val="Teksttreci0"/>
        <w:numPr>
          <w:ilvl w:val="1"/>
          <w:numId w:val="4"/>
        </w:numPr>
        <w:shd w:val="clear" w:color="auto" w:fill="auto"/>
        <w:tabs>
          <w:tab w:val="left" w:pos="351"/>
        </w:tabs>
        <w:spacing w:before="0" w:after="0" w:line="276" w:lineRule="auto"/>
        <w:contextualSpacing/>
        <w:jc w:val="both"/>
        <w:rPr>
          <w:rFonts w:ascii="Calibri" w:eastAsia="Arial" w:hAnsi="Calibri" w:cs="Calibri"/>
          <w:sz w:val="24"/>
          <w:szCs w:val="24"/>
          <w:lang w:eastAsia="pl-PL"/>
        </w:rPr>
      </w:pPr>
      <w:r w:rsidRPr="008176F1">
        <w:rPr>
          <w:rFonts w:ascii="Calibri" w:eastAsia="Arial" w:hAnsi="Calibri" w:cs="Calibri"/>
          <w:sz w:val="24"/>
          <w:szCs w:val="24"/>
          <w:lang w:eastAsia="pl-PL"/>
        </w:rPr>
        <w:t xml:space="preserve">jeżeli zostały naruszone postanowienia o których mowa w § 6 ust. 2 umowy. </w:t>
      </w:r>
    </w:p>
    <w:p w14:paraId="5195C9AC" w14:textId="77777777" w:rsidR="00EF219E" w:rsidRPr="008176F1" w:rsidRDefault="00EF219E" w:rsidP="00EF219E">
      <w:pPr>
        <w:pStyle w:val="Teksttreci0"/>
        <w:numPr>
          <w:ilvl w:val="0"/>
          <w:numId w:val="4"/>
        </w:numPr>
        <w:shd w:val="clear" w:color="auto" w:fill="auto"/>
        <w:tabs>
          <w:tab w:val="left" w:pos="351"/>
        </w:tabs>
        <w:spacing w:before="0" w:after="0" w:line="276" w:lineRule="auto"/>
        <w:ind w:left="357" w:hanging="357"/>
        <w:contextualSpacing/>
        <w:jc w:val="both"/>
        <w:rPr>
          <w:rFonts w:ascii="Calibri" w:eastAsia="Arial" w:hAnsi="Calibri" w:cs="Calibri"/>
          <w:sz w:val="24"/>
          <w:szCs w:val="24"/>
          <w:lang w:eastAsia="pl-PL"/>
        </w:rPr>
      </w:pPr>
      <w:r w:rsidRPr="008176F1">
        <w:rPr>
          <w:rFonts w:ascii="Calibri" w:eastAsia="Arial" w:hAnsi="Calibri" w:cs="Calibri"/>
          <w:sz w:val="24"/>
          <w:szCs w:val="24"/>
          <w:lang w:eastAsia="pl-PL"/>
        </w:rPr>
        <w:t>Odstąpienie przez Zamawiającego od umowy może nastąpić w ciągu 30 dni od dnia powzięcia wiadomości o okolicznościach, o których mowa powyżej w ust. 1 i ust. 2 niniejszego paragrafu.</w:t>
      </w:r>
    </w:p>
    <w:p w14:paraId="7A6699DB" w14:textId="77777777" w:rsidR="00EF219E" w:rsidRPr="006A0345" w:rsidRDefault="00EF219E" w:rsidP="00EF219E">
      <w:pPr>
        <w:pStyle w:val="Teksttreci0"/>
        <w:numPr>
          <w:ilvl w:val="0"/>
          <w:numId w:val="4"/>
        </w:numPr>
        <w:shd w:val="clear" w:color="auto" w:fill="auto"/>
        <w:tabs>
          <w:tab w:val="left" w:pos="351"/>
        </w:tabs>
        <w:spacing w:before="0" w:after="0" w:line="276" w:lineRule="auto"/>
        <w:contextualSpacing/>
        <w:jc w:val="both"/>
        <w:rPr>
          <w:rFonts w:ascii="Calibri" w:eastAsia="Arial" w:hAnsi="Calibri" w:cs="Calibri"/>
          <w:sz w:val="24"/>
          <w:szCs w:val="24"/>
          <w:lang w:eastAsia="pl-PL"/>
        </w:rPr>
      </w:pPr>
      <w:r w:rsidRPr="006A0345">
        <w:rPr>
          <w:rFonts w:eastAsia="Arial" w:cstheme="minorHAnsi"/>
          <w:sz w:val="24"/>
          <w:szCs w:val="24"/>
          <w:lang w:eastAsia="pl-PL"/>
        </w:rPr>
        <w:t>Odstąpienie od umowy rodzi skutki na dzień skutecznego złożenia oświadczenia woli przez stronę umowy, która od niej odstępuje</w:t>
      </w:r>
      <w:r>
        <w:rPr>
          <w:rFonts w:eastAsia="Arial" w:cstheme="minorHAnsi"/>
          <w:sz w:val="24"/>
          <w:szCs w:val="24"/>
          <w:lang w:eastAsia="pl-PL"/>
        </w:rPr>
        <w:t>,</w:t>
      </w:r>
      <w:r w:rsidRPr="006A0345">
        <w:rPr>
          <w:rFonts w:eastAsia="Arial" w:cstheme="minorHAnsi"/>
          <w:sz w:val="24"/>
          <w:szCs w:val="24"/>
          <w:lang w:eastAsia="pl-PL"/>
        </w:rPr>
        <w:t xml:space="preserve"> wymaga formy pisemnej pod rygorem nieważności i</w:t>
      </w:r>
      <w:r>
        <w:rPr>
          <w:rFonts w:eastAsia="Arial" w:cstheme="minorHAnsi"/>
          <w:sz w:val="24"/>
          <w:szCs w:val="24"/>
          <w:lang w:eastAsia="pl-PL"/>
        </w:rPr>
        <w:t xml:space="preserve"> </w:t>
      </w:r>
      <w:r w:rsidRPr="006A0345">
        <w:rPr>
          <w:rFonts w:eastAsia="Arial" w:cstheme="minorHAnsi"/>
          <w:sz w:val="24"/>
          <w:szCs w:val="24"/>
          <w:lang w:eastAsia="pl-PL"/>
        </w:rPr>
        <w:t>podania przyczyn odstąpienia.</w:t>
      </w:r>
    </w:p>
    <w:p w14:paraId="4D29669C" w14:textId="77777777" w:rsidR="00EF219E" w:rsidRPr="00923DB2" w:rsidRDefault="00EF219E" w:rsidP="00EF219E">
      <w:pPr>
        <w:pStyle w:val="Teksttreci0"/>
        <w:numPr>
          <w:ilvl w:val="0"/>
          <w:numId w:val="4"/>
        </w:numPr>
        <w:shd w:val="clear" w:color="auto" w:fill="auto"/>
        <w:tabs>
          <w:tab w:val="left" w:pos="351"/>
        </w:tabs>
        <w:spacing w:before="0" w:after="0" w:line="276" w:lineRule="auto"/>
        <w:contextualSpacing/>
        <w:jc w:val="both"/>
        <w:rPr>
          <w:rFonts w:cstheme="minorHAnsi"/>
        </w:rPr>
      </w:pPr>
      <w:r w:rsidRPr="006A0345">
        <w:rPr>
          <w:rFonts w:eastAsia="Arial" w:cstheme="minorHAnsi"/>
          <w:sz w:val="24"/>
          <w:szCs w:val="24"/>
          <w:lang w:eastAsia="pl-PL"/>
        </w:rPr>
        <w:t>Odstąpienie od umowy nie powoduje wygaśnięcia roszczeń o zapłatę kar umownych powstałych w czasie obowiązywania umowy (w tym roszczenia o zapłatę kary umownej z</w:t>
      </w:r>
      <w:r>
        <w:rPr>
          <w:rFonts w:eastAsia="Arial" w:cstheme="minorHAnsi"/>
          <w:sz w:val="24"/>
          <w:szCs w:val="24"/>
          <w:lang w:eastAsia="pl-PL"/>
        </w:rPr>
        <w:t> </w:t>
      </w:r>
      <w:r w:rsidRPr="006A0345">
        <w:rPr>
          <w:rFonts w:eastAsia="Arial" w:cstheme="minorHAnsi"/>
          <w:sz w:val="24"/>
          <w:szCs w:val="24"/>
          <w:lang w:eastAsia="pl-PL"/>
        </w:rPr>
        <w:t>powodu odstąpienia od umowy).</w:t>
      </w:r>
    </w:p>
    <w:p w14:paraId="485258D8" w14:textId="77777777" w:rsidR="00EF219E" w:rsidRPr="00DA3B7A" w:rsidRDefault="00EF219E" w:rsidP="00EF219E">
      <w:pPr>
        <w:pStyle w:val="Teksttreci0"/>
        <w:numPr>
          <w:ilvl w:val="0"/>
          <w:numId w:val="4"/>
        </w:numPr>
        <w:tabs>
          <w:tab w:val="left" w:pos="351"/>
        </w:tabs>
        <w:spacing w:before="0" w:after="0" w:line="276" w:lineRule="auto"/>
        <w:contextualSpacing/>
        <w:jc w:val="both"/>
        <w:rPr>
          <w:rFonts w:cstheme="minorHAnsi"/>
          <w:sz w:val="24"/>
          <w:szCs w:val="24"/>
        </w:rPr>
      </w:pPr>
      <w:r w:rsidRPr="00DA3B7A">
        <w:rPr>
          <w:rFonts w:cstheme="minorHAnsi"/>
          <w:sz w:val="24"/>
          <w:szCs w:val="24"/>
        </w:rPr>
        <w:lastRenderedPageBreak/>
        <w:t>Każda ze Stron może wypowiedzieć umowę z zachowaniem 1-miesięcznego okresu wypowiedzenia, ze skutkiem na koniec miesiąca kalendarzowego.</w:t>
      </w:r>
    </w:p>
    <w:p w14:paraId="1A273F12" w14:textId="77777777" w:rsidR="00EF219E" w:rsidRPr="00DA3B7A" w:rsidRDefault="00EF219E" w:rsidP="00EF219E">
      <w:pPr>
        <w:pStyle w:val="Teksttreci0"/>
        <w:numPr>
          <w:ilvl w:val="0"/>
          <w:numId w:val="4"/>
        </w:numPr>
        <w:tabs>
          <w:tab w:val="left" w:pos="351"/>
        </w:tabs>
        <w:spacing w:before="0" w:after="0" w:line="276" w:lineRule="auto"/>
        <w:contextualSpacing/>
        <w:jc w:val="both"/>
        <w:rPr>
          <w:rFonts w:cstheme="minorHAnsi"/>
          <w:sz w:val="24"/>
          <w:szCs w:val="24"/>
        </w:rPr>
      </w:pPr>
      <w:r w:rsidRPr="00DA3B7A">
        <w:rPr>
          <w:rFonts w:cstheme="minorHAnsi"/>
          <w:sz w:val="24"/>
          <w:szCs w:val="24"/>
        </w:rPr>
        <w:t>Wypowiedzenie wymaga zachowania formy pisemnej pod rygorem nieważności.</w:t>
      </w:r>
    </w:p>
    <w:p w14:paraId="6EAB5EE4" w14:textId="77777777" w:rsidR="00EF219E" w:rsidRPr="00DA3B7A" w:rsidRDefault="00EF219E" w:rsidP="00EF219E">
      <w:pPr>
        <w:pStyle w:val="Teksttreci0"/>
        <w:numPr>
          <w:ilvl w:val="0"/>
          <w:numId w:val="4"/>
        </w:numPr>
        <w:tabs>
          <w:tab w:val="left" w:pos="351"/>
        </w:tabs>
        <w:spacing w:before="0" w:after="0" w:line="276" w:lineRule="auto"/>
        <w:contextualSpacing/>
        <w:jc w:val="both"/>
        <w:rPr>
          <w:rFonts w:cstheme="minorHAnsi"/>
          <w:sz w:val="24"/>
          <w:szCs w:val="24"/>
        </w:rPr>
      </w:pPr>
      <w:r w:rsidRPr="00DA3B7A">
        <w:rPr>
          <w:rFonts w:cstheme="minorHAnsi"/>
          <w:sz w:val="24"/>
          <w:szCs w:val="24"/>
        </w:rPr>
        <w:t>Zamawiający ma prawo rozwiązać umowę ze skutkiem natychmiastowym w przypadku:</w:t>
      </w:r>
    </w:p>
    <w:p w14:paraId="3F644A5D" w14:textId="77777777" w:rsidR="00EF219E" w:rsidRPr="00DA3B7A" w:rsidRDefault="00EF219E" w:rsidP="00EF219E">
      <w:pPr>
        <w:pStyle w:val="Teksttreci0"/>
        <w:numPr>
          <w:ilvl w:val="1"/>
          <w:numId w:val="4"/>
        </w:numPr>
        <w:tabs>
          <w:tab w:val="left" w:pos="351"/>
        </w:tabs>
        <w:spacing w:before="0" w:after="0" w:line="276" w:lineRule="auto"/>
        <w:contextualSpacing/>
        <w:jc w:val="both"/>
        <w:rPr>
          <w:rFonts w:cstheme="minorHAnsi"/>
          <w:sz w:val="24"/>
          <w:szCs w:val="24"/>
        </w:rPr>
      </w:pPr>
      <w:r w:rsidRPr="00DA3B7A">
        <w:rPr>
          <w:rFonts w:cstheme="minorHAnsi"/>
          <w:sz w:val="24"/>
          <w:szCs w:val="24"/>
        </w:rPr>
        <w:t>rażącego naruszenia przez Wykonawcę postanowień umowy,</w:t>
      </w:r>
    </w:p>
    <w:p w14:paraId="05859D3E" w14:textId="77777777" w:rsidR="00EF219E" w:rsidRPr="00DA3B7A" w:rsidRDefault="00EF219E" w:rsidP="00EF219E">
      <w:pPr>
        <w:pStyle w:val="Teksttreci0"/>
        <w:numPr>
          <w:ilvl w:val="1"/>
          <w:numId w:val="4"/>
        </w:numPr>
        <w:tabs>
          <w:tab w:val="left" w:pos="351"/>
        </w:tabs>
        <w:spacing w:before="0" w:after="0" w:line="276" w:lineRule="auto"/>
        <w:contextualSpacing/>
        <w:jc w:val="both"/>
        <w:rPr>
          <w:rFonts w:cstheme="minorHAnsi"/>
          <w:sz w:val="24"/>
          <w:szCs w:val="24"/>
        </w:rPr>
      </w:pPr>
      <w:r w:rsidRPr="00DA3B7A">
        <w:rPr>
          <w:rFonts w:cstheme="minorHAnsi"/>
          <w:sz w:val="24"/>
          <w:szCs w:val="24"/>
        </w:rPr>
        <w:t>niewykonywania lub nienależytego wykonywania usług konserwacji pomimo uprzedniego pisemnego wezwania do usunięcia naruszeń w wyznaczonym terminie,</w:t>
      </w:r>
    </w:p>
    <w:p w14:paraId="71EE03A0" w14:textId="77777777" w:rsidR="00EF219E" w:rsidRPr="00DA3B7A" w:rsidRDefault="00EF219E" w:rsidP="00EF219E">
      <w:pPr>
        <w:pStyle w:val="Teksttreci0"/>
        <w:numPr>
          <w:ilvl w:val="1"/>
          <w:numId w:val="4"/>
        </w:numPr>
        <w:tabs>
          <w:tab w:val="left" w:pos="351"/>
        </w:tabs>
        <w:spacing w:before="0" w:after="0" w:line="276" w:lineRule="auto"/>
        <w:contextualSpacing/>
        <w:jc w:val="both"/>
        <w:rPr>
          <w:rFonts w:cstheme="minorHAnsi"/>
          <w:sz w:val="24"/>
          <w:szCs w:val="24"/>
        </w:rPr>
      </w:pPr>
      <w:r w:rsidRPr="00DA3B7A">
        <w:rPr>
          <w:rFonts w:cstheme="minorHAnsi"/>
          <w:sz w:val="24"/>
          <w:szCs w:val="24"/>
        </w:rPr>
        <w:t>utraty przez Wykonawcę uprawnień niezbędnych do realizacji przedmiotu umowy.</w:t>
      </w:r>
    </w:p>
    <w:p w14:paraId="530E027E" w14:textId="21E163E1" w:rsidR="00EF219E" w:rsidRPr="00805B18" w:rsidRDefault="00EF219E" w:rsidP="00EF219E">
      <w:pPr>
        <w:pStyle w:val="Teksttreci0"/>
        <w:numPr>
          <w:ilvl w:val="0"/>
          <w:numId w:val="4"/>
        </w:numPr>
        <w:shd w:val="clear" w:color="auto" w:fill="auto"/>
        <w:tabs>
          <w:tab w:val="left" w:pos="351"/>
        </w:tabs>
        <w:spacing w:before="0" w:after="0" w:line="276" w:lineRule="auto"/>
        <w:contextualSpacing/>
        <w:jc w:val="both"/>
        <w:rPr>
          <w:rFonts w:cstheme="minorHAnsi"/>
          <w:color w:val="FF0000"/>
          <w:sz w:val="24"/>
          <w:szCs w:val="24"/>
        </w:rPr>
      </w:pPr>
      <w:r w:rsidRPr="00EF219E">
        <w:rPr>
          <w:rFonts w:cstheme="minorHAnsi"/>
          <w:sz w:val="24"/>
          <w:szCs w:val="24"/>
        </w:rPr>
        <w:t xml:space="preserve">Rozwiązanie lub wypowiedzenie umowy nie zwalnia Stron z obowiązku uregulowania </w:t>
      </w:r>
      <w:r w:rsidRPr="00DA3B7A">
        <w:rPr>
          <w:rFonts w:cstheme="minorHAnsi"/>
          <w:sz w:val="24"/>
          <w:szCs w:val="24"/>
        </w:rPr>
        <w:t>wzajemnych zobowiązań powstałych do dnia rozwiązania umowy.</w:t>
      </w:r>
    </w:p>
    <w:p w14:paraId="5B826EDE" w14:textId="77777777" w:rsidR="00EF219E" w:rsidRDefault="00EF219E" w:rsidP="00EF219E">
      <w:pPr>
        <w:spacing w:before="0" w:after="0" w:line="276" w:lineRule="auto"/>
        <w:contextualSpacing/>
        <w:jc w:val="center"/>
        <w:rPr>
          <w:rFonts w:ascii="Calibri" w:hAnsi="Calibri" w:cs="Calibri"/>
          <w:b/>
        </w:rPr>
      </w:pPr>
      <w:r w:rsidRPr="00522732">
        <w:rPr>
          <w:rFonts w:ascii="Calibri" w:hAnsi="Calibri" w:cs="Calibri"/>
          <w:b/>
        </w:rPr>
        <w:t>§ 13</w:t>
      </w:r>
    </w:p>
    <w:p w14:paraId="35E42559" w14:textId="77777777" w:rsidR="00EF219E" w:rsidRPr="00522732" w:rsidRDefault="00EF219E" w:rsidP="00EF219E">
      <w:pPr>
        <w:spacing w:before="0" w:after="0" w:line="276" w:lineRule="auto"/>
        <w:contextualSpacing/>
        <w:jc w:val="center"/>
        <w:rPr>
          <w:rFonts w:ascii="Calibri" w:hAnsi="Calibri" w:cs="Calibri"/>
          <w:b/>
        </w:rPr>
      </w:pPr>
      <w:r w:rsidRPr="00522732">
        <w:rPr>
          <w:rFonts w:ascii="Calibri" w:hAnsi="Calibri" w:cs="Calibri"/>
          <w:b/>
        </w:rPr>
        <w:t>ZACHOWANIE POUFNOŚCI</w:t>
      </w:r>
    </w:p>
    <w:p w14:paraId="0C7993FD" w14:textId="77777777" w:rsidR="00EF219E" w:rsidRPr="00522732" w:rsidRDefault="00EF219E" w:rsidP="00EF219E">
      <w:pPr>
        <w:numPr>
          <w:ilvl w:val="0"/>
          <w:numId w:val="19"/>
        </w:numPr>
        <w:autoSpaceDE w:val="0"/>
        <w:autoSpaceDN w:val="0"/>
        <w:adjustRightInd w:val="0"/>
        <w:spacing w:before="0" w:after="0" w:line="276" w:lineRule="auto"/>
        <w:ind w:left="357" w:hanging="357"/>
        <w:contextualSpacing/>
        <w:jc w:val="both"/>
        <w:rPr>
          <w:rFonts w:ascii="Calibri" w:hAnsi="Calibri" w:cs="Calibri"/>
        </w:rPr>
      </w:pPr>
      <w:r w:rsidRPr="00522732">
        <w:rPr>
          <w:rFonts w:ascii="Calibri" w:hAnsi="Calibri" w:cs="Calibri"/>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2F2EFD6B"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Wykonawca zobowiązuje się do wykorzystania informacji jedynie w celach określonych ustaleniami umowy oraz wynikającymi z obowiązujących uregulowań prawnych.</w:t>
      </w:r>
    </w:p>
    <w:p w14:paraId="38BCC7AA"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Wykonawca zobowiązuje się do podjęcia wszelkich niezbędnych kroków dla zapewnienia, że żaden pracownik Wykonawcy/osoba, którą dysponuje Wykonawca otrzymujący powyższe informacje nie ujawni tych informacji, zarówno w całości, jak i w części osobom lub podmiotom trzecim bez uzyskania pisemnej zgody Zamawiającego.</w:t>
      </w:r>
    </w:p>
    <w:p w14:paraId="3D449DC6"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0C6586AE"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w:t>
      </w:r>
    </w:p>
    <w:p w14:paraId="2DEC7B35"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 (</w:t>
      </w:r>
      <w:proofErr w:type="spellStart"/>
      <w:r w:rsidRPr="00522732">
        <w:rPr>
          <w:rFonts w:ascii="Calibri" w:hAnsi="Calibri" w:cs="Calibri"/>
        </w:rPr>
        <w:t>t.j</w:t>
      </w:r>
      <w:proofErr w:type="spellEnd"/>
      <w:r w:rsidRPr="00522732">
        <w:rPr>
          <w:rFonts w:ascii="Calibri" w:hAnsi="Calibri" w:cs="Calibri"/>
        </w:rPr>
        <w:t>. Dz.U. z 2022 r. poz. 902).</w:t>
      </w:r>
    </w:p>
    <w:p w14:paraId="643F6A5B"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 xml:space="preserve">Nie będą uważane za chronione informacje, które: </w:t>
      </w:r>
    </w:p>
    <w:p w14:paraId="6FE0178C" w14:textId="77777777" w:rsidR="00EF219E" w:rsidRPr="00522732" w:rsidRDefault="00EF219E" w:rsidP="00EF219E">
      <w:pPr>
        <w:numPr>
          <w:ilvl w:val="1"/>
          <w:numId w:val="20"/>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wcześniej stały się informacją publiczną w okolicznościach niebędących wynikiem czynu bezprawnego lub naruszającego umowę przez którąkolwiek ze Stron;</w:t>
      </w:r>
    </w:p>
    <w:p w14:paraId="02F444AF" w14:textId="77777777" w:rsidR="00EF219E" w:rsidRPr="00522732" w:rsidRDefault="00EF219E" w:rsidP="00EF219E">
      <w:pPr>
        <w:numPr>
          <w:ilvl w:val="1"/>
          <w:numId w:val="20"/>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została przekazana Stronie otrzymującej przez osobę trzecią niebędącą Stroną umowy zgodnie z prawem i bez ograniczeń;</w:t>
      </w:r>
    </w:p>
    <w:p w14:paraId="6FFB938F" w14:textId="77777777" w:rsidR="00EF219E" w:rsidRPr="00522732" w:rsidRDefault="00EF219E" w:rsidP="00EF219E">
      <w:pPr>
        <w:numPr>
          <w:ilvl w:val="1"/>
          <w:numId w:val="20"/>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lastRenderedPageBreak/>
        <w:t>była zatwierdzona do rozpowszechniania na podstawie uprzedniej pisemnej zgody Strony, której dotyczą.</w:t>
      </w:r>
    </w:p>
    <w:p w14:paraId="2158D8AD"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Wykonawca ponosi odpowiedzialność za zachowanie w poufności informacji przez swoich pracowników, podwykonawców i wszelkich innych osób, którymi będzie się posługiwać przy wykonywaniu umowy.</w:t>
      </w:r>
    </w:p>
    <w:p w14:paraId="687D3BD6"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 xml:space="preserve"> Wykonawca zobowiązuje się do podjęcia wszelkich niezbędnych kroków dla zapewnienia, że żaden pracownik Wykonawcy lub inna osoba, o której mowa w ust. 8 niniejszego paragrafu,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276D7C87"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Obowiązek zachowania w poufności informacji przez Wykonawcę i osoby, o których mowa w ust. 8, obowiązuje także po ustaniu umowy.</w:t>
      </w:r>
    </w:p>
    <w:p w14:paraId="2E4EFD38"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27550D56"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Wykonawca oświadcza, że:</w:t>
      </w:r>
    </w:p>
    <w:p w14:paraId="04ED545E" w14:textId="77777777" w:rsidR="00EF219E" w:rsidRPr="00522732" w:rsidRDefault="00EF219E" w:rsidP="00EF219E">
      <w:pPr>
        <w:numPr>
          <w:ilvl w:val="0"/>
          <w:numId w:val="21"/>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znana jest mu treść przepisów w zakresie ochrony informacji i tajemnic prawnie chronionych, tj.:</w:t>
      </w:r>
    </w:p>
    <w:p w14:paraId="1FCA4F80" w14:textId="77777777" w:rsidR="00EF219E" w:rsidRPr="00522732" w:rsidRDefault="00EF219E" w:rsidP="00EF219E">
      <w:pPr>
        <w:numPr>
          <w:ilvl w:val="0"/>
          <w:numId w:val="22"/>
        </w:numPr>
        <w:autoSpaceDE w:val="0"/>
        <w:autoSpaceDN w:val="0"/>
        <w:adjustRightInd w:val="0"/>
        <w:spacing w:before="0" w:after="0" w:line="276" w:lineRule="auto"/>
        <w:ind w:left="993" w:hanging="284"/>
        <w:contextualSpacing/>
        <w:jc w:val="both"/>
        <w:rPr>
          <w:rFonts w:ascii="Calibri" w:hAnsi="Calibri" w:cs="Calibri"/>
        </w:rPr>
      </w:pPr>
      <w:r w:rsidRPr="00522732">
        <w:rPr>
          <w:rFonts w:ascii="Calibri" w:hAnsi="Calibri" w:cs="Calibri"/>
        </w:rPr>
        <w:t>ustawa z dnia 6 czerwca 1997 r. Kodeks Karny (</w:t>
      </w:r>
      <w:proofErr w:type="spellStart"/>
      <w:r w:rsidRPr="00AE6F5B">
        <w:rPr>
          <w:rFonts w:ascii="Calibri" w:eastAsia="Lucida Sans Unicode" w:hAnsi="Calibri" w:cs="Times New Roman"/>
          <w:color w:val="00000A"/>
          <w:lang w:eastAsia="ar-SA"/>
        </w:rPr>
        <w:t>t.j</w:t>
      </w:r>
      <w:proofErr w:type="spellEnd"/>
      <w:r w:rsidRPr="00AE6F5B">
        <w:rPr>
          <w:rFonts w:ascii="Calibri" w:eastAsia="Lucida Sans Unicode" w:hAnsi="Calibri" w:cs="Times New Roman"/>
          <w:color w:val="00000A"/>
          <w:lang w:eastAsia="ar-SA"/>
        </w:rPr>
        <w:t>. Dz.U. z 202</w:t>
      </w:r>
      <w:r w:rsidRPr="00BA5D7E">
        <w:rPr>
          <w:rFonts w:ascii="Calibri" w:eastAsia="Lucida Sans Unicode" w:hAnsi="Calibri" w:cs="Times New Roman"/>
          <w:color w:val="00000A"/>
          <w:lang w:eastAsia="ar-SA"/>
        </w:rPr>
        <w:t>5</w:t>
      </w:r>
      <w:r w:rsidRPr="00AE6F5B">
        <w:rPr>
          <w:rFonts w:ascii="Calibri" w:eastAsia="Lucida Sans Unicode" w:hAnsi="Calibri" w:cs="Times New Roman"/>
          <w:color w:val="00000A"/>
          <w:lang w:eastAsia="ar-SA"/>
        </w:rPr>
        <w:t xml:space="preserve"> r. poz. </w:t>
      </w:r>
      <w:r w:rsidRPr="00BA5D7E">
        <w:rPr>
          <w:rFonts w:ascii="Calibri" w:eastAsia="Lucida Sans Unicode" w:hAnsi="Calibri" w:cs="Times New Roman"/>
          <w:color w:val="00000A"/>
          <w:lang w:eastAsia="ar-SA"/>
        </w:rPr>
        <w:t>383</w:t>
      </w:r>
      <w:r w:rsidRPr="00522732">
        <w:rPr>
          <w:rFonts w:ascii="Calibri" w:hAnsi="Calibri" w:cs="Calibri"/>
        </w:rPr>
        <w:t>),</w:t>
      </w:r>
    </w:p>
    <w:p w14:paraId="2F58A191" w14:textId="77777777" w:rsidR="00EF219E" w:rsidRPr="00522732" w:rsidRDefault="00EF219E" w:rsidP="00EF219E">
      <w:pPr>
        <w:numPr>
          <w:ilvl w:val="0"/>
          <w:numId w:val="22"/>
        </w:numPr>
        <w:autoSpaceDE w:val="0"/>
        <w:autoSpaceDN w:val="0"/>
        <w:adjustRightInd w:val="0"/>
        <w:spacing w:before="0" w:after="0" w:line="276" w:lineRule="auto"/>
        <w:ind w:left="993" w:hanging="284"/>
        <w:contextualSpacing/>
        <w:jc w:val="both"/>
        <w:rPr>
          <w:rFonts w:ascii="Calibri" w:hAnsi="Calibri" w:cs="Calibri"/>
        </w:rPr>
      </w:pPr>
      <w:r w:rsidRPr="00522732">
        <w:rPr>
          <w:rFonts w:ascii="Calibri" w:hAnsi="Calibri" w:cs="Calibri"/>
        </w:rPr>
        <w:t>Rozporządzenie Parlamentu Europejskiego i Rady (UE) 2016/679 z dnia 27 kwietnia 2016 r. w sprawie ochrony osób fizycznych w związku z przetwarzaniem danych osobowych i w sprawie swobodnego przepływu takich danych oraz uchylenia dyrektywy 95/46/WE („RODO”),</w:t>
      </w:r>
    </w:p>
    <w:p w14:paraId="763AF6C3" w14:textId="77777777" w:rsidR="00EF219E" w:rsidRPr="00522732" w:rsidRDefault="00EF219E" w:rsidP="00EF219E">
      <w:pPr>
        <w:numPr>
          <w:ilvl w:val="0"/>
          <w:numId w:val="22"/>
        </w:numPr>
        <w:autoSpaceDE w:val="0"/>
        <w:autoSpaceDN w:val="0"/>
        <w:adjustRightInd w:val="0"/>
        <w:spacing w:before="0" w:after="0" w:line="276" w:lineRule="auto"/>
        <w:ind w:left="993" w:hanging="284"/>
        <w:contextualSpacing/>
        <w:jc w:val="both"/>
        <w:rPr>
          <w:rFonts w:ascii="Calibri" w:hAnsi="Calibri" w:cs="Calibri"/>
        </w:rPr>
      </w:pPr>
      <w:r w:rsidRPr="00522732">
        <w:rPr>
          <w:rFonts w:ascii="Calibri" w:hAnsi="Calibri" w:cs="Calibri"/>
        </w:rPr>
        <w:t>ustawa z dnia 10 maja 2018 r. o ochronie danych osobowych (</w:t>
      </w:r>
      <w:proofErr w:type="spellStart"/>
      <w:r w:rsidRPr="00522732">
        <w:rPr>
          <w:rFonts w:ascii="Calibri" w:hAnsi="Calibri" w:cs="Calibri"/>
        </w:rPr>
        <w:t>t.j</w:t>
      </w:r>
      <w:proofErr w:type="spellEnd"/>
      <w:r w:rsidRPr="00522732">
        <w:rPr>
          <w:rFonts w:ascii="Calibri" w:hAnsi="Calibri" w:cs="Calibri"/>
        </w:rPr>
        <w:t>. Dz.U. z 2019 r. poz. 1781) oraz ustawy z dnia 5 sierpnia 2010 r. o ochronie informacji niejawnych (</w:t>
      </w:r>
      <w:proofErr w:type="spellStart"/>
      <w:r w:rsidRPr="00522732">
        <w:rPr>
          <w:rFonts w:ascii="Calibri" w:hAnsi="Calibri" w:cs="Calibri"/>
        </w:rPr>
        <w:t>t.j</w:t>
      </w:r>
      <w:proofErr w:type="spellEnd"/>
      <w:r w:rsidRPr="00522732">
        <w:rPr>
          <w:rFonts w:ascii="Calibri" w:hAnsi="Calibri" w:cs="Calibri"/>
        </w:rPr>
        <w:t>. Dz.U z 2024 r. poz. 632 ze zm.).</w:t>
      </w:r>
    </w:p>
    <w:p w14:paraId="4F1994CB" w14:textId="77777777" w:rsidR="00EF219E" w:rsidRPr="00522732" w:rsidRDefault="00EF219E" w:rsidP="00EF219E">
      <w:pPr>
        <w:numPr>
          <w:ilvl w:val="0"/>
          <w:numId w:val="21"/>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236E16A0" w14:textId="77777777" w:rsidR="00EF219E"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 xml:space="preserve">Wykonawca i osoby, o których mowa w ust. 8 niniejszego paragrafu,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w:t>
      </w:r>
      <w:r w:rsidRPr="00944FD9">
        <w:rPr>
          <w:rFonts w:ascii="Calibri" w:hAnsi="Calibri" w:cs="Calibri"/>
        </w:rPr>
        <w:t xml:space="preserve">Zamawiający informuje, że treść Polityki Bezpieczeństwa Informacji jest opublikowana w Dz. Urz. Min. Fin. poz. 80 /adres internetowy do publikacji: https:// </w:t>
      </w:r>
      <w:r w:rsidRPr="00944FD9">
        <w:rPr>
          <w:rFonts w:ascii="Calibri" w:hAnsi="Calibri" w:cs="Calibri"/>
          <w:color w:val="0070C0"/>
          <w:u w:val="single"/>
        </w:rPr>
        <w:t xml:space="preserve">Zarządzenie Ministra Finansów z dnia 25 lipca 2022 r. </w:t>
      </w:r>
      <w:r w:rsidRPr="00944FD9">
        <w:rPr>
          <w:rFonts w:ascii="Calibri" w:hAnsi="Calibri" w:cs="Calibri"/>
          <w:color w:val="0070C0"/>
          <w:u w:val="single"/>
        </w:rPr>
        <w:lastRenderedPageBreak/>
        <w:t>zmieniającej zarządzenie w sprawie Systemu Zarządzania Bezpieczeństwem Informacji i Polityki Bezpieczeństwa Informacji Resortu Finansów - Ministerstwo Finansów - Portal Gov.pl (www.gov.pl).</w:t>
      </w:r>
    </w:p>
    <w:p w14:paraId="5166BAA9" w14:textId="77777777" w:rsidR="00EF219E" w:rsidRPr="00522732" w:rsidRDefault="00EF219E" w:rsidP="00EF219E">
      <w:pPr>
        <w:numPr>
          <w:ilvl w:val="0"/>
          <w:numId w:val="19"/>
        </w:numPr>
        <w:autoSpaceDE w:val="0"/>
        <w:autoSpaceDN w:val="0"/>
        <w:adjustRightInd w:val="0"/>
        <w:spacing w:before="0" w:after="0" w:line="276" w:lineRule="auto"/>
        <w:contextualSpacing/>
        <w:jc w:val="both"/>
        <w:rPr>
          <w:rFonts w:ascii="Calibri" w:hAnsi="Calibri" w:cs="Calibri"/>
        </w:rPr>
      </w:pPr>
      <w:r w:rsidRPr="00522732">
        <w:rPr>
          <w:rFonts w:ascii="Calibri" w:hAnsi="Calibri" w:cs="Calibri"/>
        </w:rPr>
        <w:t>Wykonawca i osoby, o których mowa w ust. 8 niniejszego paragrafu, są obowiązani do złożenia własnoręcznie podpisanego oświadczenia o zapoznaniu z treścią Polityki, o której mowa w ust. 13, przed rozpoczęciem świadczenia usługi. Wzór oświadczenia o zapoznaniu się z Polityką Bezpieczeństwa Informacji Resortu Finansów określa załącznik nr 7 do niniejszej umowy.</w:t>
      </w:r>
    </w:p>
    <w:p w14:paraId="2B511ED0"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 14</w:t>
      </w:r>
    </w:p>
    <w:p w14:paraId="6217DE83"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ODPOWIEDZIALNOŚĆ ZA WYKONANIE UMOWY</w:t>
      </w:r>
    </w:p>
    <w:p w14:paraId="48C03655" w14:textId="77777777" w:rsidR="00EF219E" w:rsidRPr="00522732" w:rsidRDefault="00EF219E" w:rsidP="00EF219E">
      <w:pPr>
        <w:pStyle w:val="Tekstpodstawowy"/>
        <w:numPr>
          <w:ilvl w:val="0"/>
          <w:numId w:val="16"/>
        </w:numPr>
        <w:spacing w:before="0" w:after="0" w:line="276" w:lineRule="auto"/>
        <w:contextualSpacing/>
        <w:jc w:val="both"/>
        <w:rPr>
          <w:rFonts w:ascii="Calibri" w:hAnsi="Calibri" w:cs="Calibri"/>
        </w:rPr>
      </w:pPr>
      <w:r w:rsidRPr="00522732">
        <w:rPr>
          <w:rFonts w:ascii="Calibri" w:hAnsi="Calibri" w:cs="Calibri"/>
        </w:rPr>
        <w:t>Wykonawca odpowiada w pełnym wymiarze za szkody wyrządzone wskutek działania pracowników Wykonawcy oraz inne szkody powstałe w wyniku nieprawidłowego prowadzenia czynności konserwacyjnych i naprawczych, zaistniałych z winy Wykonawcy.</w:t>
      </w:r>
    </w:p>
    <w:p w14:paraId="10F1468E" w14:textId="77777777" w:rsidR="00EF219E" w:rsidRPr="00522732" w:rsidRDefault="00EF219E" w:rsidP="00EF219E">
      <w:pPr>
        <w:pStyle w:val="Tekstpodstawowy"/>
        <w:numPr>
          <w:ilvl w:val="0"/>
          <w:numId w:val="16"/>
        </w:numPr>
        <w:spacing w:before="0" w:after="0" w:line="276" w:lineRule="auto"/>
        <w:contextualSpacing/>
        <w:jc w:val="both"/>
        <w:rPr>
          <w:rFonts w:ascii="Calibri" w:hAnsi="Calibri" w:cs="Calibri"/>
        </w:rPr>
      </w:pPr>
      <w:r w:rsidRPr="00522732">
        <w:rPr>
          <w:rFonts w:ascii="Calibri" w:hAnsi="Calibri" w:cs="Calibri"/>
        </w:rPr>
        <w:t>Wykonawca odpowiada w pełnym wymiarze za wszelkie następstwa i szkody wywołane nieprawidłową pracą systemów, urządzeń i instalacji, będących przedmiotem niniejszej umowy.</w:t>
      </w:r>
    </w:p>
    <w:p w14:paraId="132C69BD" w14:textId="77777777" w:rsidR="00EF219E" w:rsidRPr="00522732" w:rsidRDefault="00EF219E" w:rsidP="00EF219E">
      <w:pPr>
        <w:pStyle w:val="Tekstpodstawowy"/>
        <w:numPr>
          <w:ilvl w:val="0"/>
          <w:numId w:val="16"/>
        </w:numPr>
        <w:spacing w:before="0" w:after="0" w:line="276" w:lineRule="auto"/>
        <w:contextualSpacing/>
        <w:jc w:val="both"/>
        <w:rPr>
          <w:rFonts w:ascii="Calibri" w:hAnsi="Calibri" w:cs="Calibri"/>
        </w:rPr>
      </w:pPr>
      <w:r w:rsidRPr="00522732">
        <w:rPr>
          <w:rFonts w:ascii="Calibri" w:hAnsi="Calibri" w:cs="Calibri"/>
        </w:rPr>
        <w:t>Zamawiający pokryje koszty naprawy lub wymiany wymagających tego elementów, uszkodzonych bezspornie przez użytkownika.</w:t>
      </w:r>
    </w:p>
    <w:p w14:paraId="29E13B52" w14:textId="77777777" w:rsidR="00EF219E" w:rsidRPr="00522732" w:rsidRDefault="00EF219E" w:rsidP="00EF219E">
      <w:pPr>
        <w:pStyle w:val="Tekstpodstawowy"/>
        <w:numPr>
          <w:ilvl w:val="0"/>
          <w:numId w:val="16"/>
        </w:numPr>
        <w:spacing w:before="0" w:after="0" w:line="276" w:lineRule="auto"/>
        <w:contextualSpacing/>
        <w:jc w:val="both"/>
        <w:rPr>
          <w:rFonts w:ascii="Calibri" w:hAnsi="Calibri" w:cs="Calibri"/>
        </w:rPr>
      </w:pPr>
      <w:r w:rsidRPr="00522732">
        <w:rPr>
          <w:rFonts w:ascii="Calibri" w:hAnsi="Calibri" w:cs="Calibri"/>
        </w:rPr>
        <w:t>Wykonawca bierze na siebie pełną odpowiedzialność za sprawy związane z bezpieczeństwem i higieną pracy osób zaangażowanych w realizację przedmiotu umowy, Wykonawca zobowiązuje się do bezwzględnego przestrzegania obowiązujących przepisów prawa, a w szczególności rozporządzenia Ministra Energii z dnia 28.08.2019 r. w sprawie bezpieczeństwa i higieny pracy przy urządzeniach energetycznych</w:t>
      </w:r>
      <w:r>
        <w:rPr>
          <w:rFonts w:ascii="Calibri" w:hAnsi="Calibri" w:cs="Calibri"/>
        </w:rPr>
        <w:t xml:space="preserve"> (Dz.U. 2019 poz. 1830)</w:t>
      </w:r>
      <w:r w:rsidRPr="00522732">
        <w:rPr>
          <w:rFonts w:ascii="Calibri" w:hAnsi="Calibri" w:cs="Calibri"/>
        </w:rPr>
        <w:t>.</w:t>
      </w:r>
    </w:p>
    <w:p w14:paraId="5DFE9ABC"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 15</w:t>
      </w:r>
    </w:p>
    <w:p w14:paraId="0B831716" w14:textId="77777777" w:rsidR="00EF219E" w:rsidRPr="00522732" w:rsidRDefault="00EF219E" w:rsidP="00EF219E">
      <w:pPr>
        <w:pStyle w:val="Tekstpodstawowy"/>
        <w:spacing w:before="0" w:after="0" w:line="276" w:lineRule="auto"/>
        <w:contextualSpacing/>
        <w:jc w:val="center"/>
        <w:rPr>
          <w:rFonts w:ascii="Calibri" w:hAnsi="Calibri" w:cs="Calibri"/>
          <w:b/>
        </w:rPr>
      </w:pPr>
      <w:r w:rsidRPr="00522732">
        <w:rPr>
          <w:rFonts w:ascii="Calibri" w:hAnsi="Calibri" w:cs="Calibri"/>
          <w:b/>
        </w:rPr>
        <w:t>POSTANOWIENIA KOŃCOWE</w:t>
      </w:r>
    </w:p>
    <w:p w14:paraId="3F1952FA" w14:textId="77777777" w:rsidR="00EF219E" w:rsidRPr="00522732" w:rsidRDefault="00EF219E" w:rsidP="00EF219E">
      <w:pPr>
        <w:pStyle w:val="Akapitzlist"/>
        <w:numPr>
          <w:ilvl w:val="0"/>
          <w:numId w:val="3"/>
        </w:numPr>
        <w:tabs>
          <w:tab w:val="left" w:pos="8626"/>
          <w:tab w:val="left" w:pos="9335"/>
        </w:tabs>
        <w:spacing w:line="276" w:lineRule="auto"/>
        <w:ind w:left="426" w:hanging="426"/>
        <w:jc w:val="both"/>
        <w:rPr>
          <w:rFonts w:ascii="Calibri" w:hAnsi="Calibri" w:cs="Calibri"/>
        </w:rPr>
      </w:pPr>
      <w:r w:rsidRPr="00522732">
        <w:rPr>
          <w:rFonts w:ascii="Calibri" w:hAnsi="Calibri" w:cs="Calibri"/>
        </w:rPr>
        <w:t>Wszelkie zmiany i uzupełnienia niniejszej umowy wymagają formy pisemnej, pod rygorem nieważności.</w:t>
      </w:r>
    </w:p>
    <w:p w14:paraId="49910C33" w14:textId="77777777" w:rsidR="00EF219E" w:rsidRPr="00522732" w:rsidRDefault="00EF219E" w:rsidP="00EF219E">
      <w:pPr>
        <w:pStyle w:val="Akapitzlist"/>
        <w:numPr>
          <w:ilvl w:val="0"/>
          <w:numId w:val="3"/>
        </w:numPr>
        <w:tabs>
          <w:tab w:val="left" w:pos="8626"/>
          <w:tab w:val="left" w:pos="9335"/>
        </w:tabs>
        <w:spacing w:line="276" w:lineRule="auto"/>
        <w:ind w:left="426" w:hanging="426"/>
        <w:jc w:val="both"/>
        <w:rPr>
          <w:rFonts w:ascii="Calibri" w:hAnsi="Calibri" w:cs="Calibri"/>
        </w:rPr>
      </w:pPr>
      <w:r w:rsidRPr="00522732">
        <w:rPr>
          <w:rFonts w:ascii="Calibri" w:hAnsi="Calibri" w:cs="Calibri"/>
        </w:rPr>
        <w:t xml:space="preserve">Wykonawca nie może dokonać cesji wierzytelności wynikającej z niniejszej umowy </w:t>
      </w:r>
      <w:r>
        <w:rPr>
          <w:rFonts w:ascii="Calibri" w:hAnsi="Calibri" w:cs="Calibri"/>
        </w:rPr>
        <w:br/>
      </w:r>
      <w:r w:rsidRPr="00522732">
        <w:rPr>
          <w:rFonts w:ascii="Calibri" w:hAnsi="Calibri" w:cs="Calibri"/>
        </w:rPr>
        <w:t xml:space="preserve">na rzecz osób trzecich bez zgody Zamawiającego wyrażonej na piśmie pod rygorem nieważności. </w:t>
      </w:r>
    </w:p>
    <w:p w14:paraId="5C8DD006" w14:textId="77777777" w:rsidR="00EF219E" w:rsidRDefault="00EF219E" w:rsidP="00EF219E">
      <w:pPr>
        <w:pStyle w:val="Akapitzlist"/>
        <w:numPr>
          <w:ilvl w:val="0"/>
          <w:numId w:val="3"/>
        </w:numPr>
        <w:tabs>
          <w:tab w:val="left" w:pos="8626"/>
          <w:tab w:val="left" w:pos="9335"/>
        </w:tabs>
        <w:spacing w:line="276" w:lineRule="auto"/>
        <w:ind w:left="426" w:hanging="426"/>
        <w:jc w:val="both"/>
        <w:rPr>
          <w:rFonts w:ascii="Calibri" w:hAnsi="Calibri" w:cs="Calibri"/>
        </w:rPr>
      </w:pPr>
      <w:r w:rsidRPr="00522732">
        <w:rPr>
          <w:rFonts w:ascii="Calibri" w:hAnsi="Calibri" w:cs="Calibri"/>
        </w:rPr>
        <w:t>Wykonawca nie może bez zgody Zamawiającego powierzyć realizacji umowy innemu Wykonawcy.</w:t>
      </w:r>
    </w:p>
    <w:p w14:paraId="47726BAB" w14:textId="77777777" w:rsidR="00EF219E" w:rsidRPr="00522732" w:rsidRDefault="00EF219E" w:rsidP="00EF219E">
      <w:pPr>
        <w:pStyle w:val="Akapitzlist"/>
        <w:numPr>
          <w:ilvl w:val="0"/>
          <w:numId w:val="3"/>
        </w:numPr>
        <w:tabs>
          <w:tab w:val="left" w:pos="8626"/>
          <w:tab w:val="left" w:pos="9335"/>
        </w:tabs>
        <w:spacing w:line="276" w:lineRule="auto"/>
        <w:ind w:left="426" w:hanging="426"/>
        <w:jc w:val="both"/>
        <w:rPr>
          <w:rFonts w:ascii="Calibri" w:hAnsi="Calibri" w:cs="Calibri"/>
        </w:rPr>
      </w:pPr>
      <w:r w:rsidRPr="000F2949">
        <w:rPr>
          <w:rFonts w:asciiTheme="minorHAnsi" w:hAnsiTheme="minorHAnsi" w:cstheme="minorHAnsi"/>
        </w:rPr>
        <w:t xml:space="preserve">Wykonawca nie może dokonać przelewu praw i obowiązków wynikających z umowy </w:t>
      </w:r>
      <w:r w:rsidRPr="000F2949">
        <w:rPr>
          <w:rFonts w:asciiTheme="minorHAnsi" w:hAnsiTheme="minorHAnsi" w:cstheme="minorHAnsi"/>
        </w:rPr>
        <w:br/>
        <w:t>na osobę trzecią</w:t>
      </w:r>
      <w:r>
        <w:rPr>
          <w:rFonts w:asciiTheme="minorHAnsi" w:hAnsiTheme="minorHAnsi" w:cstheme="minorHAnsi"/>
        </w:rPr>
        <w:t>.</w:t>
      </w:r>
    </w:p>
    <w:p w14:paraId="0B9951C5" w14:textId="77777777" w:rsidR="00EF219E" w:rsidRPr="00522732" w:rsidRDefault="00EF219E" w:rsidP="00EF219E">
      <w:pPr>
        <w:pStyle w:val="Akapitzlist"/>
        <w:numPr>
          <w:ilvl w:val="0"/>
          <w:numId w:val="3"/>
        </w:numPr>
        <w:tabs>
          <w:tab w:val="left" w:pos="8626"/>
          <w:tab w:val="left" w:pos="9335"/>
        </w:tabs>
        <w:spacing w:line="276" w:lineRule="auto"/>
        <w:ind w:left="426" w:hanging="426"/>
        <w:jc w:val="both"/>
        <w:rPr>
          <w:rFonts w:ascii="Calibri" w:hAnsi="Calibri" w:cs="Calibri"/>
          <w:color w:val="000000"/>
        </w:rPr>
      </w:pPr>
      <w:r w:rsidRPr="00522732">
        <w:rPr>
          <w:rFonts w:ascii="Calibri" w:hAnsi="Calibri" w:cs="Calibri"/>
          <w:color w:val="000000"/>
        </w:rPr>
        <w:t>W sprawach nieuregulowanych niniejszą umową mają zastosowanie przepisy Kodeksu cywilnego.</w:t>
      </w:r>
    </w:p>
    <w:p w14:paraId="13E2B375" w14:textId="77777777" w:rsidR="00EF219E" w:rsidRPr="00522732" w:rsidRDefault="00EF219E" w:rsidP="00EF219E">
      <w:pPr>
        <w:pStyle w:val="Akapitzlist"/>
        <w:numPr>
          <w:ilvl w:val="0"/>
          <w:numId w:val="3"/>
        </w:numPr>
        <w:tabs>
          <w:tab w:val="left" w:pos="8626"/>
          <w:tab w:val="left" w:pos="9335"/>
        </w:tabs>
        <w:spacing w:line="276" w:lineRule="auto"/>
        <w:ind w:left="426" w:hanging="426"/>
        <w:jc w:val="both"/>
        <w:rPr>
          <w:rFonts w:ascii="Calibri" w:hAnsi="Calibri" w:cs="Calibri"/>
          <w:color w:val="000000"/>
        </w:rPr>
      </w:pPr>
      <w:r w:rsidRPr="00522732">
        <w:rPr>
          <w:rFonts w:ascii="Calibri" w:hAnsi="Calibri" w:cs="Calibri"/>
          <w:color w:val="000000"/>
        </w:rPr>
        <w:t xml:space="preserve">Spory wynikające z niniejszej umowy rozstrzygane będą polubownie, w dobrze pojętym interesie obu Stron. W przypadku braku możliwości polubownego rozstrzygnięcia sporu zostanie on rozstrzygnięty orzeczeniem sądu właściwego miejscowo dla siedziby </w:t>
      </w:r>
      <w:r w:rsidRPr="00522732">
        <w:rPr>
          <w:rFonts w:ascii="Calibri" w:hAnsi="Calibri" w:cs="Calibri"/>
          <w:bCs/>
          <w:color w:val="000000"/>
        </w:rPr>
        <w:t>Zamawiającego</w:t>
      </w:r>
      <w:r w:rsidRPr="00522732">
        <w:rPr>
          <w:rFonts w:ascii="Calibri" w:hAnsi="Calibri" w:cs="Calibri"/>
          <w:color w:val="000000"/>
        </w:rPr>
        <w:t xml:space="preserve">. </w:t>
      </w:r>
    </w:p>
    <w:p w14:paraId="7B0B4E84" w14:textId="77777777" w:rsidR="00EF219E" w:rsidRPr="00522732" w:rsidRDefault="00EF219E" w:rsidP="00EF219E">
      <w:pPr>
        <w:pStyle w:val="Akapitzlist"/>
        <w:numPr>
          <w:ilvl w:val="0"/>
          <w:numId w:val="3"/>
        </w:numPr>
        <w:tabs>
          <w:tab w:val="left" w:pos="2269"/>
          <w:tab w:val="left" w:pos="2553"/>
        </w:tabs>
        <w:spacing w:line="276" w:lineRule="auto"/>
        <w:ind w:left="426" w:hanging="426"/>
        <w:jc w:val="both"/>
        <w:rPr>
          <w:rFonts w:ascii="Calibri" w:hAnsi="Calibri" w:cs="Calibri"/>
          <w:color w:val="000000"/>
        </w:rPr>
      </w:pPr>
      <w:r w:rsidRPr="00522732">
        <w:rPr>
          <w:rFonts w:ascii="Calibri" w:hAnsi="Calibri" w:cs="Calibri"/>
          <w:color w:val="000000"/>
        </w:rPr>
        <w:lastRenderedPageBreak/>
        <w:t>Strony zobowiązują się do natychmiastowego pisemnego informowania o każdej zmianie adresu, telefonu bez potrzeby sporządzania aneksu do umowy. W przypadku braku takiej informacji pisma przesłane na dotychczasowy adres uważa się za skutecznie doręczone.</w:t>
      </w:r>
    </w:p>
    <w:p w14:paraId="7BD014F0" w14:textId="77777777" w:rsidR="00EF219E" w:rsidRPr="00D82B92" w:rsidRDefault="00EF219E" w:rsidP="00EF219E">
      <w:pPr>
        <w:pStyle w:val="Akapitzlist"/>
        <w:numPr>
          <w:ilvl w:val="0"/>
          <w:numId w:val="3"/>
        </w:numPr>
        <w:tabs>
          <w:tab w:val="left" w:pos="2269"/>
          <w:tab w:val="left" w:pos="2553"/>
        </w:tabs>
        <w:spacing w:line="276" w:lineRule="auto"/>
        <w:ind w:left="426" w:hanging="426"/>
        <w:jc w:val="both"/>
        <w:rPr>
          <w:rFonts w:asciiTheme="minorHAnsi" w:hAnsiTheme="minorHAnsi" w:cstheme="minorHAnsi"/>
          <w:color w:val="000000"/>
        </w:rPr>
      </w:pPr>
      <w:r w:rsidRPr="00F74262">
        <w:rPr>
          <w:rFonts w:asciiTheme="minorHAnsi" w:hAnsiTheme="minorHAnsi"/>
        </w:rPr>
        <w:t>Umowa została sporządzona w formie elektronicznej i podpisana kwalifikowanym podpisem elektronicznym przez przedstawicieli każdej ze Stron./</w:t>
      </w:r>
      <w:bookmarkStart w:id="6" w:name="_Hlk214544723"/>
      <w:r w:rsidRPr="00F74262">
        <w:rPr>
          <w:rFonts w:asciiTheme="minorHAnsi" w:hAnsiTheme="minorHAnsi" w:cstheme="minorHAnsi"/>
        </w:rPr>
        <w:t xml:space="preserve">Umowę sporządzono </w:t>
      </w:r>
      <w:r>
        <w:rPr>
          <w:rFonts w:asciiTheme="minorHAnsi" w:hAnsiTheme="minorHAnsi" w:cstheme="minorHAnsi"/>
        </w:rPr>
        <w:br/>
      </w:r>
      <w:r w:rsidRPr="00D82B92">
        <w:rPr>
          <w:rFonts w:asciiTheme="minorHAnsi" w:hAnsiTheme="minorHAnsi" w:cstheme="minorHAnsi"/>
        </w:rPr>
        <w:t>w dwóch jednobrzmiących egzemplarzach po jednym dla każdej ze Stron.</w:t>
      </w:r>
      <w:r w:rsidRPr="00D82B92">
        <w:rPr>
          <w:rFonts w:asciiTheme="minorHAnsi" w:hAnsiTheme="minorHAnsi" w:cstheme="minorHAnsi"/>
          <w:i/>
          <w:color w:val="0070C0"/>
        </w:rPr>
        <w:t xml:space="preserve"> </w:t>
      </w:r>
      <w:r w:rsidRPr="00D82B92">
        <w:rPr>
          <w:rFonts w:asciiTheme="minorHAnsi" w:hAnsiTheme="minorHAnsi" w:cstheme="minorHAnsi"/>
          <w:i/>
          <w:color w:val="0070C0"/>
        </w:rPr>
        <w:br/>
      </w:r>
      <w:r w:rsidRPr="00D82B92">
        <w:rPr>
          <w:rFonts w:asciiTheme="minorHAnsi" w:hAnsiTheme="minorHAnsi" w:cstheme="minorHAnsi"/>
          <w:i/>
          <w:color w:val="0070C0"/>
          <w:sz w:val="20"/>
          <w:szCs w:val="20"/>
        </w:rPr>
        <w:t>(</w:t>
      </w:r>
      <w:bookmarkStart w:id="7" w:name="_Hlk214545007"/>
      <w:r w:rsidRPr="00D82B92">
        <w:rPr>
          <w:rFonts w:asciiTheme="minorHAnsi" w:hAnsiTheme="minorHAnsi" w:cstheme="minorHAnsi"/>
          <w:i/>
          <w:color w:val="0070C0"/>
          <w:sz w:val="20"/>
          <w:szCs w:val="20"/>
        </w:rPr>
        <w:t>zapis ust. 7 zostanie doprecyzowany na etapie podpisywania umowy</w:t>
      </w:r>
      <w:bookmarkEnd w:id="7"/>
      <w:r w:rsidRPr="00D82B92">
        <w:rPr>
          <w:rFonts w:asciiTheme="minorHAnsi" w:hAnsiTheme="minorHAnsi" w:cstheme="minorHAnsi"/>
          <w:i/>
          <w:color w:val="0070C0"/>
          <w:sz w:val="20"/>
          <w:szCs w:val="20"/>
        </w:rPr>
        <w:t>)</w:t>
      </w:r>
      <w:bookmarkEnd w:id="6"/>
    </w:p>
    <w:p w14:paraId="78C0261B" w14:textId="77777777" w:rsidR="00EF219E" w:rsidRPr="00522732" w:rsidRDefault="00EF219E" w:rsidP="00EF219E">
      <w:pPr>
        <w:pStyle w:val="Teksttreci0"/>
        <w:numPr>
          <w:ilvl w:val="0"/>
          <w:numId w:val="3"/>
        </w:numPr>
        <w:shd w:val="clear" w:color="auto" w:fill="auto"/>
        <w:spacing w:before="0" w:after="0" w:line="276" w:lineRule="auto"/>
        <w:ind w:left="425" w:hanging="425"/>
        <w:jc w:val="both"/>
        <w:rPr>
          <w:rFonts w:ascii="Calibri" w:hAnsi="Calibri" w:cs="Calibri"/>
          <w:sz w:val="24"/>
          <w:szCs w:val="24"/>
        </w:rPr>
      </w:pPr>
      <w:r w:rsidRPr="00522732">
        <w:rPr>
          <w:rFonts w:ascii="Calibri" w:hAnsi="Calibri" w:cs="Calibri"/>
          <w:color w:val="00000A"/>
          <w:lang w:eastAsia="ar-SA"/>
        </w:rPr>
        <w:t>Integralną część niniejszej umowy stanowią:</w:t>
      </w:r>
    </w:p>
    <w:p w14:paraId="7E82E1CD" w14:textId="77777777" w:rsidR="00EF219E" w:rsidRPr="00522732" w:rsidRDefault="00EF219E" w:rsidP="00EF219E">
      <w:pPr>
        <w:widowControl w:val="0"/>
        <w:numPr>
          <w:ilvl w:val="1"/>
          <w:numId w:val="27"/>
        </w:numPr>
        <w:tabs>
          <w:tab w:val="left" w:pos="2269"/>
          <w:tab w:val="left" w:pos="2553"/>
        </w:tabs>
        <w:spacing w:before="0" w:after="0" w:line="276" w:lineRule="auto"/>
        <w:contextualSpacing/>
        <w:jc w:val="both"/>
        <w:rPr>
          <w:rFonts w:ascii="Calibri" w:eastAsia="Lucida Sans Unicode" w:hAnsi="Calibri" w:cs="Calibri"/>
          <w:color w:val="000000"/>
          <w:lang w:eastAsia="ar-SA"/>
        </w:rPr>
      </w:pPr>
      <w:r w:rsidRPr="00522732">
        <w:rPr>
          <w:rFonts w:ascii="Calibri" w:eastAsia="Lucida Sans Unicode" w:hAnsi="Calibri" w:cs="Calibri"/>
          <w:color w:val="00000A"/>
          <w:lang w:eastAsia="ar-SA"/>
        </w:rPr>
        <w:t>Wykaz urządzeń UTB – Załącznik nr 1 do umowy,</w:t>
      </w:r>
    </w:p>
    <w:p w14:paraId="7E1D6962" w14:textId="77777777" w:rsidR="00EF219E" w:rsidRPr="00522732" w:rsidRDefault="00EF219E" w:rsidP="00EF219E">
      <w:pPr>
        <w:widowControl w:val="0"/>
        <w:numPr>
          <w:ilvl w:val="1"/>
          <w:numId w:val="27"/>
        </w:numPr>
        <w:tabs>
          <w:tab w:val="left" w:pos="2269"/>
          <w:tab w:val="left" w:pos="2553"/>
        </w:tabs>
        <w:spacing w:before="0" w:after="0" w:line="276" w:lineRule="auto"/>
        <w:contextualSpacing/>
        <w:jc w:val="both"/>
        <w:rPr>
          <w:rFonts w:ascii="Calibri" w:eastAsia="Lucida Sans Unicode" w:hAnsi="Calibri" w:cs="Calibri"/>
          <w:color w:val="000000"/>
          <w:lang w:eastAsia="ar-SA"/>
        </w:rPr>
      </w:pPr>
      <w:r w:rsidRPr="00522732">
        <w:rPr>
          <w:rFonts w:ascii="Calibri" w:eastAsia="Lucida Sans Unicode" w:hAnsi="Calibri" w:cs="Calibri"/>
          <w:color w:val="00000A"/>
          <w:lang w:eastAsia="ar-SA"/>
        </w:rPr>
        <w:t>Formularz ofertowy Wykonawcy – Załącznik nr 2 do umowy,</w:t>
      </w:r>
    </w:p>
    <w:p w14:paraId="4960D4CE" w14:textId="77777777" w:rsidR="00EF219E" w:rsidRPr="00522732" w:rsidRDefault="00EF219E" w:rsidP="00EF219E">
      <w:pPr>
        <w:widowControl w:val="0"/>
        <w:numPr>
          <w:ilvl w:val="1"/>
          <w:numId w:val="27"/>
        </w:numPr>
        <w:tabs>
          <w:tab w:val="left" w:pos="2269"/>
          <w:tab w:val="left" w:pos="2553"/>
        </w:tabs>
        <w:spacing w:before="0" w:after="0" w:line="276" w:lineRule="auto"/>
        <w:contextualSpacing/>
        <w:jc w:val="both"/>
        <w:rPr>
          <w:rFonts w:ascii="Calibri" w:eastAsia="Lucida Sans Unicode" w:hAnsi="Calibri" w:cs="Calibri"/>
          <w:color w:val="000000"/>
          <w:lang w:eastAsia="ar-SA"/>
        </w:rPr>
      </w:pPr>
      <w:r w:rsidRPr="00522732">
        <w:rPr>
          <w:rFonts w:ascii="Calibri" w:eastAsia="Lucida Sans Unicode" w:hAnsi="Calibri" w:cs="Calibri"/>
          <w:color w:val="00000A"/>
          <w:lang w:eastAsia="ar-SA"/>
        </w:rPr>
        <w:t>Formularz cenowy – Załącznik nr 3 do umowy,</w:t>
      </w:r>
    </w:p>
    <w:p w14:paraId="22D0B496" w14:textId="77777777" w:rsidR="00EF219E" w:rsidRPr="00522732" w:rsidRDefault="00EF219E" w:rsidP="00EF219E">
      <w:pPr>
        <w:widowControl w:val="0"/>
        <w:numPr>
          <w:ilvl w:val="1"/>
          <w:numId w:val="27"/>
        </w:numPr>
        <w:tabs>
          <w:tab w:val="left" w:pos="2269"/>
          <w:tab w:val="left" w:pos="2553"/>
        </w:tabs>
        <w:spacing w:before="0" w:after="0" w:line="276" w:lineRule="auto"/>
        <w:contextualSpacing/>
        <w:jc w:val="both"/>
        <w:rPr>
          <w:rFonts w:ascii="Calibri" w:eastAsia="Lucida Sans Unicode" w:hAnsi="Calibri" w:cs="Calibri"/>
          <w:color w:val="000000"/>
          <w:lang w:eastAsia="ar-SA"/>
        </w:rPr>
      </w:pPr>
      <w:r w:rsidRPr="00522732">
        <w:rPr>
          <w:rFonts w:ascii="Calibri" w:hAnsi="Calibri" w:cs="Calibri"/>
        </w:rPr>
        <w:t>Wykaz osób uczestniczących w realizacji Umowy ze strony Zamawiającego – Załącznik nr 4 do umowy,</w:t>
      </w:r>
    </w:p>
    <w:p w14:paraId="3BAC987D" w14:textId="77777777" w:rsidR="00EF219E" w:rsidRPr="00522732" w:rsidRDefault="00EF219E" w:rsidP="00EF219E">
      <w:pPr>
        <w:widowControl w:val="0"/>
        <w:numPr>
          <w:ilvl w:val="1"/>
          <w:numId w:val="27"/>
        </w:numPr>
        <w:tabs>
          <w:tab w:val="left" w:pos="2269"/>
          <w:tab w:val="left" w:pos="2553"/>
        </w:tabs>
        <w:spacing w:before="0" w:after="0" w:line="276" w:lineRule="auto"/>
        <w:contextualSpacing/>
        <w:jc w:val="both"/>
        <w:rPr>
          <w:rFonts w:ascii="Calibri" w:eastAsia="Lucida Sans Unicode" w:hAnsi="Calibri" w:cs="Calibri"/>
          <w:color w:val="000000"/>
          <w:lang w:eastAsia="ar-SA"/>
        </w:rPr>
      </w:pPr>
      <w:r w:rsidRPr="00522732">
        <w:rPr>
          <w:rFonts w:ascii="Calibri" w:eastAsia="Lucida Sans Unicode" w:hAnsi="Calibri" w:cs="Calibri"/>
          <w:color w:val="00000A"/>
          <w:lang w:eastAsia="ar-SA"/>
        </w:rPr>
        <w:t>Porozumienie w sprawie BHP – Załącznik nr 5 do umowy,</w:t>
      </w:r>
    </w:p>
    <w:p w14:paraId="6762BD83" w14:textId="77777777" w:rsidR="00EF219E" w:rsidRPr="00522732" w:rsidRDefault="00EF219E" w:rsidP="00EF219E">
      <w:pPr>
        <w:widowControl w:val="0"/>
        <w:numPr>
          <w:ilvl w:val="1"/>
          <w:numId w:val="27"/>
        </w:numPr>
        <w:tabs>
          <w:tab w:val="left" w:pos="2269"/>
          <w:tab w:val="left" w:pos="2553"/>
        </w:tabs>
        <w:spacing w:before="0" w:after="0" w:line="276" w:lineRule="auto"/>
        <w:contextualSpacing/>
        <w:jc w:val="both"/>
        <w:rPr>
          <w:rFonts w:ascii="Calibri" w:eastAsia="Lucida Sans Unicode" w:hAnsi="Calibri" w:cs="Calibri"/>
          <w:color w:val="000000"/>
          <w:lang w:eastAsia="ar-SA"/>
        </w:rPr>
      </w:pPr>
      <w:r w:rsidRPr="00522732">
        <w:rPr>
          <w:rFonts w:ascii="Calibri" w:eastAsia="Lucida Sans Unicode" w:hAnsi="Calibri" w:cs="Calibri"/>
          <w:color w:val="00000A"/>
          <w:lang w:eastAsia="ar-SA"/>
        </w:rPr>
        <w:t xml:space="preserve">Informacja o zagrożeniach i zasadach bezpieczeństwa w Izbie Administracji Skarbowej w Łodzi – Załącznik nr 6 do umowy, </w:t>
      </w:r>
    </w:p>
    <w:p w14:paraId="520D3D14" w14:textId="77777777" w:rsidR="00EF219E" w:rsidRPr="00522732" w:rsidRDefault="00EF219E" w:rsidP="00EF219E">
      <w:pPr>
        <w:widowControl w:val="0"/>
        <w:numPr>
          <w:ilvl w:val="1"/>
          <w:numId w:val="27"/>
        </w:numPr>
        <w:tabs>
          <w:tab w:val="left" w:pos="2269"/>
          <w:tab w:val="left" w:pos="2553"/>
        </w:tabs>
        <w:spacing w:before="0" w:after="0" w:line="276" w:lineRule="auto"/>
        <w:contextualSpacing/>
        <w:jc w:val="both"/>
        <w:rPr>
          <w:rFonts w:ascii="Calibri" w:eastAsia="Lucida Sans Unicode" w:hAnsi="Calibri" w:cs="Calibri"/>
          <w:color w:val="000000"/>
          <w:lang w:eastAsia="ar-SA"/>
        </w:rPr>
      </w:pPr>
      <w:r w:rsidRPr="00522732">
        <w:rPr>
          <w:rFonts w:ascii="Calibri" w:eastAsia="Lucida Sans Unicode" w:hAnsi="Calibri" w:cs="Calibri"/>
          <w:color w:val="00000A"/>
          <w:lang w:eastAsia="ar-SA"/>
        </w:rPr>
        <w:t>Oświadczenie o ochronie informacji oraz o zapoznaniu się z Polityką Bezpieczeństwa Informacji Resortu Finansów – Załącznik nr 7 do umowy,</w:t>
      </w:r>
    </w:p>
    <w:p w14:paraId="60ED1715" w14:textId="77777777" w:rsidR="00EF219E" w:rsidRPr="00522732" w:rsidRDefault="00EF219E" w:rsidP="00EF219E">
      <w:pPr>
        <w:widowControl w:val="0"/>
        <w:numPr>
          <w:ilvl w:val="1"/>
          <w:numId w:val="27"/>
        </w:numPr>
        <w:tabs>
          <w:tab w:val="left" w:pos="2269"/>
          <w:tab w:val="left" w:pos="2553"/>
        </w:tabs>
        <w:spacing w:before="0" w:after="0" w:line="276" w:lineRule="auto"/>
        <w:contextualSpacing/>
        <w:jc w:val="both"/>
        <w:rPr>
          <w:rFonts w:ascii="Calibri" w:eastAsia="Lucida Sans Unicode" w:hAnsi="Calibri" w:cs="Calibri"/>
          <w:color w:val="000000"/>
          <w:lang w:eastAsia="ar-SA"/>
        </w:rPr>
      </w:pPr>
      <w:r w:rsidRPr="00522732">
        <w:rPr>
          <w:rFonts w:ascii="Calibri" w:eastAsia="Lucida Sans Unicode" w:hAnsi="Calibri" w:cs="Calibri"/>
          <w:color w:val="00000A"/>
          <w:lang w:eastAsia="ar-SA"/>
        </w:rPr>
        <w:t xml:space="preserve">Klauzula informacyjna (RODO) – Załącznik nr 8 do umowy, </w:t>
      </w:r>
    </w:p>
    <w:p w14:paraId="029B7346" w14:textId="77777777" w:rsidR="00EF219E" w:rsidRPr="00522732" w:rsidRDefault="00EF219E" w:rsidP="00EF219E">
      <w:pPr>
        <w:widowControl w:val="0"/>
        <w:numPr>
          <w:ilvl w:val="1"/>
          <w:numId w:val="27"/>
        </w:numPr>
        <w:tabs>
          <w:tab w:val="left" w:pos="2269"/>
          <w:tab w:val="left" w:pos="2553"/>
        </w:tabs>
        <w:spacing w:before="0" w:after="0" w:line="276" w:lineRule="auto"/>
        <w:contextualSpacing/>
        <w:jc w:val="both"/>
        <w:rPr>
          <w:rFonts w:ascii="Calibri" w:eastAsia="Lucida Sans Unicode" w:hAnsi="Calibri" w:cs="Calibri"/>
          <w:color w:val="000000"/>
          <w:lang w:eastAsia="ar-SA"/>
        </w:rPr>
      </w:pPr>
      <w:r w:rsidRPr="00522732">
        <w:rPr>
          <w:rFonts w:ascii="Calibri" w:eastAsia="Lucida Sans Unicode" w:hAnsi="Calibri" w:cs="Calibri"/>
          <w:color w:val="00000A"/>
          <w:lang w:eastAsia="ar-SA"/>
        </w:rPr>
        <w:t>Kopia polisy ubezpieczeniowej Wykonawcy – Załącznik nr 9 do umowy.</w:t>
      </w:r>
    </w:p>
    <w:p w14:paraId="20A1F476" w14:textId="77777777" w:rsidR="00EF219E" w:rsidRPr="00522732" w:rsidRDefault="00EF219E" w:rsidP="00EF219E">
      <w:pPr>
        <w:pStyle w:val="Teksttreci0"/>
        <w:shd w:val="clear" w:color="auto" w:fill="auto"/>
        <w:spacing w:before="0" w:after="0" w:line="276" w:lineRule="auto"/>
        <w:ind w:firstLine="0"/>
        <w:jc w:val="both"/>
        <w:rPr>
          <w:rFonts w:ascii="Calibri" w:hAnsi="Calibri" w:cs="Calibri"/>
          <w:sz w:val="24"/>
          <w:szCs w:val="24"/>
        </w:rPr>
      </w:pPr>
    </w:p>
    <w:p w14:paraId="002C16E9" w14:textId="77777777" w:rsidR="00EF219E" w:rsidRPr="00522732" w:rsidRDefault="00EF219E" w:rsidP="00EF219E">
      <w:pPr>
        <w:pStyle w:val="Tekstpodstawowy"/>
        <w:spacing w:before="0" w:after="0" w:line="276" w:lineRule="auto"/>
        <w:contextualSpacing/>
        <w:jc w:val="center"/>
        <w:rPr>
          <w:rFonts w:ascii="Calibri" w:hAnsi="Calibri" w:cs="Calibri"/>
          <w:b/>
          <w:i/>
        </w:rPr>
      </w:pPr>
    </w:p>
    <w:p w14:paraId="36778A10" w14:textId="77777777" w:rsidR="00EF219E" w:rsidRDefault="00EF219E" w:rsidP="00EF219E">
      <w:pPr>
        <w:pStyle w:val="Tekstpodstawowy"/>
        <w:spacing w:before="0" w:after="0" w:line="360" w:lineRule="auto"/>
        <w:contextualSpacing/>
        <w:jc w:val="center"/>
        <w:rPr>
          <w:rFonts w:ascii="Calibri" w:hAnsi="Calibri" w:cs="Calibri"/>
          <w:b/>
          <w:iCs/>
        </w:rPr>
      </w:pPr>
      <w:r w:rsidRPr="00522732">
        <w:rPr>
          <w:rFonts w:ascii="Calibri" w:hAnsi="Calibri" w:cs="Calibri"/>
          <w:b/>
          <w:iCs/>
        </w:rPr>
        <w:t>Zamawiający</w:t>
      </w:r>
      <w:r w:rsidRPr="00522732">
        <w:rPr>
          <w:rFonts w:ascii="Calibri" w:hAnsi="Calibri" w:cs="Calibri"/>
          <w:b/>
          <w:iCs/>
        </w:rPr>
        <w:tab/>
      </w:r>
      <w:r w:rsidRPr="00522732">
        <w:rPr>
          <w:rFonts w:ascii="Calibri" w:hAnsi="Calibri" w:cs="Calibri"/>
          <w:b/>
          <w:iCs/>
        </w:rPr>
        <w:tab/>
      </w:r>
      <w:r w:rsidRPr="00522732">
        <w:rPr>
          <w:rFonts w:ascii="Calibri" w:hAnsi="Calibri" w:cs="Calibri"/>
          <w:b/>
          <w:iCs/>
        </w:rPr>
        <w:tab/>
      </w:r>
      <w:r w:rsidRPr="00522732">
        <w:rPr>
          <w:rFonts w:ascii="Calibri" w:hAnsi="Calibri" w:cs="Calibri"/>
          <w:b/>
          <w:iCs/>
        </w:rPr>
        <w:tab/>
      </w:r>
      <w:r w:rsidRPr="00522732">
        <w:rPr>
          <w:rFonts w:ascii="Calibri" w:hAnsi="Calibri" w:cs="Calibri"/>
          <w:b/>
          <w:iCs/>
        </w:rPr>
        <w:tab/>
      </w:r>
      <w:r w:rsidRPr="00522732">
        <w:rPr>
          <w:rFonts w:ascii="Calibri" w:hAnsi="Calibri" w:cs="Calibri"/>
          <w:b/>
          <w:iCs/>
        </w:rPr>
        <w:tab/>
      </w:r>
      <w:r w:rsidRPr="00522732">
        <w:rPr>
          <w:rFonts w:ascii="Calibri" w:hAnsi="Calibri" w:cs="Calibri"/>
          <w:b/>
          <w:iCs/>
        </w:rPr>
        <w:tab/>
        <w:t>Wykonawca</w:t>
      </w:r>
    </w:p>
    <w:p w14:paraId="22F8621B" w14:textId="77777777" w:rsidR="00EF219E" w:rsidRDefault="00EF219E" w:rsidP="00EF219E">
      <w:pPr>
        <w:pStyle w:val="Tekstpodstawowy"/>
        <w:spacing w:before="0" w:after="0" w:line="360" w:lineRule="auto"/>
        <w:contextualSpacing/>
        <w:rPr>
          <w:rFonts w:ascii="Calibri" w:hAnsi="Calibri" w:cs="Calibri"/>
          <w:b/>
          <w:iCs/>
        </w:rPr>
      </w:pPr>
    </w:p>
    <w:p w14:paraId="6DC76C2E" w14:textId="77777777" w:rsidR="00EF219E" w:rsidRDefault="00EF219E" w:rsidP="00EF219E">
      <w:pPr>
        <w:pStyle w:val="Tekstpodstawowy"/>
        <w:spacing w:before="0" w:after="0" w:line="360" w:lineRule="auto"/>
        <w:contextualSpacing/>
        <w:rPr>
          <w:rFonts w:ascii="Calibri" w:hAnsi="Calibri" w:cs="Calibri"/>
          <w:b/>
          <w:iCs/>
        </w:rPr>
      </w:pPr>
    </w:p>
    <w:p w14:paraId="4F927C92" w14:textId="53099BFF" w:rsidR="00B947D5" w:rsidRPr="00EF219E" w:rsidRDefault="00B947D5" w:rsidP="00EF219E"/>
    <w:sectPr w:rsidR="00B947D5" w:rsidRPr="00EF219E">
      <w:headerReference w:type="default" r:id="rId9"/>
      <w:pgSz w:w="11906" w:h="16838"/>
      <w:pgMar w:top="1134" w:right="1418" w:bottom="1134" w:left="1418"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8621" w14:textId="77777777" w:rsidR="00CF0B2F" w:rsidRDefault="00CF0B2F">
      <w:pPr>
        <w:spacing w:before="0" w:after="0"/>
      </w:pPr>
      <w:r>
        <w:separator/>
      </w:r>
    </w:p>
  </w:endnote>
  <w:endnote w:type="continuationSeparator" w:id="0">
    <w:p w14:paraId="1E0255C7" w14:textId="77777777" w:rsidR="00CF0B2F" w:rsidRDefault="00CF0B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9B86" w14:textId="77777777" w:rsidR="00CF0B2F" w:rsidRDefault="00CF0B2F">
      <w:pPr>
        <w:spacing w:before="0" w:after="0"/>
      </w:pPr>
      <w:r>
        <w:separator/>
      </w:r>
    </w:p>
  </w:footnote>
  <w:footnote w:type="continuationSeparator" w:id="0">
    <w:p w14:paraId="5E024849" w14:textId="77777777" w:rsidR="00CF0B2F" w:rsidRDefault="00CF0B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7DEC" w14:textId="18536DCE" w:rsidR="00F5568A" w:rsidRPr="00650C11" w:rsidRDefault="00650C11" w:rsidP="00077F8E">
    <w:pPr>
      <w:pStyle w:val="Nagwek10"/>
      <w:jc w:val="center"/>
      <w:rPr>
        <w:rFonts w:ascii="Calibri" w:eastAsiaTheme="minorEastAsia" w:hAnsi="Calibri" w:cs="Calibri"/>
        <w:i/>
        <w:iCs/>
        <w:color w:val="000000"/>
        <w:sz w:val="18"/>
        <w:szCs w:val="18"/>
      </w:rPr>
    </w:pPr>
    <w:r w:rsidRPr="00650C11">
      <w:rPr>
        <w:rFonts w:ascii="Calibri" w:eastAsiaTheme="minorEastAsia" w:hAnsi="Calibri" w:cs="Calibri"/>
        <w:i/>
        <w:iCs/>
        <w:color w:val="000000"/>
        <w:sz w:val="18"/>
        <w:szCs w:val="18"/>
      </w:rPr>
      <w:t>Usługa okresowych konserwacji, napraw/usuwania awarii wraz z zapewnieniem pogotowia technicznego dla urządzeń transportu bliskiego (UTB) w budynkach jednostek administracji skarbowej, zlokalizowanych na terenie województwa łódzkiego, podlegających Izbie Administracji Skarbowej w Łodzi (</w:t>
    </w:r>
    <w:r w:rsidR="00522732">
      <w:rPr>
        <w:rFonts w:ascii="Calibri" w:eastAsiaTheme="minorEastAsia" w:hAnsi="Calibri" w:cs="Calibri"/>
        <w:i/>
        <w:iCs/>
        <w:color w:val="000000"/>
        <w:sz w:val="18"/>
        <w:szCs w:val="18"/>
      </w:rPr>
      <w:t xml:space="preserve">nr </w:t>
    </w:r>
    <w:r w:rsidR="00383AF0" w:rsidRPr="00B2050E">
      <w:rPr>
        <w:rFonts w:ascii="Calibri" w:eastAsiaTheme="minorEastAsia" w:hAnsi="Calibri" w:cs="Calibri"/>
        <w:i/>
        <w:iCs/>
        <w:color w:val="000000"/>
        <w:sz w:val="18"/>
        <w:szCs w:val="18"/>
      </w:rPr>
      <w:t>postępowani</w:t>
    </w:r>
    <w:r w:rsidR="00522732" w:rsidRPr="00B2050E">
      <w:rPr>
        <w:rFonts w:ascii="Calibri" w:eastAsiaTheme="minorEastAsia" w:hAnsi="Calibri" w:cs="Calibri"/>
        <w:i/>
        <w:iCs/>
        <w:color w:val="000000"/>
        <w:sz w:val="18"/>
        <w:szCs w:val="18"/>
      </w:rPr>
      <w:t>a</w:t>
    </w:r>
    <w:r w:rsidR="00383AF0" w:rsidRPr="00B2050E">
      <w:rPr>
        <w:rFonts w:ascii="Calibri" w:eastAsiaTheme="minorEastAsia" w:hAnsi="Calibri" w:cs="Calibri"/>
        <w:i/>
        <w:iCs/>
        <w:color w:val="000000"/>
        <w:sz w:val="18"/>
        <w:szCs w:val="18"/>
      </w:rPr>
      <w:t xml:space="preserve"> </w:t>
    </w:r>
    <w:r w:rsidRPr="00B2050E">
      <w:rPr>
        <w:rFonts w:ascii="Calibri" w:eastAsiaTheme="minorEastAsia" w:hAnsi="Calibri" w:cs="Calibri"/>
        <w:i/>
        <w:iCs/>
        <w:color w:val="000000"/>
        <w:sz w:val="18"/>
        <w:szCs w:val="18"/>
      </w:rPr>
      <w:t>1001-ILN-</w:t>
    </w:r>
    <w:r w:rsidR="00FC1E50" w:rsidRPr="00B2050E">
      <w:rPr>
        <w:rFonts w:ascii="Calibri" w:eastAsiaTheme="minorEastAsia" w:hAnsi="Calibri" w:cs="Calibri"/>
        <w:i/>
        <w:iCs/>
        <w:color w:val="000000"/>
        <w:sz w:val="18"/>
        <w:szCs w:val="18"/>
      </w:rPr>
      <w:t>2</w:t>
    </w:r>
    <w:r w:rsidRPr="00B2050E">
      <w:rPr>
        <w:rFonts w:ascii="Calibri" w:eastAsiaTheme="minorEastAsia" w:hAnsi="Calibri" w:cs="Calibri"/>
        <w:i/>
        <w:iCs/>
        <w:color w:val="000000"/>
        <w:sz w:val="18"/>
        <w:szCs w:val="18"/>
      </w:rPr>
      <w:t>.261</w:t>
    </w:r>
    <w:r w:rsidR="00956DE4" w:rsidRPr="00B2050E">
      <w:rPr>
        <w:rFonts w:ascii="Calibri" w:eastAsiaTheme="minorEastAsia" w:hAnsi="Calibri" w:cs="Calibri"/>
        <w:i/>
        <w:iCs/>
        <w:color w:val="000000"/>
        <w:sz w:val="18"/>
        <w:szCs w:val="18"/>
      </w:rPr>
      <w:t>.</w:t>
    </w:r>
    <w:r w:rsidR="00B2050E" w:rsidRPr="00B2050E">
      <w:rPr>
        <w:rFonts w:ascii="Calibri" w:eastAsiaTheme="minorEastAsia" w:hAnsi="Calibri" w:cs="Calibri"/>
        <w:i/>
        <w:iCs/>
        <w:color w:val="000000"/>
        <w:sz w:val="18"/>
        <w:szCs w:val="18"/>
      </w:rPr>
      <w:t>51</w:t>
    </w:r>
    <w:r w:rsidR="00956DE4" w:rsidRPr="00B2050E">
      <w:rPr>
        <w:rFonts w:ascii="Calibri" w:eastAsiaTheme="minorEastAsia" w:hAnsi="Calibri" w:cs="Calibri"/>
        <w:i/>
        <w:iCs/>
        <w:color w:val="000000"/>
        <w:sz w:val="18"/>
        <w:szCs w:val="18"/>
      </w:rPr>
      <w:t>.</w:t>
    </w:r>
    <w:r w:rsidRPr="00B2050E">
      <w:rPr>
        <w:rFonts w:ascii="Calibri" w:eastAsiaTheme="minorEastAsia" w:hAnsi="Calibri" w:cs="Calibri"/>
        <w:i/>
        <w:iCs/>
        <w:color w:val="000000"/>
        <w:sz w:val="18"/>
        <w:szCs w:val="18"/>
      </w:rPr>
      <w:t>202</w:t>
    </w:r>
    <w:r w:rsidR="00FC1E50" w:rsidRPr="00B2050E">
      <w:rPr>
        <w:rFonts w:ascii="Calibri" w:eastAsiaTheme="minorEastAsia" w:hAnsi="Calibri" w:cs="Calibri"/>
        <w:i/>
        <w:iCs/>
        <w:color w:val="000000"/>
        <w:sz w:val="18"/>
        <w:szCs w:val="18"/>
      </w:rPr>
      <w:t>6</w:t>
    </w:r>
    <w:r w:rsidRPr="00650C11">
      <w:rPr>
        <w:rFonts w:ascii="Calibri" w:eastAsiaTheme="minorEastAsia" w:hAnsi="Calibri" w:cs="Calibri"/>
        <w:i/>
        <w:iCs/>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A889AE0"/>
    <w:name w:val="WW8Num3"/>
    <w:lvl w:ilvl="0">
      <w:start w:val="1"/>
      <w:numFmt w:val="decimal"/>
      <w:lvlText w:val="%1."/>
      <w:lvlJc w:val="left"/>
      <w:pPr>
        <w:tabs>
          <w:tab w:val="num" w:pos="720"/>
        </w:tabs>
        <w:ind w:left="720" w:hanging="360"/>
      </w:pPr>
      <w:rPr>
        <w:b w:val="0"/>
        <w:bCs w:val="0"/>
        <w:color w:val="auto"/>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1"/>
    <w:multiLevelType w:val="singleLevel"/>
    <w:tmpl w:val="DF927838"/>
    <w:lvl w:ilvl="0">
      <w:start w:val="1"/>
      <w:numFmt w:val="decimal"/>
      <w:lvlText w:val="%1."/>
      <w:lvlJc w:val="left"/>
      <w:pPr>
        <w:tabs>
          <w:tab w:val="num" w:pos="0"/>
        </w:tabs>
        <w:ind w:left="720" w:hanging="360"/>
      </w:pPr>
      <w:rPr>
        <w:rFonts w:ascii="Calibri" w:hAnsi="Calibri" w:cs="Calibri" w:hint="default"/>
        <w:b w:val="0"/>
        <w:bCs/>
        <w:sz w:val="24"/>
        <w:szCs w:val="24"/>
      </w:rPr>
    </w:lvl>
  </w:abstractNum>
  <w:abstractNum w:abstractNumId="2" w15:restartNumberingAfterBreak="0">
    <w:nsid w:val="03E635BA"/>
    <w:multiLevelType w:val="multilevel"/>
    <w:tmpl w:val="3806B394"/>
    <w:lvl w:ilvl="0">
      <w:start w:val="1"/>
      <w:numFmt w:val="decimal"/>
      <w:lvlText w:val="%1."/>
      <w:lvlJc w:val="left"/>
      <w:pPr>
        <w:ind w:left="360" w:hanging="360"/>
      </w:pPr>
      <w:rPr>
        <w:color w:val="auto"/>
      </w:rPr>
    </w:lvl>
    <w:lvl w:ilvl="1">
      <w:start w:val="1"/>
      <w:numFmt w:val="decimal"/>
      <w:lvlText w:val="%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FF373C"/>
    <w:multiLevelType w:val="hybridMultilevel"/>
    <w:tmpl w:val="8B2A3A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D51496"/>
    <w:multiLevelType w:val="multilevel"/>
    <w:tmpl w:val="06B463E6"/>
    <w:lvl w:ilvl="0">
      <w:start w:val="1"/>
      <w:numFmt w:val="decimal"/>
      <w:lvlText w:val="%1)"/>
      <w:lvlJc w:val="left"/>
      <w:pPr>
        <w:ind w:left="1020" w:hanging="360"/>
      </w:pPr>
      <w:rPr>
        <w:b w:val="0"/>
        <w:color w:val="auto"/>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5" w15:restartNumberingAfterBreak="0">
    <w:nsid w:val="0F795378"/>
    <w:multiLevelType w:val="multilevel"/>
    <w:tmpl w:val="4A18E0D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C4C6A"/>
    <w:multiLevelType w:val="multilevel"/>
    <w:tmpl w:val="CC3492C0"/>
    <w:lvl w:ilvl="0">
      <w:start w:val="1"/>
      <w:numFmt w:val="decimal"/>
      <w:lvlText w:val="%1."/>
      <w:lvlJc w:val="left"/>
      <w:pPr>
        <w:tabs>
          <w:tab w:val="num" w:pos="360"/>
        </w:tabs>
        <w:ind w:left="360" w:hanging="360"/>
      </w:pPr>
      <w:rPr>
        <w:strike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18065407"/>
    <w:multiLevelType w:val="hybridMultilevel"/>
    <w:tmpl w:val="C2F4B2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C26D7D"/>
    <w:multiLevelType w:val="multilevel"/>
    <w:tmpl w:val="38F68250"/>
    <w:lvl w:ilvl="0">
      <w:start w:val="1"/>
      <w:numFmt w:val="decimal"/>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4A1756"/>
    <w:multiLevelType w:val="hybridMultilevel"/>
    <w:tmpl w:val="EDDCD63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2" w15:restartNumberingAfterBreak="0">
    <w:nsid w:val="4BDA41A4"/>
    <w:multiLevelType w:val="multilevel"/>
    <w:tmpl w:val="509CC334"/>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C0BD2"/>
    <w:multiLevelType w:val="multilevel"/>
    <w:tmpl w:val="B0346C5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A436A4"/>
    <w:multiLevelType w:val="hybridMultilevel"/>
    <w:tmpl w:val="EF66D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C32909"/>
    <w:multiLevelType w:val="multilevel"/>
    <w:tmpl w:val="8D440E96"/>
    <w:lvl w:ilvl="0">
      <w:start w:val="1"/>
      <w:numFmt w:val="decimal"/>
      <w:lvlText w:val="%1."/>
      <w:lvlJc w:val="left"/>
      <w:pPr>
        <w:ind w:left="360" w:hanging="360"/>
      </w:pPr>
      <w:rPr>
        <w:strike w:val="0"/>
      </w:rPr>
    </w:lvl>
    <w:lvl w:ilvl="1">
      <w:start w:val="1"/>
      <w:numFmt w:val="decimal"/>
      <w:lvlText w:val="%2)"/>
      <w:lvlJc w:val="left"/>
      <w:pPr>
        <w:ind w:left="792" w:hanging="432"/>
      </w:pPr>
      <w:rPr>
        <w:rFonts w:ascii="Calibri" w:eastAsia="Arial"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D103CC"/>
    <w:multiLevelType w:val="multilevel"/>
    <w:tmpl w:val="38F68250"/>
    <w:lvl w:ilvl="0">
      <w:start w:val="1"/>
      <w:numFmt w:val="decimal"/>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662586"/>
    <w:multiLevelType w:val="hybridMultilevel"/>
    <w:tmpl w:val="67A24E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DB76D2A"/>
    <w:multiLevelType w:val="hybridMultilevel"/>
    <w:tmpl w:val="868C0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F1E42AB"/>
    <w:multiLevelType w:val="multilevel"/>
    <w:tmpl w:val="5F105AB6"/>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FE0F33"/>
    <w:multiLevelType w:val="hybridMultilevel"/>
    <w:tmpl w:val="804664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7100B45"/>
    <w:multiLevelType w:val="multilevel"/>
    <w:tmpl w:val="1DD4AC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C6072FF"/>
    <w:multiLevelType w:val="multilevel"/>
    <w:tmpl w:val="CBD2AA80"/>
    <w:lvl w:ilvl="0">
      <w:start w:val="1"/>
      <w:numFmt w:val="decimal"/>
      <w:lvlText w:val="%1."/>
      <w:lvlJc w:val="left"/>
      <w:pPr>
        <w:ind w:left="360" w:hanging="360"/>
      </w:pPr>
      <w:rPr>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3A24C3"/>
    <w:multiLevelType w:val="multilevel"/>
    <w:tmpl w:val="122225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F18127A"/>
    <w:multiLevelType w:val="multilevel"/>
    <w:tmpl w:val="85269554"/>
    <w:lvl w:ilvl="0">
      <w:start w:val="1"/>
      <w:numFmt w:val="decimal"/>
      <w:lvlText w:val="%1."/>
      <w:lvlJc w:val="left"/>
      <w:pPr>
        <w:ind w:left="360" w:hanging="360"/>
      </w:p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6"/>
  </w:num>
  <w:num w:numId="3">
    <w:abstractNumId w:val="24"/>
  </w:num>
  <w:num w:numId="4">
    <w:abstractNumId w:val="2"/>
  </w:num>
  <w:num w:numId="5">
    <w:abstractNumId w:val="20"/>
  </w:num>
  <w:num w:numId="6">
    <w:abstractNumId w:val="17"/>
  </w:num>
  <w:num w:numId="7">
    <w:abstractNumId w:val="15"/>
  </w:num>
  <w:num w:numId="8">
    <w:abstractNumId w:val="25"/>
  </w:num>
  <w:num w:numId="9">
    <w:abstractNumId w:val="11"/>
  </w:num>
  <w:num w:numId="10">
    <w:abstractNumId w:val="16"/>
  </w:num>
  <w:num w:numId="11">
    <w:abstractNumId w:val="7"/>
  </w:num>
  <w:num w:numId="12">
    <w:abstractNumId w:val="5"/>
  </w:num>
  <w:num w:numId="13">
    <w:abstractNumId w:val="3"/>
  </w:num>
  <w:num w:numId="14">
    <w:abstractNumId w:val="13"/>
  </w:num>
  <w:num w:numId="15">
    <w:abstractNumId w:val="14"/>
  </w:num>
  <w:num w:numId="16">
    <w:abstractNumId w:val="18"/>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2"/>
  </w:num>
  <w:num w:numId="26">
    <w:abstractNumId w:val="21"/>
  </w:num>
  <w:num w:numId="27">
    <w:abstractNumId w:val="19"/>
  </w:num>
  <w:num w:numId="28">
    <w:abstractNumId w:val="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E8"/>
    <w:rsid w:val="0002383F"/>
    <w:rsid w:val="00023871"/>
    <w:rsid w:val="00026163"/>
    <w:rsid w:val="00043519"/>
    <w:rsid w:val="0004455B"/>
    <w:rsid w:val="00044965"/>
    <w:rsid w:val="000553D8"/>
    <w:rsid w:val="0005764C"/>
    <w:rsid w:val="00060D50"/>
    <w:rsid w:val="00064A3E"/>
    <w:rsid w:val="000653FD"/>
    <w:rsid w:val="00066200"/>
    <w:rsid w:val="00077F8E"/>
    <w:rsid w:val="00082518"/>
    <w:rsid w:val="00085638"/>
    <w:rsid w:val="000874F2"/>
    <w:rsid w:val="00091520"/>
    <w:rsid w:val="000B1CB4"/>
    <w:rsid w:val="000B2F76"/>
    <w:rsid w:val="000B4B3C"/>
    <w:rsid w:val="000B596A"/>
    <w:rsid w:val="000D407E"/>
    <w:rsid w:val="000D6208"/>
    <w:rsid w:val="000E0AA8"/>
    <w:rsid w:val="000E0CDC"/>
    <w:rsid w:val="000E2EDA"/>
    <w:rsid w:val="000E3B5E"/>
    <w:rsid w:val="000E5FD5"/>
    <w:rsid w:val="000F51E3"/>
    <w:rsid w:val="0010657F"/>
    <w:rsid w:val="001111F5"/>
    <w:rsid w:val="00111BD4"/>
    <w:rsid w:val="00111DD7"/>
    <w:rsid w:val="00112B5C"/>
    <w:rsid w:val="00114D12"/>
    <w:rsid w:val="001158EA"/>
    <w:rsid w:val="00115D81"/>
    <w:rsid w:val="00117709"/>
    <w:rsid w:val="0012263C"/>
    <w:rsid w:val="00125257"/>
    <w:rsid w:val="00126774"/>
    <w:rsid w:val="0012715C"/>
    <w:rsid w:val="001350EC"/>
    <w:rsid w:val="001460C6"/>
    <w:rsid w:val="00160133"/>
    <w:rsid w:val="00162A16"/>
    <w:rsid w:val="0017069B"/>
    <w:rsid w:val="00172E4B"/>
    <w:rsid w:val="00175C0F"/>
    <w:rsid w:val="00176D9C"/>
    <w:rsid w:val="00187C0F"/>
    <w:rsid w:val="0019343F"/>
    <w:rsid w:val="001A4114"/>
    <w:rsid w:val="001A50F5"/>
    <w:rsid w:val="001A73DA"/>
    <w:rsid w:val="001B6E80"/>
    <w:rsid w:val="001D619F"/>
    <w:rsid w:val="001D64DB"/>
    <w:rsid w:val="001D6ACB"/>
    <w:rsid w:val="001D7349"/>
    <w:rsid w:val="001F4C72"/>
    <w:rsid w:val="001F52F7"/>
    <w:rsid w:val="001F7B1E"/>
    <w:rsid w:val="00207236"/>
    <w:rsid w:val="00212D65"/>
    <w:rsid w:val="00217091"/>
    <w:rsid w:val="00222739"/>
    <w:rsid w:val="00227CD8"/>
    <w:rsid w:val="002300F7"/>
    <w:rsid w:val="00235FE0"/>
    <w:rsid w:val="002444D8"/>
    <w:rsid w:val="00244C36"/>
    <w:rsid w:val="002479F3"/>
    <w:rsid w:val="00280E4B"/>
    <w:rsid w:val="00281F10"/>
    <w:rsid w:val="002855A9"/>
    <w:rsid w:val="0028663E"/>
    <w:rsid w:val="00290F95"/>
    <w:rsid w:val="0029321F"/>
    <w:rsid w:val="00296DE2"/>
    <w:rsid w:val="0029715A"/>
    <w:rsid w:val="002A60D5"/>
    <w:rsid w:val="002C6761"/>
    <w:rsid w:val="002D6764"/>
    <w:rsid w:val="002F04E6"/>
    <w:rsid w:val="002F1243"/>
    <w:rsid w:val="002F3F70"/>
    <w:rsid w:val="002F436F"/>
    <w:rsid w:val="0030386D"/>
    <w:rsid w:val="003153C2"/>
    <w:rsid w:val="00320CCB"/>
    <w:rsid w:val="003262E2"/>
    <w:rsid w:val="00342C3D"/>
    <w:rsid w:val="003441FF"/>
    <w:rsid w:val="00347FB1"/>
    <w:rsid w:val="00351B62"/>
    <w:rsid w:val="0035467C"/>
    <w:rsid w:val="003556DA"/>
    <w:rsid w:val="003636DC"/>
    <w:rsid w:val="003637A1"/>
    <w:rsid w:val="00363C2D"/>
    <w:rsid w:val="00372422"/>
    <w:rsid w:val="00374E37"/>
    <w:rsid w:val="00382AFD"/>
    <w:rsid w:val="00383AF0"/>
    <w:rsid w:val="003857CC"/>
    <w:rsid w:val="00386492"/>
    <w:rsid w:val="00386A09"/>
    <w:rsid w:val="003879F0"/>
    <w:rsid w:val="003913B5"/>
    <w:rsid w:val="00391719"/>
    <w:rsid w:val="003A706B"/>
    <w:rsid w:val="003A710E"/>
    <w:rsid w:val="003B6496"/>
    <w:rsid w:val="003B7A39"/>
    <w:rsid w:val="003C0AE8"/>
    <w:rsid w:val="003C3769"/>
    <w:rsid w:val="003C5007"/>
    <w:rsid w:val="003D0106"/>
    <w:rsid w:val="003D05F2"/>
    <w:rsid w:val="003D2816"/>
    <w:rsid w:val="003E0905"/>
    <w:rsid w:val="003E60E2"/>
    <w:rsid w:val="003F0FA9"/>
    <w:rsid w:val="00404B2A"/>
    <w:rsid w:val="00404EB6"/>
    <w:rsid w:val="00404F0D"/>
    <w:rsid w:val="00410A68"/>
    <w:rsid w:val="004160D0"/>
    <w:rsid w:val="004170B4"/>
    <w:rsid w:val="00427A7E"/>
    <w:rsid w:val="0043072E"/>
    <w:rsid w:val="004358E4"/>
    <w:rsid w:val="004441AF"/>
    <w:rsid w:val="004474D5"/>
    <w:rsid w:val="00453976"/>
    <w:rsid w:val="00455C9B"/>
    <w:rsid w:val="00460651"/>
    <w:rsid w:val="004624C6"/>
    <w:rsid w:val="00471046"/>
    <w:rsid w:val="00472CC1"/>
    <w:rsid w:val="00473C99"/>
    <w:rsid w:val="00485187"/>
    <w:rsid w:val="00490887"/>
    <w:rsid w:val="004D139E"/>
    <w:rsid w:val="004D195F"/>
    <w:rsid w:val="004D3B6A"/>
    <w:rsid w:val="004D6E49"/>
    <w:rsid w:val="004D772D"/>
    <w:rsid w:val="004E2EDD"/>
    <w:rsid w:val="004E3118"/>
    <w:rsid w:val="004E370B"/>
    <w:rsid w:val="004E6242"/>
    <w:rsid w:val="004E66A1"/>
    <w:rsid w:val="004F3B7E"/>
    <w:rsid w:val="004F5E5B"/>
    <w:rsid w:val="00505D05"/>
    <w:rsid w:val="00515FEB"/>
    <w:rsid w:val="005203FC"/>
    <w:rsid w:val="005216C7"/>
    <w:rsid w:val="00522732"/>
    <w:rsid w:val="0052422C"/>
    <w:rsid w:val="00535DA6"/>
    <w:rsid w:val="00540CD1"/>
    <w:rsid w:val="00540D3B"/>
    <w:rsid w:val="00543F6F"/>
    <w:rsid w:val="005445EC"/>
    <w:rsid w:val="00551A29"/>
    <w:rsid w:val="00557473"/>
    <w:rsid w:val="00563BF3"/>
    <w:rsid w:val="00567795"/>
    <w:rsid w:val="005848E7"/>
    <w:rsid w:val="005849E1"/>
    <w:rsid w:val="00585350"/>
    <w:rsid w:val="00591D64"/>
    <w:rsid w:val="00596ED0"/>
    <w:rsid w:val="005A0DEE"/>
    <w:rsid w:val="005B0D1B"/>
    <w:rsid w:val="005B4A9F"/>
    <w:rsid w:val="005D0563"/>
    <w:rsid w:val="005D11EC"/>
    <w:rsid w:val="005D1CA0"/>
    <w:rsid w:val="005D2878"/>
    <w:rsid w:val="005D57B1"/>
    <w:rsid w:val="005E73D6"/>
    <w:rsid w:val="00601C49"/>
    <w:rsid w:val="006046AA"/>
    <w:rsid w:val="006151E8"/>
    <w:rsid w:val="0062487D"/>
    <w:rsid w:val="0062745D"/>
    <w:rsid w:val="00632D13"/>
    <w:rsid w:val="00634741"/>
    <w:rsid w:val="006355D9"/>
    <w:rsid w:val="00635E6D"/>
    <w:rsid w:val="00645C1B"/>
    <w:rsid w:val="00647658"/>
    <w:rsid w:val="00650C11"/>
    <w:rsid w:val="006518AE"/>
    <w:rsid w:val="00657E64"/>
    <w:rsid w:val="00661378"/>
    <w:rsid w:val="00664A69"/>
    <w:rsid w:val="00667980"/>
    <w:rsid w:val="00672CEC"/>
    <w:rsid w:val="006755C4"/>
    <w:rsid w:val="00680F0C"/>
    <w:rsid w:val="0068553A"/>
    <w:rsid w:val="00697E02"/>
    <w:rsid w:val="006A0345"/>
    <w:rsid w:val="006A047B"/>
    <w:rsid w:val="006A37D0"/>
    <w:rsid w:val="006A55CF"/>
    <w:rsid w:val="006A7144"/>
    <w:rsid w:val="006B76B2"/>
    <w:rsid w:val="006C73EE"/>
    <w:rsid w:val="006C7747"/>
    <w:rsid w:val="006C7D21"/>
    <w:rsid w:val="006E2C30"/>
    <w:rsid w:val="006F2B33"/>
    <w:rsid w:val="006F52AA"/>
    <w:rsid w:val="007022FA"/>
    <w:rsid w:val="0071432C"/>
    <w:rsid w:val="00716F03"/>
    <w:rsid w:val="00717AC9"/>
    <w:rsid w:val="007200F2"/>
    <w:rsid w:val="007234FA"/>
    <w:rsid w:val="007309E4"/>
    <w:rsid w:val="00731AFC"/>
    <w:rsid w:val="00731B9C"/>
    <w:rsid w:val="0073466B"/>
    <w:rsid w:val="0073616F"/>
    <w:rsid w:val="00741457"/>
    <w:rsid w:val="00743939"/>
    <w:rsid w:val="00745F88"/>
    <w:rsid w:val="00747082"/>
    <w:rsid w:val="007503FF"/>
    <w:rsid w:val="00752927"/>
    <w:rsid w:val="00754657"/>
    <w:rsid w:val="00761252"/>
    <w:rsid w:val="0076417D"/>
    <w:rsid w:val="00776787"/>
    <w:rsid w:val="00780B20"/>
    <w:rsid w:val="00781F28"/>
    <w:rsid w:val="007959C1"/>
    <w:rsid w:val="00795DB9"/>
    <w:rsid w:val="007A15A1"/>
    <w:rsid w:val="007A4E32"/>
    <w:rsid w:val="007A729A"/>
    <w:rsid w:val="007A72AF"/>
    <w:rsid w:val="007B4FDD"/>
    <w:rsid w:val="007B683F"/>
    <w:rsid w:val="007D14E1"/>
    <w:rsid w:val="007E0578"/>
    <w:rsid w:val="007E4C5A"/>
    <w:rsid w:val="007F76CC"/>
    <w:rsid w:val="007F7A67"/>
    <w:rsid w:val="00806D40"/>
    <w:rsid w:val="00810A84"/>
    <w:rsid w:val="00820DED"/>
    <w:rsid w:val="00830087"/>
    <w:rsid w:val="00831E4E"/>
    <w:rsid w:val="00833799"/>
    <w:rsid w:val="00833E0E"/>
    <w:rsid w:val="00857796"/>
    <w:rsid w:val="008813CC"/>
    <w:rsid w:val="0088408F"/>
    <w:rsid w:val="008959C2"/>
    <w:rsid w:val="008A02AC"/>
    <w:rsid w:val="008B0F6F"/>
    <w:rsid w:val="008B3E44"/>
    <w:rsid w:val="008B4F9D"/>
    <w:rsid w:val="008B7AD8"/>
    <w:rsid w:val="008C095C"/>
    <w:rsid w:val="008C5E8C"/>
    <w:rsid w:val="008D00FF"/>
    <w:rsid w:val="008D0123"/>
    <w:rsid w:val="008D7A43"/>
    <w:rsid w:val="008E2201"/>
    <w:rsid w:val="008E53AD"/>
    <w:rsid w:val="008E6FC7"/>
    <w:rsid w:val="008F43B6"/>
    <w:rsid w:val="00905E7B"/>
    <w:rsid w:val="00912BC0"/>
    <w:rsid w:val="009142F6"/>
    <w:rsid w:val="00915EDE"/>
    <w:rsid w:val="0091686C"/>
    <w:rsid w:val="0093366C"/>
    <w:rsid w:val="00935D24"/>
    <w:rsid w:val="009410AE"/>
    <w:rsid w:val="00943469"/>
    <w:rsid w:val="00944FD9"/>
    <w:rsid w:val="00945860"/>
    <w:rsid w:val="0095122F"/>
    <w:rsid w:val="00955CEB"/>
    <w:rsid w:val="00956DE4"/>
    <w:rsid w:val="009674EF"/>
    <w:rsid w:val="0097196A"/>
    <w:rsid w:val="0097355C"/>
    <w:rsid w:val="00975921"/>
    <w:rsid w:val="00977704"/>
    <w:rsid w:val="00983877"/>
    <w:rsid w:val="00991BDA"/>
    <w:rsid w:val="009943E9"/>
    <w:rsid w:val="00997644"/>
    <w:rsid w:val="009B2E83"/>
    <w:rsid w:val="009B4D8C"/>
    <w:rsid w:val="009B55F8"/>
    <w:rsid w:val="009C243F"/>
    <w:rsid w:val="009C6124"/>
    <w:rsid w:val="009D0673"/>
    <w:rsid w:val="009D23D2"/>
    <w:rsid w:val="009D371D"/>
    <w:rsid w:val="009D3F4C"/>
    <w:rsid w:val="009D74D9"/>
    <w:rsid w:val="009E1FDD"/>
    <w:rsid w:val="009E2763"/>
    <w:rsid w:val="009E584E"/>
    <w:rsid w:val="009F33CC"/>
    <w:rsid w:val="009F54DB"/>
    <w:rsid w:val="00A00828"/>
    <w:rsid w:val="00A02AA9"/>
    <w:rsid w:val="00A04D63"/>
    <w:rsid w:val="00A05FCF"/>
    <w:rsid w:val="00A15988"/>
    <w:rsid w:val="00A23B11"/>
    <w:rsid w:val="00A23D78"/>
    <w:rsid w:val="00A24C61"/>
    <w:rsid w:val="00A26537"/>
    <w:rsid w:val="00A3588E"/>
    <w:rsid w:val="00A43B3C"/>
    <w:rsid w:val="00A45F9C"/>
    <w:rsid w:val="00A46D6A"/>
    <w:rsid w:val="00A669BA"/>
    <w:rsid w:val="00A738CC"/>
    <w:rsid w:val="00A7454A"/>
    <w:rsid w:val="00A77884"/>
    <w:rsid w:val="00A82A53"/>
    <w:rsid w:val="00A91AA5"/>
    <w:rsid w:val="00A94550"/>
    <w:rsid w:val="00AB3DCB"/>
    <w:rsid w:val="00AE229A"/>
    <w:rsid w:val="00AE4097"/>
    <w:rsid w:val="00AE71FE"/>
    <w:rsid w:val="00B02544"/>
    <w:rsid w:val="00B05A6F"/>
    <w:rsid w:val="00B07D8C"/>
    <w:rsid w:val="00B117B5"/>
    <w:rsid w:val="00B1681B"/>
    <w:rsid w:val="00B2050E"/>
    <w:rsid w:val="00B25C5D"/>
    <w:rsid w:val="00B32DC6"/>
    <w:rsid w:val="00B3649B"/>
    <w:rsid w:val="00B41610"/>
    <w:rsid w:val="00B41985"/>
    <w:rsid w:val="00B54FC5"/>
    <w:rsid w:val="00B55069"/>
    <w:rsid w:val="00B601FD"/>
    <w:rsid w:val="00B61CC6"/>
    <w:rsid w:val="00B741A1"/>
    <w:rsid w:val="00B833DA"/>
    <w:rsid w:val="00B8661C"/>
    <w:rsid w:val="00B87035"/>
    <w:rsid w:val="00B909EA"/>
    <w:rsid w:val="00B92B2E"/>
    <w:rsid w:val="00B947D5"/>
    <w:rsid w:val="00BA68EE"/>
    <w:rsid w:val="00BB166C"/>
    <w:rsid w:val="00BB1ABF"/>
    <w:rsid w:val="00BB6E11"/>
    <w:rsid w:val="00BC3886"/>
    <w:rsid w:val="00BC7ED3"/>
    <w:rsid w:val="00BD33B2"/>
    <w:rsid w:val="00BE0781"/>
    <w:rsid w:val="00BE1AE8"/>
    <w:rsid w:val="00BE21FF"/>
    <w:rsid w:val="00C01F1A"/>
    <w:rsid w:val="00C071C8"/>
    <w:rsid w:val="00C1081D"/>
    <w:rsid w:val="00C14876"/>
    <w:rsid w:val="00C20CA8"/>
    <w:rsid w:val="00C44006"/>
    <w:rsid w:val="00C44526"/>
    <w:rsid w:val="00C464A8"/>
    <w:rsid w:val="00C52B79"/>
    <w:rsid w:val="00C53646"/>
    <w:rsid w:val="00C54467"/>
    <w:rsid w:val="00C54A11"/>
    <w:rsid w:val="00C54B2F"/>
    <w:rsid w:val="00C62C0E"/>
    <w:rsid w:val="00C674A5"/>
    <w:rsid w:val="00C67D07"/>
    <w:rsid w:val="00C753F5"/>
    <w:rsid w:val="00C84E46"/>
    <w:rsid w:val="00C856BA"/>
    <w:rsid w:val="00C86775"/>
    <w:rsid w:val="00C86948"/>
    <w:rsid w:val="00C90395"/>
    <w:rsid w:val="00C92DB8"/>
    <w:rsid w:val="00C948FC"/>
    <w:rsid w:val="00CA45A9"/>
    <w:rsid w:val="00CA6991"/>
    <w:rsid w:val="00CA70AC"/>
    <w:rsid w:val="00CB1435"/>
    <w:rsid w:val="00CB5FEF"/>
    <w:rsid w:val="00CB6C33"/>
    <w:rsid w:val="00CD7ACF"/>
    <w:rsid w:val="00CE091E"/>
    <w:rsid w:val="00CE3D1C"/>
    <w:rsid w:val="00CE6805"/>
    <w:rsid w:val="00CF0B2F"/>
    <w:rsid w:val="00CF64AE"/>
    <w:rsid w:val="00D03567"/>
    <w:rsid w:val="00D0385C"/>
    <w:rsid w:val="00D05851"/>
    <w:rsid w:val="00D13CAC"/>
    <w:rsid w:val="00D27FD3"/>
    <w:rsid w:val="00D3666C"/>
    <w:rsid w:val="00D40F88"/>
    <w:rsid w:val="00D4170C"/>
    <w:rsid w:val="00D43B8D"/>
    <w:rsid w:val="00D5207F"/>
    <w:rsid w:val="00D622D2"/>
    <w:rsid w:val="00D67502"/>
    <w:rsid w:val="00D72B81"/>
    <w:rsid w:val="00D74A78"/>
    <w:rsid w:val="00D75D91"/>
    <w:rsid w:val="00D77451"/>
    <w:rsid w:val="00D82019"/>
    <w:rsid w:val="00D82994"/>
    <w:rsid w:val="00D85292"/>
    <w:rsid w:val="00D85CC7"/>
    <w:rsid w:val="00D95969"/>
    <w:rsid w:val="00D95F6F"/>
    <w:rsid w:val="00DA07D0"/>
    <w:rsid w:val="00DA4CEB"/>
    <w:rsid w:val="00DA7CAC"/>
    <w:rsid w:val="00DB12F7"/>
    <w:rsid w:val="00DB16E7"/>
    <w:rsid w:val="00DB4C8E"/>
    <w:rsid w:val="00DC01E1"/>
    <w:rsid w:val="00DC49B3"/>
    <w:rsid w:val="00DC6D27"/>
    <w:rsid w:val="00DD1381"/>
    <w:rsid w:val="00DD4442"/>
    <w:rsid w:val="00DD4A69"/>
    <w:rsid w:val="00DE0E92"/>
    <w:rsid w:val="00DE52DF"/>
    <w:rsid w:val="00DE54A9"/>
    <w:rsid w:val="00DE5628"/>
    <w:rsid w:val="00DE654A"/>
    <w:rsid w:val="00DE6F12"/>
    <w:rsid w:val="00DF6995"/>
    <w:rsid w:val="00DF74BE"/>
    <w:rsid w:val="00E12B16"/>
    <w:rsid w:val="00E15D95"/>
    <w:rsid w:val="00E33217"/>
    <w:rsid w:val="00E5187E"/>
    <w:rsid w:val="00E53B9D"/>
    <w:rsid w:val="00E5731C"/>
    <w:rsid w:val="00E57FDB"/>
    <w:rsid w:val="00E67DD0"/>
    <w:rsid w:val="00E80E7E"/>
    <w:rsid w:val="00E906FC"/>
    <w:rsid w:val="00E928BA"/>
    <w:rsid w:val="00E95189"/>
    <w:rsid w:val="00E97ED6"/>
    <w:rsid w:val="00EA0873"/>
    <w:rsid w:val="00EA61A6"/>
    <w:rsid w:val="00EB1FA6"/>
    <w:rsid w:val="00EC092A"/>
    <w:rsid w:val="00EC561A"/>
    <w:rsid w:val="00ED0D2D"/>
    <w:rsid w:val="00ED2D13"/>
    <w:rsid w:val="00ED774E"/>
    <w:rsid w:val="00EE27A3"/>
    <w:rsid w:val="00EF02DA"/>
    <w:rsid w:val="00EF123B"/>
    <w:rsid w:val="00EF219E"/>
    <w:rsid w:val="00EF77DB"/>
    <w:rsid w:val="00F057B3"/>
    <w:rsid w:val="00F066AB"/>
    <w:rsid w:val="00F14616"/>
    <w:rsid w:val="00F16A33"/>
    <w:rsid w:val="00F259F4"/>
    <w:rsid w:val="00F277A8"/>
    <w:rsid w:val="00F27C68"/>
    <w:rsid w:val="00F30C57"/>
    <w:rsid w:val="00F32731"/>
    <w:rsid w:val="00F36C01"/>
    <w:rsid w:val="00F400AD"/>
    <w:rsid w:val="00F4116B"/>
    <w:rsid w:val="00F44693"/>
    <w:rsid w:val="00F53884"/>
    <w:rsid w:val="00F54F40"/>
    <w:rsid w:val="00F5568A"/>
    <w:rsid w:val="00F62C61"/>
    <w:rsid w:val="00F631AE"/>
    <w:rsid w:val="00F7170C"/>
    <w:rsid w:val="00F71FFF"/>
    <w:rsid w:val="00F72574"/>
    <w:rsid w:val="00F83F82"/>
    <w:rsid w:val="00F86912"/>
    <w:rsid w:val="00F9132A"/>
    <w:rsid w:val="00F92BAC"/>
    <w:rsid w:val="00F935E8"/>
    <w:rsid w:val="00F93E1A"/>
    <w:rsid w:val="00FB1485"/>
    <w:rsid w:val="00FB21F1"/>
    <w:rsid w:val="00FB64D0"/>
    <w:rsid w:val="00FC1E50"/>
    <w:rsid w:val="00FC2B11"/>
    <w:rsid w:val="00FC3B51"/>
    <w:rsid w:val="00FD1681"/>
    <w:rsid w:val="00FE496D"/>
    <w:rsid w:val="00FE5FC5"/>
    <w:rsid w:val="00FE6EE8"/>
    <w:rsid w:val="00FF1EDD"/>
    <w:rsid w:val="00FF4E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808FA"/>
  <w15:docId w15:val="{BA2425CD-BA5A-41F1-A824-31624592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00" w:after="100"/>
    </w:pPr>
    <w:rPr>
      <w:rFonts w:ascii="Times New Roman" w:eastAsia="Arial" w:hAnsi="Times New Roman" w:cs="Courier New"/>
      <w:sz w:val="24"/>
      <w:szCs w:val="24"/>
    </w:rPr>
  </w:style>
  <w:style w:type="paragraph" w:styleId="Nagwek1">
    <w:name w:val="heading 1"/>
    <w:basedOn w:val="Normalny"/>
    <w:next w:val="Normalny"/>
    <w:link w:val="Nagwek1Znak"/>
    <w:uiPriority w:val="9"/>
    <w:qFormat/>
    <w:rsid w:val="00DC0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C01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rsid w:val="00DB3E97"/>
    <w:rPr>
      <w:rFonts w:ascii="Times New Roman" w:eastAsia="Lucida Sans Unicode" w:hAnsi="Times New Roman" w:cs="Times New Roman"/>
      <w:sz w:val="24"/>
      <w:szCs w:val="24"/>
      <w:lang w:eastAsia="ar-SA"/>
    </w:rPr>
  </w:style>
  <w:style w:type="character" w:customStyle="1" w:styleId="StopkaZnak">
    <w:name w:val="Stopka Znak"/>
    <w:basedOn w:val="Domylnaczcionkaakapitu"/>
    <w:qFormat/>
    <w:rsid w:val="00DB3E97"/>
    <w:rPr>
      <w:rFonts w:ascii="Times New Roman" w:eastAsia="Lucida Sans Unicode" w:hAnsi="Times New Roman" w:cs="Times New Roman"/>
      <w:sz w:val="24"/>
      <w:szCs w:val="24"/>
      <w:lang w:eastAsia="ar-SA"/>
    </w:rPr>
  </w:style>
  <w:style w:type="character" w:customStyle="1" w:styleId="TekstpodstawowyZnak">
    <w:name w:val="Tekst podstawowy Znak"/>
    <w:basedOn w:val="Domylnaczcionkaakapitu"/>
    <w:qFormat/>
    <w:rsid w:val="00DB3E97"/>
    <w:rPr>
      <w:rFonts w:ascii="Times New Roman" w:eastAsia="Lucida Sans Unicode" w:hAnsi="Times New Roman" w:cs="Times New Roman"/>
      <w:sz w:val="24"/>
      <w:szCs w:val="24"/>
      <w:lang w:eastAsia="ar-SA"/>
    </w:rPr>
  </w:style>
  <w:style w:type="character" w:customStyle="1" w:styleId="TekstpodstawowywcityZnak">
    <w:name w:val="Tekst podstawowy wcięty Znak"/>
    <w:basedOn w:val="Domylnaczcionkaakapitu"/>
    <w:qFormat/>
    <w:rsid w:val="00DB3E97"/>
    <w:rPr>
      <w:rFonts w:ascii="Times New Roman" w:eastAsia="Lucida Sans Unicode" w:hAnsi="Times New Roman" w:cs="Times New Roman"/>
      <w:sz w:val="24"/>
      <w:szCs w:val="24"/>
      <w:lang w:eastAsia="ar-SA"/>
    </w:rPr>
  </w:style>
  <w:style w:type="character" w:customStyle="1" w:styleId="TekstdymkaZnak">
    <w:name w:val="Tekst dymka Znak"/>
    <w:basedOn w:val="Domylnaczcionkaakapitu"/>
    <w:qFormat/>
    <w:rsid w:val="00DB3E97"/>
    <w:rPr>
      <w:rFonts w:ascii="Tahoma" w:eastAsia="Lucida Sans Unicode" w:hAnsi="Tahoma" w:cs="Tahoma"/>
      <w:sz w:val="16"/>
      <w:szCs w:val="16"/>
      <w:lang w:eastAsia="ar-SA"/>
    </w:rPr>
  </w:style>
  <w:style w:type="character" w:customStyle="1" w:styleId="Znakinumeracji">
    <w:name w:val="Znaki numeracji"/>
    <w:qFormat/>
    <w:rsid w:val="00DB3E97"/>
  </w:style>
  <w:style w:type="character" w:customStyle="1" w:styleId="Symbolewypunktowania">
    <w:name w:val="Symbole wypunktowania"/>
    <w:qFormat/>
    <w:rsid w:val="00DB3E97"/>
    <w:rPr>
      <w:rFonts w:ascii="OpenSymbol" w:eastAsia="OpenSymbol" w:hAnsi="OpenSymbol" w:cs="OpenSymbol"/>
    </w:rPr>
  </w:style>
  <w:style w:type="character" w:customStyle="1" w:styleId="Teksttreci">
    <w:name w:val="Tekst treści_"/>
    <w:basedOn w:val="Domylnaczcionkaakapitu"/>
    <w:qFormat/>
    <w:rPr>
      <w:rFonts w:cs="Times New Roman"/>
      <w:sz w:val="23"/>
      <w:szCs w:val="23"/>
      <w:shd w:val="clear" w:color="auto" w:fill="FFFFFF"/>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Pogrubienie">
    <w:name w:val="Strong"/>
    <w:uiPriority w:val="22"/>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Nagwek">
    <w:name w:val="header"/>
    <w:basedOn w:val="Normalny"/>
    <w:next w:val="Tekstpodstawowy1"/>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rsid w:val="00DB3E97"/>
    <w:pPr>
      <w:spacing w:before="0" w:after="120" w:line="288" w:lineRule="auto"/>
    </w:pPr>
  </w:style>
  <w:style w:type="paragraph" w:styleId="Lista">
    <w:name w:val="List"/>
    <w:basedOn w:val="Tekstpodstawowy1"/>
    <w:rsid w:val="00DB3E97"/>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rsid w:val="00DB3E97"/>
    <w:pPr>
      <w:suppressLineNumbers/>
    </w:pPr>
    <w:rPr>
      <w:rFonts w:cs="Mangal"/>
    </w:rPr>
  </w:style>
  <w:style w:type="paragraph" w:customStyle="1" w:styleId="Gwkaistopka">
    <w:name w:val="Główka i stopka"/>
    <w:basedOn w:val="Normalny"/>
    <w:qFormat/>
  </w:style>
  <w:style w:type="paragraph" w:customStyle="1" w:styleId="Nagwek10">
    <w:name w:val="Nagłówek1"/>
    <w:basedOn w:val="Normalny"/>
    <w:next w:val="Tekstpodstawowy1"/>
    <w:rsid w:val="00DB3E97"/>
    <w:pPr>
      <w:keepNext/>
      <w:tabs>
        <w:tab w:val="center" w:pos="4536"/>
        <w:tab w:val="right" w:pos="9072"/>
      </w:tabs>
      <w:spacing w:before="240" w:after="120"/>
    </w:pPr>
    <w:rPr>
      <w:rFonts w:ascii="Liberation Sans" w:eastAsia="Microsoft YaHei" w:hAnsi="Liberation Sans" w:cs="Mangal"/>
      <w:sz w:val="28"/>
      <w:szCs w:val="28"/>
    </w:rPr>
  </w:style>
  <w:style w:type="paragraph" w:styleId="Podpis">
    <w:name w:val="Signature"/>
    <w:basedOn w:val="Normalny"/>
    <w:rsid w:val="00DB3E97"/>
    <w:pPr>
      <w:suppressLineNumbers/>
      <w:spacing w:before="120" w:after="120"/>
    </w:pPr>
    <w:rPr>
      <w:rFonts w:cs="Mangal"/>
      <w:i/>
      <w:iCs/>
    </w:rPr>
  </w:style>
  <w:style w:type="paragraph" w:customStyle="1" w:styleId="Sygnatura">
    <w:name w:val="Sygnatura"/>
    <w:basedOn w:val="Normalny"/>
    <w:qFormat/>
    <w:rsid w:val="00DB3E97"/>
    <w:pPr>
      <w:suppressLineNumbers/>
      <w:spacing w:before="120" w:after="120"/>
    </w:pPr>
    <w:rPr>
      <w:rFonts w:cs="Mangal"/>
      <w:i/>
      <w:iCs/>
    </w:rPr>
  </w:style>
  <w:style w:type="paragraph" w:styleId="Stopka">
    <w:name w:val="footer"/>
    <w:basedOn w:val="Normalny"/>
    <w:rsid w:val="00DB3E97"/>
    <w:pPr>
      <w:tabs>
        <w:tab w:val="center" w:pos="4536"/>
        <w:tab w:val="right" w:pos="9072"/>
      </w:tabs>
    </w:pPr>
  </w:style>
  <w:style w:type="paragraph" w:styleId="Akapitzlist">
    <w:name w:val="List Paragraph"/>
    <w:aliases w:val="L1,Numerowanie,sw tekst,lp1,List Paragraph2,Akapit z listą BS,Kolorowa lista — akcent 11,Preambuła,Odstavec,Obiekt,Akapit z listą 1,BulletC,normalny tekst,Akapit z listą31,Podsis rysunku,maz_wyliczenie,opis dzialania,x.,List Paragraph"/>
    <w:basedOn w:val="Normalny"/>
    <w:link w:val="AkapitzlistZnak"/>
    <w:uiPriority w:val="34"/>
    <w:qFormat/>
    <w:rsid w:val="00DB3E97"/>
    <w:pPr>
      <w:spacing w:before="0" w:after="0"/>
      <w:ind w:left="720"/>
      <w:contextualSpacing/>
    </w:pPr>
  </w:style>
  <w:style w:type="paragraph" w:customStyle="1" w:styleId="Tekstpodstawowywcity1">
    <w:name w:val="Tekst podstawowy wcięty1"/>
    <w:basedOn w:val="Normalny"/>
    <w:rsid w:val="00DB3E97"/>
    <w:pPr>
      <w:spacing w:before="0" w:after="120"/>
      <w:ind w:left="283"/>
    </w:pPr>
  </w:style>
  <w:style w:type="paragraph" w:styleId="Tekstdymka">
    <w:name w:val="Balloon Text"/>
    <w:basedOn w:val="Normalny"/>
    <w:qFormat/>
    <w:rsid w:val="00DB3E97"/>
    <w:rPr>
      <w:rFonts w:ascii="Tahoma" w:hAnsi="Tahoma" w:cs="Tahoma"/>
      <w:sz w:val="16"/>
      <w:szCs w:val="16"/>
    </w:rPr>
  </w:style>
  <w:style w:type="paragraph" w:customStyle="1" w:styleId="Tekstpodstawowy10">
    <w:name w:val="Tekst podstawowy1"/>
    <w:basedOn w:val="Normalny"/>
    <w:qFormat/>
    <w:rsid w:val="008F2EE0"/>
    <w:pPr>
      <w:spacing w:before="0" w:after="120" w:line="288" w:lineRule="auto"/>
    </w:pPr>
  </w:style>
  <w:style w:type="paragraph" w:customStyle="1" w:styleId="Default">
    <w:name w:val="Default"/>
    <w:qFormat/>
    <w:rsid w:val="005C29C1"/>
    <w:rPr>
      <w:rFonts w:ascii="Times New Roman" w:eastAsiaTheme="minorHAnsi" w:hAnsi="Times New Roman" w:cs="Times New Roman"/>
      <w:color w:val="000000"/>
      <w:sz w:val="24"/>
      <w:szCs w:val="24"/>
      <w:lang w:eastAsia="en-US"/>
    </w:rPr>
  </w:style>
  <w:style w:type="paragraph" w:customStyle="1" w:styleId="Teksttreci0">
    <w:name w:val="Tekst treści"/>
    <w:basedOn w:val="Normalny"/>
    <w:qFormat/>
    <w:pPr>
      <w:shd w:val="clear" w:color="auto" w:fill="FFFFFF"/>
      <w:spacing w:before="180" w:after="960" w:line="240" w:lineRule="atLeast"/>
      <w:ind w:hanging="360"/>
      <w:jc w:val="center"/>
    </w:pPr>
    <w:rPr>
      <w:rFonts w:asciiTheme="minorHAnsi" w:eastAsiaTheme="minorHAnsi" w:hAnsiTheme="minorHAnsi"/>
      <w:sz w:val="23"/>
      <w:szCs w:val="23"/>
      <w:lang w:eastAsia="en-US"/>
    </w:rPr>
  </w:style>
  <w:style w:type="paragraph" w:customStyle="1" w:styleId="DefinitionTerm">
    <w:name w:val="Definition Term"/>
    <w:basedOn w:val="Normalny"/>
    <w:qFormat/>
  </w:style>
  <w:style w:type="paragraph" w:customStyle="1" w:styleId="DefinitionList">
    <w:name w:val="Definition List"/>
    <w:basedOn w:val="Normalny"/>
    <w:qFormat/>
    <w:pPr>
      <w:ind w:left="360"/>
    </w:pPr>
  </w:style>
  <w:style w:type="paragraph" w:customStyle="1" w:styleId="H1">
    <w:name w:val="H1"/>
    <w:basedOn w:val="Normalny"/>
    <w:qFormat/>
    <w:pPr>
      <w:keepNext/>
      <w:outlineLvl w:val="1"/>
    </w:pPr>
    <w:rPr>
      <w:b/>
      <w:kern w:val="2"/>
      <w:sz w:val="48"/>
    </w:rPr>
  </w:style>
  <w:style w:type="paragraph" w:customStyle="1" w:styleId="H2">
    <w:name w:val="H2"/>
    <w:basedOn w:val="Normalny"/>
    <w:qFormat/>
    <w:pPr>
      <w:keepNext/>
      <w:outlineLvl w:val="2"/>
    </w:pPr>
    <w:rPr>
      <w:b/>
      <w:sz w:val="36"/>
    </w:rPr>
  </w:style>
  <w:style w:type="paragraph" w:customStyle="1" w:styleId="H3">
    <w:name w:val="H3"/>
    <w:basedOn w:val="Normalny"/>
    <w:qFormat/>
    <w:pPr>
      <w:keepNext/>
      <w:outlineLvl w:val="3"/>
    </w:pPr>
    <w:rPr>
      <w:b/>
      <w:sz w:val="28"/>
    </w:rPr>
  </w:style>
  <w:style w:type="paragraph" w:customStyle="1" w:styleId="H4">
    <w:name w:val="H4"/>
    <w:basedOn w:val="Normalny"/>
    <w:qFormat/>
    <w:pPr>
      <w:keepNext/>
      <w:outlineLvl w:val="4"/>
    </w:pPr>
    <w:rPr>
      <w:b/>
    </w:rPr>
  </w:style>
  <w:style w:type="paragraph" w:customStyle="1" w:styleId="H5">
    <w:name w:val="H5"/>
    <w:basedOn w:val="Normalny"/>
    <w:qFormat/>
    <w:pPr>
      <w:keepNext/>
      <w:outlineLvl w:val="5"/>
    </w:pPr>
    <w:rPr>
      <w:b/>
      <w:sz w:val="20"/>
    </w:rPr>
  </w:style>
  <w:style w:type="paragraph" w:customStyle="1" w:styleId="H6">
    <w:name w:val="H6"/>
    <w:basedOn w:val="Normalny"/>
    <w:qFormat/>
    <w:pPr>
      <w:keepNext/>
      <w:outlineLvl w:val="6"/>
    </w:pPr>
    <w:rPr>
      <w:b/>
      <w:sz w:val="16"/>
    </w:rPr>
  </w:style>
  <w:style w:type="paragraph" w:customStyle="1" w:styleId="Address">
    <w:name w:val="Address"/>
    <w:basedOn w:val="Normalny"/>
    <w:qFormat/>
    <w:rPr>
      <w:i/>
    </w:rPr>
  </w:style>
  <w:style w:type="paragraph" w:customStyle="1" w:styleId="Blockquote">
    <w:name w:val="Blockquote"/>
    <w:basedOn w:val="Normalny"/>
    <w:qFormat/>
    <w:pPr>
      <w:ind w:left="360" w:right="360"/>
    </w:pPr>
  </w:style>
  <w:style w:type="paragraph" w:customStyle="1" w:styleId="Preformatted">
    <w:name w:val="Preformatted"/>
    <w:basedOn w:val="Normalny"/>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character" w:customStyle="1" w:styleId="Nagwek1Znak">
    <w:name w:val="Nagłówek 1 Znak"/>
    <w:basedOn w:val="Domylnaczcionkaakapitu"/>
    <w:link w:val="Nagwek1"/>
    <w:uiPriority w:val="9"/>
    <w:rsid w:val="00DC01E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C01E1"/>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1"/>
    <w:uiPriority w:val="99"/>
    <w:unhideWhenUsed/>
    <w:rsid w:val="00DC01E1"/>
    <w:pPr>
      <w:spacing w:after="120"/>
    </w:pPr>
  </w:style>
  <w:style w:type="character" w:customStyle="1" w:styleId="TekstpodstawowyZnak1">
    <w:name w:val="Tekst podstawowy Znak1"/>
    <w:basedOn w:val="Domylnaczcionkaakapitu"/>
    <w:link w:val="Tekstpodstawowy"/>
    <w:uiPriority w:val="99"/>
    <w:rsid w:val="00DC01E1"/>
    <w:rPr>
      <w:rFonts w:ascii="Times New Roman" w:eastAsia="Arial" w:hAnsi="Times New Roman" w:cs="Courier New"/>
      <w:sz w:val="24"/>
      <w:szCs w:val="24"/>
    </w:rPr>
  </w:style>
  <w:style w:type="character" w:customStyle="1" w:styleId="Nagwek11">
    <w:name w:val="Nagłówek #1_"/>
    <w:basedOn w:val="Domylnaczcionkaakapitu"/>
    <w:link w:val="Nagwek12"/>
    <w:uiPriority w:val="99"/>
    <w:locked/>
    <w:rsid w:val="005D1CA0"/>
    <w:rPr>
      <w:rFonts w:cs="Times New Roman"/>
      <w:b/>
      <w:bCs/>
      <w:shd w:val="clear" w:color="auto" w:fill="FFFFFF"/>
    </w:rPr>
  </w:style>
  <w:style w:type="paragraph" w:customStyle="1" w:styleId="Nagwek12">
    <w:name w:val="Nagłówek #1"/>
    <w:basedOn w:val="Normalny"/>
    <w:link w:val="Nagwek11"/>
    <w:uiPriority w:val="99"/>
    <w:rsid w:val="005D1CA0"/>
    <w:pPr>
      <w:widowControl w:val="0"/>
      <w:shd w:val="clear" w:color="auto" w:fill="FFFFFF"/>
      <w:suppressAutoHyphens w:val="0"/>
      <w:spacing w:before="0" w:after="0" w:line="283" w:lineRule="exact"/>
      <w:ind w:hanging="420"/>
      <w:jc w:val="center"/>
      <w:outlineLvl w:val="0"/>
    </w:pPr>
    <w:rPr>
      <w:rFonts w:asciiTheme="minorHAnsi" w:eastAsiaTheme="minorEastAsia" w:hAnsiTheme="minorHAnsi" w:cs="Times New Roman"/>
      <w:b/>
      <w:bCs/>
      <w:sz w:val="22"/>
      <w:szCs w:val="22"/>
    </w:rPr>
  </w:style>
  <w:style w:type="paragraph" w:customStyle="1" w:styleId="Standard">
    <w:name w:val="Standard"/>
    <w:qFormat/>
    <w:rsid w:val="00D03567"/>
    <w:pPr>
      <w:widowControl w:val="0"/>
      <w:textAlignment w:val="baseline"/>
    </w:pPr>
    <w:rPr>
      <w:rFonts w:ascii="Times New Roman" w:eastAsia="Arial Unicode MS" w:hAnsi="Times New Roman" w:cs="Tahoma"/>
      <w:kern w:val="2"/>
      <w:sz w:val="24"/>
      <w:szCs w:val="24"/>
      <w:lang w:eastAsia="zh-CN"/>
    </w:rPr>
  </w:style>
  <w:style w:type="character" w:styleId="Odwoaniedokomentarza">
    <w:name w:val="annotation reference"/>
    <w:basedOn w:val="Domylnaczcionkaakapitu"/>
    <w:uiPriority w:val="99"/>
    <w:semiHidden/>
    <w:unhideWhenUsed/>
    <w:rsid w:val="00795DB9"/>
    <w:rPr>
      <w:sz w:val="16"/>
      <w:szCs w:val="16"/>
    </w:rPr>
  </w:style>
  <w:style w:type="paragraph" w:styleId="Tekstkomentarza">
    <w:name w:val="annotation text"/>
    <w:basedOn w:val="Normalny"/>
    <w:link w:val="TekstkomentarzaZnak"/>
    <w:uiPriority w:val="99"/>
    <w:semiHidden/>
    <w:unhideWhenUsed/>
    <w:rsid w:val="00795DB9"/>
    <w:rPr>
      <w:sz w:val="20"/>
      <w:szCs w:val="20"/>
    </w:rPr>
  </w:style>
  <w:style w:type="character" w:customStyle="1" w:styleId="TekstkomentarzaZnak">
    <w:name w:val="Tekst komentarza Znak"/>
    <w:basedOn w:val="Domylnaczcionkaakapitu"/>
    <w:link w:val="Tekstkomentarza"/>
    <w:uiPriority w:val="99"/>
    <w:semiHidden/>
    <w:rsid w:val="00795DB9"/>
    <w:rPr>
      <w:rFonts w:ascii="Times New Roman" w:eastAsia="Arial" w:hAnsi="Times New Roman" w:cs="Courier New"/>
      <w:sz w:val="20"/>
      <w:szCs w:val="20"/>
    </w:rPr>
  </w:style>
  <w:style w:type="paragraph" w:styleId="Tematkomentarza">
    <w:name w:val="annotation subject"/>
    <w:basedOn w:val="Tekstkomentarza"/>
    <w:next w:val="Tekstkomentarza"/>
    <w:link w:val="TematkomentarzaZnak"/>
    <w:uiPriority w:val="99"/>
    <w:semiHidden/>
    <w:unhideWhenUsed/>
    <w:rsid w:val="00795DB9"/>
    <w:rPr>
      <w:b/>
      <w:bCs/>
    </w:rPr>
  </w:style>
  <w:style w:type="character" w:customStyle="1" w:styleId="TematkomentarzaZnak">
    <w:name w:val="Temat komentarza Znak"/>
    <w:basedOn w:val="TekstkomentarzaZnak"/>
    <w:link w:val="Tematkomentarza"/>
    <w:uiPriority w:val="99"/>
    <w:semiHidden/>
    <w:rsid w:val="00795DB9"/>
    <w:rPr>
      <w:rFonts w:ascii="Times New Roman" w:eastAsia="Arial" w:hAnsi="Times New Roman" w:cs="Courier New"/>
      <w:b/>
      <w:bCs/>
      <w:sz w:val="20"/>
      <w:szCs w:val="20"/>
    </w:rPr>
  </w:style>
  <w:style w:type="character" w:styleId="Hipercze">
    <w:name w:val="Hyperlink"/>
    <w:basedOn w:val="Domylnaczcionkaakapitu"/>
    <w:uiPriority w:val="99"/>
    <w:unhideWhenUsed/>
    <w:rsid w:val="00FD1681"/>
    <w:rPr>
      <w:color w:val="0000FF" w:themeColor="hyperlink"/>
      <w:u w:val="single"/>
    </w:rPr>
  </w:style>
  <w:style w:type="character" w:customStyle="1" w:styleId="Nierozpoznanawzmianka1">
    <w:name w:val="Nierozpoznana wzmianka1"/>
    <w:basedOn w:val="Domylnaczcionkaakapitu"/>
    <w:uiPriority w:val="99"/>
    <w:semiHidden/>
    <w:unhideWhenUsed/>
    <w:rsid w:val="00E15D95"/>
    <w:rPr>
      <w:color w:val="605E5C"/>
      <w:shd w:val="clear" w:color="auto" w:fill="E1DFDD"/>
    </w:rPr>
  </w:style>
  <w:style w:type="character" w:customStyle="1" w:styleId="AkapitzlistZnak">
    <w:name w:val="Akapit z listą Znak"/>
    <w:aliases w:val="L1 Znak,Numerowanie Znak,sw tekst Znak,lp1 Znak,List Paragraph2 Znak,Akapit z listą BS Znak,Kolorowa lista — akcent 11 Znak,Preambuła Znak,Odstavec Znak,Obiekt Znak,Akapit z listą 1 Znak,BulletC Znak,normalny tekst Znak,x. Znak"/>
    <w:link w:val="Akapitzlist"/>
    <w:uiPriority w:val="34"/>
    <w:qFormat/>
    <w:locked/>
    <w:rsid w:val="009B2E83"/>
    <w:rPr>
      <w:rFonts w:ascii="Times New Roman" w:eastAsia="Arial" w:hAnsi="Times New Roman"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s.lodz@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09C5F-0E83-420E-BBDD-0CA6A233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6153</Words>
  <Characters>36924</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Wójcik</dc:creator>
  <cp:lastModifiedBy>Milczarska Izabela</cp:lastModifiedBy>
  <cp:revision>12</cp:revision>
  <cp:lastPrinted>2025-01-27T14:44:00Z</cp:lastPrinted>
  <dcterms:created xsi:type="dcterms:W3CDTF">2026-02-12T12:08:00Z</dcterms:created>
  <dcterms:modified xsi:type="dcterms:W3CDTF">2026-02-16T12:23:00Z</dcterms:modified>
  <dc:language>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MFCATEGORY">
    <vt:lpwstr>InformacjePubliczneInformacjeSektoraPublicznego</vt:lpwstr>
  </property>
  <property fmtid="{D5CDD505-2E9C-101B-9397-08002B2CF9AE}" pid="5" name="MFClassifiedBy">
    <vt:lpwstr>UxC4dwLulzfINJ8nQH+xvX5LNGipWa4BRSZhPgxsCvmRZ8U680DHWGcmabi+bMEiL5YwNc4Cz+pqBTEEUnVZAg==</vt:lpwstr>
  </property>
  <property fmtid="{D5CDD505-2E9C-101B-9397-08002B2CF9AE}" pid="6" name="MFClassificationDate">
    <vt:lpwstr>2021-12-23T14:10:40.1333185+01:00</vt:lpwstr>
  </property>
  <property fmtid="{D5CDD505-2E9C-101B-9397-08002B2CF9AE}" pid="7" name="MFClassifiedBySID">
    <vt:lpwstr>UxC4dwLulzfINJ8nQH+xvX5LNGipWa4BRSZhPgxsCvm42mrIC/DSDv0ggS+FjUN/2v1BBotkLlY5aAiEhoi6uX2MN76AOUg075U5lWZ0GOb36Njd3CCqzCrgfRrBLeu5</vt:lpwstr>
  </property>
  <property fmtid="{D5CDD505-2E9C-101B-9397-08002B2CF9AE}" pid="8" name="MFGRNItemId">
    <vt:lpwstr>GRN-e57723b3-2f1c-4ce1-ab95-1ea0fbf6d35f</vt:lpwstr>
  </property>
  <property fmtid="{D5CDD505-2E9C-101B-9397-08002B2CF9AE}" pid="9" name="MFHash">
    <vt:lpwstr>pGDvGijQk4v9Ib8Er42JMytEmkz3CbSYoH/PJyJh8wA=</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