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2"/>
        <w:gridCol w:w="276"/>
        <w:gridCol w:w="5691"/>
      </w:tblGrid>
      <w:tr w:rsidR="004C2592" w:rsidRPr="003D7E64" w14:paraId="2B98FA9F" w14:textId="77777777" w:rsidTr="00AA5B43">
        <w:trPr>
          <w:cantSplit/>
          <w:trHeight w:val="1604"/>
        </w:trPr>
        <w:tc>
          <w:tcPr>
            <w:tcW w:w="2377" w:type="pct"/>
            <w:gridSpan w:val="2"/>
            <w:vAlign w:val="center"/>
          </w:tcPr>
          <w:p w14:paraId="5FEEDFF9" w14:textId="77777777"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30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039"/>
            </w:tblGrid>
            <w:tr w:rsidR="007B7C66" w:rsidRPr="00F97C17" w14:paraId="7E783A5D" w14:textId="77777777" w:rsidTr="00AA5B43">
              <w:trPr>
                <w:cantSplit/>
                <w:trHeight w:hRule="exact" w:val="57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6A1338D5" w14:textId="77777777" w:rsidR="007B7C66" w:rsidRPr="00101E6F" w:rsidRDefault="007B7C66" w:rsidP="001952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563ECB5" w14:textId="77777777"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14:paraId="457CBD63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D7A4C70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37D35DD9" w14:textId="77777777"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14:paraId="42C41CA8" w14:textId="77777777"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788C362A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3606E0FF" w14:textId="77777777"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40F2544E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14:paraId="06831255" w14:textId="77777777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6D367C7" w14:textId="77777777"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14:paraId="1740F1BF" w14:textId="77777777"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186E58F" w14:textId="77777777"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216921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FCAEA15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7B7C66" w:rsidRPr="003D7E64" w14:paraId="2542D36F" w14:textId="77777777" w:rsidTr="007B7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D62ED2A" w14:textId="77777777" w:rsidR="007B7C66" w:rsidRPr="00101E6F" w:rsidRDefault="007B7C6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7315D7F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BDC80B8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5BEA" w:rsidRPr="00ED2C21" w14:paraId="56FD301F" w14:textId="77777777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612D5" w14:textId="77777777"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14:paraId="4A2BFEAF" w14:textId="77777777" w:rsidR="00E95A02" w:rsidRDefault="00E95A02" w:rsidP="00B542D4">
      <w:pPr>
        <w:rPr>
          <w:sz w:val="4"/>
          <w:szCs w:val="4"/>
        </w:rPr>
      </w:pPr>
    </w:p>
    <w:p w14:paraId="14D66F38" w14:textId="77777777"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7B7C66" w:rsidRPr="00E95A02" w14:paraId="3C61D01E" w14:textId="77777777" w:rsidTr="00AA5B43">
        <w:trPr>
          <w:trHeight w:hRule="exact" w:val="436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0175838D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4446149" w14:textId="77777777" w:rsidR="007B7C66" w:rsidRPr="00101E6F" w:rsidRDefault="007B7C66" w:rsidP="00E95A0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E54F5AE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</w:tbl>
    <w:p w14:paraId="0F79DE10" w14:textId="77777777" w:rsidR="00E95A02" w:rsidRDefault="00E95A02" w:rsidP="00B542D4">
      <w:pPr>
        <w:rPr>
          <w:sz w:val="4"/>
          <w:szCs w:val="4"/>
        </w:rPr>
      </w:pPr>
    </w:p>
    <w:p w14:paraId="5148CECC" w14:textId="77777777" w:rsidR="00E95A02" w:rsidRDefault="00E95A02" w:rsidP="00B542D4">
      <w:pPr>
        <w:rPr>
          <w:sz w:val="4"/>
          <w:szCs w:val="4"/>
        </w:rPr>
      </w:pPr>
    </w:p>
    <w:p w14:paraId="713250C8" w14:textId="77777777" w:rsidR="00E95A02" w:rsidRDefault="00E95A02" w:rsidP="00B542D4">
      <w:pPr>
        <w:rPr>
          <w:sz w:val="4"/>
          <w:szCs w:val="4"/>
        </w:rPr>
      </w:pPr>
    </w:p>
    <w:p w14:paraId="3251FF58" w14:textId="77777777" w:rsidR="00E95A02" w:rsidRDefault="00E95A02" w:rsidP="00B542D4">
      <w:pPr>
        <w:rPr>
          <w:sz w:val="4"/>
          <w:szCs w:val="4"/>
        </w:rPr>
      </w:pPr>
    </w:p>
    <w:p w14:paraId="0EBDA205" w14:textId="77777777"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 w14:paraId="1809521E" w14:textId="77777777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BFD657F" w14:textId="77777777"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632B7E25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6933673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89C878F" w14:textId="77777777"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7B7C66" w:rsidRPr="003D7E64" w14:paraId="6D81F675" w14:textId="77777777" w:rsidTr="00B050F6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8A00238" w14:textId="77777777" w:rsidR="007B7C66" w:rsidRPr="00101E6F" w:rsidRDefault="007B7C66" w:rsidP="00B839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DA7" w:rsidRPr="003D7E64" w14:paraId="6BBE5CFC" w14:textId="77777777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DD8D7B9" w14:textId="77777777"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2D8995D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A8077B9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D7DE6A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20549B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FE8BC4E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0E8CCE3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AD09BBA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FF316C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 w14:paraId="3064D224" w14:textId="77777777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021754" w14:textId="77777777"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14:paraId="484594A8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 w14:paraId="08B2EE4C" w14:textId="77777777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26DE7D9B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przedszkole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8564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14:paraId="587016E5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F2B31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7199AD6" w14:textId="77777777"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5D3B1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6FFE0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</w:tbl>
    <w:p w14:paraId="536C9CBF" w14:textId="77777777"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14:paraId="331F044C" w14:textId="7777777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08C61BA3" w14:textId="77777777"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14:paraId="02021CFE" w14:textId="7777777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4A768" w14:textId="77777777"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(zgodnie z § 2 MRiRW)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14:paraId="0FC72BC8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6E759D1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46D8FAD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0A2DB725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6D7AB02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AC837C7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E10B525" w14:textId="77777777"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14:paraId="261EF9DE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D6478F8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14:paraId="2BDF94E1" w14:textId="77777777" w:rsidTr="00600647">
        <w:trPr>
          <w:trHeight w:hRule="exact" w:val="424"/>
        </w:trPr>
        <w:tc>
          <w:tcPr>
            <w:tcW w:w="11272" w:type="dxa"/>
          </w:tcPr>
          <w:p w14:paraId="628178DD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CF88420" w14:textId="77777777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5D8105C" w14:textId="1C1656CD" w:rsidR="00F94B26" w:rsidRPr="00101E6F" w:rsidRDefault="00101E6F" w:rsidP="00D5352B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       </w:t>
                  </w:r>
                </w:p>
              </w:tc>
            </w:tr>
          </w:tbl>
          <w:p w14:paraId="34F165EA" w14:textId="77777777"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14:paraId="290392F3" w14:textId="77777777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553C4D6" w14:textId="77777777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6597A2F7" w14:textId="08754DC9" w:rsidR="00F94B26" w:rsidRPr="00101E6F" w:rsidRDefault="00101E6F" w:rsidP="00195290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</w:t>
                  </w:r>
                </w:p>
              </w:tc>
            </w:tr>
          </w:tbl>
          <w:p w14:paraId="79B2F6D1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14:paraId="61B3AF27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komponentu mlecznego </w:t>
            </w:r>
          </w:p>
          <w:p w14:paraId="4553557E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09293565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CF21140" w14:textId="77777777"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14:paraId="3D8C8883" w14:textId="31E7A43D"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niezbędne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 6 komponentu/komponentów): </w:t>
      </w:r>
    </w:p>
    <w:p w14:paraId="535DCF46" w14:textId="77777777" w:rsidR="00F35FC3" w:rsidRPr="00101E6F" w:rsidRDefault="00C90DA7">
      <w:pPr>
        <w:ind w:left="180"/>
        <w:jc w:val="both"/>
        <w:rPr>
          <w:rFonts w:ascii="Arial" w:hAnsi="Arial" w:cs="Arial"/>
        </w:rPr>
      </w:pPr>
      <w:r w:rsidRPr="00101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5876C" w14:textId="77777777" w:rsidR="00347848" w:rsidRPr="00101E6F" w:rsidRDefault="00347848" w:rsidP="009C65CA">
      <w:pPr>
        <w:jc w:val="both"/>
      </w:pPr>
    </w:p>
    <w:p w14:paraId="10890FA8" w14:textId="77777777"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14:paraId="752A5634" w14:textId="77777777"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14:paraId="7439EF3D" w14:textId="77777777"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14:paraId="6D9BFC28" w14:textId="77777777" w:rsidR="00F35FC3" w:rsidRPr="00C74037" w:rsidRDefault="00F35FC3" w:rsidP="00CA3872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14:paraId="14257442" w14:textId="77777777" w:rsidR="00F35FC3" w:rsidRPr="00AA5B43" w:rsidRDefault="00B50A5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Zapoznania się i przestrzegania </w:t>
      </w:r>
      <w:r w:rsidRPr="00AA5B43">
        <w:rPr>
          <w:rFonts w:ascii="Arial" w:hAnsi="Arial" w:cs="Arial"/>
          <w:i/>
          <w:color w:val="339966"/>
          <w:sz w:val="18"/>
          <w:szCs w:val="18"/>
        </w:rPr>
        <w:t xml:space="preserve">Warunków 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 xml:space="preserve">udziału </w:t>
      </w:r>
      <w:r w:rsidRPr="00AA5B43">
        <w:rPr>
          <w:rFonts w:ascii="Arial" w:hAnsi="Arial" w:cs="Arial"/>
          <w:i/>
          <w:color w:val="339966"/>
          <w:sz w:val="18"/>
          <w:szCs w:val="18"/>
        </w:rPr>
        <w:t>w „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i/>
          <w:color w:val="339966"/>
          <w:sz w:val="18"/>
          <w:szCs w:val="18"/>
        </w:rPr>
        <w:t>”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 innych przepisów UE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i krajowych obowiązujących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poszczególnych latach szkolnych.</w:t>
      </w:r>
    </w:p>
    <w:p w14:paraId="7BE9C6D7" w14:textId="59AADB61" w:rsidR="004A0429" w:rsidRPr="00AA5B43" w:rsidRDefault="004A0429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Składania oświadczeń dotyczących uczestnictwa w programie w danym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roku szkolnego na formularzu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opracowanym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i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KOWR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stanowiącym załącznik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 xml:space="preserve">III </w:t>
      </w:r>
      <w:r w:rsidRPr="00AA5B43">
        <w:rPr>
          <w:rFonts w:ascii="Arial" w:hAnsi="Arial" w:cs="Arial"/>
          <w:color w:val="339966"/>
          <w:sz w:val="18"/>
          <w:szCs w:val="18"/>
        </w:rPr>
        <w:t>do „Warunków”</w:t>
      </w:r>
      <w:r w:rsidR="00C30684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527E0F27" w14:textId="1E948890" w:rsidR="004A6145" w:rsidRPr="003F2A0E" w:rsidRDefault="004A614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 xml:space="preserve">zgodnie z zasadami określonymi </w:t>
      </w:r>
      <w:r w:rsidR="00A36A9C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w tym zapewnienia, iż porcje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>które zostaną objęte wnioskiem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o pomoc zostaną spożyte przez </w:t>
      </w:r>
      <w:r w:rsidR="00F94B26" w:rsidRPr="00AA5B43">
        <w:rPr>
          <w:rFonts w:ascii="Arial" w:hAnsi="Arial" w:cs="Arial"/>
          <w:color w:val="339966"/>
          <w:sz w:val="18"/>
          <w:szCs w:val="18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>art. 6 ust. 1 lit</w:t>
      </w:r>
      <w:r w:rsidR="006D7CD1">
        <w:rPr>
          <w:rFonts w:ascii="Arial" w:hAnsi="Arial" w:cs="Arial"/>
          <w:color w:val="339966"/>
          <w:sz w:val="12"/>
          <w:szCs w:val="12"/>
        </w:rPr>
        <w:t>.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 xml:space="preserve"> a 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14:paraId="49183E7B" w14:textId="332C44A3" w:rsidR="003662DF" w:rsidRPr="00AA5B43" w:rsidRDefault="003662DF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Zakupu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4C8E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a także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udostępnienia ich dzieciom </w:t>
      </w:r>
      <w:r w:rsidR="00D52D95" w:rsidRPr="00AA5B43">
        <w:rPr>
          <w:rFonts w:ascii="Arial" w:hAnsi="Arial" w:cs="Arial"/>
          <w:color w:val="339966"/>
          <w:sz w:val="18"/>
          <w:szCs w:val="18"/>
        </w:rPr>
        <w:t xml:space="preserve">zgodnie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 xml:space="preserve">obowiązującymi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warunk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ami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 i wymaganiami dotyczącymi udostępniania owoców</w:t>
      </w:r>
      <w:r w:rsidR="00CB1964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206378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tym m.in. w zakresie częstotliwości dostaw, rodzaju, ilości i jakości produktów</w:t>
      </w:r>
      <w:r w:rsidR="00722E4F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oraz oświadczeniem zatwierdzonej szkoły podstawowej,</w:t>
      </w:r>
    </w:p>
    <w:p w14:paraId="4221E36E" w14:textId="61CA30CB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Zapewnienia prawidłowego wykorzystania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ramach programu, zgodnie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zasadami określonymi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tj.</w:t>
      </w:r>
      <w:r w:rsidR="008820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ww. produkty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: </w:t>
      </w:r>
    </w:p>
    <w:p w14:paraId="291EB845" w14:textId="77777777" w:rsidR="00E52A7A" w:rsidRPr="00AA5B43" w:rsidRDefault="00B66D95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spożywane w trakcie zajęć szkolnych,</w:t>
      </w:r>
      <w:r w:rsidR="00E52A7A" w:rsidRPr="00AA5B43">
        <w:rPr>
          <w:rFonts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1A900995" w14:textId="24BEB6C9" w:rsidR="00E52A7A" w:rsidRPr="00600647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b/>
          <w:color w:val="339966"/>
          <w:sz w:val="18"/>
          <w:szCs w:val="18"/>
        </w:rPr>
        <w:lastRenderedPageBreak/>
        <w:t>nie będą spożywane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b</w:t>
      </w:r>
      <w:r w:rsidR="006D7CD1">
        <w:rPr>
          <w:rFonts w:ascii="Arial" w:hAnsi="Arial" w:cs="Arial"/>
          <w:color w:val="339966"/>
          <w:sz w:val="12"/>
          <w:szCs w:val="12"/>
        </w:rPr>
        <w:t xml:space="preserve"> </w:t>
      </w:r>
      <w:r w:rsidR="006D7CD1" w:rsidRPr="00965F45">
        <w:rPr>
          <w:rFonts w:ascii="Arial" w:hAnsi="Arial" w:cs="Arial"/>
          <w:color w:val="339966"/>
          <w:sz w:val="12"/>
          <w:szCs w:val="12"/>
        </w:rPr>
        <w:t>RDK 2017/40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(</w:t>
      </w:r>
      <w:r w:rsidR="009821D2" w:rsidRPr="00AA5B43">
        <w:rPr>
          <w:rFonts w:ascii="Arial" w:hAnsi="Arial" w:cs="Arial"/>
          <w:color w:val="339966"/>
          <w:sz w:val="18"/>
          <w:szCs w:val="18"/>
        </w:rPr>
        <w:t xml:space="preserve">przy czym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lit. b nie ma zastosowania, w przypadku, gdy placówki oświatowe zapewniają dystrybucję regularnych posiłków szkolnych bezpłatnie),</w:t>
      </w:r>
    </w:p>
    <w:p w14:paraId="22CC5CCB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5108C0D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  </w:t>
      </w:r>
    </w:p>
    <w:p w14:paraId="36D979F5" w14:textId="77777777" w:rsidR="00E52A7A" w:rsidRPr="00AA5B43" w:rsidRDefault="00E52A7A" w:rsidP="00AA5B43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udostępniane zgodnie z obowiązującymi warunkami i wymaganiami dotyczącymi udostępniania owoców i warzyw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(m.in. w zakresie częstotliwości dostaw, rodzaju, ilości i jakości produktów).</w:t>
      </w:r>
    </w:p>
    <w:p w14:paraId="50287E6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Prowadzenia </w:t>
      </w:r>
      <w:r w:rsidR="00014577" w:rsidRPr="00AA5B43">
        <w:rPr>
          <w:rFonts w:ascii="Arial" w:hAnsi="Arial" w:cs="Arial"/>
          <w:color w:val="339966"/>
          <w:sz w:val="18"/>
          <w:szCs w:val="18"/>
        </w:rPr>
        <w:t xml:space="preserve">bieżącej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ewidencji 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>dostarczonych</w:t>
      </w:r>
      <w:r w:rsidR="00D960C7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udostępnionych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*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 xml:space="preserve"> w ramach programu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(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z formularzem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stanowiącym załącznik VA do „Warunków</w:t>
      </w:r>
      <w:r w:rsidR="005E2786" w:rsidRPr="00AA5B43">
        <w:rPr>
          <w:rFonts w:ascii="Arial" w:hAnsi="Arial" w:cs="Arial"/>
          <w:color w:val="339966"/>
          <w:sz w:val="18"/>
          <w:szCs w:val="18"/>
        </w:rPr>
        <w:t>”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3C86EDF2" w14:textId="43770B18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Prowadzenia dokumentacji magazynowej oraz księgowej dotyczącej działań związanych z zakupem i udostępnianiem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0938E7">
        <w:rPr>
          <w:rFonts w:ascii="Arial" w:hAnsi="Arial" w:cs="Arial"/>
          <w:color w:val="339966"/>
          <w:sz w:val="18"/>
          <w:szCs w:val="18"/>
        </w:rPr>
        <w:t> 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w ramach programu, zawierającej faktury, rachunki lub inną dokumentację finansowo-księgową potwierdzającą koszt udostępnionych 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produktów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1F63284B" w14:textId="732AFAC5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Przeprowadzenia w ramach realizacji programu działań towarzyszących o charakterze edukacyjnym (przynajmniej dwa</w:t>
      </w:r>
      <w:r w:rsidR="003C290B" w:rsidRPr="00AA5B43">
        <w:rPr>
          <w:rFonts w:ascii="Arial" w:hAnsi="Arial" w:cs="Arial"/>
          <w:color w:val="339966"/>
          <w:sz w:val="18"/>
          <w:szCs w:val="18"/>
        </w:rPr>
        <w:t xml:space="preserve"> działania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br/>
        <w:t xml:space="preserve">w każdym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7A764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roku szkolnego)</w:t>
      </w:r>
      <w:r w:rsidR="006D3FE9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3A0D94BF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Umożliwienia przeprowadzenia oceny programu oraz udziału w prowadzonej ocenie.</w:t>
      </w:r>
    </w:p>
    <w:p w14:paraId="36103283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Umieszczenia w widocznym miejscu, w pobliżu głównego wejścia do budynku szkoły europejskiego plakatu, informującego, że spożycie owoców i 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jest dofinansowane przez Unię Europejską, spełniającego wymagania określone w załączniku do</w:t>
      </w:r>
      <w:r w:rsidRPr="00AA5B43">
        <w:rPr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D</w:t>
      </w:r>
      <w:r w:rsidRPr="00AA5B43">
        <w:rPr>
          <w:rFonts w:ascii="Arial" w:hAnsi="Arial" w:cs="Arial"/>
          <w:color w:val="339966"/>
          <w:sz w:val="18"/>
          <w:szCs w:val="18"/>
        </w:rPr>
        <w:t>K_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266E9E3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Powiadamiania właściwego Dyrektora OT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 wszelkich zmianach mających wpływ na administrowanie programem.</w:t>
      </w:r>
    </w:p>
    <w:p w14:paraId="7CB94B0B" w14:textId="52E35E10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Sporządzenia na żądanie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dodatkowych dokumentów związanych z uczestnictwem w „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color w:val="339966"/>
          <w:sz w:val="18"/>
          <w:szCs w:val="18"/>
        </w:rPr>
        <w:t>”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art.6 ust.1 lit. e 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/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6B80F0BC" w14:textId="77777777" w:rsidR="009E272C" w:rsidRPr="00AA5B43" w:rsidRDefault="009E272C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ą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 xml:space="preserve">zakupione </w:t>
      </w:r>
      <w:r w:rsidRPr="00AA5B43">
        <w:rPr>
          <w:rFonts w:ascii="Arial" w:hAnsi="Arial" w:cs="Arial"/>
          <w:color w:val="339966"/>
          <w:sz w:val="18"/>
          <w:szCs w:val="18"/>
        </w:rPr>
        <w:t>owoce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, które zostały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udostępnione 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532A93"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4CA0535C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Przekazania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danych niezbędnych do monitorowania realizacji programu, w tym m.in.</w:t>
      </w:r>
      <w:r w:rsidRPr="00AA5B43">
        <w:rPr>
          <w:rFonts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przekazania na formularzu stanowiącym załącznik IX do „Warunków” informacji o rodzaju i formie przeprowadzonych działań towarzyszących o charakterze edukacyjnym. </w:t>
      </w:r>
    </w:p>
    <w:p w14:paraId="3DAABC06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Prog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”, o której mowa w pkt 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6</w:t>
      </w:r>
      <w:r w:rsidRPr="00AA5B43">
        <w:rPr>
          <w:rFonts w:ascii="Arial" w:hAnsi="Arial" w:cs="Arial"/>
          <w:color w:val="339966"/>
          <w:sz w:val="18"/>
          <w:szCs w:val="18"/>
        </w:rPr>
        <w:t>-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oraz: </w:t>
      </w:r>
    </w:p>
    <w:p w14:paraId="59FC1695" w14:textId="77777777" w:rsidR="00F35FC3" w:rsidRPr="00AA5B43" w:rsidRDefault="00F35FC3" w:rsidP="00AA5B43">
      <w:pPr>
        <w:numPr>
          <w:ilvl w:val="0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deklaracji rodziców/opiekunów prawnych wyrażających zgodę na udział dzieci w programie i prowadzonej ocenie programu, </w:t>
      </w:r>
      <w:r w:rsidRPr="00AA5B43">
        <w:rPr>
          <w:rFonts w:ascii="Arial" w:hAnsi="Arial" w:cs="Arial"/>
          <w:color w:val="339966"/>
          <w:sz w:val="18"/>
          <w:szCs w:val="18"/>
        </w:rPr>
        <w:br/>
        <w:t>lub innej dokumentacji w tej sprawie,</w:t>
      </w:r>
    </w:p>
    <w:p w14:paraId="36FB3B41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dokumentacji związanej z przeprowadzeniem działań towarzyszących o charakterze edukacyjnym,</w:t>
      </w:r>
    </w:p>
    <w:p w14:paraId="5F1D0062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kopii dok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umentów, o których mowa w pkt</w:t>
      </w:r>
      <w:r w:rsidR="00EF798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1</w:t>
      </w:r>
      <w:r w:rsidR="00177EFD" w:rsidRPr="00AA5B43">
        <w:rPr>
          <w:rFonts w:ascii="Arial" w:hAnsi="Arial" w:cs="Arial"/>
          <w:color w:val="339966"/>
          <w:sz w:val="18"/>
          <w:szCs w:val="18"/>
        </w:rPr>
        <w:t>3</w:t>
      </w:r>
      <w:r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76A48C49" w14:textId="77777777" w:rsidR="00F35FC3" w:rsidRPr="002B5386" w:rsidRDefault="00F35FC3" w:rsidP="00AA5B43">
      <w:pPr>
        <w:numPr>
          <w:ilvl w:val="0"/>
          <w:numId w:val="93"/>
        </w:numPr>
        <w:tabs>
          <w:tab w:val="num" w:pos="720"/>
        </w:tabs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oraz inne upoważnione instytucje, w celu dokonania oceny należytego przestrzegania warunków realizacji „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Programu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i kontrolom </w:t>
      </w:r>
      <w:r w:rsidR="00BB6ADB" w:rsidRPr="00AA5B43">
        <w:rPr>
          <w:rFonts w:ascii="Arial" w:hAnsi="Arial" w:cs="Arial"/>
          <w:color w:val="339966"/>
          <w:sz w:val="18"/>
          <w:szCs w:val="18"/>
        </w:rPr>
        <w:t>na miejscu</w:t>
      </w:r>
      <w:r w:rsidR="004E7D4E">
        <w:rPr>
          <w:rFonts w:ascii="Arial" w:hAnsi="Arial" w:cs="Arial"/>
          <w:color w:val="339966"/>
          <w:sz w:val="18"/>
          <w:szCs w:val="18"/>
        </w:rPr>
        <w:t xml:space="preserve">, </w:t>
      </w:r>
      <w:r w:rsidR="004E7D4E" w:rsidRPr="004E7D4E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14:paraId="21A6C0CF" w14:textId="19E7C913" w:rsidR="002B5386" w:rsidRPr="00347848" w:rsidRDefault="002B5386" w:rsidP="00AA5B43">
      <w:pPr>
        <w:numPr>
          <w:ilvl w:val="0"/>
          <w:numId w:val="93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Zwrotu wszelkiej nienależnie lub nadmiernie wypłaconej kwoty pomocy w odniesieniu do danych ilości produktów, jeżeli ustalono, że produkty nie zostały rozdzielone wśród dzieci lub nie kwalifikują się do objęcia pomocą wraz z odsetkami liczonymi jak od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zaległości podatkowych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>art.</w:t>
      </w:r>
      <w:r w:rsidR="006D7CD1">
        <w:rPr>
          <w:rFonts w:ascii="Arial" w:hAnsi="Arial" w:cs="Arial"/>
          <w:color w:val="339966"/>
          <w:sz w:val="18"/>
          <w:szCs w:val="18"/>
        </w:rPr>
        <w:t xml:space="preserve"> 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6 ust.1 lit. c </w:t>
      </w:r>
      <w:r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),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 xml:space="preserve"> Szkoła podstawowa zobowiązana jest do naliczenia i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zapłaty odsetek od zaległości podatkowych naliczonych oddzielnie od kwoty finansowanej z EFRG i kwoty finansowanej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budżetu krajowego za okres od dnia upływu terminu zwrotu płatności do daty zwrotu lub odliczenia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(art. 7 ust. 1-3 RWK 809/2014).</w:t>
      </w:r>
    </w:p>
    <w:p w14:paraId="153F9B72" w14:textId="2EFEA47A" w:rsidR="001A6115" w:rsidRPr="00AA5B43" w:rsidRDefault="00C0423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Zgodnie z art. 8 Rozporządzenia Delegowanego Komisji (UE) 2017/40 w przypadku niezgodności z zobowiązaniami ustanowionymi w ramach „Programu dla szkół”, z wyjątkiem niezgodności określonych w art. 64 ust. 2 lit. a- d Rozporządzenia Parlamentu Europejskiego i Rady (UE) 1306/2013,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>oprócz zwrotu nienależnie wypłaconych kwot, zwrotu kwoty odpowiadającej różnicy między kwotą pierwotnie wypłaconą a kwotą, do której jest uprawniona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14:paraId="443B1A83" w14:textId="52E1B20D" w:rsidR="00831803" w:rsidRPr="007E68FA" w:rsidRDefault="0083180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4E149D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 fizycznym, których dane zostaną udostępnione KOWR i ARiMR, informacji o przetwarzaniu ich danych osobowych, zawartych w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pkt </w:t>
      </w:r>
      <w:r w:rsidR="00D5352B" w:rsidRPr="004E149D">
        <w:rPr>
          <w:rFonts w:ascii="Arial" w:hAnsi="Arial" w:cs="Arial"/>
          <w:color w:val="339966"/>
          <w:sz w:val="18"/>
          <w:szCs w:val="18"/>
        </w:rPr>
        <w:t>XV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 </w:t>
      </w:r>
      <w:r w:rsidRPr="007E68FA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6D7CD1">
        <w:rPr>
          <w:rFonts w:ascii="Arial" w:hAnsi="Arial" w:cs="Arial"/>
          <w:i/>
          <w:color w:val="339966"/>
          <w:sz w:val="18"/>
          <w:szCs w:val="18"/>
        </w:rPr>
        <w:t>.</w:t>
      </w:r>
    </w:p>
    <w:p w14:paraId="2A74F2FA" w14:textId="77777777" w:rsidR="007D1E1B" w:rsidRPr="00347848" w:rsidRDefault="007D1E1B" w:rsidP="00AA5B43">
      <w:pPr>
        <w:ind w:left="284"/>
        <w:jc w:val="both"/>
        <w:rPr>
          <w:b/>
          <w:i/>
          <w:color w:val="339966"/>
          <w:sz w:val="10"/>
          <w:szCs w:val="10"/>
        </w:rPr>
      </w:pPr>
    </w:p>
    <w:p w14:paraId="639A1D10" w14:textId="6C9888D2" w:rsidR="001A6115" w:rsidRPr="00AA5B43" w:rsidRDefault="00771142" w:rsidP="00CA3872">
      <w:pPr>
        <w:pStyle w:val="Nagwek3"/>
        <w:jc w:val="both"/>
        <w:rPr>
          <w:i/>
          <w:color w:val="339966"/>
          <w:sz w:val="16"/>
          <w:szCs w:val="16"/>
        </w:rPr>
      </w:pPr>
      <w:r w:rsidRPr="00AA5B43">
        <w:rPr>
          <w:b w:val="0"/>
          <w:i/>
          <w:color w:val="339966"/>
          <w:sz w:val="16"/>
          <w:szCs w:val="16"/>
        </w:rPr>
        <w:t xml:space="preserve">Pouczony/-a/ o treści art. 297 § 1 ustawy z dnia 6 czerwca 1997 r. </w:t>
      </w:r>
      <w:r w:rsidR="006D7CD1">
        <w:rPr>
          <w:b w:val="0"/>
          <w:i/>
          <w:color w:val="339966"/>
          <w:sz w:val="16"/>
          <w:szCs w:val="16"/>
        </w:rPr>
        <w:t xml:space="preserve">- </w:t>
      </w:r>
      <w:r w:rsidRPr="00AA5B43">
        <w:rPr>
          <w:b w:val="0"/>
          <w:i/>
          <w:color w:val="339966"/>
          <w:sz w:val="16"/>
          <w:szCs w:val="16"/>
        </w:rPr>
        <w:t xml:space="preserve">Kodeks karny </w:t>
      </w:r>
      <w:r w:rsidR="00CA3872" w:rsidRPr="00AA5B43">
        <w:rPr>
          <w:b w:val="0"/>
          <w:i/>
          <w:color w:val="339966"/>
          <w:sz w:val="16"/>
          <w:szCs w:val="16"/>
        </w:rPr>
        <w:t>(Dz. U. z 20</w:t>
      </w:r>
      <w:r w:rsidR="00DE006E">
        <w:rPr>
          <w:b w:val="0"/>
          <w:i/>
          <w:color w:val="339966"/>
          <w:sz w:val="16"/>
          <w:szCs w:val="16"/>
        </w:rPr>
        <w:t>20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r. poz. 1</w:t>
      </w:r>
      <w:r w:rsidR="00DE006E">
        <w:rPr>
          <w:b w:val="0"/>
          <w:i/>
          <w:color w:val="339966"/>
          <w:sz w:val="16"/>
          <w:szCs w:val="16"/>
        </w:rPr>
        <w:t>444</w:t>
      </w:r>
      <w:r w:rsidR="006D7CD1">
        <w:rPr>
          <w:b w:val="0"/>
          <w:i/>
          <w:color w:val="339966"/>
          <w:sz w:val="16"/>
          <w:szCs w:val="16"/>
        </w:rPr>
        <w:t>,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</w:t>
      </w:r>
      <w:r w:rsidR="00567EF0">
        <w:rPr>
          <w:b w:val="0"/>
          <w:i/>
          <w:color w:val="339966"/>
          <w:sz w:val="16"/>
          <w:szCs w:val="16"/>
        </w:rPr>
        <w:t xml:space="preserve">z późn. </w:t>
      </w:r>
      <w:r w:rsidR="00CA3872" w:rsidRPr="00AA5B43">
        <w:rPr>
          <w:b w:val="0"/>
          <w:i/>
          <w:color w:val="339966"/>
          <w:sz w:val="16"/>
          <w:szCs w:val="16"/>
        </w:rPr>
        <w:t>zm.)</w:t>
      </w:r>
      <w:r w:rsidRPr="00AA5B43">
        <w:rPr>
          <w:b w:val="0"/>
          <w:i/>
          <w:color w:val="339966"/>
          <w:sz w:val="16"/>
          <w:szCs w:val="16"/>
        </w:rPr>
        <w:t xml:space="preserve">, który </w:t>
      </w:r>
      <w:r w:rsidR="009C65CA" w:rsidRPr="00AA5B43">
        <w:rPr>
          <w:b w:val="0"/>
          <w:i/>
          <w:color w:val="339966"/>
          <w:sz w:val="16"/>
          <w:szCs w:val="16"/>
        </w:rPr>
        <w:t>stanowi: „Kto</w:t>
      </w:r>
      <w:r w:rsidRPr="00AA5B43">
        <w:rPr>
          <w:b w:val="0"/>
          <w:i/>
          <w:color w:val="339966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6D7CD1">
        <w:rPr>
          <w:b w:val="0"/>
          <w:i/>
          <w:color w:val="339966"/>
          <w:sz w:val="16"/>
          <w:szCs w:val="16"/>
        </w:rPr>
        <w:t>,</w:t>
      </w:r>
      <w:r w:rsidRPr="00AA5B43">
        <w:rPr>
          <w:b w:val="0"/>
          <w:i/>
          <w:color w:val="339966"/>
          <w:sz w:val="16"/>
          <w:szCs w:val="16"/>
        </w:rPr>
        <w:t xml:space="preserve">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 w14:paraId="042FEF70" w14:textId="7777777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A59CA27" w14:textId="77777777"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1ACFDC1" w14:textId="77777777"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748FA8CE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4BE2EB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84D236A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725495BC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20153A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7F2AEA4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22B14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F7D99E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C6460A9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DCFA35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577695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1102CC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91E147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B7C0940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07BDFC1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B439A32" w14:textId="77777777"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6B7F5B0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FD35CD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A9D09A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88474D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24239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7586A2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10BAD297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6A2DA73F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14:paraId="74760528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14:paraId="6EB0D799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14:paraId="114C0365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2C2AE214" w14:textId="77777777"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3E014AD1" w14:textId="77777777" w:rsidR="00D53B36" w:rsidRDefault="00D53B36">
      <w:pPr>
        <w:rPr>
          <w:sz w:val="14"/>
          <w:szCs w:val="14"/>
        </w:rPr>
      </w:pPr>
    </w:p>
    <w:p w14:paraId="52A0176E" w14:textId="77777777" w:rsidR="00D53B36" w:rsidRDefault="00D53B36">
      <w:pPr>
        <w:rPr>
          <w:sz w:val="14"/>
          <w:szCs w:val="14"/>
        </w:rPr>
      </w:pPr>
    </w:p>
    <w:p w14:paraId="62AFB931" w14:textId="77777777" w:rsidR="000E1558" w:rsidRPr="0031038F" w:rsidRDefault="000E1558" w:rsidP="000E1558">
      <w:pPr>
        <w:rPr>
          <w:color w:val="339966"/>
          <w:sz w:val="14"/>
          <w:szCs w:val="14"/>
        </w:rPr>
      </w:pPr>
    </w:p>
    <w:p w14:paraId="0A606BAA" w14:textId="6F4AE6E9"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 xml:space="preserve">EP – numer z ewidencji producentów, o którym mowa w art. </w:t>
      </w:r>
      <w:r w:rsidR="0007510E">
        <w:rPr>
          <w:rFonts w:ascii="Arial" w:hAnsi="Arial" w:cs="Arial"/>
          <w:color w:val="339966"/>
          <w:sz w:val="16"/>
          <w:szCs w:val="16"/>
        </w:rPr>
        <w:t>12</w:t>
      </w:r>
      <w:r w:rsidR="0007510E" w:rsidRPr="0031038F">
        <w:rPr>
          <w:rFonts w:ascii="Arial" w:hAnsi="Arial" w:cs="Arial"/>
          <w:color w:val="339966"/>
          <w:sz w:val="16"/>
          <w:szCs w:val="16"/>
        </w:rPr>
        <w:t xml:space="preserve"> </w:t>
      </w:r>
      <w:r w:rsidR="0007510E">
        <w:rPr>
          <w:rFonts w:ascii="Arial" w:hAnsi="Arial" w:cs="Arial"/>
          <w:color w:val="339966"/>
          <w:sz w:val="16"/>
          <w:szCs w:val="16"/>
        </w:rPr>
        <w:t xml:space="preserve">ust. </w:t>
      </w:r>
      <w:r w:rsidRPr="0031038F">
        <w:rPr>
          <w:rFonts w:ascii="Arial" w:hAnsi="Arial" w:cs="Arial"/>
          <w:color w:val="339966"/>
          <w:sz w:val="16"/>
          <w:szCs w:val="16"/>
        </w:rPr>
        <w:t>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(Dz. U. z </w:t>
      </w:r>
      <w:r w:rsidR="0035703B" w:rsidRPr="0035703B">
        <w:rPr>
          <w:rFonts w:ascii="Arial" w:hAnsi="Arial" w:cs="Arial"/>
          <w:color w:val="339966"/>
          <w:sz w:val="16"/>
          <w:szCs w:val="16"/>
        </w:rPr>
        <w:t xml:space="preserve">2021 </w:t>
      </w:r>
      <w:r w:rsidRPr="0035703B">
        <w:rPr>
          <w:rFonts w:ascii="Arial" w:hAnsi="Arial" w:cs="Arial"/>
          <w:color w:val="339966"/>
          <w:sz w:val="16"/>
          <w:szCs w:val="16"/>
        </w:rPr>
        <w:t xml:space="preserve">r. </w:t>
      </w:r>
      <w:r w:rsidR="00567EF0">
        <w:rPr>
          <w:rFonts w:ascii="Arial" w:hAnsi="Arial" w:cs="Arial"/>
          <w:color w:val="339966"/>
          <w:sz w:val="16"/>
          <w:szCs w:val="16"/>
        </w:rPr>
        <w:t xml:space="preserve">poz. </w:t>
      </w:r>
      <w:r w:rsidR="0035703B" w:rsidRPr="0035703B">
        <w:rPr>
          <w:rFonts w:ascii="Arial" w:hAnsi="Arial" w:cs="Arial"/>
          <w:color w:val="339966"/>
          <w:sz w:val="16"/>
          <w:szCs w:val="16"/>
        </w:rPr>
        <w:t>699</w:t>
      </w:r>
      <w:r w:rsidR="006D7CD1">
        <w:rPr>
          <w:rFonts w:ascii="Arial" w:hAnsi="Arial" w:cs="Arial"/>
          <w:color w:val="339966"/>
          <w:sz w:val="16"/>
          <w:szCs w:val="16"/>
        </w:rPr>
        <w:t>,</w:t>
      </w:r>
      <w:r w:rsidR="0035703B" w:rsidRPr="004E149D">
        <w:rPr>
          <w:rFonts w:ascii="Arial" w:hAnsi="Arial" w:cs="Arial"/>
          <w:i/>
          <w:color w:val="339966"/>
          <w:sz w:val="16"/>
          <w:szCs w:val="16"/>
        </w:rPr>
        <w:t xml:space="preserve"> </w:t>
      </w:r>
      <w:r w:rsidR="00567EF0" w:rsidRPr="00567EF0">
        <w:rPr>
          <w:rFonts w:ascii="Arial" w:hAnsi="Arial" w:cs="Arial"/>
          <w:i/>
          <w:color w:val="339966"/>
          <w:sz w:val="16"/>
          <w:szCs w:val="16"/>
        </w:rPr>
        <w:t>z późn.</w:t>
      </w:r>
      <w:r w:rsidR="00567EF0">
        <w:rPr>
          <w:rFonts w:ascii="Arial" w:hAnsi="Arial" w:cs="Arial"/>
          <w:i/>
          <w:color w:val="339966"/>
          <w:sz w:val="16"/>
          <w:szCs w:val="16"/>
        </w:rPr>
        <w:t xml:space="preserve"> </w:t>
      </w:r>
      <w:r w:rsidR="0035703B" w:rsidRPr="004E149D">
        <w:rPr>
          <w:rFonts w:ascii="Arial" w:hAnsi="Arial" w:cs="Arial"/>
          <w:i/>
          <w:color w:val="339966"/>
          <w:sz w:val="16"/>
          <w:szCs w:val="16"/>
        </w:rPr>
        <w:t xml:space="preserve"> zm.</w:t>
      </w:r>
      <w:r w:rsidRPr="0035703B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8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4D72" w14:textId="77777777" w:rsidR="006A6D4F" w:rsidRDefault="006A6D4F">
      <w:r>
        <w:separator/>
      </w:r>
    </w:p>
  </w:endnote>
  <w:endnote w:type="continuationSeparator" w:id="0">
    <w:p w14:paraId="6A7791CB" w14:textId="77777777" w:rsidR="006A6D4F" w:rsidRDefault="006A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9334" w14:textId="77777777" w:rsidR="006A6D4F" w:rsidRDefault="006A6D4F">
      <w:r>
        <w:separator/>
      </w:r>
    </w:p>
  </w:footnote>
  <w:footnote w:type="continuationSeparator" w:id="0">
    <w:p w14:paraId="03435720" w14:textId="77777777" w:rsidR="006A6D4F" w:rsidRDefault="006A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14:paraId="4B505697" w14:textId="77777777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14:paraId="3FF07D8A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080CE271" w14:textId="77777777"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14:paraId="7157AB37" w14:textId="5AF40FE7"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101E6F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101E6F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14:paraId="53D092CD" w14:textId="77777777" w:rsidTr="00D53B36">
      <w:trPr>
        <w:cantSplit/>
        <w:trHeight w:val="593"/>
        <w:jc w:val="center"/>
      </w:trPr>
      <w:tc>
        <w:tcPr>
          <w:tcW w:w="1819" w:type="dxa"/>
          <w:vMerge/>
        </w:tcPr>
        <w:p w14:paraId="6416B133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5598E344" w14:textId="77777777" w:rsidR="00B23EC3" w:rsidRPr="002245C6" w:rsidRDefault="00532A93" w:rsidP="0087048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7048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87048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2038" w:type="dxa"/>
          <w:vMerge/>
          <w:vAlign w:val="center"/>
        </w:tcPr>
        <w:p w14:paraId="65539D90" w14:textId="77777777"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14:paraId="039C951F" w14:textId="77777777"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8F1292B"/>
    <w:multiLevelType w:val="hybridMultilevel"/>
    <w:tmpl w:val="AE4A02B8"/>
    <w:lvl w:ilvl="0" w:tplc="CA64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 w15:restartNumberingAfterBreak="0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 w15:restartNumberingAfterBreak="0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 w15:restartNumberingAfterBreak="0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 w15:restartNumberingAfterBreak="0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 w15:restartNumberingAfterBreak="0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095D"/>
    <w:rsid w:val="00071039"/>
    <w:rsid w:val="00074494"/>
    <w:rsid w:val="0007510E"/>
    <w:rsid w:val="000770F0"/>
    <w:rsid w:val="00083492"/>
    <w:rsid w:val="000844BF"/>
    <w:rsid w:val="00084500"/>
    <w:rsid w:val="00086BDF"/>
    <w:rsid w:val="00090651"/>
    <w:rsid w:val="00090A28"/>
    <w:rsid w:val="000913F0"/>
    <w:rsid w:val="000938E7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1E6F"/>
    <w:rsid w:val="00102481"/>
    <w:rsid w:val="00103B32"/>
    <w:rsid w:val="00122B9D"/>
    <w:rsid w:val="00130F66"/>
    <w:rsid w:val="00131AB8"/>
    <w:rsid w:val="001330E0"/>
    <w:rsid w:val="001358FC"/>
    <w:rsid w:val="00142B6F"/>
    <w:rsid w:val="001438A4"/>
    <w:rsid w:val="00146104"/>
    <w:rsid w:val="001532ED"/>
    <w:rsid w:val="001537DE"/>
    <w:rsid w:val="001537E5"/>
    <w:rsid w:val="001547C3"/>
    <w:rsid w:val="001607DD"/>
    <w:rsid w:val="0016559A"/>
    <w:rsid w:val="00171C3F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7761"/>
    <w:rsid w:val="001A7D68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45C6"/>
    <w:rsid w:val="00224B64"/>
    <w:rsid w:val="0023612E"/>
    <w:rsid w:val="0023670C"/>
    <w:rsid w:val="0024426F"/>
    <w:rsid w:val="002511BA"/>
    <w:rsid w:val="0026473C"/>
    <w:rsid w:val="0026786E"/>
    <w:rsid w:val="002706E8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5703B"/>
    <w:rsid w:val="00360BAB"/>
    <w:rsid w:val="0036101B"/>
    <w:rsid w:val="00364210"/>
    <w:rsid w:val="003646E1"/>
    <w:rsid w:val="00366259"/>
    <w:rsid w:val="003662DF"/>
    <w:rsid w:val="00367B06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149D"/>
    <w:rsid w:val="004E3838"/>
    <w:rsid w:val="004E579B"/>
    <w:rsid w:val="004E6182"/>
    <w:rsid w:val="004E7D4E"/>
    <w:rsid w:val="004F1E76"/>
    <w:rsid w:val="004F1F9F"/>
    <w:rsid w:val="00505238"/>
    <w:rsid w:val="005150D3"/>
    <w:rsid w:val="00523023"/>
    <w:rsid w:val="00526F8C"/>
    <w:rsid w:val="00530DD1"/>
    <w:rsid w:val="0053255A"/>
    <w:rsid w:val="00532A93"/>
    <w:rsid w:val="00533444"/>
    <w:rsid w:val="00533910"/>
    <w:rsid w:val="00535B37"/>
    <w:rsid w:val="00544D09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67EF0"/>
    <w:rsid w:val="00570732"/>
    <w:rsid w:val="0057333A"/>
    <w:rsid w:val="00581F14"/>
    <w:rsid w:val="00584340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A6D4F"/>
    <w:rsid w:val="006B0568"/>
    <w:rsid w:val="006B22DD"/>
    <w:rsid w:val="006B4778"/>
    <w:rsid w:val="006B61E6"/>
    <w:rsid w:val="006D1379"/>
    <w:rsid w:val="006D3FE9"/>
    <w:rsid w:val="006D78E5"/>
    <w:rsid w:val="006D7CD1"/>
    <w:rsid w:val="006E0A10"/>
    <w:rsid w:val="006E1BFB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A7642"/>
    <w:rsid w:val="007B1BED"/>
    <w:rsid w:val="007B4BBE"/>
    <w:rsid w:val="007B7C66"/>
    <w:rsid w:val="007B7CBC"/>
    <w:rsid w:val="007C20F3"/>
    <w:rsid w:val="007C64B3"/>
    <w:rsid w:val="007D0DAC"/>
    <w:rsid w:val="007D1E1B"/>
    <w:rsid w:val="007D4255"/>
    <w:rsid w:val="007D7F3B"/>
    <w:rsid w:val="007E2839"/>
    <w:rsid w:val="007E2C21"/>
    <w:rsid w:val="007E3E5F"/>
    <w:rsid w:val="007E68FA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1803"/>
    <w:rsid w:val="008368B1"/>
    <w:rsid w:val="0084158A"/>
    <w:rsid w:val="00843E9D"/>
    <w:rsid w:val="008454FA"/>
    <w:rsid w:val="00845640"/>
    <w:rsid w:val="008546BE"/>
    <w:rsid w:val="00857345"/>
    <w:rsid w:val="00863D21"/>
    <w:rsid w:val="00870482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1730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7D1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3B96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F16"/>
    <w:rsid w:val="00A310D6"/>
    <w:rsid w:val="00A350F7"/>
    <w:rsid w:val="00A35741"/>
    <w:rsid w:val="00A36A9C"/>
    <w:rsid w:val="00A4209D"/>
    <w:rsid w:val="00A43814"/>
    <w:rsid w:val="00A43E62"/>
    <w:rsid w:val="00A50245"/>
    <w:rsid w:val="00A657CC"/>
    <w:rsid w:val="00A65881"/>
    <w:rsid w:val="00A718D0"/>
    <w:rsid w:val="00A71D13"/>
    <w:rsid w:val="00A72501"/>
    <w:rsid w:val="00A7466F"/>
    <w:rsid w:val="00A80139"/>
    <w:rsid w:val="00A831B7"/>
    <w:rsid w:val="00A84FBD"/>
    <w:rsid w:val="00A85784"/>
    <w:rsid w:val="00A94A2A"/>
    <w:rsid w:val="00AA01D7"/>
    <w:rsid w:val="00AA2C70"/>
    <w:rsid w:val="00AA31F0"/>
    <w:rsid w:val="00AA3557"/>
    <w:rsid w:val="00AA5B43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A3872"/>
    <w:rsid w:val="00CB1964"/>
    <w:rsid w:val="00CB4045"/>
    <w:rsid w:val="00CC3707"/>
    <w:rsid w:val="00CC54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14D0"/>
    <w:rsid w:val="00D2411C"/>
    <w:rsid w:val="00D26397"/>
    <w:rsid w:val="00D329E4"/>
    <w:rsid w:val="00D34161"/>
    <w:rsid w:val="00D42A98"/>
    <w:rsid w:val="00D52D95"/>
    <w:rsid w:val="00D5352B"/>
    <w:rsid w:val="00D53B36"/>
    <w:rsid w:val="00D53D03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5690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006E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62A3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2E02"/>
    <w:rsid w:val="00FD5BC8"/>
    <w:rsid w:val="00FD6251"/>
    <w:rsid w:val="00FD631B"/>
    <w:rsid w:val="00FD781E"/>
    <w:rsid w:val="00FE24B0"/>
    <w:rsid w:val="00FE4635"/>
    <w:rsid w:val="00FE79CE"/>
    <w:rsid w:val="00FF2BD3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C35896"/>
  <w15:docId w15:val="{5B49E8DE-8013-492F-B28E-EEDDD9E5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4CD2-1B6C-4821-9F93-83EF5AAE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DEPARTAMENT RYNKÓW ROLNYCH </cp:lastModifiedBy>
  <cp:revision>8</cp:revision>
  <cp:lastPrinted>2019-06-28T12:37:00Z</cp:lastPrinted>
  <dcterms:created xsi:type="dcterms:W3CDTF">2021-12-16T13:41:00Z</dcterms:created>
  <dcterms:modified xsi:type="dcterms:W3CDTF">2022-03-02T10:00:00Z</dcterms:modified>
</cp:coreProperties>
</file>