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3B6F8D" w:rsidRDefault="00F17E4A">
      <w:pPr>
        <w:tabs>
          <w:tab w:val="center" w:pos="1418"/>
        </w:tabs>
        <w:snapToGrid w:val="0"/>
        <w:ind w:right="15"/>
        <w:jc w:val="right"/>
      </w:pPr>
      <w:r>
        <w:fldChar w:fldCharType="begin"/>
      </w:r>
      <w:bookmarkStart w:id="1" w:name="Bookmark1"/>
      <w:r>
        <w:fldChar w:fldCharType="end"/>
      </w:r>
      <w:bookmarkEnd w:id="1"/>
      <w:r>
        <w:rPr>
          <w:sz w:val="24"/>
          <w:szCs w:val="24"/>
        </w:rPr>
        <w:t xml:space="preserve">Łódź, </w:t>
      </w:r>
      <w:bookmarkStart w:id="2" w:name="ezdDataPodpisu"/>
      <w:r>
        <w:rPr>
          <w:sz w:val="24"/>
          <w:szCs w:val="24"/>
        </w:rPr>
        <w:t>4 stycznia 2022</w:t>
      </w:r>
      <w:bookmarkEnd w:id="2"/>
      <w:r>
        <w:rPr>
          <w:sz w:val="24"/>
          <w:szCs w:val="24"/>
        </w:rPr>
        <w:t xml:space="preserve"> r.</w:t>
      </w:r>
    </w:p>
    <w:p w:rsidR="003B6F8D" w:rsidRDefault="00F17E4A">
      <w:pPr>
        <w:tabs>
          <w:tab w:val="center" w:pos="1418"/>
        </w:tabs>
        <w:rPr>
          <w:sz w:val="24"/>
          <w:szCs w:val="24"/>
        </w:rPr>
      </w:pPr>
      <w:r>
        <w:rPr>
          <w:sz w:val="24"/>
          <w:szCs w:val="24"/>
        </w:rPr>
        <w:tab/>
      </w:r>
      <w:bookmarkStart w:id="3" w:name="ezdSprawaZnak"/>
      <w:r>
        <w:rPr>
          <w:sz w:val="24"/>
          <w:szCs w:val="24"/>
        </w:rPr>
        <w:t>ZD-I.9612.3.2021</w:t>
      </w:r>
      <w:bookmarkEnd w:id="3"/>
    </w:p>
    <w:p w:rsidR="003B6F8D" w:rsidRDefault="00F17E4A">
      <w:pPr>
        <w:snapToGrid w:val="0"/>
        <w:rPr>
          <w:sz w:val="24"/>
          <w:szCs w:val="24"/>
        </w:rPr>
      </w:pPr>
    </w:p>
    <w:p w:rsidR="003B6F8D" w:rsidRDefault="00F17E4A">
      <w:pPr>
        <w:pStyle w:val="Tekstpodstawowywcity31"/>
        <w:snapToGrid w:val="0"/>
        <w:spacing w:line="360" w:lineRule="auto"/>
        <w:ind w:left="4815"/>
      </w:pPr>
      <w:r>
        <w:rPr>
          <w:rFonts w:ascii="Times New Roman" w:hAnsi="Times New Roman" w:cs="Times New Roman"/>
          <w:b/>
          <w:szCs w:val="24"/>
        </w:rPr>
        <w:t>Pan</w:t>
      </w:r>
      <w:r>
        <w:rPr>
          <w:rFonts w:ascii="Times New Roman" w:hAnsi="Times New Roman" w:cs="Times New Roman"/>
          <w:b/>
          <w:szCs w:val="24"/>
        </w:rPr>
        <w:br/>
        <w:t>Maciej Szwajcowski</w:t>
      </w:r>
      <w:r>
        <w:rPr>
          <w:rFonts w:ascii="Times New Roman" w:hAnsi="Times New Roman" w:cs="Times New Roman"/>
          <w:b/>
          <w:szCs w:val="24"/>
        </w:rPr>
        <w:br/>
        <w:t xml:space="preserve">Prezes Zarządu Dimedic Polska sp. z o.o. </w:t>
      </w:r>
    </w:p>
    <w:p w:rsidR="003B6F8D" w:rsidRDefault="00F17E4A">
      <w:pPr>
        <w:pStyle w:val="Tekstpodstawowywcity31"/>
        <w:snapToGrid w:val="0"/>
        <w:spacing w:line="360" w:lineRule="auto"/>
        <w:ind w:left="4815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w Łodzi.</w:t>
      </w:r>
    </w:p>
    <w:p w:rsidR="003B6F8D" w:rsidRDefault="00F17E4A">
      <w:pPr>
        <w:pStyle w:val="Tekstpodstawowywcity31"/>
        <w:snapToGrid w:val="0"/>
        <w:spacing w:line="360" w:lineRule="auto"/>
        <w:ind w:left="4815"/>
      </w:pPr>
      <w:r>
        <w:rPr>
          <w:rFonts w:ascii="Times New Roman" w:hAnsi="Times New Roman" w:cs="Times New Roman"/>
          <w:b/>
          <w:szCs w:val="24"/>
        </w:rPr>
        <w:t>ul. Pojezierska 90 A</w:t>
      </w:r>
    </w:p>
    <w:p w:rsidR="003B6F8D" w:rsidRDefault="00F17E4A">
      <w:pPr>
        <w:pStyle w:val="Tekstpodstawowywcity31"/>
        <w:snapToGrid w:val="0"/>
        <w:ind w:left="0"/>
        <w:rPr>
          <w:rFonts w:ascii="Times New Roman" w:hAnsi="Times New Roman" w:cs="Times New Roman"/>
          <w:szCs w:val="24"/>
        </w:rPr>
      </w:pPr>
    </w:p>
    <w:p w:rsidR="003B6F8D" w:rsidRDefault="00F17E4A">
      <w:pPr>
        <w:spacing w:line="360" w:lineRule="auto"/>
        <w:ind w:left="-15" w:firstLine="720"/>
        <w:rPr>
          <w:szCs w:val="24"/>
        </w:rPr>
      </w:pPr>
    </w:p>
    <w:p w:rsidR="003B6F8D" w:rsidRDefault="00F17E4A">
      <w:pPr>
        <w:spacing w:line="480" w:lineRule="auto"/>
        <w:ind w:left="1416" w:firstLine="708"/>
        <w:rPr>
          <w:b/>
          <w:bCs/>
          <w:color w:val="000000"/>
          <w:sz w:val="24"/>
          <w:szCs w:val="24"/>
          <w:lang w:eastAsia="pl-PL"/>
        </w:rPr>
      </w:pPr>
      <w:r>
        <w:rPr>
          <w:b/>
          <w:bCs/>
          <w:color w:val="000000"/>
          <w:sz w:val="24"/>
          <w:szCs w:val="24"/>
          <w:lang w:eastAsia="pl-PL"/>
        </w:rPr>
        <w:t xml:space="preserve">      ZALECENIA POKONTROLNE</w:t>
      </w:r>
    </w:p>
    <w:p w:rsidR="003B6F8D" w:rsidRDefault="00F17E4A">
      <w:pPr>
        <w:rPr>
          <w:b/>
          <w:bCs/>
          <w:color w:val="000000"/>
          <w:sz w:val="24"/>
          <w:szCs w:val="24"/>
          <w:lang w:eastAsia="pl-PL"/>
        </w:rPr>
      </w:pPr>
    </w:p>
    <w:p w:rsidR="003B6F8D" w:rsidRDefault="00F17E4A">
      <w:pPr>
        <w:pStyle w:val="Tekstpodstawowywcity"/>
        <w:spacing w:line="360" w:lineRule="auto"/>
        <w:ind w:left="0" w:firstLine="709"/>
        <w:jc w:val="both"/>
      </w:pPr>
      <w:r>
        <w:rPr>
          <w:b w:val="0"/>
          <w:bCs/>
          <w:sz w:val="24"/>
          <w:szCs w:val="24"/>
        </w:rPr>
        <w:t xml:space="preserve">Na podstawie art. 111 ust. 1 ustawy z dnia 15 kwietnia 2011 r. o działalności </w:t>
      </w:r>
      <w:r>
        <w:rPr>
          <w:b w:val="0"/>
          <w:bCs/>
          <w:sz w:val="24"/>
          <w:szCs w:val="24"/>
        </w:rPr>
        <w:t xml:space="preserve">leczniczej zespół kontrolerów powołany przez Dyrektora Wydziału Zdrowia Łódzkiego Urzędu Wojewódzkiego w Łodzi, działającego z upoważnienia Wojewody Łódzkiego, przeprowadził w dniach od </w:t>
      </w:r>
      <w:r>
        <w:rPr>
          <w:b w:val="0"/>
          <w:bCs/>
          <w:color w:val="00000A"/>
          <w:sz w:val="24"/>
          <w:szCs w:val="24"/>
        </w:rPr>
        <w:t xml:space="preserve">26 </w:t>
      </w:r>
      <w:r>
        <w:rPr>
          <w:b w:val="0"/>
          <w:bCs/>
          <w:color w:val="000000"/>
          <w:sz w:val="24"/>
          <w:szCs w:val="24"/>
        </w:rPr>
        <w:t xml:space="preserve">listopada 2021 r. </w:t>
      </w:r>
      <w:r>
        <w:rPr>
          <w:b w:val="0"/>
          <w:bCs/>
          <w:sz w:val="24"/>
          <w:szCs w:val="24"/>
        </w:rPr>
        <w:t xml:space="preserve">do </w:t>
      </w:r>
      <w:r>
        <w:rPr>
          <w:b w:val="0"/>
          <w:bCs/>
          <w:color w:val="000000"/>
          <w:sz w:val="24"/>
          <w:szCs w:val="24"/>
        </w:rPr>
        <w:t xml:space="preserve">9 grudnia 2021 r. </w:t>
      </w:r>
      <w:r>
        <w:rPr>
          <w:b w:val="0"/>
          <w:bCs/>
          <w:sz w:val="24"/>
          <w:szCs w:val="24"/>
        </w:rPr>
        <w:t>kontrolę działalności podmio</w:t>
      </w:r>
      <w:r>
        <w:rPr>
          <w:b w:val="0"/>
          <w:bCs/>
          <w:sz w:val="24"/>
          <w:szCs w:val="24"/>
        </w:rPr>
        <w:t xml:space="preserve">tu leczniczego pn.:  </w:t>
      </w:r>
      <w:r>
        <w:rPr>
          <w:b w:val="0"/>
          <w:bCs/>
          <w:color w:val="00000A"/>
          <w:sz w:val="24"/>
          <w:szCs w:val="24"/>
        </w:rPr>
        <w:t>Dimedic Polska sp. z o. o.  z siedzibą w  Łodzi przy ul. Pojezierska 90A.</w:t>
      </w:r>
    </w:p>
    <w:p w:rsidR="003B6F8D" w:rsidRDefault="00F17E4A">
      <w:pPr>
        <w:spacing w:line="360" w:lineRule="auto"/>
        <w:ind w:firstLine="720"/>
        <w:jc w:val="both"/>
      </w:pPr>
      <w:r>
        <w:rPr>
          <w:color w:val="00000A"/>
          <w:sz w:val="24"/>
          <w:szCs w:val="24"/>
        </w:rPr>
        <w:t>Przedmiotem kontroli było s</w:t>
      </w:r>
      <w:r>
        <w:rPr>
          <w:color w:val="000000"/>
          <w:sz w:val="24"/>
          <w:szCs w:val="24"/>
        </w:rPr>
        <w:t xml:space="preserve">prawdzenie, czy lek. </w:t>
      </w:r>
      <w:r>
        <w:rPr>
          <w:color w:val="00000A"/>
          <w:sz w:val="24"/>
          <w:szCs w:val="24"/>
        </w:rPr>
        <w:t xml:space="preserve">Rizwan Khalid </w:t>
      </w:r>
      <w:r>
        <w:rPr>
          <w:color w:val="000000"/>
          <w:sz w:val="24"/>
          <w:szCs w:val="24"/>
        </w:rPr>
        <w:t xml:space="preserve"> udzielał świadczeń zdrowotnych </w:t>
      </w:r>
      <w:r>
        <w:rPr>
          <w:bCs/>
          <w:color w:val="000000"/>
          <w:sz w:val="24"/>
          <w:szCs w:val="24"/>
        </w:rPr>
        <w:t xml:space="preserve">w oparciu o art. 17 </w:t>
      </w:r>
      <w:r>
        <w:rPr>
          <w:bCs/>
          <w:i/>
          <w:iCs/>
          <w:color w:val="000000"/>
          <w:sz w:val="24"/>
          <w:szCs w:val="24"/>
        </w:rPr>
        <w:t xml:space="preserve">ustawy o działalności leczniczej (uodl) z dnia </w:t>
      </w:r>
      <w:r>
        <w:rPr>
          <w:bCs/>
          <w:i/>
          <w:iCs/>
          <w:color w:val="000000"/>
          <w:sz w:val="24"/>
          <w:szCs w:val="24"/>
        </w:rPr>
        <w:t xml:space="preserve">15 kwietnia 2011 r. (Dz. U. z 2021 r. poz. 711 ze zm.) </w:t>
      </w:r>
      <w:r>
        <w:rPr>
          <w:bCs/>
          <w:color w:val="000000"/>
          <w:sz w:val="24"/>
          <w:szCs w:val="24"/>
        </w:rPr>
        <w:t>oraz zgodnie</w:t>
      </w:r>
      <w:r>
        <w:rPr>
          <w:bCs/>
          <w:i/>
          <w:iCs/>
          <w:color w:val="000000"/>
          <w:sz w:val="24"/>
          <w:szCs w:val="24"/>
        </w:rPr>
        <w:t xml:space="preserve"> z art. 5 ustawy o zawodach lekarza i  lekarza dentysty z 5 grudnia 1996 r. (Dz. U.z2021 r. poz. 790 ze zm.) </w:t>
      </w:r>
      <w:r>
        <w:rPr>
          <w:bCs/>
          <w:color w:val="00000A"/>
          <w:sz w:val="24"/>
          <w:szCs w:val="24"/>
        </w:rPr>
        <w:t>w podmiocie leczniczym pn. Dimedic Polska sp. z o. o. z siedzibą w Łodzi</w:t>
      </w:r>
      <w:r>
        <w:rPr>
          <w:bCs/>
          <w:i/>
          <w:iCs/>
          <w:color w:val="00000A"/>
          <w:sz w:val="24"/>
          <w:szCs w:val="24"/>
        </w:rPr>
        <w:t xml:space="preserve"> </w:t>
      </w:r>
      <w:r>
        <w:rPr>
          <w:bCs/>
          <w:color w:val="000000"/>
          <w:sz w:val="24"/>
          <w:szCs w:val="24"/>
        </w:rPr>
        <w:t xml:space="preserve">w okresie od 1 kwietnia 2021r. do 31 maja 2021 r. </w:t>
      </w:r>
    </w:p>
    <w:p w:rsidR="003B6F8D" w:rsidRDefault="00F17E4A">
      <w:pPr>
        <w:pStyle w:val="Tekstpodstawowywcity"/>
        <w:spacing w:line="360" w:lineRule="auto"/>
        <w:ind w:left="0" w:firstLine="709"/>
        <w:jc w:val="both"/>
      </w:pPr>
      <w:r>
        <w:rPr>
          <w:b w:val="0"/>
          <w:sz w:val="24"/>
          <w:szCs w:val="24"/>
        </w:rPr>
        <w:t>Wyniki kontroli zostały przedstawione w Protokole kontroli, podpisanym 9 grudnia 2021 r. przez zespół kontrolerów oraz 13 grudnia 2021 r. przez Pana Macieja Szwajcowskiego Prezesa Zarządu i Panią Joannę Ba</w:t>
      </w:r>
      <w:r>
        <w:rPr>
          <w:b w:val="0"/>
          <w:sz w:val="24"/>
          <w:szCs w:val="24"/>
        </w:rPr>
        <w:t xml:space="preserve">rczykowską - Tchorzewską Wiceprezesa Zarządu </w:t>
      </w:r>
      <w:r>
        <w:rPr>
          <w:b w:val="0"/>
          <w:bCs/>
          <w:color w:val="00000A"/>
          <w:sz w:val="24"/>
          <w:szCs w:val="24"/>
        </w:rPr>
        <w:t>Dimedic Polska sp. z o. o.  z w Łodzi.</w:t>
      </w:r>
      <w:r>
        <w:rPr>
          <w:b w:val="0"/>
          <w:sz w:val="24"/>
          <w:szCs w:val="24"/>
        </w:rPr>
        <w:t xml:space="preserve">  W terminie przewidzianym w art. 112 ust. 6 uodl, Pan Maciej Szwajcowski Prezes Zarządu i Pani Joanna Barczykowska - Tchorzewska Wiceprezes Zarządu </w:t>
      </w:r>
      <w:r>
        <w:rPr>
          <w:b w:val="0"/>
          <w:bCs/>
          <w:sz w:val="24"/>
          <w:szCs w:val="24"/>
        </w:rPr>
        <w:t xml:space="preserve"> </w:t>
      </w:r>
      <w:r>
        <w:rPr>
          <w:b w:val="0"/>
          <w:bCs/>
          <w:color w:val="00000A"/>
          <w:sz w:val="24"/>
          <w:szCs w:val="24"/>
        </w:rPr>
        <w:t>Dimedic Polska sp. z o.</w:t>
      </w:r>
      <w:r>
        <w:rPr>
          <w:b w:val="0"/>
          <w:bCs/>
          <w:color w:val="00000A"/>
          <w:sz w:val="24"/>
          <w:szCs w:val="24"/>
        </w:rPr>
        <w:t xml:space="preserve"> o.  z siedzibą w  Łodzi </w:t>
      </w:r>
      <w:r>
        <w:rPr>
          <w:b w:val="0"/>
          <w:sz w:val="24"/>
          <w:szCs w:val="24"/>
        </w:rPr>
        <w:t xml:space="preserve">nie wnieśli zastrzeżeń co do sposobu przeprowadzenia czynności kontrolnych oraz ustaleń zawartych w protokole kontroli. </w:t>
      </w:r>
    </w:p>
    <w:p w:rsidR="003B6F8D" w:rsidRDefault="00F17E4A">
      <w:pPr>
        <w:spacing w:line="360" w:lineRule="auto"/>
        <w:jc w:val="both"/>
      </w:pPr>
      <w:r>
        <w:rPr>
          <w:b/>
          <w:sz w:val="24"/>
          <w:szCs w:val="24"/>
        </w:rPr>
        <w:tab/>
      </w:r>
      <w:r>
        <w:rPr>
          <w:sz w:val="24"/>
          <w:szCs w:val="24"/>
        </w:rPr>
        <w:t xml:space="preserve">Na podstawie ustaleń zawartych w Protokole kontroli i przyjętego </w:t>
      </w:r>
      <w:r>
        <w:rPr>
          <w:color w:val="00000A"/>
          <w:sz w:val="24"/>
          <w:szCs w:val="24"/>
          <w:lang w:eastAsia="en-US"/>
        </w:rPr>
        <w:t>1 grudnia 2021 r. O</w:t>
      </w:r>
      <w:r>
        <w:rPr>
          <w:sz w:val="24"/>
          <w:szCs w:val="24"/>
        </w:rPr>
        <w:t xml:space="preserve">świadczenia Pana Macieja </w:t>
      </w:r>
      <w:r>
        <w:rPr>
          <w:sz w:val="24"/>
          <w:szCs w:val="24"/>
        </w:rPr>
        <w:t xml:space="preserve">Szwajcowskiego Prezesa Zarządu i Pani Agnieszki Kister </w:t>
      </w:r>
      <w:r>
        <w:rPr>
          <w:sz w:val="24"/>
          <w:szCs w:val="24"/>
        </w:rPr>
        <w:lastRenderedPageBreak/>
        <w:t xml:space="preserve">Wiceprezesa Zarządu  Dimedic Polska sp. z o. o. z siedzibą w </w:t>
      </w:r>
      <w:r>
        <w:rPr>
          <w:color w:val="00000A"/>
          <w:sz w:val="24"/>
          <w:szCs w:val="24"/>
        </w:rPr>
        <w:t>Łodzi</w:t>
      </w:r>
      <w:r>
        <w:rPr>
          <w:color w:val="00000A"/>
          <w:sz w:val="24"/>
          <w:szCs w:val="24"/>
          <w:lang w:eastAsia="en-US"/>
        </w:rPr>
        <w:t xml:space="preserve"> przy ul. Pojezierska 90A</w:t>
      </w:r>
      <w:r>
        <w:rPr>
          <w:sz w:val="24"/>
          <w:szCs w:val="24"/>
        </w:rPr>
        <w:t xml:space="preserve"> stwierdzono, co następuje: </w:t>
      </w:r>
      <w:r>
        <w:rPr>
          <w:sz w:val="24"/>
          <w:szCs w:val="24"/>
          <w:lang w:eastAsia="en-US"/>
        </w:rPr>
        <w:t xml:space="preserve"> </w:t>
      </w:r>
    </w:p>
    <w:p w:rsidR="003B6F8D" w:rsidRDefault="00F17E4A">
      <w:pPr>
        <w:pStyle w:val="Akapitzlist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lek. </w:t>
      </w:r>
      <w:r>
        <w:rPr>
          <w:rFonts w:ascii="Times New Roman" w:hAnsi="Times New Roman" w:cs="Times New Roman"/>
          <w:color w:val="00000A"/>
          <w:sz w:val="24"/>
          <w:szCs w:val="24"/>
        </w:rPr>
        <w:t>Rizwan Khalid nigdy nie był zatrudniony i nie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udzielał świadczeń zdrowotn</w:t>
      </w:r>
      <w:r>
        <w:rPr>
          <w:rFonts w:ascii="Times New Roman" w:hAnsi="Times New Roman" w:cs="Times New Roman"/>
          <w:color w:val="000000"/>
          <w:sz w:val="24"/>
          <w:szCs w:val="24"/>
        </w:rPr>
        <w:t>ych</w:t>
      </w:r>
      <w:r>
        <w:rPr>
          <w:rFonts w:ascii="Times New Roman" w:hAnsi="Times New Roman" w:cs="Times New Roman"/>
          <w:color w:val="000000"/>
          <w:kern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A"/>
          <w:sz w:val="24"/>
          <w:szCs w:val="24"/>
        </w:rPr>
        <w:t>w</w:t>
      </w:r>
      <w:r>
        <w:rPr>
          <w:rFonts w:ascii="Times New Roman" w:hAnsi="Times New Roman" w:cs="Times New Roman"/>
          <w:color w:val="000000"/>
          <w:kern w:val="2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podmiocie leczniczym pn. </w:t>
      </w:r>
      <w:r>
        <w:rPr>
          <w:rFonts w:ascii="Times New Roman" w:hAnsi="Times New Roman" w:cs="Times New Roman"/>
          <w:color w:val="00000A"/>
          <w:sz w:val="24"/>
          <w:szCs w:val="24"/>
        </w:rPr>
        <w:t xml:space="preserve">Dimedic Polska sp. z o. o. w Łodzi </w:t>
      </w:r>
      <w:r>
        <w:rPr>
          <w:rFonts w:ascii="Times New Roman" w:hAnsi="Times New Roman" w:cs="Times New Roman"/>
          <w:color w:val="00000A"/>
          <w:sz w:val="24"/>
          <w:szCs w:val="24"/>
          <w:lang w:eastAsia="en-US"/>
        </w:rPr>
        <w:t>ul. Pojezierska 90A,</w:t>
      </w:r>
    </w:p>
    <w:p w:rsidR="003B6F8D" w:rsidRDefault="00F17E4A">
      <w:pPr>
        <w:pStyle w:val="Akapitzlist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en-US"/>
        </w:rPr>
        <w:t xml:space="preserve">- </w:t>
      </w:r>
      <w:r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lek. </w:t>
      </w:r>
      <w:r>
        <w:rPr>
          <w:rFonts w:ascii="Times New Roman" w:hAnsi="Times New Roman" w:cs="Times New Roman"/>
          <w:color w:val="00000A"/>
          <w:sz w:val="24"/>
          <w:szCs w:val="24"/>
          <w:lang w:eastAsia="en-US"/>
        </w:rPr>
        <w:t xml:space="preserve">Rizwan Khalid był zatrudniony i udziela świadczeń zdrowotnych w Dimedic Limited w Przychodni działającej na terenie Wielkiej Brytanii, co zostało uzupełnione na </w:t>
      </w:r>
      <w:r>
        <w:rPr>
          <w:rFonts w:ascii="Times New Roman" w:hAnsi="Times New Roman" w:cs="Times New Roman"/>
          <w:color w:val="00000A"/>
          <w:sz w:val="24"/>
          <w:szCs w:val="24"/>
          <w:lang w:eastAsia="en-US"/>
        </w:rPr>
        <w:t>stronie internetowej Dimedic.eu  poprzez wyraźne wskazanie miejsca zatrudnienia l</w:t>
      </w:r>
      <w:r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ek. </w:t>
      </w:r>
      <w:r>
        <w:rPr>
          <w:rFonts w:ascii="Times New Roman" w:hAnsi="Times New Roman" w:cs="Times New Roman"/>
          <w:color w:val="00000A"/>
          <w:sz w:val="24"/>
          <w:szCs w:val="24"/>
          <w:lang w:eastAsia="en-US"/>
        </w:rPr>
        <w:t>Rizwan Khalid.</w:t>
      </w:r>
    </w:p>
    <w:p w:rsidR="003B6F8D" w:rsidRDefault="00F17E4A">
      <w:pPr>
        <w:pStyle w:val="Akapitzlist"/>
        <w:spacing w:line="360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Kontrolerzy w dniu 9 grudnia 2021 r. dokonali ponownie analizy informacji zamieszczonych na stronie internetowej Dimedic.eu, z której wynika, że w zakład</w:t>
      </w:r>
      <w:r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ce </w:t>
      </w:r>
      <w:r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„Poznaj naszych specjalistów</w:t>
      </w:r>
      <w:r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” lek. </w:t>
      </w:r>
      <w:r>
        <w:rPr>
          <w:rFonts w:ascii="Times New Roman" w:hAnsi="Times New Roman" w:cs="Times New Roman"/>
          <w:color w:val="00000A"/>
          <w:sz w:val="24"/>
          <w:szCs w:val="24"/>
          <w:lang w:eastAsia="en-US"/>
        </w:rPr>
        <w:t xml:space="preserve">Rizwan Khalid zatrudniony jest w Przychodni Dimedic Limited w Wielkiej Brytanii.                    </w:t>
      </w:r>
    </w:p>
    <w:p w:rsidR="003B6F8D" w:rsidRDefault="00F17E4A">
      <w:pPr>
        <w:pStyle w:val="Akapitzlist"/>
        <w:spacing w:line="360" w:lineRule="auto"/>
        <w:ind w:left="0" w:firstLine="708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Wniosek:</w:t>
      </w:r>
    </w:p>
    <w:p w:rsidR="003B6F8D" w:rsidRDefault="00F17E4A">
      <w:pPr>
        <w:pStyle w:val="Akapitzlist"/>
        <w:spacing w:line="360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Na podstawie ustaleń dokonanych w czasie kontroli i pisemnego oświadczenia Prezesa  i Wiceprezes Zarządu </w:t>
      </w:r>
      <w:r>
        <w:rPr>
          <w:rFonts w:ascii="Times New Roman" w:hAnsi="Times New Roman" w:cs="Times New Roman"/>
          <w:color w:val="00000A"/>
          <w:sz w:val="24"/>
          <w:szCs w:val="24"/>
          <w:lang w:eastAsia="en-US"/>
        </w:rPr>
        <w:t>Dimedi</w:t>
      </w:r>
      <w:r>
        <w:rPr>
          <w:rFonts w:ascii="Times New Roman" w:hAnsi="Times New Roman" w:cs="Times New Roman"/>
          <w:color w:val="00000A"/>
          <w:sz w:val="24"/>
          <w:szCs w:val="24"/>
          <w:lang w:eastAsia="en-US"/>
        </w:rPr>
        <w:t>c Polska sp. z o. o.  z siedzibą w Łodzi przy ul. Pojezierska 90A,</w:t>
      </w:r>
      <w:r>
        <w:rPr>
          <w:rFonts w:ascii="Times New Roman" w:hAnsi="Times New Roman"/>
          <w:sz w:val="24"/>
          <w:szCs w:val="24"/>
        </w:rPr>
        <w:t xml:space="preserve"> należy stwierdzić, że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Lek. </w:t>
      </w:r>
      <w:r>
        <w:rPr>
          <w:rFonts w:ascii="Times New Roman" w:hAnsi="Times New Roman" w:cs="Times New Roman"/>
          <w:color w:val="00000A"/>
          <w:sz w:val="24"/>
          <w:szCs w:val="24"/>
        </w:rPr>
        <w:t>Rizwan Khalid w okresie od 1 kwietnia 2021 r. do 31. maja 2021 r. nie był zatrudniony i nie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udzielał świadczeń zdrowotnych </w:t>
      </w:r>
      <w:r>
        <w:rPr>
          <w:rFonts w:ascii="Times New Roman" w:hAnsi="Times New Roman" w:cs="Times New Roman"/>
          <w:color w:val="00000A"/>
          <w:sz w:val="24"/>
          <w:szCs w:val="24"/>
        </w:rPr>
        <w:t>w</w:t>
      </w:r>
      <w:r>
        <w:rPr>
          <w:rFonts w:ascii="Times New Roman" w:hAnsi="Times New Roman" w:cs="Times New Roman"/>
          <w:color w:val="000000"/>
          <w:sz w:val="24"/>
          <w:szCs w:val="24"/>
        </w:rPr>
        <w:t> podmiocie leczniczym pn. </w:t>
      </w:r>
      <w:r>
        <w:rPr>
          <w:rFonts w:ascii="Times New Roman" w:hAnsi="Times New Roman" w:cs="Times New Roman"/>
          <w:color w:val="00000A"/>
          <w:sz w:val="24"/>
          <w:szCs w:val="24"/>
        </w:rPr>
        <w:t>Dimedic Pols</w:t>
      </w:r>
      <w:r>
        <w:rPr>
          <w:rFonts w:ascii="Times New Roman" w:hAnsi="Times New Roman" w:cs="Times New Roman"/>
          <w:color w:val="00000A"/>
          <w:sz w:val="24"/>
          <w:szCs w:val="24"/>
        </w:rPr>
        <w:t>ka sp. z o. o. w Łodzi</w:t>
      </w:r>
      <w:r>
        <w:rPr>
          <w:rFonts w:ascii="Times New Roman" w:hAnsi="Times New Roman" w:cs="Times New Roman"/>
          <w:color w:val="00000A"/>
          <w:sz w:val="24"/>
          <w:szCs w:val="24"/>
          <w:lang w:eastAsia="en-US"/>
        </w:rPr>
        <w:t xml:space="preserve"> przy ul. Pojezierska 90A i w związku z tym </w:t>
      </w:r>
      <w:r>
        <w:rPr>
          <w:rFonts w:ascii="Times New Roman" w:hAnsi="Times New Roman" w:cs="Times New Roman"/>
          <w:sz w:val="24"/>
          <w:szCs w:val="24"/>
        </w:rPr>
        <w:t xml:space="preserve">działalność lecznicza kontrolowanego podmiotu leczniczego w tym zakresie była celowa, legalna i rzetelna. </w:t>
      </w:r>
    </w:p>
    <w:p w:rsidR="003B6F8D" w:rsidRDefault="00F17E4A">
      <w:pPr>
        <w:spacing w:line="360" w:lineRule="auto"/>
        <w:jc w:val="both"/>
      </w:pPr>
      <w:r>
        <w:rPr>
          <w:sz w:val="24"/>
          <w:szCs w:val="24"/>
        </w:rPr>
        <w:tab/>
        <w:t>W oparciu o przedstawiony wniosek kontroli, działalności podmiotu leczniczego pn. </w:t>
      </w:r>
      <w:r>
        <w:rPr>
          <w:color w:val="00000A"/>
          <w:sz w:val="24"/>
          <w:szCs w:val="24"/>
          <w:lang w:eastAsia="en-US"/>
        </w:rPr>
        <w:t>Dimedic Polska sp. z o. o.  z siedzibą w Łodzi przy ul. Pojezierska 90A,</w:t>
      </w:r>
      <w:r>
        <w:rPr>
          <w:sz w:val="24"/>
          <w:szCs w:val="24"/>
        </w:rPr>
        <w:t xml:space="preserve"> w zakresie przedmiotu kontroli oceniam pozytywnie</w:t>
      </w:r>
      <w:r>
        <w:rPr>
          <w:bCs/>
          <w:i/>
          <w:iCs/>
          <w:color w:val="000000"/>
          <w:sz w:val="24"/>
          <w:szCs w:val="24"/>
        </w:rPr>
        <w:t>.</w:t>
      </w:r>
    </w:p>
    <w:p w:rsidR="003B6F8D" w:rsidRDefault="00F17E4A">
      <w:pPr>
        <w:spacing w:line="360" w:lineRule="auto"/>
        <w:jc w:val="both"/>
      </w:pPr>
    </w:p>
    <w:p w:rsidR="003B6F8D" w:rsidRDefault="00F17E4A">
      <w:pPr>
        <w:spacing w:line="360" w:lineRule="auto"/>
        <w:jc w:val="both"/>
      </w:pPr>
      <w:r>
        <w:rPr>
          <w:color w:val="000000"/>
          <w:sz w:val="24"/>
          <w:szCs w:val="24"/>
          <w:lang w:eastAsia="pl-PL"/>
        </w:rPr>
        <w:t>W związku z brakiem stwierdzenia nieprawidłowości odstępuję od wydania zaleceń pokontrolnych.</w:t>
      </w:r>
    </w:p>
    <w:p w:rsidR="003B6F8D" w:rsidRDefault="00F17E4A">
      <w:pPr>
        <w:spacing w:line="360" w:lineRule="auto"/>
        <w:jc w:val="both"/>
        <w:rPr>
          <w:color w:val="000000"/>
          <w:sz w:val="24"/>
          <w:szCs w:val="24"/>
          <w:lang w:eastAsia="pl-PL"/>
        </w:rPr>
      </w:pPr>
    </w:p>
    <w:p w:rsidR="003B6F8D" w:rsidRDefault="00F17E4A">
      <w:pPr>
        <w:tabs>
          <w:tab w:val="center" w:pos="6345"/>
        </w:tabs>
        <w:snapToGrid w:val="0"/>
        <w:ind w:left="4965"/>
        <w:jc w:val="center"/>
        <w:rPr>
          <w:b/>
          <w:bCs/>
          <w:color w:val="000000"/>
          <w:sz w:val="24"/>
          <w:szCs w:val="24"/>
          <w:lang w:eastAsia="pl-PL"/>
        </w:rPr>
      </w:pPr>
    </w:p>
    <w:p w:rsidR="003B6F8D" w:rsidRDefault="00F17E4A">
      <w:pPr>
        <w:tabs>
          <w:tab w:val="center" w:pos="6345"/>
        </w:tabs>
        <w:snapToGrid w:val="0"/>
        <w:ind w:left="4965"/>
        <w:jc w:val="center"/>
      </w:pPr>
      <w:r>
        <w:rPr>
          <w:b/>
          <w:bCs/>
          <w:color w:val="000000"/>
          <w:sz w:val="24"/>
          <w:szCs w:val="24"/>
          <w:lang w:eastAsia="pl-PL"/>
        </w:rPr>
        <w:t>Z up. WOJEWODY ŁÓDZKIEGO</w:t>
      </w:r>
      <w:r>
        <w:rPr>
          <w:b/>
          <w:bCs/>
          <w:color w:val="000000"/>
          <w:sz w:val="24"/>
          <w:szCs w:val="24"/>
          <w:lang w:eastAsia="pl-PL"/>
        </w:rPr>
        <w:br/>
      </w:r>
      <w:r>
        <w:rPr>
          <w:b/>
          <w:bCs/>
          <w:color w:val="000000"/>
          <w:sz w:val="24"/>
          <w:szCs w:val="24"/>
          <w:lang w:eastAsia="pl-PL"/>
        </w:rPr>
        <w:br/>
      </w:r>
      <w:r>
        <w:rPr>
          <w:b/>
          <w:i/>
          <w:color w:val="000000"/>
          <w:sz w:val="24"/>
          <w:szCs w:val="24"/>
          <w:lang w:eastAsia="pl-PL"/>
        </w:rPr>
        <w:t xml:space="preserve">Marzena </w:t>
      </w:r>
      <w:r>
        <w:rPr>
          <w:b/>
          <w:i/>
          <w:color w:val="000000"/>
          <w:sz w:val="24"/>
          <w:szCs w:val="24"/>
          <w:lang w:eastAsia="pl-PL"/>
        </w:rPr>
        <w:t>Wochna</w:t>
      </w:r>
    </w:p>
    <w:p w:rsidR="003B6F8D" w:rsidRDefault="00F17E4A">
      <w:pPr>
        <w:tabs>
          <w:tab w:val="center" w:pos="6345"/>
        </w:tabs>
        <w:snapToGrid w:val="0"/>
        <w:ind w:left="4965"/>
        <w:jc w:val="center"/>
      </w:pPr>
      <w:r>
        <w:rPr>
          <w:b/>
          <w:bCs/>
          <w:color w:val="000000"/>
          <w:sz w:val="24"/>
          <w:szCs w:val="24"/>
          <w:lang w:eastAsia="pl-PL"/>
        </w:rPr>
        <w:t>Kierownik Oddziału Ratownictwa Medycznego</w:t>
      </w:r>
    </w:p>
    <w:p w:rsidR="003B6F8D" w:rsidRDefault="00F17E4A">
      <w:pPr>
        <w:tabs>
          <w:tab w:val="center" w:pos="6345"/>
        </w:tabs>
        <w:snapToGrid w:val="0"/>
        <w:ind w:left="4965"/>
        <w:jc w:val="center"/>
        <w:rPr>
          <w:sz w:val="24"/>
          <w:szCs w:val="24"/>
        </w:rPr>
      </w:pPr>
    </w:p>
    <w:p w:rsidR="003B6F8D" w:rsidRDefault="00F17E4A">
      <w:bookmarkStart w:id="4" w:name="_GoBack3"/>
      <w:bookmarkEnd w:id="4"/>
    </w:p>
    <w:p w:rsidR="003B6F8D" w:rsidRDefault="00F17E4A">
      <w:pPr>
        <w:spacing w:line="360" w:lineRule="auto"/>
        <w:jc w:val="both"/>
        <w:rPr>
          <w:color w:val="000000"/>
          <w:sz w:val="24"/>
          <w:szCs w:val="24"/>
          <w:lang w:eastAsia="pl-PL"/>
        </w:rPr>
      </w:pPr>
    </w:p>
    <w:sectPr w:rsidR="003B6F8D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650" w:right="1398" w:bottom="709" w:left="1418" w:header="707" w:footer="460" w:gutter="0"/>
      <w:pgNumType w:start="1"/>
      <w:cols w:space="708"/>
      <w:formProt w:val="0"/>
      <w:titlePg/>
      <w:docGrid w:linePitch="36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7E4A" w:rsidRDefault="00F17E4A">
      <w:r>
        <w:separator/>
      </w:r>
    </w:p>
  </w:endnote>
  <w:endnote w:type="continuationSeparator" w:id="0">
    <w:p w:rsidR="00F17E4A" w:rsidRDefault="00F17E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6F8D" w:rsidRDefault="00F17E4A">
    <w:pPr>
      <w:pStyle w:val="Stopka"/>
    </w:pPr>
    <w:r>
      <w:fldChar w:fldCharType="begin"/>
    </w:r>
    <w:r>
      <w:instrText>PAGE</w:instrText>
    </w:r>
    <w:r>
      <w:fldChar w:fldCharType="separate"/>
    </w:r>
    <w:r w:rsidR="00F156DF">
      <w:rPr>
        <w:noProof/>
      </w:rPr>
      <w:t>2</w:t>
    </w:r>
    <w:r>
      <w:fldChar w:fldCharType="end"/>
    </w: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6F8D" w:rsidRDefault="00F17E4A">
    <w:pPr>
      <w:pStyle w:val="Stopka"/>
      <w:jc w:val="center"/>
      <w:rPr>
        <w:sz w:val="14"/>
      </w:rPr>
    </w:pPr>
    <w:r>
      <w:rPr>
        <w:b/>
        <w:sz w:val="14"/>
      </w:rPr>
      <w:t>ŁÓDZKI URZĄD WOJEWÓDZKI W ŁODZI</w:t>
    </w:r>
    <w:r>
      <w:rPr>
        <w:b/>
        <w:sz w:val="14"/>
      </w:rPr>
      <w:fldChar w:fldCharType="begin"/>
    </w:r>
    <w:r>
      <w:rPr>
        <w:b/>
        <w:sz w:val="14"/>
      </w:rPr>
      <w:instrText>PAGE</w:instrText>
    </w:r>
    <w:r>
      <w:rPr>
        <w:b/>
        <w:sz w:val="14"/>
      </w:rPr>
      <w:fldChar w:fldCharType="separate"/>
    </w:r>
    <w:r w:rsidR="00F156DF">
      <w:rPr>
        <w:b/>
        <w:noProof/>
        <w:sz w:val="14"/>
      </w:rPr>
      <w:t>1</w:t>
    </w:r>
    <w:r>
      <w:rPr>
        <w:b/>
        <w:sz w:val="14"/>
      </w:rPr>
      <w:fldChar w:fldCharType="end"/>
    </w:r>
    <w:r>
      <w:rPr>
        <w:b/>
        <w:sz w:val="14"/>
      </w:rPr>
      <w:fldChar w:fldCharType="begin"/>
    </w:r>
    <w:r>
      <w:rPr>
        <w:b/>
        <w:sz w:val="14"/>
      </w:rPr>
      <w:instrText>PAGE</w:instrText>
    </w:r>
    <w:r>
      <w:rPr>
        <w:b/>
        <w:sz w:val="14"/>
      </w:rPr>
      <w:fldChar w:fldCharType="separate"/>
    </w:r>
    <w:r w:rsidR="00F156DF">
      <w:rPr>
        <w:b/>
        <w:noProof/>
        <w:sz w:val="14"/>
      </w:rPr>
      <w:t>1</w:t>
    </w:r>
    <w:r>
      <w:rPr>
        <w:b/>
        <w:sz w:val="14"/>
      </w:rPr>
      <w:fldChar w:fldCharType="end"/>
    </w:r>
    <w:r>
      <w:rPr>
        <w:b/>
        <w:sz w:val="14"/>
      </w:rPr>
      <w:fldChar w:fldCharType="begin"/>
    </w:r>
    <w:r>
      <w:rPr>
        <w:b/>
        <w:sz w:val="14"/>
      </w:rPr>
      <w:instrText>PAGE</w:instrText>
    </w:r>
    <w:r>
      <w:rPr>
        <w:b/>
        <w:sz w:val="14"/>
      </w:rPr>
      <w:fldChar w:fldCharType="separate"/>
    </w:r>
    <w:r w:rsidR="00F156DF">
      <w:rPr>
        <w:b/>
        <w:noProof/>
        <w:sz w:val="14"/>
      </w:rPr>
      <w:t>1</w:t>
    </w:r>
    <w:r>
      <w:rPr>
        <w:b/>
        <w:sz w:val="14"/>
      </w:rPr>
      <w:fldChar w:fldCharType="end"/>
    </w:r>
    <w:r>
      <w:rPr>
        <w:b/>
        <w:sz w:val="14"/>
      </w:rPr>
      <w:fldChar w:fldCharType="begin"/>
    </w:r>
    <w:r>
      <w:rPr>
        <w:b/>
        <w:sz w:val="14"/>
      </w:rPr>
      <w:instrText>PAGE</w:instrText>
    </w:r>
    <w:r>
      <w:rPr>
        <w:b/>
        <w:sz w:val="14"/>
      </w:rPr>
      <w:fldChar w:fldCharType="separate"/>
    </w:r>
    <w:r w:rsidR="00F156DF">
      <w:rPr>
        <w:b/>
        <w:noProof/>
        <w:sz w:val="14"/>
      </w:rPr>
      <w:t>1</w:t>
    </w:r>
    <w:r>
      <w:rPr>
        <w:b/>
        <w:sz w:val="14"/>
      </w:rPr>
      <w:fldChar w:fldCharType="end"/>
    </w:r>
    <w:r>
      <w:rPr>
        <w:b/>
        <w:sz w:val="14"/>
      </w:rPr>
      <w:fldChar w:fldCharType="begin"/>
    </w:r>
    <w:r>
      <w:rPr>
        <w:b/>
        <w:sz w:val="14"/>
      </w:rPr>
      <w:instrText>PAGE</w:instrText>
    </w:r>
    <w:r>
      <w:rPr>
        <w:b/>
        <w:sz w:val="14"/>
      </w:rPr>
      <w:fldChar w:fldCharType="separate"/>
    </w:r>
    <w:r w:rsidR="00F156DF">
      <w:rPr>
        <w:b/>
        <w:noProof/>
        <w:sz w:val="14"/>
      </w:rPr>
      <w:t>1</w:t>
    </w:r>
    <w:r>
      <w:rPr>
        <w:b/>
        <w:sz w:val="14"/>
      </w:rPr>
      <w:fldChar w:fldCharType="end"/>
    </w:r>
    <w:r>
      <w:rPr>
        <w:b/>
        <w:sz w:val="14"/>
      </w:rPr>
      <w:fldChar w:fldCharType="begin"/>
    </w:r>
    <w:r>
      <w:rPr>
        <w:b/>
        <w:sz w:val="14"/>
      </w:rPr>
      <w:instrText>PAGE</w:instrText>
    </w:r>
    <w:r>
      <w:rPr>
        <w:b/>
        <w:sz w:val="14"/>
      </w:rPr>
      <w:fldChar w:fldCharType="separate"/>
    </w:r>
    <w:r w:rsidR="00F156DF">
      <w:rPr>
        <w:b/>
        <w:noProof/>
        <w:sz w:val="14"/>
      </w:rPr>
      <w:t>1</w:t>
    </w:r>
    <w:r>
      <w:rPr>
        <w:b/>
        <w:sz w:val="14"/>
      </w:rPr>
      <w:fldChar w:fldCharType="end"/>
    </w:r>
  </w:p>
  <w:p w:rsidR="003B6F8D" w:rsidRDefault="00F17E4A">
    <w:pPr>
      <w:pStyle w:val="Stopka"/>
      <w:jc w:val="center"/>
    </w:pPr>
    <w:r>
      <w:rPr>
        <w:sz w:val="14"/>
      </w:rPr>
      <w:t xml:space="preserve">90-926 Łódź, ul. </w:t>
    </w:r>
    <w:r>
      <w:rPr>
        <w:sz w:val="14"/>
      </w:rPr>
      <w:t>Piotrkowska 104, tel.: (+48) 42 664 10 00, fax: (+48) 42 664 10 40 Elektroniczna Skrzynka Podawcza ePUAP: /lodzuw/SkrytkaESP</w:t>
    </w:r>
  </w:p>
  <w:p w:rsidR="003B6F8D" w:rsidRDefault="00F17E4A">
    <w:pPr>
      <w:pStyle w:val="Stopka"/>
      <w:jc w:val="center"/>
    </w:pPr>
    <w:hyperlink r:id="rId1" w:history="1">
      <w:r>
        <w:rPr>
          <w:rStyle w:val="czeinternetowe"/>
          <w:sz w:val="16"/>
          <w:szCs w:val="16"/>
        </w:rPr>
        <w:t>https://www.gov.pl/web/uw-lodzki</w:t>
      </w:r>
    </w:hyperlink>
  </w:p>
  <w:p w:rsidR="003B6F8D" w:rsidRDefault="00F17E4A">
    <w:pPr>
      <w:pStyle w:val="Stopka"/>
      <w:jc w:val="center"/>
    </w:pPr>
    <w:r>
      <w:rPr>
        <w:sz w:val="14"/>
      </w:rPr>
      <w:t>Administratorem danych osobowych jest Wojewoda Łódzki. Dane</w:t>
    </w:r>
    <w:r>
      <w:rPr>
        <w:sz w:val="14"/>
      </w:rPr>
      <w:t xml:space="preserve"> przetwarzane są w celu realizacji czynności urzędowych. Masz prawo do dostępu, sprostowania, ograniczenia przetwarzania danych. Więcej informacji znajdziesz na stronie </w:t>
    </w:r>
    <w:hyperlink r:id="rId2" w:history="1">
      <w:r>
        <w:rPr>
          <w:rStyle w:val="czeinternetowe"/>
          <w:sz w:val="14"/>
        </w:rPr>
        <w:t>https://www.gov.pl/web/uw-lodzki</w:t>
      </w:r>
    </w:hyperlink>
    <w:r>
      <w:rPr>
        <w:sz w:val="14"/>
      </w:rPr>
      <w:t xml:space="preserve"> w zakładce ochr</w:t>
    </w:r>
    <w:r>
      <w:rPr>
        <w:sz w:val="14"/>
      </w:rPr>
      <w:t>ona danych osobowych.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7E4A" w:rsidRDefault="00F17E4A">
      <w:r>
        <w:separator/>
      </w:r>
    </w:p>
  </w:footnote>
  <w:footnote w:type="continuationSeparator" w:id="0">
    <w:p w:rsidR="00F17E4A" w:rsidRDefault="00F17E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6F8D" w:rsidRDefault="00F17E4A">
    <w:pPr>
      <w:spacing w:line="360" w:lineRule="auto"/>
      <w:ind w:right="11"/>
      <w:rPr>
        <w:b/>
        <w:bCs/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6F8D" w:rsidRDefault="00F17E4A">
    <w:pPr>
      <w:ind w:left="10" w:right="6255"/>
      <w:jc w:val="center"/>
    </w:pPr>
    <w:r>
      <w:rPr>
        <w:noProof/>
        <w:lang w:eastAsia="pl-PL"/>
      </w:rPr>
      <w:drawing>
        <wp:inline distT="0" distB="0" distL="0" distR="0">
          <wp:extent cx="704850" cy="85725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9429" t="4798" r="20074" b="9774"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857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br/>
    </w:r>
    <w:r>
      <w:rPr>
        <w:b/>
        <w:sz w:val="24"/>
        <w:szCs w:val="24"/>
      </w:rPr>
      <w:t>WOJEWODA ŁÓDZKI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151AC4"/>
    <w:multiLevelType w:val="multilevel"/>
    <w:tmpl w:val="3462DD56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6DF"/>
    <w:rsid w:val="00F156DF"/>
    <w:rsid w:val="00F17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3FCAD6-2023-4E3C-B137-94A76D449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kern w:val="2"/>
      <w:lang w:eastAsia="zh-CN"/>
    </w:rPr>
  </w:style>
  <w:style w:type="paragraph" w:styleId="Nagwek1">
    <w:name w:val="heading 1"/>
    <w:basedOn w:val="Normalny"/>
    <w:next w:val="Normalny"/>
    <w:qFormat/>
    <w:pPr>
      <w:keepNext/>
      <w:widowControl w:val="0"/>
      <w:numPr>
        <w:numId w:val="1"/>
      </w:numPr>
      <w:tabs>
        <w:tab w:val="center" w:pos="1588"/>
      </w:tabs>
      <w:ind w:left="4536"/>
      <w:jc w:val="center"/>
      <w:outlineLvl w:val="0"/>
    </w:pPr>
    <w:rPr>
      <w:rFonts w:ascii="Georgia" w:hAnsi="Georgia" w:cs="Georgia"/>
      <w:sz w:val="28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outlineLvl w:val="1"/>
    </w:pPr>
    <w:rPr>
      <w:b/>
      <w:sz w:val="28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ind w:left="3969"/>
      <w:outlineLvl w:val="2"/>
    </w:pPr>
    <w:rPr>
      <w:b/>
      <w:sz w:val="28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ind w:left="3969"/>
      <w:outlineLvl w:val="3"/>
    </w:pPr>
    <w:rPr>
      <w:rFonts w:ascii="Georgia" w:hAnsi="Georgia" w:cs="Georgia"/>
      <w:b/>
      <w:i/>
      <w:sz w:val="28"/>
    </w:rPr>
  </w:style>
  <w:style w:type="paragraph" w:styleId="Nagwek5">
    <w:name w:val="heading 5"/>
    <w:basedOn w:val="Normalny"/>
    <w:next w:val="Normalny"/>
    <w:qFormat/>
    <w:pPr>
      <w:keepNext/>
      <w:numPr>
        <w:ilvl w:val="4"/>
        <w:numId w:val="1"/>
      </w:numPr>
      <w:jc w:val="both"/>
      <w:outlineLvl w:val="4"/>
    </w:pPr>
    <w:rPr>
      <w:rFonts w:ascii="Georgia" w:hAnsi="Georgia" w:cs="Georgia"/>
      <w:sz w:val="30"/>
    </w:rPr>
  </w:style>
  <w:style w:type="paragraph" w:styleId="Nagwek6">
    <w:name w:val="heading 6"/>
    <w:basedOn w:val="Normalny"/>
    <w:next w:val="Normalny"/>
    <w:qFormat/>
    <w:pPr>
      <w:keepNext/>
      <w:numPr>
        <w:ilvl w:val="5"/>
        <w:numId w:val="1"/>
      </w:numPr>
      <w:jc w:val="both"/>
      <w:outlineLvl w:val="5"/>
    </w:pPr>
    <w:rPr>
      <w:rFonts w:ascii="Georgia" w:hAnsi="Georgia" w:cs="Georgia"/>
      <w:b/>
      <w:sz w:val="30"/>
    </w:rPr>
  </w:style>
  <w:style w:type="paragraph" w:styleId="Nagwek7">
    <w:name w:val="heading 7"/>
    <w:basedOn w:val="Normalny"/>
    <w:next w:val="Normalny"/>
    <w:qFormat/>
    <w:pPr>
      <w:keepNext/>
      <w:numPr>
        <w:ilvl w:val="6"/>
        <w:numId w:val="1"/>
      </w:numPr>
      <w:jc w:val="both"/>
      <w:outlineLvl w:val="6"/>
    </w:pPr>
    <w:rPr>
      <w:rFonts w:ascii="Georgia" w:hAnsi="Georgia" w:cs="Georgia"/>
      <w:b/>
      <w:i/>
      <w:sz w:val="30"/>
    </w:rPr>
  </w:style>
  <w:style w:type="paragraph" w:styleId="Nagwek8">
    <w:name w:val="heading 8"/>
    <w:basedOn w:val="Normalny"/>
    <w:next w:val="Normalny"/>
    <w:qFormat/>
    <w:pPr>
      <w:keepNext/>
      <w:numPr>
        <w:ilvl w:val="7"/>
        <w:numId w:val="1"/>
      </w:numPr>
      <w:ind w:left="5664"/>
      <w:outlineLvl w:val="7"/>
    </w:pPr>
    <w:rPr>
      <w:sz w:val="24"/>
    </w:rPr>
  </w:style>
  <w:style w:type="paragraph" w:styleId="Nagwek9">
    <w:name w:val="heading 9"/>
    <w:basedOn w:val="Normalny"/>
    <w:next w:val="Normalny"/>
    <w:qFormat/>
    <w:pPr>
      <w:keepNext/>
      <w:numPr>
        <w:ilvl w:val="8"/>
        <w:numId w:val="1"/>
      </w:numPr>
      <w:ind w:left="2694"/>
      <w:jc w:val="both"/>
      <w:outlineLvl w:val="8"/>
    </w:pPr>
    <w:rPr>
      <w:rFonts w:ascii="Georgia" w:hAnsi="Georgia" w:cs="Georgia"/>
      <w:b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Domylnaczcionkaakapitu3">
    <w:name w:val="Domyślna czcionka akapitu3"/>
    <w:qFormat/>
  </w:style>
  <w:style w:type="character" w:customStyle="1" w:styleId="Domylnaczcionkaakapitu2">
    <w:name w:val="Domyślna czcionka akapitu2"/>
    <w:qFormat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11">
    <w:name w:val="WW-Absatz-Standardschriftart11111"/>
    <w:qFormat/>
  </w:style>
  <w:style w:type="character" w:customStyle="1" w:styleId="WW-Absatz-Standardschriftart111111">
    <w:name w:val="WW-Absatz-Standardschriftart111111"/>
    <w:qFormat/>
  </w:style>
  <w:style w:type="character" w:customStyle="1" w:styleId="Domylnaczcionkaakapitu1">
    <w:name w:val="Domyślna czcionka akapitu1"/>
    <w:qFormat/>
  </w:style>
  <w:style w:type="character" w:customStyle="1" w:styleId="czeinternetowe">
    <w:name w:val="Łącze internetowe"/>
    <w:rPr>
      <w:color w:val="000080"/>
      <w:u w:val="single"/>
    </w:rPr>
  </w:style>
  <w:style w:type="character" w:customStyle="1" w:styleId="NagwekZnak">
    <w:name w:val="Nagłówek Znak"/>
    <w:qFormat/>
    <w:rPr>
      <w:rFonts w:ascii="Arial" w:eastAsia="Lucida Sans Unicode" w:hAnsi="Arial" w:cs="Tahoma"/>
      <w:kern w:val="2"/>
      <w:sz w:val="28"/>
      <w:szCs w:val="28"/>
    </w:rPr>
  </w:style>
  <w:style w:type="character" w:customStyle="1" w:styleId="TekstpodstawowyZnak">
    <w:name w:val="Tekst podstawowy Znak"/>
    <w:qFormat/>
    <w:rPr>
      <w:rFonts w:ascii="Georgia" w:hAnsi="Georgia" w:cs="Georgia"/>
      <w:i/>
      <w:kern w:val="2"/>
      <w:sz w:val="28"/>
    </w:rPr>
  </w:style>
  <w:style w:type="character" w:customStyle="1" w:styleId="StopkaZnak">
    <w:name w:val="Stopka Znak"/>
    <w:qFormat/>
    <w:rPr>
      <w:kern w:val="2"/>
    </w:rPr>
  </w:style>
  <w:style w:type="character" w:customStyle="1" w:styleId="WW8Num4z1">
    <w:name w:val="WW8Num4z1"/>
    <w:qFormat/>
    <w:rPr>
      <w:rFonts w:ascii="Times New Roman" w:hAnsi="Times New Roman" w:cs="Times New Roman"/>
    </w:rPr>
  </w:style>
  <w:style w:type="character" w:customStyle="1" w:styleId="WW8Num3z8">
    <w:name w:val="WW8Num3z8"/>
    <w:qFormat/>
  </w:style>
  <w:style w:type="character" w:customStyle="1" w:styleId="WW8Num3z7">
    <w:name w:val="WW8Num3z7"/>
    <w:qFormat/>
  </w:style>
  <w:style w:type="character" w:customStyle="1" w:styleId="WW8Num3z6">
    <w:name w:val="WW8Num3z6"/>
    <w:qFormat/>
  </w:style>
  <w:style w:type="character" w:customStyle="1" w:styleId="WW8Num3z5">
    <w:name w:val="WW8Num3z5"/>
    <w:qFormat/>
  </w:style>
  <w:style w:type="character" w:customStyle="1" w:styleId="WW8Num3z4">
    <w:name w:val="WW8Num3z4"/>
    <w:qFormat/>
  </w:style>
  <w:style w:type="character" w:customStyle="1" w:styleId="WW8Num3z3">
    <w:name w:val="WW8Num3z3"/>
    <w:qFormat/>
  </w:style>
  <w:style w:type="character" w:customStyle="1" w:styleId="WW8Num3z2">
    <w:name w:val="WW8Num3z2"/>
    <w:qFormat/>
  </w:style>
  <w:style w:type="character" w:customStyle="1" w:styleId="WW8Num3z1">
    <w:name w:val="WW8Num3z1"/>
    <w:qFormat/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4z0">
    <w:name w:val="WW8Num4z0"/>
    <w:qFormat/>
    <w:rPr>
      <w:rFonts w:ascii="Times New Roman" w:hAnsi="Times New Roman" w:cs="Times New Roman"/>
    </w:rPr>
  </w:style>
  <w:style w:type="character" w:customStyle="1" w:styleId="WW8Num3z0">
    <w:name w:val="WW8Num3z0"/>
    <w:qFormat/>
    <w:rPr>
      <w:rFonts w:ascii="Times New Roman" w:eastAsia="Times New Roman" w:hAnsi="Times New Roman" w:cs="Times New Roman"/>
      <w:color w:val="00000A"/>
      <w:kern w:val="2"/>
      <w:sz w:val="24"/>
      <w:szCs w:val="24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150352"/>
    <w:rPr>
      <w:rFonts w:ascii="Tahoma" w:hAnsi="Tahoma" w:cs="Tahoma"/>
      <w:kern w:val="2"/>
      <w:sz w:val="16"/>
      <w:szCs w:val="16"/>
      <w:lang w:eastAsia="zh-CN"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rPr>
      <w:rFonts w:ascii="Georgia" w:hAnsi="Georgia" w:cs="Georgia"/>
      <w:i/>
      <w:sz w:val="28"/>
    </w:rPr>
  </w:style>
  <w:style w:type="paragraph" w:styleId="Lista">
    <w:name w:val="List"/>
    <w:basedOn w:val="Tekstpodstawowy"/>
    <w:rPr>
      <w:rFonts w:cs="Tahoma"/>
    </w:rPr>
  </w:style>
  <w:style w:type="paragraph" w:styleId="Legenda">
    <w:name w:val="caption"/>
    <w:basedOn w:val="Normalny"/>
    <w:qFormat/>
    <w:pPr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Tahoma"/>
    </w:rPr>
  </w:style>
  <w:style w:type="paragraph" w:customStyle="1" w:styleId="Gwkaistopka">
    <w:name w:val="Główka i stopka"/>
    <w:basedOn w:val="Normalny"/>
    <w:qFormat/>
  </w:style>
  <w:style w:type="paragraph" w:customStyle="1" w:styleId="Nagwek30">
    <w:name w:val="Nagłówek3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Nagwek20">
    <w:name w:val="Nagłówek2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1">
    <w:name w:val="Legenda1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Podpis1">
    <w:name w:val="Podpis1"/>
    <w:basedOn w:val="Normalny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agwek10">
    <w:name w:val="Nagłówek1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ind w:left="4536"/>
    </w:pPr>
    <w:rPr>
      <w:b/>
      <w:sz w:val="28"/>
    </w:rPr>
  </w:style>
  <w:style w:type="paragraph" w:customStyle="1" w:styleId="Tekstpodstawowy21">
    <w:name w:val="Tekst podstawowy 21"/>
    <w:basedOn w:val="Normalny"/>
    <w:qFormat/>
    <w:rPr>
      <w:rFonts w:ascii="Trebuchet MS" w:hAnsi="Trebuchet MS" w:cs="Trebuchet MS"/>
      <w:sz w:val="28"/>
    </w:rPr>
  </w:style>
  <w:style w:type="paragraph" w:customStyle="1" w:styleId="Tekstpodstawowywcity21">
    <w:name w:val="Tekst podstawowy wcięty 21"/>
    <w:basedOn w:val="Normalny"/>
    <w:qFormat/>
    <w:pPr>
      <w:ind w:firstLine="708"/>
      <w:jc w:val="both"/>
    </w:pPr>
    <w:rPr>
      <w:rFonts w:ascii="Georgia" w:hAnsi="Georgia" w:cs="Georgia"/>
      <w:i/>
      <w:sz w:val="28"/>
    </w:rPr>
  </w:style>
  <w:style w:type="paragraph" w:customStyle="1" w:styleId="Tekstpodstawowy22">
    <w:name w:val="Tekst podstawowy 22"/>
    <w:basedOn w:val="Normalny"/>
    <w:qFormat/>
    <w:pPr>
      <w:widowControl w:val="0"/>
      <w:ind w:right="-1"/>
      <w:jc w:val="both"/>
    </w:pPr>
    <w:rPr>
      <w:sz w:val="28"/>
    </w:rPr>
  </w:style>
  <w:style w:type="paragraph" w:customStyle="1" w:styleId="Tekstpodstawowy31">
    <w:name w:val="Tekst podstawowy 31"/>
    <w:basedOn w:val="Normalny"/>
    <w:qFormat/>
    <w:pPr>
      <w:jc w:val="both"/>
    </w:pPr>
    <w:rPr>
      <w:b/>
      <w:i/>
      <w:sz w:val="28"/>
    </w:rPr>
  </w:style>
  <w:style w:type="paragraph" w:customStyle="1" w:styleId="Tekstpodstawowywcity31">
    <w:name w:val="Tekst podstawowy wcięty 31"/>
    <w:basedOn w:val="Normalny"/>
    <w:qFormat/>
    <w:pPr>
      <w:ind w:left="4536"/>
    </w:pPr>
    <w:rPr>
      <w:rFonts w:ascii="Arial" w:hAnsi="Arial" w:cs="Arial"/>
      <w:sz w:val="24"/>
    </w:rPr>
  </w:style>
  <w:style w:type="paragraph" w:customStyle="1" w:styleId="Tekstdymka1">
    <w:name w:val="Tekst dymka1"/>
    <w:basedOn w:val="Normalny"/>
    <w:qFormat/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Tekstpodstawowy"/>
    <w:qFormat/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styleId="Tekstpodstawowywcity3">
    <w:name w:val="Body Text Indent 3"/>
    <w:basedOn w:val="Normalny"/>
    <w:qFormat/>
    <w:pPr>
      <w:suppressAutoHyphens w:val="0"/>
      <w:spacing w:line="360" w:lineRule="auto"/>
      <w:ind w:left="357"/>
      <w:jc w:val="both"/>
    </w:pPr>
    <w:rPr>
      <w:kern w:val="0"/>
    </w:rPr>
  </w:style>
  <w:style w:type="paragraph" w:styleId="Akapitzlist">
    <w:name w:val="List Paragraph"/>
    <w:basedOn w:val="Normalny"/>
    <w:qFormat/>
    <w:pPr>
      <w:spacing w:after="160"/>
      <w:ind w:left="720"/>
      <w:textAlignment w:val="baseline"/>
    </w:pPr>
    <w:rPr>
      <w:rFonts w:ascii="Calibri" w:hAnsi="Calibri" w:cs="Calibri"/>
      <w:kern w:val="0"/>
      <w:sz w:val="22"/>
      <w:szCs w:val="22"/>
    </w:rPr>
  </w:style>
  <w:style w:type="paragraph" w:styleId="Tekstpodstawowy2">
    <w:name w:val="Body Text 2"/>
    <w:basedOn w:val="Normalny"/>
    <w:qFormat/>
    <w:pPr>
      <w:widowControl w:val="0"/>
      <w:ind w:right="-1"/>
      <w:jc w:val="both"/>
    </w:pPr>
    <w:rPr>
      <w:sz w:val="28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1503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lodzkie.eu/" TargetMode="External"/><Relationship Id="rId1" Type="http://schemas.openxmlformats.org/officeDocument/2006/relationships/hyperlink" Target="http://www.lodzkie.eu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517</Words>
  <Characters>3104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Łódź, dnia 2001 r</vt:lpstr>
    </vt:vector>
  </TitlesOfParts>
  <Company>luw</Company>
  <LinksUpToDate>false</LinksUpToDate>
  <CharactersWithSpaces>3614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Łódź, dnia 2001 r</dc:title>
  <dc:creator>wanna</dc:creator>
  <cp:lastModifiedBy>Agnieszka Rosiak</cp:lastModifiedBy>
  <cp:revision>2</cp:revision>
  <dcterms:created xsi:type="dcterms:W3CDTF">2022-01-17T09:10:00Z</dcterms:created>
  <dcterms:modified xsi:type="dcterms:W3CDTF">2022-01-17T09:10:00Z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