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E31" w:rsidRDefault="006C6E31" w:rsidP="006C6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F5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do </w:t>
      </w:r>
    </w:p>
    <w:p w:rsidR="006C6E31" w:rsidRDefault="006C6E31" w:rsidP="006C6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WITD.WAT.2613/   5  /23</w:t>
      </w:r>
    </w:p>
    <w:p w:rsidR="006C6E31" w:rsidRDefault="006C6E31" w:rsidP="006C6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C6E31" w:rsidRDefault="006C6E31" w:rsidP="006C6E31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Wykaz zbędnego i zużytego</w:t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składnika</w:t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majątku ruchomego</w:t>
      </w:r>
      <w:r w:rsidRPr="001E4523">
        <w:rPr>
          <w:rFonts w:ascii="Times New Roman" w:hAnsi="Times New Roman" w:cs="Times New Roman"/>
          <w:b/>
          <w:bCs/>
        </w:rPr>
        <w:br/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Wojewódzkiego Inspektoratu Transportu Drogowego w Szczecinie</w:t>
      </w:r>
    </w:p>
    <w:p w:rsidR="00D70C2F" w:rsidRDefault="00D70C2F"/>
    <w:tbl>
      <w:tblPr>
        <w:tblStyle w:val="Tabela-Siatka"/>
        <w:tblW w:w="9238" w:type="dxa"/>
        <w:tblInd w:w="-5" w:type="dxa"/>
        <w:tblLook w:val="04A0" w:firstRow="1" w:lastRow="0" w:firstColumn="1" w:lastColumn="0" w:noHBand="0" w:noVBand="1"/>
      </w:tblPr>
      <w:tblGrid>
        <w:gridCol w:w="449"/>
        <w:gridCol w:w="1602"/>
        <w:gridCol w:w="1918"/>
        <w:gridCol w:w="1361"/>
        <w:gridCol w:w="3908"/>
      </w:tblGrid>
      <w:tr w:rsidR="006C6E31" w:rsidTr="00385389">
        <w:tc>
          <w:tcPr>
            <w:tcW w:w="449" w:type="dxa"/>
          </w:tcPr>
          <w:p w:rsidR="006C6E31" w:rsidRPr="001E452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1602" w:type="dxa"/>
          </w:tcPr>
          <w:p w:rsidR="006C6E31" w:rsidRPr="001E452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Numer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inwentarzowy</w:t>
            </w:r>
          </w:p>
        </w:tc>
        <w:tc>
          <w:tcPr>
            <w:tcW w:w="1918" w:type="dxa"/>
          </w:tcPr>
          <w:p w:rsidR="006C6E31" w:rsidRPr="001E452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Nazwa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środka</w:t>
            </w:r>
          </w:p>
        </w:tc>
        <w:tc>
          <w:tcPr>
            <w:tcW w:w="1361" w:type="dxa"/>
          </w:tcPr>
          <w:p w:rsidR="006C6E31" w:rsidRPr="001E452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Wartość</w:t>
            </w:r>
            <w:r w:rsidRPr="001E4523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1E4523"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początkowa</w:t>
            </w:r>
          </w:p>
        </w:tc>
        <w:tc>
          <w:tcPr>
            <w:tcW w:w="3908" w:type="dxa"/>
          </w:tcPr>
          <w:p w:rsidR="006C6E31" w:rsidRPr="001E452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Style w:val="markedcontent"/>
                <w:rFonts w:ascii="Times New Roman" w:hAnsi="Times New Roman" w:cs="Times New Roman"/>
                <w:sz w:val="16"/>
                <w:szCs w:val="16"/>
              </w:rPr>
              <w:t>Stan Techniczny</w:t>
            </w:r>
          </w:p>
        </w:tc>
      </w:tr>
      <w:tr w:rsidR="006C6E31" w:rsidTr="00385389">
        <w:tc>
          <w:tcPr>
            <w:tcW w:w="449" w:type="dxa"/>
          </w:tcPr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  <w:t>1.</w:t>
            </w: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  <w:t>2.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0"/>
                <w:szCs w:val="30"/>
              </w:rPr>
              <w:t>3.</w:t>
            </w:r>
          </w:p>
        </w:tc>
        <w:tc>
          <w:tcPr>
            <w:tcW w:w="1602" w:type="dxa"/>
          </w:tcPr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 w:rsidRPr="00326773">
              <w:rPr>
                <w:rStyle w:val="markedcontent"/>
                <w:rFonts w:ascii="Times New Roman" w:hAnsi="Times New Roman" w:cs="Times New Roman"/>
                <w:b/>
                <w:bCs/>
              </w:rPr>
              <w:t>74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>3</w:t>
            </w:r>
            <w:r w:rsidRPr="00326773">
              <w:rPr>
                <w:rStyle w:val="markedcontent"/>
                <w:rFonts w:ascii="Times New Roman" w:hAnsi="Times New Roman" w:cs="Times New Roman"/>
                <w:b/>
                <w:bCs/>
              </w:rPr>
              <w:t>-10000</w:t>
            </w: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>755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</w:rPr>
              <w:t>620-10000776</w:t>
            </w: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b/>
                <w:bCs/>
              </w:rPr>
            </w:pPr>
          </w:p>
          <w:p w:rsidR="006C6E31" w:rsidRPr="00326773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</w:rPr>
            </w:pPr>
            <w:r>
              <w:rPr>
                <w:rStyle w:val="markedcontent"/>
                <w:b/>
                <w:bCs/>
              </w:rPr>
              <w:t>621-00007780</w:t>
            </w:r>
          </w:p>
        </w:tc>
        <w:tc>
          <w:tcPr>
            <w:tcW w:w="1918" w:type="dxa"/>
          </w:tcPr>
          <w:p w:rsidR="006C6E31" w:rsidRPr="0039154E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9154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Mercedes-Benz  Vito samochód ciężarowy specjalny</w:t>
            </w:r>
          </w:p>
          <w:p w:rsidR="006C6E31" w:rsidRPr="0039154E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wraz z dodatkowymi elementami wyposażenia  wskazanymi   w 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,, opisie szczegółowym składnika mienia”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9154E"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System monitorowania pojazdów</w:t>
            </w:r>
          </w:p>
          <w:p w:rsidR="006C6E31" w:rsidRDefault="006C6E31" w:rsidP="00385389">
            <w:pPr>
              <w:rPr>
                <w:rStyle w:val="markedcontent"/>
                <w:b/>
                <w:bCs/>
                <w:sz w:val="20"/>
                <w:szCs w:val="20"/>
              </w:rPr>
            </w:pPr>
          </w:p>
          <w:p w:rsidR="006C6E31" w:rsidRDefault="006C6E31" w:rsidP="00385389">
            <w:pPr>
              <w:rPr>
                <w:rStyle w:val="markedcontent"/>
                <w:b/>
                <w:bCs/>
                <w:sz w:val="20"/>
                <w:szCs w:val="20"/>
              </w:rPr>
            </w:pPr>
          </w:p>
          <w:p w:rsidR="006C6E31" w:rsidRDefault="006C6E31" w:rsidP="00385389">
            <w:pPr>
              <w:rPr>
                <w:rStyle w:val="markedcontent"/>
                <w:b/>
                <w:bCs/>
                <w:sz w:val="20"/>
                <w:szCs w:val="20"/>
              </w:rPr>
            </w:pPr>
          </w:p>
          <w:p w:rsidR="006C6E31" w:rsidRPr="0039154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0"/>
                <w:szCs w:val="20"/>
              </w:rPr>
              <w:t>Radioodtwarzacz CD</w:t>
            </w:r>
          </w:p>
        </w:tc>
        <w:tc>
          <w:tcPr>
            <w:tcW w:w="1361" w:type="dxa"/>
          </w:tcPr>
          <w:p w:rsidR="006C6E31" w:rsidRDefault="006C6E31" w:rsidP="00385389">
            <w:pPr>
              <w:jc w:val="center"/>
              <w:rPr>
                <w:rStyle w:val="markedcontent"/>
                <w:b/>
                <w:bCs/>
              </w:rPr>
            </w:pPr>
            <w:r>
              <w:rPr>
                <w:rStyle w:val="markedcontent"/>
                <w:b/>
                <w:bCs/>
              </w:rPr>
              <w:t>167.379,12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1.317,60</w:t>
            </w: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Pr="000F466B" w:rsidRDefault="006C6E31" w:rsidP="00385389">
            <w:pPr>
              <w:jc w:val="center"/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853,60</w:t>
            </w:r>
          </w:p>
        </w:tc>
        <w:tc>
          <w:tcPr>
            <w:tcW w:w="3908" w:type="dxa"/>
          </w:tcPr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*Reflektor prawy -pęknięty klosz, zaparowany,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*Osłona dolna szyby czołowej pęknięta z lewej strony i prawej strony,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*okładzina bocznego zderzaka przedniego-zarysowana z lewej strony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*błotnik przedni lewy -zarysowany powłoka lakiernicza w części przedniej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 drzwi przesuwne prawe-korozja w części dolnej,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*Tarcze kół 4 szt. -ogniska korozji , tarcza koła zapasowego rozległa korozja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 tapicerka siedziska kierowcy – miejscowo rozerwana,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*Lusterko lewe i prawe -zarysowana obudowa,</w:t>
            </w:r>
          </w:p>
          <w:p w:rsidR="006C6E31" w:rsidRPr="0039154E" w:rsidRDefault="006C6E31" w:rsidP="006C6E31">
            <w:pPr>
              <w:numPr>
                <w:ilvl w:val="0"/>
                <w:numId w:val="1"/>
              </w:numPr>
              <w:ind w:left="0" w:hanging="357"/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*elementy zawieszenia przedniego i tylnego -ogniska korozji,</w:t>
            </w:r>
          </w:p>
          <w:p w:rsidR="006C6E31" w:rsidRPr="0039154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*ściana boczna tylna prawa -wgnieciona w części dolnej przedniej , ogniska korozji,</w:t>
            </w:r>
          </w:p>
          <w:p w:rsidR="006C6E31" w:rsidRPr="0039154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 przewody hamulcowe- korozja</w:t>
            </w:r>
          </w:p>
          <w:p w:rsidR="006C6E31" w:rsidRPr="0039154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*drzwi przesuwne lewe i prawe- utrudnione przesuwanie</w:t>
            </w:r>
          </w:p>
          <w:p w:rsidR="006C6E31" w:rsidRPr="0039154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*wycieraczka tylna – uszkodzony napęd,</w:t>
            </w:r>
          </w:p>
          <w:p w:rsidR="006C6E31" w:rsidRPr="0039154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*Układ hamulcowy kół tylnych- do wymiany tarcze hamulcowe, klocki hamulcowe, linka hamulca pomocniczego oraz zaciski,</w:t>
            </w:r>
          </w:p>
          <w:p w:rsidR="006C6E31" w:rsidRPr="0039154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Fonts w:ascii="Times New Roman" w:hAnsi="Times New Roman" w:cs="Times New Roman"/>
                <w:sz w:val="24"/>
                <w:szCs w:val="24"/>
              </w:rPr>
              <w:t>*dodatkowe akumulatory ( zasilania fotowoltaicznego)-niesprawne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</w:t>
            </w:r>
            <w:r w:rsidRPr="003915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Niesprawny</w:t>
            </w: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6C6E31" w:rsidRPr="0039154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39154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*sprawne</w:t>
            </w:r>
          </w:p>
          <w:p w:rsidR="006C6E31" w:rsidRPr="0039154E" w:rsidRDefault="006C6E31" w:rsidP="00385389">
            <w:pPr>
              <w:pStyle w:val="Akapitzlist"/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6C6E31" w:rsidRDefault="006C6E31" w:rsidP="006C6E31">
      <w:pPr>
        <w:spacing w:after="0" w:line="240" w:lineRule="auto"/>
        <w:rPr>
          <w:rStyle w:val="markedcontent"/>
          <w:rFonts w:ascii="Times New Roman" w:hAnsi="Times New Roman" w:cs="Times New Roman"/>
          <w:sz w:val="32"/>
          <w:szCs w:val="32"/>
        </w:rPr>
      </w:pPr>
      <w:r w:rsidRPr="001E4523">
        <w:rPr>
          <w:rStyle w:val="markedcontent"/>
          <w:rFonts w:ascii="Times New Roman" w:hAnsi="Times New Roman" w:cs="Times New Roman"/>
          <w:sz w:val="32"/>
          <w:szCs w:val="32"/>
        </w:rPr>
        <w:lastRenderedPageBreak/>
        <w:t xml:space="preserve">Opis szczegółowy </w:t>
      </w:r>
      <w:r>
        <w:rPr>
          <w:rStyle w:val="markedcontent"/>
          <w:rFonts w:ascii="Times New Roman" w:hAnsi="Times New Roman" w:cs="Times New Roman"/>
          <w:sz w:val="32"/>
          <w:szCs w:val="32"/>
        </w:rPr>
        <w:t xml:space="preserve">składnika </w:t>
      </w:r>
      <w:r w:rsidRPr="001E4523">
        <w:rPr>
          <w:rStyle w:val="markedcontent"/>
          <w:rFonts w:ascii="Times New Roman" w:hAnsi="Times New Roman" w:cs="Times New Roman"/>
          <w:sz w:val="32"/>
          <w:szCs w:val="32"/>
        </w:rPr>
        <w:t>mienia:</w:t>
      </w:r>
    </w:p>
    <w:tbl>
      <w:tblPr>
        <w:tblStyle w:val="Tabela-Siatka"/>
        <w:tblW w:w="9157" w:type="dxa"/>
        <w:tblLook w:val="04A0" w:firstRow="1" w:lastRow="0" w:firstColumn="1" w:lastColumn="0" w:noHBand="0" w:noVBand="1"/>
      </w:tblPr>
      <w:tblGrid>
        <w:gridCol w:w="988"/>
        <w:gridCol w:w="3969"/>
        <w:gridCol w:w="4200"/>
      </w:tblGrid>
      <w:tr w:rsidR="006C6E31" w:rsidTr="00385389">
        <w:tc>
          <w:tcPr>
            <w:tcW w:w="988" w:type="dxa"/>
          </w:tcPr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Lp.</w:t>
            </w:r>
          </w:p>
        </w:tc>
        <w:tc>
          <w:tcPr>
            <w:tcW w:w="3969" w:type="dxa"/>
          </w:tcPr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Nazwa przedmiotu</w:t>
            </w:r>
          </w:p>
        </w:tc>
        <w:tc>
          <w:tcPr>
            <w:tcW w:w="4200" w:type="dxa"/>
          </w:tcPr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Opis szczegółowy</w:t>
            </w:r>
          </w:p>
        </w:tc>
      </w:tr>
      <w:tr w:rsidR="006C6E31" w:rsidTr="00385389">
        <w:tc>
          <w:tcPr>
            <w:tcW w:w="988" w:type="dxa"/>
          </w:tcPr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3969" w:type="dxa"/>
          </w:tcPr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0F466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Samochód numer inwentarzowy 74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3</w:t>
            </w:r>
            <w:r w:rsidRPr="000F466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-10000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755</w:t>
            </w:r>
          </w:p>
          <w:p w:rsidR="006C6E31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6C6E31" w:rsidRDefault="006C6E31" w:rsidP="00385389">
            <w:pPr>
              <w:ind w:left="567"/>
              <w:jc w:val="both"/>
              <w:rPr>
                <w:rStyle w:val="markedcontent"/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3F0C6DE9" wp14:editId="5AE163C7">
                  <wp:extent cx="2505655" cy="1727048"/>
                  <wp:effectExtent l="8255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530087" cy="1743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13BDA4DC" wp14:editId="6D6A3E0C">
                  <wp:extent cx="2315342" cy="1738455"/>
                  <wp:effectExtent l="2857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41619" cy="175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0" w:type="dxa"/>
          </w:tcPr>
          <w:p w:rsidR="006C6E31" w:rsidRPr="00CA5729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CA5729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Marka</w:t>
            </w:r>
            <w:proofErr w:type="spellEnd"/>
            <w:r w:rsidRPr="00CA5729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, model, </w:t>
            </w:r>
            <w:proofErr w:type="spellStart"/>
            <w:r w:rsidRPr="00CA5729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typ</w:t>
            </w:r>
            <w:proofErr w:type="spellEnd"/>
            <w:r w:rsidRPr="00CA572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GB"/>
              </w:rPr>
              <w:t>: Mercedes-Benz Vito,</w:t>
            </w: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CA5729">
              <w:rPr>
                <w:rStyle w:val="markedcontent"/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Nr rejestracyjny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ZPL 15481,</w:t>
            </w: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Rodzaj pojazdu: osobowy,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Nr nadwozia: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VIN:WDF63970313486242,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2008,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Data pierwszej rejestracji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09-12-2008,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Pojemność silnika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(cm3) 2148,00,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Moc silnika: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110,00 kW,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Rodzaj paliwa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olej napędowy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Badania techniczne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do: 22.11.2023 r.</w:t>
            </w: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Ubezpieczenie pojazdu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08.12.2023r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Liczba miejsc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3,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Przebieg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 109594</w:t>
            </w:r>
            <w:r w:rsidRPr="00A754EE">
              <w:rPr>
                <w:rStyle w:val="markedcontent"/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km.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Opis dodatkowego wyposażenia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: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Radioodtwarzacz CD  621-00007780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2) System monitorowania pojazdów -620-10000776</w:t>
            </w: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karta pojazdu,</w:t>
            </w: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4) kluczyk zapasowy,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5)</w:t>
            </w: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 xml:space="preserve"> trójkąt ostrzegawczy, 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 xml:space="preserve">6) koło zapasowe, 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7) dodatkowe zasilanie fotowoltaiczne,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8) zabudowa meblowa przestrzeni ładunkowej,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9) klimatyzacja automatyczna,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>10)drzwi boczne lewe przesuwne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4EE">
              <w:rPr>
                <w:rFonts w:ascii="Times New Roman" w:hAnsi="Times New Roman" w:cs="Times New Roman"/>
                <w:sz w:val="24"/>
                <w:szCs w:val="24"/>
              </w:rPr>
              <w:t xml:space="preserve">11)Szyba z lewej i prawej strony środkowa przesuwna, </w:t>
            </w:r>
          </w:p>
          <w:p w:rsidR="006C6E31" w:rsidRPr="00A754EE" w:rsidRDefault="006C6E31" w:rsidP="003853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C6E31" w:rsidRPr="00A754EE" w:rsidRDefault="006C6E31" w:rsidP="00385389">
            <w:pPr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C6E31" w:rsidRDefault="006C6E31"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39352FEE" wp14:editId="487C84F1">
            <wp:extent cx="4552950" cy="3619233"/>
            <wp:effectExtent l="133350" t="152400" r="133350" b="1530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236" cy="362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31" w:rsidRDefault="006C6E31"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F3E966D" wp14:editId="5F1DB228">
            <wp:extent cx="4714875" cy="4357687"/>
            <wp:effectExtent l="0" t="0" r="0" b="508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546" cy="4362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31" w:rsidRDefault="006C6E31"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6458DB8F" wp14:editId="3FEBF762">
            <wp:extent cx="4810125" cy="4236144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600" cy="424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31" w:rsidRDefault="006C6E31"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70C085BF" wp14:editId="24D7E521">
            <wp:extent cx="4429911" cy="4057650"/>
            <wp:effectExtent l="0" t="0" r="889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20" cy="406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31" w:rsidRDefault="006C6E31">
      <w:r w:rsidRPr="00FA590A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06C0CB50" wp14:editId="2D4463ED">
            <wp:extent cx="4238625" cy="3727010"/>
            <wp:effectExtent l="0" t="0" r="0" b="6985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396" cy="372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E31" w:rsidRDefault="006C6E31">
      <w:r w:rsidRPr="00FA590A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1730A9DF" wp14:editId="40F17E2B">
            <wp:extent cx="4410075" cy="408466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697" cy="4086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C6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1E15D7"/>
    <w:multiLevelType w:val="hybridMultilevel"/>
    <w:tmpl w:val="8226794A"/>
    <w:lvl w:ilvl="0" w:tplc="C0D2B8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985"/>
    <w:rsid w:val="00544985"/>
    <w:rsid w:val="006C6E31"/>
    <w:rsid w:val="00D7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4DC5-3823-4357-BD4D-8348EA5A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E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6C6E31"/>
  </w:style>
  <w:style w:type="paragraph" w:styleId="Akapitzlist">
    <w:name w:val="List Paragraph"/>
    <w:basedOn w:val="Normalny"/>
    <w:uiPriority w:val="34"/>
    <w:qFormat/>
    <w:rsid w:val="006C6E31"/>
    <w:pPr>
      <w:ind w:left="720"/>
      <w:contextualSpacing/>
    </w:pPr>
  </w:style>
  <w:style w:type="table" w:styleId="Tabela-Siatka">
    <w:name w:val="Table Grid"/>
    <w:basedOn w:val="Standardowy"/>
    <w:uiPriority w:val="39"/>
    <w:rsid w:val="006C6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362</Words>
  <Characters>2173</Characters>
  <Application>Microsoft Office Word</Application>
  <DocSecurity>0</DocSecurity>
  <Lines>18</Lines>
  <Paragraphs>5</Paragraphs>
  <ScaleCrop>false</ScaleCrop>
  <Company/>
  <LinksUpToDate>false</LinksUpToDate>
  <CharactersWithSpaces>2530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WITD</dc:creator>
  <cp:keywords/>
  <dc:description/>
  <cp:lastModifiedBy>WITD</cp:lastModifiedBy>
  <cp:revision>2</cp:revision>
  <dcterms:created xsi:type="dcterms:W3CDTF">2023-05-04T08:28:00Z</dcterms:created>
  <dcterms:modified xsi:type="dcterms:W3CDTF">2023-05-04T08:31:00Z</dcterms:modified>
</cp:coreProperties>
</file>