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0D31EB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C621CB">
        <w:rPr>
          <w:b/>
          <w:sz w:val="24"/>
          <w:szCs w:val="24"/>
        </w:rPr>
        <w:t xml:space="preserve">Oddział </w:t>
      </w:r>
      <w:r w:rsidR="000D31EB">
        <w:rPr>
          <w:b/>
          <w:sz w:val="24"/>
          <w:szCs w:val="24"/>
        </w:rPr>
        <w:t>Zakład Gazowniczy w Olsztynie</w:t>
      </w:r>
      <w:r w:rsidR="000D31EB" w:rsidRPr="009D2054">
        <w:rPr>
          <w:b/>
          <w:sz w:val="24"/>
          <w:szCs w:val="24"/>
        </w:rPr>
        <w:br/>
        <w:t xml:space="preserve">ul. </w:t>
      </w:r>
      <w:r w:rsidR="000D31EB">
        <w:rPr>
          <w:b/>
          <w:sz w:val="24"/>
          <w:szCs w:val="24"/>
        </w:rPr>
        <w:t>Lubelska 42A</w:t>
      </w:r>
      <w:r w:rsidR="000D31EB" w:rsidRPr="009D2054">
        <w:rPr>
          <w:b/>
          <w:sz w:val="24"/>
          <w:szCs w:val="24"/>
        </w:rPr>
        <w:t xml:space="preserve">, </w:t>
      </w:r>
      <w:r w:rsidR="000D31EB">
        <w:rPr>
          <w:b/>
          <w:sz w:val="24"/>
          <w:szCs w:val="24"/>
        </w:rPr>
        <w:t>10-409 Olsztyn</w:t>
      </w:r>
      <w:r w:rsidR="000D31EB" w:rsidRPr="009D2054">
        <w:rPr>
          <w:b/>
          <w:sz w:val="24"/>
          <w:szCs w:val="24"/>
        </w:rPr>
        <w:br/>
        <w:t xml:space="preserve">tel. </w:t>
      </w:r>
      <w:r w:rsidR="000D31EB">
        <w:rPr>
          <w:b/>
          <w:sz w:val="24"/>
          <w:szCs w:val="24"/>
        </w:rPr>
        <w:t>89 538 3000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0D31EB">
        <w:rPr>
          <w:b/>
          <w:sz w:val="24"/>
          <w:szCs w:val="24"/>
        </w:rPr>
        <w:t xml:space="preserve"> NA SPRZEDAŻ</w:t>
      </w:r>
    </w:p>
    <w:p w:rsidR="00493E88" w:rsidRDefault="00493E88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493E88" w:rsidRPr="00493E88" w:rsidRDefault="00493E88" w:rsidP="00493E88">
      <w:pPr>
        <w:spacing w:line="240" w:lineRule="auto"/>
        <w:ind w:left="142"/>
        <w:jc w:val="center"/>
        <w:rPr>
          <w:rFonts w:cs="Arial"/>
          <w:b/>
          <w:smallCaps/>
          <w:sz w:val="24"/>
        </w:rPr>
      </w:pPr>
      <w:r w:rsidRPr="00493E88">
        <w:rPr>
          <w:rFonts w:cs="Arial"/>
          <w:b/>
          <w:smallCaps/>
          <w:sz w:val="24"/>
        </w:rPr>
        <w:t>Prawa własności niezabudowanej nieruchomości gruntowej oz</w:t>
      </w:r>
      <w:r>
        <w:rPr>
          <w:rFonts w:cs="Arial"/>
          <w:b/>
          <w:smallCaps/>
          <w:sz w:val="24"/>
        </w:rPr>
        <w:t xml:space="preserve">naczonej w ewidencji gruntów obrębu 1 Ryn </w:t>
      </w:r>
      <w:r w:rsidRPr="00493E88">
        <w:rPr>
          <w:rFonts w:cs="Arial"/>
          <w:b/>
          <w:smallCaps/>
          <w:sz w:val="24"/>
        </w:rPr>
        <w:t>jako działki nr 220/29, 220/31 i 220/33 o łącznej powierzchni 0,0381 ha</w:t>
      </w:r>
      <w:bookmarkStart w:id="0" w:name="_GoBack"/>
      <w:bookmarkEnd w:id="0"/>
      <w:r w:rsidRPr="00493E88">
        <w:rPr>
          <w:rFonts w:cs="Arial"/>
          <w:b/>
          <w:smallCaps/>
          <w:sz w:val="24"/>
        </w:rPr>
        <w:t xml:space="preserve"> oraz prawa użytkowania wieczystego części nieruchomości gruntowej oz</w:t>
      </w:r>
      <w:r>
        <w:rPr>
          <w:rFonts w:cs="Arial"/>
          <w:b/>
          <w:smallCaps/>
          <w:sz w:val="24"/>
        </w:rPr>
        <w:t>naczonej w ewidencji gruntów obrębu 1 Ryn</w:t>
      </w:r>
      <w:r w:rsidRPr="00493E88">
        <w:rPr>
          <w:rFonts w:cs="Arial"/>
          <w:b/>
          <w:smallCaps/>
          <w:sz w:val="24"/>
        </w:rPr>
        <w:t xml:space="preserve"> </w:t>
      </w:r>
      <w:r w:rsidRPr="00493E88">
        <w:rPr>
          <w:rFonts w:cs="Arial"/>
          <w:b/>
          <w:smallCaps/>
          <w:sz w:val="24"/>
        </w:rPr>
        <w:t>jako działka nr 104/3 o powierzchni 0,5416 ha wraz z prawem własności budynków, budowli i pozostałych urządzeń stanowiących odrębny od gruntu przedmiot własności, położonych w Rynie przy ul. Polnej 1A</w:t>
      </w:r>
    </w:p>
    <w:p w:rsidR="00493E88" w:rsidRPr="009D2054" w:rsidRDefault="00493E88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6E596F" w:rsidRPr="00367E25" w:rsidRDefault="006E596F" w:rsidP="006E596F">
      <w:pPr>
        <w:spacing w:line="240" w:lineRule="auto"/>
        <w:jc w:val="center"/>
        <w:rPr>
          <w:rFonts w:cs="Arial"/>
          <w:b/>
          <w:smallCaps/>
          <w:szCs w:val="22"/>
          <w:highlight w:val="yellow"/>
        </w:rPr>
      </w:pPr>
    </w:p>
    <w:p w:rsidR="006E596F" w:rsidRPr="00367E25" w:rsidRDefault="006E596F" w:rsidP="006E596F">
      <w:pPr>
        <w:pStyle w:val="Tekstpodstawowy"/>
        <w:jc w:val="center"/>
        <w:rPr>
          <w:b/>
          <w:sz w:val="24"/>
          <w:szCs w:val="24"/>
        </w:rPr>
      </w:pPr>
      <w:r w:rsidRPr="00367E25">
        <w:rPr>
          <w:b/>
          <w:sz w:val="24"/>
          <w:szCs w:val="24"/>
        </w:rPr>
        <w:t xml:space="preserve">Cena wywoławcza wynosi: </w:t>
      </w:r>
      <w:r w:rsidR="00493E88">
        <w:rPr>
          <w:b/>
          <w:sz w:val="24"/>
          <w:szCs w:val="24"/>
        </w:rPr>
        <w:t>286 476,00</w:t>
      </w:r>
      <w:r w:rsidRPr="00367E25">
        <w:rPr>
          <w:rFonts w:cs="Arial"/>
          <w:b/>
          <w:sz w:val="24"/>
          <w:szCs w:val="24"/>
        </w:rPr>
        <w:t xml:space="preserve"> zł netto</w:t>
      </w:r>
    </w:p>
    <w:p w:rsidR="005605E0" w:rsidRDefault="006E596F" w:rsidP="006E596F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Wymagane wadium w wysokości: </w:t>
      </w:r>
      <w:r w:rsidR="00493E88">
        <w:rPr>
          <w:rFonts w:cs="Arial"/>
          <w:b/>
          <w:sz w:val="24"/>
          <w:szCs w:val="24"/>
        </w:rPr>
        <w:t>14 400</w:t>
      </w:r>
      <w:r w:rsidR="0047429A">
        <w:rPr>
          <w:rFonts w:cs="Arial"/>
          <w:b/>
          <w:sz w:val="24"/>
          <w:szCs w:val="24"/>
        </w:rPr>
        <w:t>,00</w:t>
      </w:r>
      <w:r w:rsidRPr="00367E25">
        <w:rPr>
          <w:rFonts w:cs="Arial"/>
          <w:b/>
          <w:sz w:val="24"/>
          <w:szCs w:val="24"/>
        </w:rPr>
        <w:t xml:space="preserve"> zł </w:t>
      </w:r>
    </w:p>
    <w:p w:rsidR="006E596F" w:rsidRPr="00147CFA" w:rsidRDefault="006E596F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EA6A41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</w:t>
      </w:r>
      <w:r w:rsidR="005605E0">
        <w:rPr>
          <w:b/>
          <w:sz w:val="24"/>
          <w:szCs w:val="24"/>
        </w:rPr>
        <w:t>0</w:t>
      </w:r>
      <w:r w:rsidR="00EA6A4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.20</w:t>
      </w:r>
      <w:r w:rsidR="0047429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r. o godz. 1</w:t>
      </w:r>
      <w:r w:rsidR="00493E88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>:0</w:t>
      </w:r>
      <w:r w:rsidR="00493E88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br/>
        <w:t>w siedzibie zbywcy.</w:t>
      </w:r>
    </w:p>
    <w:p w:rsidR="00C954C5" w:rsidRPr="000D31EB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4B12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0D31EB">
        <w:rPr>
          <w:b/>
          <w:sz w:val="24"/>
          <w:szCs w:val="24"/>
        </w:rPr>
        <w:t xml:space="preserve">Oddział Zakład Gazowniczy </w:t>
      </w:r>
      <w:r w:rsidR="00F02A7E">
        <w:rPr>
          <w:b/>
          <w:sz w:val="24"/>
          <w:szCs w:val="24"/>
        </w:rPr>
        <w:br/>
      </w:r>
      <w:r w:rsidR="000D31EB">
        <w:rPr>
          <w:b/>
          <w:sz w:val="24"/>
          <w:szCs w:val="24"/>
        </w:rPr>
        <w:t>w Olsztynie</w:t>
      </w:r>
      <w:r w:rsidR="000D31EB" w:rsidRPr="009D2054">
        <w:rPr>
          <w:b/>
          <w:sz w:val="24"/>
          <w:szCs w:val="24"/>
        </w:rPr>
        <w:t xml:space="preserve"> </w:t>
      </w:r>
    </w:p>
    <w:p w:rsidR="006E596F" w:rsidRDefault="006E596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4B128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bookmarkStart w:id="1" w:name="_Hlk20482390"/>
      <w:r w:rsidRPr="009D2054">
        <w:rPr>
          <w:b/>
          <w:sz w:val="24"/>
          <w:szCs w:val="24"/>
        </w:rPr>
        <w:t xml:space="preserve">tel. </w:t>
      </w:r>
      <w:r w:rsidRPr="009D2054">
        <w:rPr>
          <w:b/>
          <w:sz w:val="24"/>
          <w:szCs w:val="24"/>
        </w:rPr>
        <w:br/>
        <w:t xml:space="preserve">nr </w:t>
      </w:r>
      <w:bookmarkStart w:id="2" w:name="_Hlk4491537"/>
      <w:r w:rsidR="000D31EB">
        <w:rPr>
          <w:rFonts w:cs="Arial"/>
          <w:b/>
          <w:color w:val="000000"/>
          <w:sz w:val="24"/>
          <w:szCs w:val="24"/>
        </w:rPr>
        <w:t xml:space="preserve"> 89 5383190 </w:t>
      </w:r>
      <w:bookmarkEnd w:id="2"/>
      <w:bookmarkEnd w:id="1"/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>w godz.</w:t>
      </w:r>
      <w:r w:rsidR="000D31EB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  <w:r w:rsidR="000D31EB">
        <w:rPr>
          <w:b/>
          <w:sz w:val="24"/>
          <w:szCs w:val="24"/>
        </w:rPr>
        <w:t>08:00 – 13:00</w:t>
      </w:r>
      <w:r w:rsidRPr="009D2054">
        <w:rPr>
          <w:b/>
          <w:sz w:val="24"/>
          <w:szCs w:val="24"/>
        </w:rPr>
        <w:t xml:space="preserve"> 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w przetargu:                   </w:t>
      </w:r>
      <w:r w:rsidRPr="009D2054">
        <w:rPr>
          <w:b/>
          <w:sz w:val="24"/>
          <w:szCs w:val="24"/>
        </w:rPr>
        <w:br/>
      </w:r>
      <w:r w:rsidR="004B1288" w:rsidRPr="009D2054">
        <w:rPr>
          <w:b/>
          <w:sz w:val="24"/>
          <w:szCs w:val="24"/>
        </w:rPr>
        <w:t xml:space="preserve">tel. nr </w:t>
      </w:r>
      <w:r w:rsidR="004B1288">
        <w:rPr>
          <w:rFonts w:cs="Arial"/>
          <w:b/>
          <w:color w:val="000000"/>
          <w:sz w:val="24"/>
          <w:szCs w:val="24"/>
        </w:rPr>
        <w:t xml:space="preserve"> 89 5383190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0E6ECD">
        <w:rPr>
          <w:b/>
          <w:sz w:val="24"/>
          <w:szCs w:val="24"/>
        </w:rPr>
        <w:t>08:00 – 13:00</w:t>
      </w:r>
      <w:r w:rsidR="000E6ECD" w:rsidRPr="009D2054">
        <w:rPr>
          <w:b/>
          <w:sz w:val="24"/>
          <w:szCs w:val="24"/>
        </w:rPr>
        <w:t xml:space="preserve">    </w:t>
      </w:r>
    </w:p>
    <w:p w:rsidR="003E1646" w:rsidRPr="00493E88" w:rsidRDefault="00C954C5" w:rsidP="00493E8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3E1646" w:rsidRPr="00493E88" w:rsidSect="004B1288">
      <w:headerReference w:type="default" r:id="rId10"/>
      <w:footerReference w:type="default" r:id="rId11"/>
      <w:type w:val="continuous"/>
      <w:pgSz w:w="11906" w:h="16838"/>
      <w:pgMar w:top="2325" w:right="1416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5495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290195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EE5410"/>
    <w:multiLevelType w:val="hybridMultilevel"/>
    <w:tmpl w:val="66928C8A"/>
    <w:lvl w:ilvl="0" w:tplc="266ECDF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2E51"/>
    <w:rsid w:val="00094A47"/>
    <w:rsid w:val="0009566E"/>
    <w:rsid w:val="000A6943"/>
    <w:rsid w:val="000C2546"/>
    <w:rsid w:val="000C27CD"/>
    <w:rsid w:val="000C5F88"/>
    <w:rsid w:val="000D31EB"/>
    <w:rsid w:val="000E25F6"/>
    <w:rsid w:val="000E6ECD"/>
    <w:rsid w:val="00131C13"/>
    <w:rsid w:val="00140C12"/>
    <w:rsid w:val="00165B37"/>
    <w:rsid w:val="001B6B1A"/>
    <w:rsid w:val="001D27DD"/>
    <w:rsid w:val="001E2C24"/>
    <w:rsid w:val="002145FA"/>
    <w:rsid w:val="00225BA1"/>
    <w:rsid w:val="002505E8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29A"/>
    <w:rsid w:val="00484FFC"/>
    <w:rsid w:val="00493E88"/>
    <w:rsid w:val="004A18B5"/>
    <w:rsid w:val="004B1288"/>
    <w:rsid w:val="004B44C1"/>
    <w:rsid w:val="004B6488"/>
    <w:rsid w:val="004C1919"/>
    <w:rsid w:val="004D4A4B"/>
    <w:rsid w:val="005525EE"/>
    <w:rsid w:val="005605E0"/>
    <w:rsid w:val="00574E0D"/>
    <w:rsid w:val="005809CB"/>
    <w:rsid w:val="005923E7"/>
    <w:rsid w:val="005C73A6"/>
    <w:rsid w:val="005F48E0"/>
    <w:rsid w:val="00612219"/>
    <w:rsid w:val="006210DF"/>
    <w:rsid w:val="00621F9E"/>
    <w:rsid w:val="0062643F"/>
    <w:rsid w:val="006D1F97"/>
    <w:rsid w:val="006E3628"/>
    <w:rsid w:val="006E596F"/>
    <w:rsid w:val="006F3D07"/>
    <w:rsid w:val="00706BBF"/>
    <w:rsid w:val="00710054"/>
    <w:rsid w:val="00722517"/>
    <w:rsid w:val="00752034"/>
    <w:rsid w:val="00754189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D627C"/>
    <w:rsid w:val="00AF6AC6"/>
    <w:rsid w:val="00B030CE"/>
    <w:rsid w:val="00B209A3"/>
    <w:rsid w:val="00B211D4"/>
    <w:rsid w:val="00B25CC0"/>
    <w:rsid w:val="00B40BFC"/>
    <w:rsid w:val="00B43188"/>
    <w:rsid w:val="00B46B16"/>
    <w:rsid w:val="00B67BAC"/>
    <w:rsid w:val="00B71E82"/>
    <w:rsid w:val="00B81759"/>
    <w:rsid w:val="00B81844"/>
    <w:rsid w:val="00B91009"/>
    <w:rsid w:val="00BA3BDD"/>
    <w:rsid w:val="00BE1DC1"/>
    <w:rsid w:val="00C04786"/>
    <w:rsid w:val="00C114CD"/>
    <w:rsid w:val="00C12EEC"/>
    <w:rsid w:val="00C35FE6"/>
    <w:rsid w:val="00C57F26"/>
    <w:rsid w:val="00C621CB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A6A41"/>
    <w:rsid w:val="00EC23DB"/>
    <w:rsid w:val="00EC27E8"/>
    <w:rsid w:val="00EC480E"/>
    <w:rsid w:val="00EC5966"/>
    <w:rsid w:val="00ED3B2F"/>
    <w:rsid w:val="00F02A7E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BB5351C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E194-DC83-4CF1-98CF-5750CC65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209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Pilarek-Stępień Sylwia</cp:lastModifiedBy>
  <cp:revision>2</cp:revision>
  <cp:lastPrinted>2018-10-03T09:24:00Z</cp:lastPrinted>
  <dcterms:created xsi:type="dcterms:W3CDTF">2020-08-24T07:10:00Z</dcterms:created>
  <dcterms:modified xsi:type="dcterms:W3CDTF">2020-08-24T07:10:00Z</dcterms:modified>
</cp:coreProperties>
</file>