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87DF" w14:textId="17B26E8A" w:rsidR="00856A32" w:rsidRPr="00497EA0" w:rsidRDefault="00856A32" w:rsidP="00996A84">
      <w:pPr>
        <w:pStyle w:val="Nagwek3"/>
        <w:widowControl w:val="0"/>
        <w:numPr>
          <w:ilvl w:val="2"/>
          <w:numId w:val="1"/>
        </w:numPr>
        <w:tabs>
          <w:tab w:val="clear" w:pos="720"/>
        </w:tabs>
        <w:suppressAutoHyphens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97EA0">
        <w:rPr>
          <w:rFonts w:ascii="Arial" w:hAnsi="Arial" w:cs="Arial"/>
          <w:color w:val="00000A"/>
          <w:sz w:val="22"/>
          <w:szCs w:val="22"/>
        </w:rPr>
        <w:t>RDOŚ-Gd-WOO.442.5.2025.DN.</w:t>
      </w:r>
      <w:r w:rsidR="00497EA0" w:rsidRPr="00497EA0">
        <w:rPr>
          <w:rFonts w:ascii="Arial" w:hAnsi="Arial" w:cs="Arial"/>
          <w:color w:val="00000A"/>
          <w:sz w:val="22"/>
          <w:szCs w:val="22"/>
        </w:rPr>
        <w:t>5</w:t>
      </w:r>
      <w:r w:rsidRPr="00497EA0">
        <w:rPr>
          <w:rFonts w:ascii="Arial" w:hAnsi="Arial" w:cs="Arial"/>
          <w:color w:val="00000A"/>
          <w:sz w:val="22"/>
          <w:szCs w:val="22"/>
        </w:rPr>
        <w:t xml:space="preserve">   </w:t>
      </w:r>
      <w:r w:rsidRPr="00497EA0">
        <w:rPr>
          <w:rFonts w:ascii="Arial" w:hAnsi="Arial" w:cs="Arial"/>
          <w:color w:val="00000A"/>
          <w:sz w:val="22"/>
          <w:szCs w:val="22"/>
        </w:rPr>
        <w:tab/>
      </w:r>
      <w:r w:rsidRPr="00497EA0">
        <w:rPr>
          <w:rFonts w:ascii="Arial" w:hAnsi="Arial" w:cs="Arial"/>
          <w:color w:val="00000A"/>
          <w:sz w:val="22"/>
          <w:szCs w:val="22"/>
        </w:rPr>
        <w:tab/>
      </w:r>
      <w:r w:rsidRPr="00497EA0">
        <w:rPr>
          <w:rFonts w:ascii="Arial" w:hAnsi="Arial" w:cs="Arial"/>
          <w:color w:val="00000A"/>
          <w:sz w:val="22"/>
          <w:szCs w:val="22"/>
        </w:rPr>
        <w:tab/>
        <w:t xml:space="preserve">        Gdańsk, dnia </w:t>
      </w:r>
      <w:r w:rsidR="00996A84">
        <w:rPr>
          <w:rFonts w:ascii="Arial" w:hAnsi="Arial" w:cs="Arial"/>
          <w:color w:val="00000A"/>
          <w:sz w:val="22"/>
          <w:szCs w:val="22"/>
        </w:rPr>
        <w:t>9</w:t>
      </w:r>
      <w:r w:rsidR="00497EA0">
        <w:rPr>
          <w:rFonts w:ascii="Arial" w:hAnsi="Arial" w:cs="Arial"/>
          <w:color w:val="00000A"/>
          <w:sz w:val="22"/>
          <w:szCs w:val="22"/>
        </w:rPr>
        <w:t xml:space="preserve">  października</w:t>
      </w:r>
      <w:r w:rsidRPr="00497EA0">
        <w:rPr>
          <w:rFonts w:ascii="Arial" w:hAnsi="Arial" w:cs="Arial"/>
          <w:color w:val="00000A"/>
          <w:sz w:val="22"/>
          <w:szCs w:val="22"/>
        </w:rPr>
        <w:t xml:space="preserve"> 2025 r.</w:t>
      </w:r>
    </w:p>
    <w:p w14:paraId="16EC393A" w14:textId="77777777" w:rsidR="00856A32" w:rsidRPr="00497EA0" w:rsidRDefault="00856A32" w:rsidP="00996A84">
      <w:pPr>
        <w:spacing w:after="0"/>
        <w:rPr>
          <w:rFonts w:ascii="Arial" w:hAnsi="Arial" w:cs="Arial"/>
          <w:bCs/>
        </w:rPr>
      </w:pPr>
    </w:p>
    <w:p w14:paraId="7F5C16EC" w14:textId="77777777" w:rsidR="00856A32" w:rsidRPr="00497EA0" w:rsidRDefault="00856A32" w:rsidP="00996A84">
      <w:pPr>
        <w:spacing w:after="0"/>
        <w:rPr>
          <w:rFonts w:ascii="Arial" w:hAnsi="Arial" w:cs="Arial"/>
          <w:b/>
        </w:rPr>
      </w:pPr>
      <w:r w:rsidRPr="00497EA0">
        <w:rPr>
          <w:rFonts w:ascii="Arial" w:hAnsi="Arial" w:cs="Arial"/>
          <w:b/>
        </w:rPr>
        <w:t>OBWIESZCZENIE</w:t>
      </w:r>
    </w:p>
    <w:p w14:paraId="0AE84610" w14:textId="77777777" w:rsidR="00856A32" w:rsidRPr="00497EA0" w:rsidRDefault="00856A32" w:rsidP="00996A84">
      <w:pPr>
        <w:spacing w:after="0"/>
        <w:rPr>
          <w:rFonts w:ascii="Arial" w:hAnsi="Arial" w:cs="Arial"/>
          <w:b/>
        </w:rPr>
      </w:pPr>
    </w:p>
    <w:p w14:paraId="0BD47DB3" w14:textId="76FF2BC6" w:rsidR="00856A32" w:rsidRPr="00497EA0" w:rsidRDefault="00856A32" w:rsidP="00996A84">
      <w:pPr>
        <w:spacing w:after="0"/>
        <w:ind w:firstLine="708"/>
        <w:rPr>
          <w:rFonts w:ascii="Arial" w:hAnsi="Arial" w:cs="Arial"/>
        </w:rPr>
      </w:pPr>
      <w:r w:rsidRPr="00497EA0">
        <w:rPr>
          <w:rFonts w:ascii="Arial" w:hAnsi="Arial" w:cs="Arial"/>
        </w:rPr>
        <w:t xml:space="preserve">Regionalny Dyrektor Ochrony Środowiska w Gdańsku, działając na podstawie art. 119 ust. 1 ustawy z dnia 3 października 2008 r. </w:t>
      </w:r>
      <w:r w:rsidRPr="00497EA0">
        <w:rPr>
          <w:rFonts w:ascii="Arial" w:hAnsi="Arial" w:cs="Arial"/>
          <w:iCs/>
        </w:rPr>
        <w:t>o udostępnianiu informacji o środowisku i jego ochronie, udziale społeczeństwa w ochronie środowiska oraz o ocenach oddziaływania na środowisko</w:t>
      </w:r>
      <w:r w:rsidRPr="00497EA0">
        <w:rPr>
          <w:rFonts w:ascii="Arial" w:hAnsi="Arial" w:cs="Arial"/>
          <w:i/>
        </w:rPr>
        <w:t xml:space="preserve"> (Dz. U. z 2024 r., poz. 1112 ze zm.)</w:t>
      </w:r>
      <w:r w:rsidRPr="00497EA0">
        <w:rPr>
          <w:rFonts w:ascii="Arial" w:hAnsi="Arial" w:cs="Arial"/>
        </w:rPr>
        <w:t>, w związku z przekazaniem przez Generalnego Dyrektora Ochrony Środowiska, otrzyman</w:t>
      </w:r>
      <w:r w:rsidR="00497EA0" w:rsidRPr="00497EA0">
        <w:rPr>
          <w:rFonts w:ascii="Arial" w:hAnsi="Arial" w:cs="Arial"/>
        </w:rPr>
        <w:t>ych</w:t>
      </w:r>
      <w:r w:rsidRPr="00497EA0">
        <w:rPr>
          <w:rFonts w:ascii="Arial" w:hAnsi="Arial" w:cs="Arial"/>
        </w:rPr>
        <w:t xml:space="preserve"> od Strony Duńskiej </w:t>
      </w:r>
      <w:r w:rsidR="00497EA0" w:rsidRPr="00497EA0">
        <w:rPr>
          <w:rFonts w:ascii="Arial" w:hAnsi="Arial" w:cs="Arial"/>
          <w:lang w:eastAsia="pl-PL"/>
        </w:rPr>
        <w:t>dokumentów w ramach transgranicznej strategicznej oceny oddziaływania na środowisko</w:t>
      </w:r>
      <w:r w:rsidR="00497EA0" w:rsidRPr="00497EA0">
        <w:rPr>
          <w:rFonts w:ascii="Arial" w:hAnsi="Arial" w:cs="Arial"/>
        </w:rPr>
        <w:t xml:space="preserve"> dla projektu </w:t>
      </w:r>
      <w:r w:rsidRPr="00497EA0">
        <w:rPr>
          <w:rFonts w:ascii="Arial" w:hAnsi="Arial" w:cs="Arial"/>
        </w:rPr>
        <w:t xml:space="preserve">w sprawie geologicznego składowania dwutlenku węgla w ilości mniejszej niż 100 </w:t>
      </w:r>
      <w:proofErr w:type="spellStart"/>
      <w:r w:rsidRPr="00497EA0">
        <w:rPr>
          <w:rFonts w:ascii="Arial" w:hAnsi="Arial" w:cs="Arial"/>
        </w:rPr>
        <w:t>kt</w:t>
      </w:r>
      <w:proofErr w:type="spellEnd"/>
      <w:r w:rsidRPr="00497EA0">
        <w:rPr>
          <w:rFonts w:ascii="Arial" w:hAnsi="Arial" w:cs="Arial"/>
        </w:rPr>
        <w:t xml:space="preserve"> na potrzeby badań, rozwoju lub testowania nowych produktów i procesów, w kontekście transgranicznym,</w:t>
      </w:r>
      <w:r w:rsidR="00497EA0" w:rsidRPr="00497EA0">
        <w:rPr>
          <w:rFonts w:ascii="Arial" w:hAnsi="Arial" w:cs="Arial"/>
        </w:rPr>
        <w:t xml:space="preserve"> </w:t>
      </w:r>
    </w:p>
    <w:p w14:paraId="71E7041B" w14:textId="77777777" w:rsidR="00856A32" w:rsidRPr="00497EA0" w:rsidRDefault="00856A32" w:rsidP="00996A84">
      <w:pPr>
        <w:spacing w:after="0"/>
        <w:rPr>
          <w:rFonts w:ascii="Arial" w:hAnsi="Arial" w:cs="Arial"/>
          <w:b/>
        </w:rPr>
      </w:pPr>
    </w:p>
    <w:p w14:paraId="469575F8" w14:textId="77777777" w:rsidR="00856A32" w:rsidRPr="00497EA0" w:rsidRDefault="00856A32" w:rsidP="00996A84">
      <w:pPr>
        <w:spacing w:after="0"/>
        <w:rPr>
          <w:rFonts w:ascii="Arial" w:hAnsi="Arial" w:cs="Arial"/>
          <w:b/>
        </w:rPr>
      </w:pPr>
      <w:r w:rsidRPr="00497EA0">
        <w:rPr>
          <w:rFonts w:ascii="Arial" w:hAnsi="Arial" w:cs="Arial"/>
          <w:b/>
        </w:rPr>
        <w:t>ZAWIADAMIA O WYŁOŻENIU DO PUBLICZNEGO WGLĄDU na okres 21 dni,</w:t>
      </w:r>
    </w:p>
    <w:p w14:paraId="6EDB962A" w14:textId="77777777" w:rsidR="00856A32" w:rsidRPr="00497EA0" w:rsidRDefault="00856A32" w:rsidP="00996A84">
      <w:pPr>
        <w:spacing w:after="0"/>
        <w:rPr>
          <w:rFonts w:ascii="Arial" w:hAnsi="Arial" w:cs="Arial"/>
          <w:b/>
        </w:rPr>
      </w:pPr>
    </w:p>
    <w:p w14:paraId="791CB8BF" w14:textId="77777777" w:rsidR="00856A32" w:rsidRPr="00497EA0" w:rsidRDefault="00856A32" w:rsidP="00996A84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>dokumentacji w sprawie przedmiotowego przedsięwzięcia w języku polskim. Załączona dokumentacja zawiera opis projektu, obszar projektu, informację o oddziaływaniach.</w:t>
      </w:r>
    </w:p>
    <w:p w14:paraId="5DE88261" w14:textId="77777777" w:rsidR="00856A32" w:rsidRPr="00497EA0" w:rsidRDefault="00856A32" w:rsidP="00996A84">
      <w:pPr>
        <w:spacing w:after="0"/>
        <w:rPr>
          <w:rFonts w:ascii="Arial" w:hAnsi="Arial" w:cs="Arial"/>
          <w:b/>
          <w:bCs/>
        </w:rPr>
      </w:pPr>
    </w:p>
    <w:p w14:paraId="3BDE9AFB" w14:textId="79FC4C68" w:rsidR="00856A32" w:rsidRPr="00A32512" w:rsidRDefault="00856A32" w:rsidP="00996A84">
      <w:pPr>
        <w:spacing w:after="0"/>
        <w:rPr>
          <w:rFonts w:ascii="Arial" w:hAnsi="Arial" w:cs="Arial"/>
        </w:rPr>
      </w:pPr>
      <w:r w:rsidRPr="00A32512">
        <w:rPr>
          <w:rFonts w:ascii="Arial" w:hAnsi="Arial" w:cs="Arial"/>
        </w:rPr>
        <w:t>Wersja elektroniczna dokumentu w języku polskim dostępna jest przez link:</w:t>
      </w:r>
    </w:p>
    <w:p w14:paraId="65EC5D8E" w14:textId="252660E0" w:rsidR="00856A32" w:rsidRPr="00A32512" w:rsidRDefault="00A32512" w:rsidP="00996A84">
      <w:pPr>
        <w:spacing w:after="0"/>
        <w:rPr>
          <w:rFonts w:ascii="Arial" w:hAnsi="Arial" w:cs="Arial"/>
        </w:rPr>
      </w:pPr>
      <w:hyperlink r:id="rId7" w:history="1">
        <w:r w:rsidRPr="00A32512">
          <w:rPr>
            <w:rStyle w:val="Hipercze"/>
            <w:rFonts w:ascii="Arial" w:hAnsi="Arial" w:cs="Arial"/>
            <w:color w:val="000000" w:themeColor="text1"/>
          </w:rPr>
          <w:t>https://chmura.gdansk.rdos.gov.pl/s/AZdtQoftggLFbfN</w:t>
        </w:r>
      </w:hyperlink>
      <w:r w:rsidRPr="00A32512">
        <w:rPr>
          <w:rFonts w:ascii="Arial" w:hAnsi="Arial" w:cs="Arial"/>
        </w:rPr>
        <w:t xml:space="preserve"> </w:t>
      </w:r>
      <w:r w:rsidR="00856A32" w:rsidRPr="00A32512">
        <w:rPr>
          <w:rFonts w:ascii="Arial" w:hAnsi="Arial" w:cs="Arial"/>
        </w:rPr>
        <w:t xml:space="preserve">w zakładce </w:t>
      </w:r>
      <w:r w:rsidR="00856A32" w:rsidRPr="00A32512">
        <w:rPr>
          <w:rFonts w:ascii="Arial" w:hAnsi="Arial" w:cs="Arial"/>
          <w:b/>
          <w:bCs/>
        </w:rPr>
        <w:t>Co robimy</w:t>
      </w:r>
      <w:r w:rsidR="00856A32" w:rsidRPr="00A32512">
        <w:rPr>
          <w:rFonts w:ascii="Arial" w:hAnsi="Arial" w:cs="Arial"/>
        </w:rPr>
        <w:t xml:space="preserve"> &gt; </w:t>
      </w:r>
      <w:r w:rsidR="00856A32" w:rsidRPr="00A32512">
        <w:rPr>
          <w:rFonts w:ascii="Arial" w:hAnsi="Arial" w:cs="Arial"/>
          <w:b/>
          <w:bCs/>
        </w:rPr>
        <w:t>Obwieszczenia i Zawiadomienia</w:t>
      </w:r>
    </w:p>
    <w:p w14:paraId="37CE10A4" w14:textId="77777777" w:rsidR="00856A32" w:rsidRPr="00497EA0" w:rsidRDefault="00856A32" w:rsidP="00996A84">
      <w:pPr>
        <w:spacing w:after="0"/>
        <w:rPr>
          <w:rFonts w:ascii="Arial" w:hAnsi="Arial" w:cs="Arial"/>
        </w:rPr>
      </w:pPr>
    </w:p>
    <w:p w14:paraId="7761274F" w14:textId="77777777" w:rsidR="00856A32" w:rsidRPr="00497EA0" w:rsidRDefault="00856A32" w:rsidP="00996A84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>Powyższa dokumentacja (w wersji papierowej) jest również do wglądu społeczeństwa w siedzibie Regionalnej Dyrekcji Ochrony Środowiska w Gdańsku.</w:t>
      </w:r>
    </w:p>
    <w:p w14:paraId="652E09B1" w14:textId="77777777" w:rsidR="00856A32" w:rsidRPr="00497EA0" w:rsidRDefault="00856A32" w:rsidP="00996A84">
      <w:pPr>
        <w:spacing w:after="0"/>
        <w:rPr>
          <w:rFonts w:ascii="Arial" w:hAnsi="Arial" w:cs="Arial"/>
        </w:rPr>
      </w:pPr>
    </w:p>
    <w:p w14:paraId="3236BF37" w14:textId="6F4540D2" w:rsidR="00856A32" w:rsidRPr="00497EA0" w:rsidRDefault="00856A32" w:rsidP="00996A84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 xml:space="preserve">W związku z powyższym informuje się, iż w terminie </w:t>
      </w:r>
      <w:r w:rsidR="00497EA0" w:rsidRPr="00497EA0">
        <w:rPr>
          <w:rFonts w:ascii="Arial" w:hAnsi="Arial" w:cs="Arial"/>
          <w:b/>
        </w:rPr>
        <w:t>od 10.10.2025 r.</w:t>
      </w:r>
      <w:r w:rsidR="00497EA0" w:rsidRPr="00497EA0">
        <w:rPr>
          <w:rFonts w:ascii="Arial" w:hAnsi="Arial" w:cs="Arial"/>
          <w:b/>
          <w:bCs/>
        </w:rPr>
        <w:t xml:space="preserve"> do</w:t>
      </w:r>
      <w:r w:rsidR="00497EA0" w:rsidRPr="00497EA0">
        <w:rPr>
          <w:rFonts w:ascii="Arial" w:hAnsi="Arial" w:cs="Arial"/>
          <w:b/>
        </w:rPr>
        <w:t xml:space="preserve"> 31.10.2025 r. (włącznie)</w:t>
      </w:r>
      <w:r w:rsidR="00497EA0" w:rsidRPr="00497EA0">
        <w:rPr>
          <w:rFonts w:ascii="Arial" w:hAnsi="Arial" w:cs="Arial"/>
        </w:rPr>
        <w:t xml:space="preserve"> </w:t>
      </w:r>
      <w:r w:rsidRPr="00497EA0">
        <w:rPr>
          <w:rFonts w:ascii="Arial" w:hAnsi="Arial" w:cs="Arial"/>
        </w:rPr>
        <w:t>każdy ma prawo składania uwag i wniosków, w siedzibie Regionalnej Dyrekcji Ochrony Środowiska w Gdańsku, ul. Chmielna 54/57, w godzinach pracy urzędu.</w:t>
      </w:r>
    </w:p>
    <w:p w14:paraId="79527ABE" w14:textId="77777777" w:rsidR="00856A32" w:rsidRPr="00497EA0" w:rsidRDefault="00856A32" w:rsidP="00996A84">
      <w:pPr>
        <w:spacing w:after="0"/>
        <w:rPr>
          <w:rFonts w:ascii="Arial" w:hAnsi="Arial" w:cs="Arial"/>
        </w:rPr>
      </w:pPr>
    </w:p>
    <w:p w14:paraId="6C3BBC16" w14:textId="6FF518BD" w:rsidR="00856A32" w:rsidRPr="00497EA0" w:rsidRDefault="00856A32" w:rsidP="00996A84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</w:t>
      </w:r>
    </w:p>
    <w:p w14:paraId="4AAB9BF1" w14:textId="77777777" w:rsidR="00856A32" w:rsidRPr="00753597" w:rsidRDefault="00856A32" w:rsidP="00996A84">
      <w:pPr>
        <w:spacing w:after="0"/>
        <w:rPr>
          <w:rFonts w:ascii="Arial" w:hAnsi="Arial" w:cs="Arial"/>
        </w:rPr>
      </w:pPr>
    </w:p>
    <w:p w14:paraId="348A4172" w14:textId="77777777" w:rsidR="00856A32" w:rsidRPr="00753597" w:rsidRDefault="00856A32" w:rsidP="00996A84">
      <w:pPr>
        <w:spacing w:after="0"/>
        <w:rPr>
          <w:rFonts w:ascii="Arial" w:hAnsi="Arial" w:cs="Arial"/>
        </w:rPr>
      </w:pPr>
    </w:p>
    <w:p w14:paraId="36FD8489" w14:textId="77777777" w:rsidR="00856A32" w:rsidRDefault="00856A32" w:rsidP="00996A84">
      <w:pPr>
        <w:spacing w:after="0"/>
        <w:rPr>
          <w:rFonts w:ascii="Arial" w:hAnsi="Arial" w:cs="Arial"/>
        </w:rPr>
      </w:pPr>
    </w:p>
    <w:p w14:paraId="1EAB4FC3" w14:textId="77777777" w:rsidR="00856A32" w:rsidRDefault="00856A32" w:rsidP="00996A84">
      <w:pPr>
        <w:spacing w:after="0"/>
        <w:rPr>
          <w:rFonts w:ascii="Arial" w:hAnsi="Arial" w:cs="Arial"/>
        </w:rPr>
      </w:pPr>
    </w:p>
    <w:p w14:paraId="6F6256AC" w14:textId="77777777" w:rsidR="00497EA0" w:rsidRPr="00BE26F5" w:rsidRDefault="00497EA0" w:rsidP="00996A84">
      <w:pPr>
        <w:spacing w:after="0"/>
        <w:rPr>
          <w:rFonts w:ascii="Arial" w:hAnsi="Arial" w:cs="Arial"/>
          <w:sz w:val="18"/>
          <w:szCs w:val="18"/>
        </w:rPr>
      </w:pPr>
    </w:p>
    <w:p w14:paraId="2D1F9DD2" w14:textId="77777777" w:rsidR="00856A32" w:rsidRPr="007A0453" w:rsidRDefault="00856A32" w:rsidP="00996A8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30F63AAF" w14:textId="77777777" w:rsidR="00856A32" w:rsidRPr="007A0453" w:rsidRDefault="00856A32" w:rsidP="00996A8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71362AA8" w14:textId="77777777" w:rsidR="00856A32" w:rsidRPr="007A0453" w:rsidRDefault="00856A32" w:rsidP="00996A8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637F85BD" w14:textId="77C860AB" w:rsidR="00F36FCF" w:rsidRPr="00856A32" w:rsidRDefault="00856A32" w:rsidP="00996A8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aa, Dominika Nowak, tel.: 48 58 68-36-812</w:t>
      </w:r>
    </w:p>
    <w:sectPr w:rsidR="00F36FCF" w:rsidRPr="00856A32" w:rsidSect="00856A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2C28" w14:textId="77777777" w:rsidR="00CB500F" w:rsidRDefault="00CB500F">
      <w:pPr>
        <w:spacing w:after="0" w:line="240" w:lineRule="auto"/>
      </w:pPr>
      <w:r>
        <w:separator/>
      </w:r>
    </w:p>
  </w:endnote>
  <w:endnote w:type="continuationSeparator" w:id="0">
    <w:p w14:paraId="32CA0133" w14:textId="77777777" w:rsidR="00CB500F" w:rsidRDefault="00CB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78D16410" w14:textId="77777777" w:rsidR="00856A32" w:rsidRPr="00910288" w:rsidRDefault="00856A32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910288">
          <w:rPr>
            <w:rFonts w:ascii="Arial" w:hAnsi="Arial" w:cs="Arial"/>
            <w:sz w:val="16"/>
            <w:szCs w:val="16"/>
          </w:rPr>
          <w:fldChar w:fldCharType="begin"/>
        </w:r>
        <w:r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Pr="00910288">
          <w:rPr>
            <w:rFonts w:ascii="Arial" w:hAnsi="Arial" w:cs="Arial"/>
            <w:sz w:val="16"/>
            <w:szCs w:val="16"/>
          </w:rPr>
          <w:fldChar w:fldCharType="separate"/>
        </w:r>
        <w:r w:rsidRPr="00910288">
          <w:rPr>
            <w:rFonts w:ascii="Arial" w:hAnsi="Arial" w:cs="Arial"/>
            <w:sz w:val="16"/>
            <w:szCs w:val="16"/>
          </w:rPr>
          <w:t>2</w:t>
        </w:r>
        <w:r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F8BB97" w14:textId="77777777" w:rsidR="00856A32" w:rsidRDefault="00856A3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DB1F" w14:textId="77777777" w:rsidR="00856A32" w:rsidRPr="00425F85" w:rsidRDefault="00856A3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374E9C" wp14:editId="2BCFAF9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82E2" w14:textId="77777777" w:rsidR="00CB500F" w:rsidRDefault="00CB500F">
      <w:pPr>
        <w:spacing w:after="0" w:line="240" w:lineRule="auto"/>
      </w:pPr>
      <w:r>
        <w:separator/>
      </w:r>
    </w:p>
  </w:footnote>
  <w:footnote w:type="continuationSeparator" w:id="0">
    <w:p w14:paraId="2CF85CFF" w14:textId="77777777" w:rsidR="00CB500F" w:rsidRDefault="00CB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2372" w14:textId="77777777" w:rsidR="00856A32" w:rsidRDefault="00856A3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3DB9" w14:textId="77777777" w:rsidR="00856A32" w:rsidRDefault="00856A32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65697BE" wp14:editId="230835E2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A91F0" w14:textId="77777777" w:rsidR="00856A32" w:rsidRDefault="00856A3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68638694">
    <w:abstractNumId w:val="0"/>
  </w:num>
  <w:num w:numId="2" w16cid:durableId="72544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32"/>
    <w:rsid w:val="00057823"/>
    <w:rsid w:val="001E43C2"/>
    <w:rsid w:val="002B77FE"/>
    <w:rsid w:val="00497EA0"/>
    <w:rsid w:val="005B7823"/>
    <w:rsid w:val="00714782"/>
    <w:rsid w:val="00776A52"/>
    <w:rsid w:val="00856A32"/>
    <w:rsid w:val="00996A84"/>
    <w:rsid w:val="00A15C56"/>
    <w:rsid w:val="00A32512"/>
    <w:rsid w:val="00C13B5F"/>
    <w:rsid w:val="00CB500F"/>
    <w:rsid w:val="00E110A7"/>
    <w:rsid w:val="00F210BB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883D"/>
  <w15:chartTrackingRefBased/>
  <w15:docId w15:val="{B78B04F8-4989-4169-9DE9-E5B5CBA5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A3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6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6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6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6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6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6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6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6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56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6A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A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6A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6A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6A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6A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6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6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6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6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6A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6A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6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6A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6A3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A3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A32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56A3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51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325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mura.gdansk.rdos.gov.pl/s/AZdtQoftggLFbf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</cp:revision>
  <cp:lastPrinted>2025-07-07T05:09:00Z</cp:lastPrinted>
  <dcterms:created xsi:type="dcterms:W3CDTF">2025-07-07T05:00:00Z</dcterms:created>
  <dcterms:modified xsi:type="dcterms:W3CDTF">2025-10-09T13:29:00Z</dcterms:modified>
</cp:coreProperties>
</file>