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BACC" w14:textId="77777777" w:rsidR="005946B2" w:rsidRPr="00EE7B2D" w:rsidRDefault="005946B2" w:rsidP="005946B2">
      <w:pPr>
        <w:spacing w:after="0"/>
        <w:jc w:val="right"/>
        <w:rPr>
          <w:rFonts w:ascii="Arial" w:hAnsi="Arial" w:cs="Arial"/>
        </w:rPr>
      </w:pPr>
      <w:r w:rsidRPr="00EE7B2D">
        <w:rPr>
          <w:rFonts w:ascii="Arial" w:hAnsi="Arial" w:cs="Arial"/>
        </w:rPr>
        <w:t xml:space="preserve">Załącznik nr 1 do </w:t>
      </w:r>
    </w:p>
    <w:p w14:paraId="5A7F7DB9" w14:textId="7B45D4B4" w:rsidR="00ED2394" w:rsidRPr="00EE7B2D" w:rsidRDefault="005946B2" w:rsidP="005946B2">
      <w:pPr>
        <w:spacing w:after="0"/>
        <w:jc w:val="right"/>
        <w:rPr>
          <w:rFonts w:ascii="Arial" w:hAnsi="Arial" w:cs="Arial"/>
        </w:rPr>
      </w:pPr>
      <w:r w:rsidRPr="00EE7B2D">
        <w:rPr>
          <w:rFonts w:ascii="Arial" w:hAnsi="Arial" w:cs="Arial"/>
        </w:rPr>
        <w:t>zapytania ofertowego 11</w:t>
      </w:r>
      <w:r w:rsidR="00EE7B2D" w:rsidRPr="00EE7B2D">
        <w:rPr>
          <w:rFonts w:ascii="Arial" w:hAnsi="Arial" w:cs="Arial"/>
        </w:rPr>
        <w:t>4</w:t>
      </w:r>
      <w:r w:rsidRPr="00EE7B2D">
        <w:rPr>
          <w:rFonts w:ascii="Arial" w:hAnsi="Arial" w:cs="Arial"/>
        </w:rPr>
        <w:t>/2023</w:t>
      </w:r>
    </w:p>
    <w:p w14:paraId="5938D7B5" w14:textId="77777777" w:rsidR="005946B2" w:rsidRPr="00EE7B2D" w:rsidRDefault="005946B2" w:rsidP="005946B2">
      <w:pPr>
        <w:rPr>
          <w:rFonts w:ascii="Arial" w:hAnsi="Arial" w:cs="Arial"/>
          <w:b/>
          <w:bCs/>
        </w:rPr>
      </w:pPr>
    </w:p>
    <w:p w14:paraId="73E0CE19" w14:textId="799EB954" w:rsidR="005946B2" w:rsidRPr="00EE7B2D" w:rsidRDefault="005946B2" w:rsidP="005946B2">
      <w:pPr>
        <w:rPr>
          <w:rFonts w:ascii="Arial" w:hAnsi="Arial" w:cs="Arial"/>
          <w:b/>
          <w:bCs/>
        </w:rPr>
      </w:pPr>
      <w:r w:rsidRPr="00EE7B2D">
        <w:rPr>
          <w:rFonts w:ascii="Arial" w:hAnsi="Arial" w:cs="Arial"/>
          <w:b/>
          <w:bCs/>
        </w:rPr>
        <w:t>Zamawiający:</w:t>
      </w:r>
    </w:p>
    <w:p w14:paraId="4D3C387E" w14:textId="3928BC07" w:rsidR="005946B2" w:rsidRPr="00EE7B2D" w:rsidRDefault="005946B2" w:rsidP="005946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Powiatowa Stacja Sanitarno-Epidemiologiczna w Łomży</w:t>
      </w:r>
    </w:p>
    <w:p w14:paraId="365313F0" w14:textId="6BC34625" w:rsidR="005946B2" w:rsidRPr="00EE7B2D" w:rsidRDefault="005946B2" w:rsidP="005946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Ul. gen. Władysława Sikorskiego 156</w:t>
      </w:r>
    </w:p>
    <w:p w14:paraId="3216C59B" w14:textId="369BF9BA" w:rsidR="005946B2" w:rsidRPr="00EE7B2D" w:rsidRDefault="005946B2" w:rsidP="005946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18-400 Łomża</w:t>
      </w:r>
    </w:p>
    <w:p w14:paraId="67E5C558" w14:textId="1E25CC55" w:rsidR="00EE7B2D" w:rsidRPr="00EE7B2D" w:rsidRDefault="00EE7B2D" w:rsidP="005946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NIP 718-14-74-632</w:t>
      </w:r>
    </w:p>
    <w:p w14:paraId="1722E79A" w14:textId="404360AE" w:rsidR="005946B2" w:rsidRPr="00EE7B2D" w:rsidRDefault="005946B2" w:rsidP="005946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7B2D">
        <w:rPr>
          <w:rFonts w:ascii="Arial" w:hAnsi="Arial" w:cs="Arial"/>
          <w:b/>
          <w:bCs/>
          <w:sz w:val="28"/>
          <w:szCs w:val="28"/>
        </w:rPr>
        <w:t xml:space="preserve">FORMULARZ OFERTOWY </w:t>
      </w:r>
    </w:p>
    <w:p w14:paraId="6964593A" w14:textId="7E2ADA3E" w:rsidR="005946B2" w:rsidRPr="00EE7B2D" w:rsidRDefault="005946B2" w:rsidP="005946B2">
      <w:pPr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Dane dotyczące Oferenta/pieczątka:</w:t>
      </w:r>
    </w:p>
    <w:p w14:paraId="19BDBE5B" w14:textId="7FB34E2F" w:rsidR="005946B2" w:rsidRDefault="005946B2" w:rsidP="005946B2">
      <w:pPr>
        <w:rPr>
          <w:rFonts w:ascii="Arial" w:hAnsi="Arial" w:cs="Arial"/>
          <w:b/>
          <w:bCs/>
          <w:sz w:val="20"/>
          <w:szCs w:val="20"/>
        </w:rPr>
      </w:pPr>
      <w:r w:rsidRPr="00EE7B2D">
        <w:rPr>
          <w:rFonts w:ascii="Arial" w:hAnsi="Arial" w:cs="Arial"/>
          <w:b/>
          <w:bCs/>
          <w:sz w:val="20"/>
          <w:szCs w:val="20"/>
        </w:rPr>
        <w:t>………………………………………………………</w:t>
      </w:r>
      <w:r w:rsidR="00EE7B2D">
        <w:rPr>
          <w:rFonts w:ascii="Arial" w:hAnsi="Arial" w:cs="Arial"/>
          <w:b/>
          <w:bCs/>
          <w:sz w:val="20"/>
          <w:szCs w:val="20"/>
        </w:rPr>
        <w:t>..</w:t>
      </w:r>
    </w:p>
    <w:p w14:paraId="029A4137" w14:textId="5373ED8F" w:rsidR="00EE7B2D" w:rsidRDefault="00EE7B2D" w:rsidP="005946B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………………………………………………………..</w:t>
      </w:r>
    </w:p>
    <w:p w14:paraId="5AFBC05D" w14:textId="5404B3D6" w:rsidR="00EE7B2D" w:rsidRPr="00EE7B2D" w:rsidRDefault="00EE7B2D" w:rsidP="005946B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………………………………………………………..</w:t>
      </w:r>
    </w:p>
    <w:p w14:paraId="542066B8" w14:textId="77777777" w:rsidR="005946B2" w:rsidRPr="00EE7B2D" w:rsidRDefault="005946B2" w:rsidP="005946B2">
      <w:pPr>
        <w:rPr>
          <w:rFonts w:ascii="Arial" w:hAnsi="Arial" w:cs="Arial"/>
          <w:b/>
          <w:bCs/>
          <w:sz w:val="20"/>
          <w:szCs w:val="20"/>
        </w:rPr>
      </w:pPr>
    </w:p>
    <w:p w14:paraId="0C8252E7" w14:textId="77777777" w:rsidR="005946B2" w:rsidRPr="00EE7B2D" w:rsidRDefault="005946B2" w:rsidP="005946B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992"/>
        <w:gridCol w:w="1985"/>
        <w:gridCol w:w="1559"/>
        <w:gridCol w:w="992"/>
        <w:gridCol w:w="1701"/>
        <w:gridCol w:w="1560"/>
      </w:tblGrid>
      <w:tr w:rsidR="00EF1D36" w:rsidRPr="00EE7B2D" w14:paraId="6BD13F34" w14:textId="2E14F946" w:rsidTr="00EF1D36">
        <w:tc>
          <w:tcPr>
            <w:tcW w:w="1271" w:type="dxa"/>
          </w:tcPr>
          <w:p w14:paraId="284923AA" w14:textId="0B131F48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Nazwa/typ sprzętu</w:t>
            </w:r>
          </w:p>
        </w:tc>
        <w:tc>
          <w:tcPr>
            <w:tcW w:w="3969" w:type="dxa"/>
          </w:tcPr>
          <w:p w14:paraId="18EA09B3" w14:textId="720E5B39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Parametry techniczne/wymagania jakościowe</w:t>
            </w:r>
          </w:p>
        </w:tc>
        <w:tc>
          <w:tcPr>
            <w:tcW w:w="992" w:type="dxa"/>
          </w:tcPr>
          <w:p w14:paraId="6582E2CE" w14:textId="018F91E6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5" w:type="dxa"/>
          </w:tcPr>
          <w:p w14:paraId="6943DD50" w14:textId="799702C1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Model zaproponowanego sprzętu</w:t>
            </w:r>
          </w:p>
        </w:tc>
        <w:tc>
          <w:tcPr>
            <w:tcW w:w="1559" w:type="dxa"/>
          </w:tcPr>
          <w:p w14:paraId="6B8E3627" w14:textId="18098F4B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992" w:type="dxa"/>
          </w:tcPr>
          <w:p w14:paraId="49C06C2E" w14:textId="19FEEEFE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701" w:type="dxa"/>
          </w:tcPr>
          <w:p w14:paraId="7602FDD8" w14:textId="42800333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560" w:type="dxa"/>
          </w:tcPr>
          <w:p w14:paraId="75ABBCD5" w14:textId="2122806F" w:rsidR="005946B2" w:rsidRPr="00EE7B2D" w:rsidRDefault="005946B2" w:rsidP="005946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RAZEM (wartość brutto)</w:t>
            </w:r>
          </w:p>
        </w:tc>
      </w:tr>
      <w:tr w:rsidR="00EF1D36" w:rsidRPr="00EE7B2D" w14:paraId="636CF2A5" w14:textId="58781F61" w:rsidTr="00EF1D36">
        <w:tc>
          <w:tcPr>
            <w:tcW w:w="1271" w:type="dxa"/>
          </w:tcPr>
          <w:p w14:paraId="557291EB" w14:textId="6EBBC9FD" w:rsidR="005946B2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color w:val="000000"/>
              </w:rPr>
              <w:t>Laptop 15,6” + torba + mysz</w:t>
            </w:r>
          </w:p>
        </w:tc>
        <w:tc>
          <w:tcPr>
            <w:tcW w:w="3969" w:type="dxa"/>
          </w:tcPr>
          <w:p w14:paraId="41B142E6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Procesor: min i5-1335U; </w:t>
            </w:r>
          </w:p>
          <w:p w14:paraId="308CBB20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Dysk: min 500GB SSD; </w:t>
            </w:r>
          </w:p>
          <w:p w14:paraId="1551D069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Ram: 16 GB DDR4 3200MHz z możliwością rozbudowy do 64GB; rozdzielczość nominalna 1920x1080 </w:t>
            </w:r>
            <w:proofErr w:type="spellStart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px</w:t>
            </w:r>
            <w:proofErr w:type="spellEnd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matowy; </w:t>
            </w:r>
          </w:p>
          <w:p w14:paraId="48F3C00C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zintegrowana karta </w:t>
            </w:r>
            <w:r w:rsidR="00AB26AC" w:rsidRPr="00EE7B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dźwiękowa</w:t>
            </w: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mikrofon, kamera, głośniki stereofoniczne; </w:t>
            </w:r>
          </w:p>
          <w:p w14:paraId="18CA9D17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touchpad</w:t>
            </w:r>
            <w:proofErr w:type="spellEnd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lub równoważne; zintegrowana klawiatura z 12 klawiszami funkcyjnymi i 4 klawiszami strzałek; </w:t>
            </w:r>
          </w:p>
          <w:p w14:paraId="05FC4DC1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karta </w:t>
            </w:r>
            <w:proofErr w:type="spellStart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WiFi</w:t>
            </w:r>
            <w:proofErr w:type="spellEnd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IEEE 802.11 </w:t>
            </w:r>
            <w:proofErr w:type="spellStart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ac</w:t>
            </w:r>
            <w:proofErr w:type="spellEnd"/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; RJ-45 10/100/1000BASE-T; </w:t>
            </w:r>
          </w:p>
          <w:p w14:paraId="0F696614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USB 3.x – 3 szt.; </w:t>
            </w:r>
          </w:p>
          <w:p w14:paraId="4797735C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USB-C – 1 szt.; </w:t>
            </w:r>
          </w:p>
          <w:p w14:paraId="3BD771BA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gniazdo HDMI; </w:t>
            </w:r>
          </w:p>
          <w:p w14:paraId="5CB36A2C" w14:textId="77777777" w:rsidR="00AB26AC" w:rsidRPr="00EE7B2D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wejście na mikrofon; </w:t>
            </w:r>
          </w:p>
          <w:p w14:paraId="017BB806" w14:textId="5332BE17" w:rsidR="005946B2" w:rsidRPr="005946B2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wyjście na słuchawki;</w:t>
            </w:r>
          </w:p>
          <w:p w14:paraId="024F7841" w14:textId="77777777" w:rsidR="005946B2" w:rsidRPr="005946B2" w:rsidRDefault="005946B2" w:rsidP="005946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46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Myszka laserowa przewodowa na USB z 2 przyciskami z rolką;</w:t>
            </w:r>
          </w:p>
          <w:p w14:paraId="2754D118" w14:textId="3DC50053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Torba z materiału wodoodpornego, wzmocnienie zabezpieczające laptopa przed uderzeniami, oddzielna przegroda na dokumenty i akcesoria, pasek na ramię.</w:t>
            </w:r>
          </w:p>
        </w:tc>
        <w:tc>
          <w:tcPr>
            <w:tcW w:w="992" w:type="dxa"/>
          </w:tcPr>
          <w:p w14:paraId="7BE64EB2" w14:textId="36E3F63F" w:rsidR="005946B2" w:rsidRPr="00EE7B2D" w:rsidRDefault="00AB26AC" w:rsidP="00AB2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B2D">
              <w:rPr>
                <w:rFonts w:ascii="Arial" w:hAnsi="Arial" w:cs="Arial"/>
                <w:sz w:val="20"/>
                <w:szCs w:val="20"/>
              </w:rPr>
              <w:lastRenderedPageBreak/>
              <w:t>2 szt.</w:t>
            </w:r>
          </w:p>
        </w:tc>
        <w:tc>
          <w:tcPr>
            <w:tcW w:w="1985" w:type="dxa"/>
          </w:tcPr>
          <w:p w14:paraId="4D65FFB8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015D3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233A4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23FB50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58AA93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1D36" w:rsidRPr="00EE7B2D" w14:paraId="03A2B0AA" w14:textId="4B94972D" w:rsidTr="00EF1D36">
        <w:tc>
          <w:tcPr>
            <w:tcW w:w="1271" w:type="dxa"/>
          </w:tcPr>
          <w:p w14:paraId="65A581D3" w14:textId="2053C2C6" w:rsidR="005946B2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color w:val="000000"/>
              </w:rPr>
              <w:t xml:space="preserve">Stacja dokująca / </w:t>
            </w:r>
            <w:proofErr w:type="spellStart"/>
            <w:r w:rsidRPr="00EE7B2D">
              <w:rPr>
                <w:rFonts w:ascii="Arial" w:hAnsi="Arial" w:cs="Arial"/>
                <w:color w:val="000000"/>
              </w:rPr>
              <w:t>replikator</w:t>
            </w:r>
            <w:proofErr w:type="spellEnd"/>
            <w:r w:rsidRPr="00EE7B2D">
              <w:rPr>
                <w:rFonts w:ascii="Arial" w:hAnsi="Arial" w:cs="Arial"/>
                <w:color w:val="000000"/>
              </w:rPr>
              <w:t xml:space="preserve"> portów</w:t>
            </w:r>
          </w:p>
        </w:tc>
        <w:tc>
          <w:tcPr>
            <w:tcW w:w="3969" w:type="dxa"/>
          </w:tcPr>
          <w:p w14:paraId="27A15D25" w14:textId="68CA6079" w:rsidR="00AB26AC" w:rsidRPr="00EE7B2D" w:rsidRDefault="005946B2" w:rsidP="00AB26AC">
            <w:pPr>
              <w:tabs>
                <w:tab w:val="center" w:pos="1923"/>
              </w:tabs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 xml:space="preserve">USB 3.x – 3 szt.; </w:t>
            </w:r>
            <w:r w:rsidR="00AB26AC" w:rsidRPr="00EE7B2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EB2DAE5" w14:textId="69FCF073" w:rsidR="005946B2" w:rsidRPr="00EE7B2D" w:rsidRDefault="005946B2" w:rsidP="005946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USB-C – 1 szt.;</w:t>
            </w:r>
          </w:p>
          <w:p w14:paraId="2E846D37" w14:textId="77777777" w:rsidR="005946B2" w:rsidRPr="00EE7B2D" w:rsidRDefault="005946B2" w:rsidP="005946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HDMI;</w:t>
            </w:r>
          </w:p>
          <w:p w14:paraId="295EB1B8" w14:textId="77777777" w:rsidR="005946B2" w:rsidRPr="00EE7B2D" w:rsidRDefault="005946B2" w:rsidP="005946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RJ-45</w:t>
            </w:r>
          </w:p>
          <w:p w14:paraId="30D4B869" w14:textId="77777777" w:rsidR="005946B2" w:rsidRPr="00EE7B2D" w:rsidRDefault="005946B2" w:rsidP="005946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Wejście/wyjście audio;</w:t>
            </w:r>
          </w:p>
          <w:p w14:paraId="19726C59" w14:textId="6BB36271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sz w:val="24"/>
                <w:szCs w:val="24"/>
              </w:rPr>
              <w:t>Czytnik kart pamięci SDXC + wersja micro.</w:t>
            </w:r>
          </w:p>
        </w:tc>
        <w:tc>
          <w:tcPr>
            <w:tcW w:w="992" w:type="dxa"/>
          </w:tcPr>
          <w:p w14:paraId="55B34D00" w14:textId="2C3EAA39" w:rsidR="005946B2" w:rsidRPr="00EE7B2D" w:rsidRDefault="00AB26AC" w:rsidP="00AB2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B2D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985" w:type="dxa"/>
          </w:tcPr>
          <w:p w14:paraId="5A9DDB74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F8E4E7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B72641D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7591E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788805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1D36" w:rsidRPr="00EE7B2D" w14:paraId="79CD8266" w14:textId="1106E629" w:rsidTr="00EF1D36">
        <w:tc>
          <w:tcPr>
            <w:tcW w:w="1271" w:type="dxa"/>
          </w:tcPr>
          <w:p w14:paraId="1360184B" w14:textId="58EBC105" w:rsidR="005946B2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color w:val="000000"/>
              </w:rPr>
              <w:t>Monitor</w:t>
            </w:r>
          </w:p>
        </w:tc>
        <w:tc>
          <w:tcPr>
            <w:tcW w:w="3969" w:type="dxa"/>
          </w:tcPr>
          <w:p w14:paraId="4D19BD99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Płaski 24”; </w:t>
            </w:r>
          </w:p>
          <w:p w14:paraId="520BC06D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matowy; </w:t>
            </w:r>
          </w:p>
          <w:p w14:paraId="20FEF51F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rozdzielczość nominalna 1920x1080 </w:t>
            </w:r>
            <w:proofErr w:type="spellStart"/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>px</w:t>
            </w:r>
            <w:proofErr w:type="spellEnd"/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06D47654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Jasność 250 cd/m2; </w:t>
            </w:r>
          </w:p>
          <w:p w14:paraId="77A83B9D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Regulacja wysokości, kąta nachylenia, obrotu; </w:t>
            </w:r>
          </w:p>
          <w:p w14:paraId="0CB46ECF" w14:textId="77777777" w:rsidR="00AB26AC" w:rsidRPr="00EE7B2D" w:rsidRDefault="005946B2" w:rsidP="00594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 xml:space="preserve">złącze HDMI; </w:t>
            </w:r>
          </w:p>
          <w:p w14:paraId="6890A101" w14:textId="0C03E6A8" w:rsidR="005946B2" w:rsidRPr="00EE7B2D" w:rsidRDefault="005946B2" w:rsidP="005946B2">
            <w:pPr>
              <w:rPr>
                <w:rFonts w:ascii="Arial" w:hAnsi="Arial" w:cs="Arial"/>
                <w:sz w:val="24"/>
                <w:szCs w:val="24"/>
              </w:rPr>
            </w:pPr>
            <w:r w:rsidRPr="00EE7B2D">
              <w:rPr>
                <w:rFonts w:ascii="Arial" w:hAnsi="Arial" w:cs="Arial"/>
                <w:color w:val="000000"/>
                <w:sz w:val="24"/>
                <w:szCs w:val="24"/>
              </w:rPr>
              <w:t>USB 3.x – 4 szt.</w:t>
            </w:r>
          </w:p>
        </w:tc>
        <w:tc>
          <w:tcPr>
            <w:tcW w:w="992" w:type="dxa"/>
          </w:tcPr>
          <w:p w14:paraId="0F7D8034" w14:textId="7459E801" w:rsidR="005946B2" w:rsidRPr="00EE7B2D" w:rsidRDefault="00AB26AC" w:rsidP="00AB2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B2D">
              <w:rPr>
                <w:rFonts w:ascii="Arial" w:hAnsi="Arial" w:cs="Arial"/>
                <w:sz w:val="20"/>
                <w:szCs w:val="20"/>
              </w:rPr>
              <w:lastRenderedPageBreak/>
              <w:t>2 szt.</w:t>
            </w:r>
          </w:p>
        </w:tc>
        <w:tc>
          <w:tcPr>
            <w:tcW w:w="1985" w:type="dxa"/>
          </w:tcPr>
          <w:p w14:paraId="5CAC0063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7CA54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339D5BA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918E9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B86B2A" w14:textId="77777777" w:rsidR="005946B2" w:rsidRPr="00EE7B2D" w:rsidRDefault="005946B2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26AC" w:rsidRPr="00EE7B2D" w14:paraId="5A160514" w14:textId="77777777" w:rsidTr="00EF1D36">
        <w:trPr>
          <w:trHeight w:val="980"/>
        </w:trPr>
        <w:tc>
          <w:tcPr>
            <w:tcW w:w="8217" w:type="dxa"/>
            <w:gridSpan w:val="4"/>
          </w:tcPr>
          <w:p w14:paraId="6D86A469" w14:textId="12FC6FF8" w:rsidR="00AB26AC" w:rsidRPr="00EE7B2D" w:rsidRDefault="00AB26AC" w:rsidP="00AB26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2D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615E3406" w14:textId="77777777" w:rsidR="00AB26AC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EA8F6" w14:textId="77777777" w:rsidR="00AB26AC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4DCF4" w14:textId="77777777" w:rsidR="00AB26AC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BD5295" w14:textId="77777777" w:rsidR="00AB26AC" w:rsidRPr="00EE7B2D" w:rsidRDefault="00AB26AC" w:rsidP="00594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B1BD2C6" w14:textId="348E2D93" w:rsidR="005946B2" w:rsidRPr="00EE7B2D" w:rsidRDefault="005946B2" w:rsidP="00AB26AC">
      <w:pPr>
        <w:rPr>
          <w:rFonts w:ascii="Arial" w:hAnsi="Arial" w:cs="Arial"/>
          <w:sz w:val="24"/>
          <w:szCs w:val="24"/>
        </w:rPr>
      </w:pPr>
    </w:p>
    <w:p w14:paraId="7C74FDC6" w14:textId="77777777" w:rsidR="00EF1D36" w:rsidRPr="00EE7B2D" w:rsidRDefault="00EF1D36" w:rsidP="00EF1D36">
      <w:p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Oświadczam, że:</w:t>
      </w:r>
    </w:p>
    <w:p w14:paraId="6F1D0C3B" w14:textId="664C0ED2" w:rsidR="00EF1D36" w:rsidRPr="00EE7B2D" w:rsidRDefault="00EF1D36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zaoferowana cena obejmuje całkowity koszt dostawy oferowanych produktów i oprócz nich Zamawiający nie poniesie żadnych dodatkowych kosztów związanych z należytą realizacją zamówienia;</w:t>
      </w:r>
    </w:p>
    <w:p w14:paraId="7CCBF1C1" w14:textId="77777777" w:rsidR="00EF1D36" w:rsidRPr="00EE7B2D" w:rsidRDefault="00EF1D36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zobowiązuje się wykonać przedmiot zamówienia w terminie wskazanym przez Zamawiającego w Zapytaniu ofertowym, zgodnie ze złożoną ofertą;</w:t>
      </w:r>
    </w:p>
    <w:p w14:paraId="107E7166" w14:textId="77777777" w:rsidR="00EF1D36" w:rsidRPr="00EE7B2D" w:rsidRDefault="00EF1D36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posiadam uprawnienia do wykonywania działalności w zakresie przedmiotu zamówienia;</w:t>
      </w:r>
    </w:p>
    <w:p w14:paraId="041CB5AF" w14:textId="77777777" w:rsidR="00E67B61" w:rsidRPr="00EE7B2D" w:rsidRDefault="00EF1D36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 xml:space="preserve">posiadam niezbędną wiedze </w:t>
      </w:r>
      <w:r w:rsidR="00E67B61" w:rsidRPr="00EE7B2D">
        <w:rPr>
          <w:rFonts w:ascii="Arial" w:hAnsi="Arial" w:cs="Arial"/>
          <w:sz w:val="24"/>
          <w:szCs w:val="24"/>
        </w:rPr>
        <w:t>i doświadczenie oraz potencjał techniczny</w:t>
      </w:r>
    </w:p>
    <w:p w14:paraId="66F1ED0E" w14:textId="77777777" w:rsidR="00E67B61" w:rsidRPr="00EE7B2D" w:rsidRDefault="00E67B61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znajduje się w sytuacji ekonomicznej i finansowej zapewniającej wykonanie zamówienia;</w:t>
      </w:r>
    </w:p>
    <w:p w14:paraId="127DD156" w14:textId="77777777" w:rsidR="00863154" w:rsidRPr="00EE7B2D" w:rsidRDefault="00E67B61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 xml:space="preserve">akceptuję płatność przelewem </w:t>
      </w:r>
      <w:r w:rsidR="0087041C" w:rsidRPr="00EE7B2D">
        <w:rPr>
          <w:rFonts w:ascii="Arial" w:hAnsi="Arial" w:cs="Arial"/>
          <w:sz w:val="24"/>
          <w:szCs w:val="24"/>
        </w:rPr>
        <w:t>w terminie 30 dni</w:t>
      </w:r>
      <w:r w:rsidR="00863154" w:rsidRPr="00EE7B2D">
        <w:rPr>
          <w:rFonts w:ascii="Arial" w:hAnsi="Arial" w:cs="Arial"/>
          <w:sz w:val="24"/>
          <w:szCs w:val="24"/>
        </w:rPr>
        <w:t xml:space="preserve"> od daty wystawienia faktury</w:t>
      </w:r>
    </w:p>
    <w:p w14:paraId="28AF6C26" w14:textId="656668C3" w:rsidR="00EF1D36" w:rsidRPr="00EE7B2D" w:rsidRDefault="00863154" w:rsidP="00EF1D3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zapoznałem się z klauzulą RODO</w:t>
      </w:r>
      <w:r w:rsidR="00EF1D36" w:rsidRPr="00EE7B2D">
        <w:rPr>
          <w:rFonts w:ascii="Arial" w:hAnsi="Arial" w:cs="Arial"/>
          <w:sz w:val="24"/>
          <w:szCs w:val="24"/>
        </w:rPr>
        <w:t xml:space="preserve"> </w:t>
      </w:r>
    </w:p>
    <w:p w14:paraId="17707FA2" w14:textId="77777777" w:rsidR="0007364D" w:rsidRPr="00EE7B2D" w:rsidRDefault="0007364D" w:rsidP="0007364D">
      <w:pPr>
        <w:rPr>
          <w:rFonts w:ascii="Arial" w:hAnsi="Arial" w:cs="Arial"/>
          <w:sz w:val="24"/>
          <w:szCs w:val="24"/>
        </w:rPr>
      </w:pPr>
    </w:p>
    <w:p w14:paraId="5A22A113" w14:textId="77777777" w:rsidR="0007364D" w:rsidRPr="00EE7B2D" w:rsidRDefault="0007364D" w:rsidP="0007364D">
      <w:pPr>
        <w:rPr>
          <w:rFonts w:ascii="Arial" w:hAnsi="Arial" w:cs="Arial"/>
          <w:sz w:val="24"/>
          <w:szCs w:val="24"/>
        </w:rPr>
      </w:pPr>
    </w:p>
    <w:p w14:paraId="4858E374" w14:textId="77F74DFB" w:rsidR="0007364D" w:rsidRPr="00EE7B2D" w:rsidRDefault="0007364D" w:rsidP="0007364D">
      <w:pPr>
        <w:ind w:firstLine="8647"/>
        <w:rPr>
          <w:rFonts w:ascii="Arial" w:hAnsi="Arial" w:cs="Arial"/>
          <w:sz w:val="24"/>
          <w:szCs w:val="24"/>
        </w:rPr>
      </w:pPr>
      <w:r w:rsidRPr="00EE7B2D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37330CC0" w14:textId="7E615C1C" w:rsidR="0007364D" w:rsidRPr="00EE7B2D" w:rsidRDefault="0007364D" w:rsidP="0007364D">
      <w:pPr>
        <w:ind w:firstLine="9781"/>
        <w:rPr>
          <w:rFonts w:ascii="Arial" w:hAnsi="Arial" w:cs="Arial"/>
          <w:sz w:val="20"/>
          <w:szCs w:val="20"/>
        </w:rPr>
      </w:pPr>
      <w:r w:rsidRPr="00EE7B2D">
        <w:rPr>
          <w:rFonts w:ascii="Arial" w:hAnsi="Arial" w:cs="Arial"/>
          <w:sz w:val="20"/>
          <w:szCs w:val="20"/>
        </w:rPr>
        <w:t>Data i podpis osoby upoważnionej</w:t>
      </w:r>
    </w:p>
    <w:sectPr w:rsidR="0007364D" w:rsidRPr="00EE7B2D" w:rsidSect="005946B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B241" w14:textId="77777777" w:rsidR="007F1EED" w:rsidRDefault="007F1EED" w:rsidP="005946B2">
      <w:pPr>
        <w:spacing w:after="0" w:line="240" w:lineRule="auto"/>
      </w:pPr>
      <w:r>
        <w:separator/>
      </w:r>
    </w:p>
  </w:endnote>
  <w:endnote w:type="continuationSeparator" w:id="0">
    <w:p w14:paraId="0A6BCFD7" w14:textId="77777777" w:rsidR="007F1EED" w:rsidRDefault="007F1EED" w:rsidP="0059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D5F4" w14:textId="77777777" w:rsidR="007F1EED" w:rsidRDefault="007F1EED" w:rsidP="005946B2">
      <w:pPr>
        <w:spacing w:after="0" w:line="240" w:lineRule="auto"/>
      </w:pPr>
      <w:r>
        <w:separator/>
      </w:r>
    </w:p>
  </w:footnote>
  <w:footnote w:type="continuationSeparator" w:id="0">
    <w:p w14:paraId="11B9A636" w14:textId="77777777" w:rsidR="007F1EED" w:rsidRDefault="007F1EED" w:rsidP="0059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8702" w14:textId="1930668B" w:rsidR="005946B2" w:rsidRDefault="005946B2" w:rsidP="005946B2">
    <w:pPr>
      <w:pStyle w:val="Nagwek"/>
      <w:jc w:val="center"/>
    </w:pPr>
    <w:r>
      <w:rPr>
        <w:noProof/>
      </w:rPr>
      <w:drawing>
        <wp:inline distT="0" distB="0" distL="0" distR="0" wp14:anchorId="70DAB165" wp14:editId="10D453CC">
          <wp:extent cx="5760720" cy="815975"/>
          <wp:effectExtent l="0" t="0" r="0" b="3175"/>
          <wp:docPr id="12820138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01381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03E8"/>
    <w:multiLevelType w:val="hybridMultilevel"/>
    <w:tmpl w:val="23CEF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604"/>
    <w:multiLevelType w:val="hybridMultilevel"/>
    <w:tmpl w:val="5396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66E5D"/>
    <w:multiLevelType w:val="hybridMultilevel"/>
    <w:tmpl w:val="06122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5807">
    <w:abstractNumId w:val="2"/>
  </w:num>
  <w:num w:numId="2" w16cid:durableId="651521938">
    <w:abstractNumId w:val="0"/>
  </w:num>
  <w:num w:numId="3" w16cid:durableId="205234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B2"/>
    <w:rsid w:val="0007364D"/>
    <w:rsid w:val="005946B2"/>
    <w:rsid w:val="006A445A"/>
    <w:rsid w:val="007F1EED"/>
    <w:rsid w:val="00853355"/>
    <w:rsid w:val="00863154"/>
    <w:rsid w:val="0087041C"/>
    <w:rsid w:val="00AB26AC"/>
    <w:rsid w:val="00E67B61"/>
    <w:rsid w:val="00ED2394"/>
    <w:rsid w:val="00EE7B2D"/>
    <w:rsid w:val="00E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06CC"/>
  <w15:chartTrackingRefBased/>
  <w15:docId w15:val="{E718431F-9D36-4786-9CBC-DDAF4B84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6B2"/>
  </w:style>
  <w:style w:type="paragraph" w:styleId="Stopka">
    <w:name w:val="footer"/>
    <w:basedOn w:val="Normalny"/>
    <w:link w:val="StopkaZnak"/>
    <w:uiPriority w:val="99"/>
    <w:unhideWhenUsed/>
    <w:rsid w:val="0059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6B2"/>
  </w:style>
  <w:style w:type="table" w:styleId="Tabela-Siatka">
    <w:name w:val="Table Grid"/>
    <w:basedOn w:val="Standardowy"/>
    <w:uiPriority w:val="39"/>
    <w:rsid w:val="0059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1</cp:revision>
  <cp:lastPrinted>2023-11-16T09:14:00Z</cp:lastPrinted>
  <dcterms:created xsi:type="dcterms:W3CDTF">2023-11-16T08:04:00Z</dcterms:created>
  <dcterms:modified xsi:type="dcterms:W3CDTF">2023-11-16T09:54:00Z</dcterms:modified>
</cp:coreProperties>
</file>