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2AD9" w14:textId="6CBE4C3E" w:rsidR="00662436" w:rsidRPr="004D005C" w:rsidRDefault="00662436" w:rsidP="004D005C">
      <w:pPr>
        <w:jc w:val="right"/>
        <w:rPr>
          <w:rFonts w:ascii="Times New Roman" w:hAnsi="Times New Roman" w:cs="Times New Roman"/>
        </w:rPr>
      </w:pPr>
      <w:r w:rsidRPr="004D005C">
        <w:rPr>
          <w:rFonts w:ascii="Times New Roman" w:hAnsi="Times New Roman" w:cs="Times New Roman"/>
        </w:rPr>
        <w:t xml:space="preserve">Załącznik nr </w:t>
      </w:r>
      <w:r w:rsidR="00C742B6">
        <w:rPr>
          <w:rFonts w:ascii="Times New Roman" w:hAnsi="Times New Roman" w:cs="Times New Roman"/>
        </w:rPr>
        <w:t>2</w:t>
      </w:r>
    </w:p>
    <w:p w14:paraId="1DCC6D1A" w14:textId="77777777" w:rsidR="00662436" w:rsidRPr="004D005C" w:rsidRDefault="00662436">
      <w:pPr>
        <w:rPr>
          <w:rFonts w:ascii="Times New Roman" w:hAnsi="Times New Roman" w:cs="Times New Roman"/>
          <w:sz w:val="24"/>
          <w:szCs w:val="24"/>
        </w:rPr>
      </w:pPr>
    </w:p>
    <w:p w14:paraId="78D6FF6B" w14:textId="14981C82" w:rsidR="00662436" w:rsidRPr="004D005C" w:rsidRDefault="004D005C" w:rsidP="00662436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D005C">
        <w:rPr>
          <w:rFonts w:ascii="Times New Roman" w:hAnsi="Times New Roman" w:cs="Times New Roman"/>
          <w:b/>
          <w:bCs/>
          <w:sz w:val="25"/>
          <w:szCs w:val="25"/>
        </w:rPr>
        <w:t>Wniosek o nieodpłatne przekazanie składnika majątku ruchomego</w:t>
      </w:r>
    </w:p>
    <w:p w14:paraId="09BCB44E" w14:textId="77777777" w:rsidR="00662436" w:rsidRPr="004D005C" w:rsidRDefault="00662436" w:rsidP="00662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7EA5C" w14:textId="2C2D9E58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1.Nazwa i adres jednostki występującej o nieodpłatne przekazanie składnika rzeczowego majątku ruchomego:</w:t>
      </w:r>
    </w:p>
    <w:p w14:paraId="1D992262" w14:textId="7CA7B26B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005C">
        <w:rPr>
          <w:rFonts w:ascii="Times New Roman" w:hAnsi="Times New Roman" w:cs="Times New Roman"/>
          <w:sz w:val="24"/>
          <w:szCs w:val="24"/>
        </w:rPr>
        <w:t>.</w:t>
      </w:r>
      <w:r w:rsidRPr="004D005C">
        <w:rPr>
          <w:rFonts w:ascii="Times New Roman" w:hAnsi="Times New Roman" w:cs="Times New Roman"/>
          <w:sz w:val="24"/>
          <w:szCs w:val="24"/>
        </w:rPr>
        <w:t>..……..………</w:t>
      </w:r>
      <w:r w:rsidR="004D005C">
        <w:rPr>
          <w:rFonts w:ascii="Times New Roman" w:hAnsi="Times New Roman" w:cs="Times New Roman"/>
          <w:sz w:val="24"/>
          <w:szCs w:val="24"/>
        </w:rPr>
        <w:t>....</w:t>
      </w:r>
    </w:p>
    <w:p w14:paraId="2E88F440" w14:textId="1BBF5640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2. Nazwa składnika rzeczowego majątku ruchomego, o który występuje jednostka:</w:t>
      </w:r>
    </w:p>
    <w:p w14:paraId="2D8D6052" w14:textId="2BCF1008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005C">
        <w:rPr>
          <w:rFonts w:ascii="Times New Roman" w:hAnsi="Times New Roman" w:cs="Times New Roman"/>
          <w:sz w:val="24"/>
          <w:szCs w:val="24"/>
        </w:rPr>
        <w:t>.....................</w:t>
      </w:r>
      <w:r w:rsidRPr="004D005C">
        <w:rPr>
          <w:rFonts w:ascii="Times New Roman" w:hAnsi="Times New Roman" w:cs="Times New Roman"/>
          <w:sz w:val="24"/>
          <w:szCs w:val="24"/>
        </w:rPr>
        <w:t>..</w:t>
      </w:r>
    </w:p>
    <w:p w14:paraId="775F3043" w14:textId="2076D444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3. Uzasadnienie potrzeb i wskazanie sposobu wykorzystania składnika rzeczowego majątku ruchomego:</w:t>
      </w:r>
    </w:p>
    <w:p w14:paraId="2CD7A9E7" w14:textId="77290671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005C">
        <w:rPr>
          <w:rFonts w:ascii="Times New Roman" w:hAnsi="Times New Roman" w:cs="Times New Roman"/>
          <w:sz w:val="24"/>
          <w:szCs w:val="24"/>
        </w:rPr>
        <w:t>.....................</w:t>
      </w:r>
      <w:r w:rsidRPr="004D005C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0E06AD49" w14:textId="28E7777D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>4. Zobowiązuję się do pokrycia kosztów związanych nieodpłatnym przekazaniem w tym kosztów odbioru przedmiotów.</w:t>
      </w:r>
    </w:p>
    <w:p w14:paraId="2866FFED" w14:textId="5C951CF7" w:rsidR="00662436" w:rsidRPr="004D005C" w:rsidRDefault="00662436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 xml:space="preserve">5. Oświadczam, że przekazany/e składnik/i rzeczowego majątku ruchomego zostanie/ą odebrany/e w terminie i miejscu wskazanym w protokole zdawczo-odbiorczym, o którym mowa § 38 ust. 6 Rozporządzenia Rady Ministrów z dnia 21 października 2019 r. w sprawie szczegółowego sposobu gospodarowania składnikami rzeczowymi majątku ruchomego Skarbu Państwa (tj. </w:t>
      </w:r>
      <w:r w:rsidR="00A04A37">
        <w:t>DZ.U. z 2025 r. poz. 228</w:t>
      </w:r>
      <w:r w:rsidRPr="004D005C">
        <w:rPr>
          <w:rFonts w:ascii="Times New Roman" w:hAnsi="Times New Roman" w:cs="Times New Roman"/>
          <w:sz w:val="24"/>
          <w:szCs w:val="24"/>
        </w:rPr>
        <w:t>.)</w:t>
      </w:r>
    </w:p>
    <w:p w14:paraId="6869C497" w14:textId="747B29AF" w:rsidR="00EF2225" w:rsidRPr="004D005C" w:rsidRDefault="009466A0" w:rsidP="00662436">
      <w:pPr>
        <w:jc w:val="both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sz w:val="24"/>
          <w:szCs w:val="24"/>
        </w:rPr>
        <w:t xml:space="preserve">6. </w:t>
      </w:r>
      <w:r w:rsidR="00662436" w:rsidRPr="004D005C">
        <w:rPr>
          <w:rFonts w:ascii="Times New Roman" w:hAnsi="Times New Roman" w:cs="Times New Roman"/>
          <w:sz w:val="24"/>
          <w:szCs w:val="24"/>
        </w:rPr>
        <w:t xml:space="preserve"> Wyrażam zgodę na przetwarzanie danych osobowych w celach niniejszego postępowania.</w:t>
      </w:r>
    </w:p>
    <w:p w14:paraId="034B6EC4" w14:textId="77777777" w:rsidR="001401AD" w:rsidRPr="004D005C" w:rsidRDefault="001401AD" w:rsidP="00662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252A3" w14:textId="77777777" w:rsidR="001401AD" w:rsidRPr="004D005C" w:rsidRDefault="001401AD" w:rsidP="00662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B9A35" w14:textId="77777777" w:rsidR="001401AD" w:rsidRPr="004D005C" w:rsidRDefault="001401AD" w:rsidP="001401AD">
      <w:pPr>
        <w:rPr>
          <w:rFonts w:ascii="Times New Roman" w:hAnsi="Times New Roman" w:cs="Times New Roman"/>
          <w:sz w:val="24"/>
          <w:szCs w:val="24"/>
        </w:rPr>
      </w:pPr>
    </w:p>
    <w:p w14:paraId="4EB7CEB3" w14:textId="77777777" w:rsidR="001401AD" w:rsidRPr="004D005C" w:rsidRDefault="001401AD" w:rsidP="001401AD">
      <w:pPr>
        <w:rPr>
          <w:rFonts w:ascii="Times New Roman" w:hAnsi="Times New Roman" w:cs="Times New Roman"/>
          <w:sz w:val="24"/>
          <w:szCs w:val="24"/>
        </w:rPr>
      </w:pPr>
    </w:p>
    <w:p w14:paraId="7C8194FF" w14:textId="77777777" w:rsidR="001401AD" w:rsidRPr="004D005C" w:rsidRDefault="001401AD" w:rsidP="001401AD">
      <w:pPr>
        <w:rPr>
          <w:rFonts w:ascii="Times New Roman" w:hAnsi="Times New Roman" w:cs="Times New Roman"/>
          <w:sz w:val="24"/>
          <w:szCs w:val="24"/>
        </w:rPr>
      </w:pPr>
      <w:r w:rsidRPr="009B17EF">
        <w:rPr>
          <w:rFonts w:ascii="Times New Roman" w:hAnsi="Times New Roman" w:cs="Times New Roman"/>
          <w:sz w:val="24"/>
          <w:szCs w:val="24"/>
        </w:rPr>
        <w:t>.........................., dnia .....................</w:t>
      </w:r>
      <w:r w:rsidRPr="004D00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005C">
        <w:rPr>
          <w:rFonts w:ascii="Times New Roman" w:hAnsi="Times New Roman" w:cs="Times New Roman"/>
          <w:sz w:val="24"/>
          <w:szCs w:val="24"/>
        </w:rPr>
        <w:tab/>
      </w:r>
      <w:r w:rsidRPr="004D005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</w:t>
      </w:r>
    </w:p>
    <w:p w14:paraId="123DF107" w14:textId="77777777" w:rsidR="001401AD" w:rsidRPr="004D005C" w:rsidRDefault="001401AD" w:rsidP="001401AD">
      <w:pPr>
        <w:ind w:left="4956"/>
        <w:rPr>
          <w:rFonts w:ascii="Times New Roman" w:hAnsi="Times New Roman" w:cs="Times New Roman"/>
          <w:sz w:val="24"/>
          <w:szCs w:val="24"/>
        </w:rPr>
      </w:pPr>
      <w:r w:rsidRPr="004D005C">
        <w:rPr>
          <w:rFonts w:ascii="Times New Roman" w:hAnsi="Times New Roman" w:cs="Times New Roman"/>
          <w:i/>
          <w:iCs/>
          <w:sz w:val="24"/>
          <w:szCs w:val="24"/>
        </w:rPr>
        <w:t>(podpis i pieczęć osoby upoważnionej)</w:t>
      </w:r>
    </w:p>
    <w:p w14:paraId="2AE90117" w14:textId="77777777" w:rsidR="001401AD" w:rsidRPr="004D005C" w:rsidRDefault="001401AD" w:rsidP="006624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01AD" w:rsidRPr="004D005C" w:rsidSect="006624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36"/>
    <w:rsid w:val="001179BA"/>
    <w:rsid w:val="001401AD"/>
    <w:rsid w:val="004D005C"/>
    <w:rsid w:val="00662436"/>
    <w:rsid w:val="007F40F1"/>
    <w:rsid w:val="009466A0"/>
    <w:rsid w:val="00A04A37"/>
    <w:rsid w:val="00C742B6"/>
    <w:rsid w:val="00D07DC3"/>
    <w:rsid w:val="00E80B0F"/>
    <w:rsid w:val="00E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173"/>
  <w15:chartTrackingRefBased/>
  <w15:docId w15:val="{7DFBFF65-F1C9-4C50-B806-FC4F5A0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4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4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4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4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4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Anna Krawczynska</cp:lastModifiedBy>
  <cp:revision>5</cp:revision>
  <dcterms:created xsi:type="dcterms:W3CDTF">2025-05-16T09:20:00Z</dcterms:created>
  <dcterms:modified xsi:type="dcterms:W3CDTF">2025-06-04T07:22:00Z</dcterms:modified>
</cp:coreProperties>
</file>