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F302" w14:textId="063FE2ED" w:rsidR="006000B2" w:rsidRPr="006000B2" w:rsidRDefault="006000B2" w:rsidP="006000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625226"/>
      <w:r w:rsidRPr="006000B2">
        <w:rPr>
          <w:rFonts w:ascii="Times New Roman" w:hAnsi="Times New Roman" w:cs="Times New Roman"/>
          <w:b/>
          <w:bCs/>
          <w:sz w:val="20"/>
          <w:szCs w:val="20"/>
        </w:rPr>
        <w:t>CLB i RWMŚ Poznań</w:t>
      </w:r>
    </w:p>
    <w:p w14:paraId="7B6F7CEC" w14:textId="77777777" w:rsidR="006000B2" w:rsidRPr="005D3A47" w:rsidRDefault="006000B2" w:rsidP="006000B2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134"/>
        <w:gridCol w:w="1559"/>
        <w:gridCol w:w="992"/>
        <w:gridCol w:w="993"/>
        <w:gridCol w:w="1417"/>
        <w:gridCol w:w="1559"/>
        <w:gridCol w:w="1560"/>
      </w:tblGrid>
      <w:tr w:rsidR="006000B2" w:rsidRPr="0015116D" w14:paraId="309D56B6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F18765F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8821877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F1741B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0018B6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9C0BCFC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21ED23B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741499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47126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C9953E0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33B88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839F7B7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2E112ED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F9FFA12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4954A2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40D1B9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BA7E3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58A2123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60512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6000B2" w:rsidRPr="0015116D" w14:paraId="4CF82736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44F6C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7AAC3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EF474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B20C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F6121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28F9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B6A736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9726D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7E76EBB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48FB913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BF023" w14:textId="77777777" w:rsidR="006000B2" w:rsidRPr="00EF663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6000B2" w:rsidRPr="0050372C" w14:paraId="7B2D2BDB" w14:textId="77777777" w:rsidTr="000C5168">
        <w:trPr>
          <w:trHeight w:val="85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51ACE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4905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CELERON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82C25" w14:textId="77777777" w:rsidR="006000B2" w:rsidRPr="00EF663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4D6C" w14:textId="77777777" w:rsidR="006000B2" w:rsidRPr="00EF6636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PST/P01/01559/2019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1B19" w14:textId="73541A04" w:rsidR="006000B2" w:rsidRPr="00711968" w:rsidRDefault="006000B2" w:rsidP="007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735,64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9797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3753C38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3940B75" w14:textId="77777777" w:rsidR="006000B2" w:rsidRPr="00DD1C5B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5C8B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  <w:p w14:paraId="175346E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A1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przestarzały, ma już 25 lat. Brak możliwości dokonania aktualizacji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9516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5E8AA8AD" w14:textId="77777777" w:rsidTr="000C5168">
        <w:trPr>
          <w:trHeight w:val="8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8599D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829F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DELL model E5510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9FC81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011/4-86/10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8CC89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PST/P01/03815/2019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7E49" w14:textId="7C76FACB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999,56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87A2D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C4115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7DB619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763CF131" w14:textId="77777777" w:rsidR="006000B2" w:rsidRPr="00B5214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DC3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D852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twardy dysk, uszkodzona obudowa, wyeksploatowane i nieczynne gniazda USB, wyświetlacz nie działa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57231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383AD281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5DDD3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2CCBAD7D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52FA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IBM model 8303-42G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B0DFF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011/4O-13/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4CCEC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PST/P01/01688/2019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590C" w14:textId="7B803AF3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564,00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2D6A1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C0E45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03AB5B" w14:textId="77777777" w:rsidR="006000B2" w:rsidRPr="00B5214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70D1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C29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przestarzały. Brak możliwości dokonania aktualizacji. Nie spełnia obecnych wymagań sprzętowych.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2EB54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121197FA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A624D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E9BA" w14:textId="127DA393" w:rsidR="006000B2" w:rsidRPr="00195DA5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Laptop TOSCHIBA </w:t>
            </w:r>
            <w:proofErr w:type="spellStart"/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typ</w:t>
            </w:r>
            <w:proofErr w:type="spellEnd"/>
            <w:r w:rsidRPr="00195DA5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SATELLITE A200-1N2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888E5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011/4-37/07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8AA3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PST/P01/02949/2019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7A11" w14:textId="01626A34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999,99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69267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6B440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AE0145" w14:textId="77777777" w:rsidR="00195DA5" w:rsidRDefault="00195DA5" w:rsidP="0019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280DAD" w14:textId="0CC18F95" w:rsidR="006000B2" w:rsidRPr="00B52146" w:rsidRDefault="006000B2" w:rsidP="00195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731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A56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Laptop przestarzały, ma już 15 lat. Brak możliwości dokonania aktualizacji</w:t>
            </w:r>
            <w:r w:rsidRPr="00F30A42">
              <w:rPr>
                <w:rFonts w:ascii="Times New Roman" w:hAnsi="Times New Roman" w:cs="Times New Roman"/>
                <w:sz w:val="14"/>
                <w:szCs w:val="14"/>
              </w:rPr>
              <w:br/>
              <w:t>Całkowita utrata wartości użytkowej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1406D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2C6A5755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00765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82A9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laserowa HP typ Laser Jet 4L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9667C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4041/49/491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D7BC4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PST/P01/00708/2019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C414" w14:textId="3790EBFD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549,80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BFDB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E250FD" w14:textId="77777777" w:rsidR="006000B2" w:rsidRPr="00B5214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FA7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5B8F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wyeksploatowana po 27 latach eksploatacji (z 1995 roku). Nie nadaje się do dalszego użytkowania, brak możliwości naprawy, całkowicie utraciła wartość użytkową.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46818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274CF0DA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51FF7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F02B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laserowa HP typ 2420dn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56642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011/4-10/05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B424" w14:textId="77777777" w:rsidR="006000B2" w:rsidRPr="00EF088D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PST/P01/02349/2019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8B77" w14:textId="4DBA0AFF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844,83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22B85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CBC7E9D" w14:textId="77777777" w:rsidR="006000B2" w:rsidRPr="00B5214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F2B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8B10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wyeksploatowana po 16 latach eksploatacji (z 2005 roku). Nie nadaje się do dalszego użytkowania, naprawy przewyższają wartość urządzenia, brak części. Całkowicie utraciła wartość użytkową.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88ED9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50372C" w14:paraId="74D5CD37" w14:textId="77777777" w:rsidTr="000C5168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0AE41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9C7A4" w14:textId="77777777" w:rsidR="006000B2" w:rsidRPr="00CE1866" w:rsidRDefault="006000B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Zespól komputerowy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P3521/W7P/OFFICE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CE6CC" w14:textId="77777777" w:rsidR="006000B2" w:rsidRPr="00B52146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011/4-165/10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02A4" w14:textId="77777777" w:rsidR="006000B2" w:rsidRPr="00EF088D" w:rsidRDefault="006000B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PST/P01/03937/2019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21F3" w14:textId="7544C5E1" w:rsidR="006000B2" w:rsidRPr="00DF4913" w:rsidRDefault="006000B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71196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559,75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42EF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DB4CD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20B9E3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88201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4344F2E5" w14:textId="77777777" w:rsidR="006000B2" w:rsidRPr="00B52146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066B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1EC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(10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04F79" w14:textId="77777777" w:rsidR="006000B2" w:rsidRPr="005D3A47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63A6A5C6" w14:textId="77777777" w:rsidTr="000C5168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A546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56A8" w14:textId="34A994C4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SYSTEM ELEKTR.DOKUM.POB.PROB. </w:t>
            </w: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Laptop Toshiba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Satellite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437E8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011/4-38/07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A70E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PST/P01/02946/2019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B3F4" w14:textId="6A68427F" w:rsidR="006000B2" w:rsidRPr="00DF4913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E78B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8B20C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7694D7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38EED3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CBA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859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Uszkodzony twardy dysk, komputer nie nadaje się do dalszej eksploatacji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C7CA5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319E1685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282FC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7C029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Laptop Dell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3560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Brass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3AABB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8680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PST/P01/05418/2019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A9AC" w14:textId="3CCBE26C" w:rsidR="006000B2" w:rsidRPr="00DF4913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444,00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F2F23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D00AB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38B0E8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6942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CC8F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dysk twardy ,nie spełnia minimalnych wymagań , komputer wyeksploatowany, 12 letni (2014r)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D8402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3B70F6ED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2C555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1FA0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DELL model E5510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F1D7B" w14:textId="77777777" w:rsidR="006000B2" w:rsidRPr="00DB628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E828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PST/P01/03816/2019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EC4D" w14:textId="74BA0C5E" w:rsidR="006000B2" w:rsidRPr="00DF4913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999,56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E81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4CA07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B46F8A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BC1B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096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twardy dysk, uszkodzona obudowa, wyeksploatowane i nieczynne gniazda USB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Całkowita utrata </w:t>
            </w: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wartości użytkowej (14 letni)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DE46D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zużyty</w:t>
            </w:r>
          </w:p>
        </w:tc>
      </w:tr>
      <w:tr w:rsidR="006000B2" w:rsidRPr="00BA1C0B" w14:paraId="04703550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DA6F4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ADC12" w14:textId="434B23CF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Dell </w:t>
            </w:r>
            <w:proofErr w:type="spellStart"/>
            <w:r w:rsidR="00195D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Latitude</w:t>
            </w:r>
            <w:proofErr w:type="spellEnd"/>
            <w:r w:rsidR="00195D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E5510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97B14" w14:textId="77777777" w:rsidR="006000B2" w:rsidRPr="00DB628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011/4-87/10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6E40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PST/P01/03829/2019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99219" w14:textId="207968C3" w:rsidR="006000B2" w:rsidRPr="00DF4913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999,56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6A4D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84FC60B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76D7555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EF7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24F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Uszkodzony twardy dysk, komputer nie nadaje się do dalszej eksploatacji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0E50E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CE1866" w14:paraId="52018DBA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9EEC4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B196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Notebook Satellite pro A50-c-1HF Toshiba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EC645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013/2-76/2016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2BCC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PST/P01/06337/2019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E5B6" w14:textId="6CB4C8FE" w:rsidR="006000B2" w:rsidRPr="00DF4913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119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F49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499,35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63E3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EDF902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769593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F54E5B2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A77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7D3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Urządzenie zużyte, proc. Gen 6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D5990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29032308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6FD0D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A574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 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622CA" w14:textId="77777777" w:rsidR="006000B2" w:rsidRPr="00DB628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011/4-29/13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C71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PST/P01/04914/2019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EBD1" w14:textId="6E8FB56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247,19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6990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287A6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EBABDD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2D01D8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9D06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DC0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6B5A3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10072117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3A433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1E82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21CF1" w14:textId="77777777" w:rsidR="006000B2" w:rsidRPr="00DB628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011/4-25/2013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40D5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PST/P01/04920/2019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322D" w14:textId="1A2F1772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247,19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B97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5B0C1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EC793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F42F04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9F78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918B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nieużytkowane;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237E4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1F2BE0B9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D1B1C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045F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PC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P400/MS (WM) - jednostka centralna + monitor Samsung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28C74" w14:textId="77777777" w:rsidR="006000B2" w:rsidRPr="00DB628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011/4-28/2013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ECBE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PST/P01/04916/2019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347B" w14:textId="1BA340F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247,19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70508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D90681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DB73C8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F58F3A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A08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29A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nieużytkowane;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D672D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1D12BB0B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8D599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37DA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Laptop HP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ProBook</w:t>
            </w:r>
            <w:proofErr w:type="spellEnd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450 G2 .System do wprowadzania i </w:t>
            </w:r>
            <w:proofErr w:type="spellStart"/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weryf.danych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6AE57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011/4-90/2015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1B17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ST/487/01667/2019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393E" w14:textId="61000152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946,95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FCAFA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F4AAF4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F3374E3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417FB90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87A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B7F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Windows 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804F3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6C2453A7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E4386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642A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HP Notebook250/I5-5200U 15.6 4GB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C7C18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013/2-30/2015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8095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PST/P01/05939/2019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A221" w14:textId="583F8C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926,17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A93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ADE1D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BEE168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DA31D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4AB7D861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ED10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40E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Windows 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19957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0"/>
      <w:tr w:rsidR="006000B2" w:rsidRPr="00CE1866" w14:paraId="370B0D7D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A1E96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3024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Monitor AOC 24” E2460SH LED DVI HDMI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7B224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013/2-73/2016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D97B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NST/N01/07913/2019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2BAF" w14:textId="1FFA8C8C" w:rsidR="006000B2" w:rsidRPr="00EF088D" w:rsidRDefault="0071196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615,00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B6E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6ED66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24B58B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5553D7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1760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786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E9DDD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5C8E8252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144F5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4EF6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Philips 27” HDMI/DVI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4F2AF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013/2-28/2017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E9B4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NST/N01/08552/2019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9F30" w14:textId="67D8491C" w:rsidR="006000B2" w:rsidRPr="00EF088D" w:rsidRDefault="0071196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789,67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FFDE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4D794A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32DFF4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65D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A68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B209A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233085E1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A5D7A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FB6C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stacjonarny Dell V3900MT i5-4460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A1980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013/2-68/2016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3758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PST/P01/06317/2019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D766" w14:textId="18FC9DBB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136,50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593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847CA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AF30C3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B31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0B6B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działające, zbędne, Windows 7 Pro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B2BB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2D47D69B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CC954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6506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V3668MT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451ED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013/2-16/2017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B429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PST/P01/06757/2019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522D" w14:textId="2E3BC303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286,56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548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14074A6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0C7CC75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A1A2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AAE1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C4A35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166AAF60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0BBD2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3405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Optiplex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390 z monitorem 21,5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2574C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013/2-26/12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A9EB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</w:rPr>
              <w:t>PST/P01/04689/2019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75C2" w14:textId="45B506C8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493,20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8812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3CBFED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9BD96F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F17EB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5F973B5F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A63E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8698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nieużytkowane; Windows 7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B488A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463AECEC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6B62B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3D40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Monitor ASUS PB279Q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5B1D8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7610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013/2-114/2016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6D07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7610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PST/P01/06396/2019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A347" w14:textId="4CD20571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2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995,00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F867B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06CC31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D42D6B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55D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9A8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8289D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F30A42" w14:paraId="41CD9020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FE410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D1AD8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KOMPUTER DELL OPTIPL (all in one)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BB2EC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ST491/728/13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FB80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PST/P01/05054/2019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2955" w14:textId="30279146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2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669,10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A4E76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F0E1A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0CB263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2BC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14E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C2CC1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CE1866" w14:paraId="06D6B1FF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EF551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E829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Monitor AOC 24” E2460SH LED DVI HDMI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84E87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013/2-71/2016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5E99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NST/N01/07914/2019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C6FC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615,00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7C41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3F97C3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ADFEFD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0001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2D3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92ED7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264217CB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7267A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0D6A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V3668MT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BA41B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013/2-17/2017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5861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PST/P01/06763/2019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6065" w14:textId="78FD005F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286,56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F6C1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33F31D0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A66E163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714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64BF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9E20F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1507BC4E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7F04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A61A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Notebook V3568 15,6"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111A1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013/2-24/2017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33B0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PST/P01/06760/2019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DDD9" w14:textId="1D0423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463,68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8B1D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BC3191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C6700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C57D8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126DD04E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0A98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1CEB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 xml:space="preserve">Urządzenie zużyte, zbędne, nienadające się do użytku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E49F3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7FAD29D6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FCBAF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E021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Monitor IIYAMA 27 PROLITE XB2783HSU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40683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013/2-9/2017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B619" w14:textId="77777777" w:rsidR="006000B2" w:rsidRPr="00EF088D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NST/N01/08457/2019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7CC8" w14:textId="337B820F" w:rsidR="006000B2" w:rsidRPr="00EF088D" w:rsidRDefault="0071196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918,81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7B1C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2B8404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744FB2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2202A7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BA34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285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zbędne,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88E71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0078F97C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AFE10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8773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Komputer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Optiplex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7020SFF I3-4160 z monit. (WM)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6263D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F491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013/2-28/2015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B55F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PST/P01/05938/2019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D4BB" w14:textId="42D155E3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466,14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CCDE5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E39A5D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A5C943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E342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4599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Urządzenie zużyte, zbędne, działające, nieużytkowane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FEAA1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764A80BC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7B91A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F6FC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z monitorem 19 cali (komputer Dell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Optiplex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390 + monitor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3ED00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EF78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PST/P01/04682/2019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9999" w14:textId="73D8AE24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292,46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3559A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87D8AD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90359E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E742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A84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(12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60C81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520C93B7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99E44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54D1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P3521/W7P/Office2010  (stacja dysków + monitor 19 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7C604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7D77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PST/P01/03939/2019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1B5D" w14:textId="5A9DA29F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559,75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CB685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462F058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2AB4C9E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0B8F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55B3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(14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B8B51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1D923ED7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BC5E5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CA0A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z monitorem 19cali (komputer Fujitsu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Esprimo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P910/MS+ monitor BENQ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AD865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70B5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PST/P01/04690/2019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BDAD" w14:textId="6C749E3A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292,46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5B3C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79C7EA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F741E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DA862AF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A1A7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417D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(12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90645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4C09EB0E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1734F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4FD4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(komputer M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Mode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Com+ monitor 19 cali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IYama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)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03F59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102D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PST/P01/03176/2019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55D5" w14:textId="50E7098F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157,36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8ACB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06735A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8402DC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907A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A15E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(16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04F2B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455F90E9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B4809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53D8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Zestaw komputerowy Fujitsu ESPRIMO P910/MS (komputer + monitor 19cali)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83F64" w14:textId="77777777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A278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PST/P01/04925/2019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8AFB" w14:textId="4A66A1C5" w:rsidR="006000B2" w:rsidRPr="00CE1866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321,00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595E9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A5022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518657" w14:textId="77777777" w:rsidR="006000B2" w:rsidRPr="00CE1866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732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485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Uszkodzony twardy dysk, komputer nie nadaje się do dalszej eksploatacji (11 letni, przestarzały)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9CD8D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464C1889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09B1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BD58" w14:textId="77777777" w:rsidR="006000B2" w:rsidRPr="00CE1866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Urządzenie kopiujące DEVELOP </w:t>
            </w:r>
            <w:proofErr w:type="spellStart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>Ineo</w:t>
            </w:r>
            <w:proofErr w:type="spellEnd"/>
            <w:r w:rsidRPr="00CE1866">
              <w:rPr>
                <w:rFonts w:ascii="Times New Roman" w:hAnsi="Times New Roman" w:cs="Times New Roman"/>
                <w:sz w:val="14"/>
                <w:szCs w:val="14"/>
              </w:rPr>
              <w:t xml:space="preserve"> 213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B9E21" w14:textId="77777777" w:rsidR="006000B2" w:rsidRPr="007F57AF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2491" w14:textId="77777777" w:rsidR="006000B2" w:rsidRPr="00DF4913" w:rsidRDefault="006000B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F4913">
              <w:rPr>
                <w:rFonts w:ascii="Times New Roman" w:hAnsi="Times New Roman" w:cs="Times New Roman"/>
                <w:sz w:val="14"/>
                <w:szCs w:val="14"/>
              </w:rPr>
              <w:t>PST/P01/03300/2019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9A94" w14:textId="5E58CED8" w:rsidR="006000B2" w:rsidRPr="00EF088D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</w:t>
            </w:r>
            <w:r w:rsidR="0071196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977,60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FF9AE" w14:textId="77777777" w:rsidR="006000B2" w:rsidRDefault="006000B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6A60DB" w14:textId="77777777" w:rsidR="006000B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126077" w14:textId="77777777" w:rsidR="006000B2" w:rsidRPr="007F57A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83D5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4A9C" w14:textId="77777777" w:rsidR="006000B2" w:rsidRPr="00F30A42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0A42">
              <w:rPr>
                <w:rFonts w:ascii="Times New Roman" w:hAnsi="Times New Roman" w:cs="Times New Roman"/>
                <w:sz w:val="14"/>
                <w:szCs w:val="14"/>
              </w:rPr>
              <w:t>Wyeksploatowana po 16 letnim okresie użytkowania, uszkodzona, nie nadaje się do dalszego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42069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000B2" w:rsidRPr="00BA1C0B" w14:paraId="24552601" w14:textId="77777777" w:rsidTr="000C5168">
        <w:trPr>
          <w:trHeight w:val="26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290B" w14:textId="77777777" w:rsidR="006000B2" w:rsidRPr="00DB628F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6CB4" w14:textId="77777777" w:rsidR="006000B2" w:rsidRPr="00F30A42" w:rsidRDefault="006000B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409D5" w14:textId="77777777" w:rsidR="006000B2" w:rsidRPr="00F30A42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256A" w14:textId="77777777" w:rsidR="006000B2" w:rsidRPr="00026877" w:rsidRDefault="006000B2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4938" w14:textId="39A7777A" w:rsidR="006000B2" w:rsidRPr="00026877" w:rsidRDefault="006000B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02687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14</w:t>
            </w:r>
            <w:r w:rsidR="007424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3 146,58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7D0E5" w14:textId="77777777" w:rsidR="006000B2" w:rsidRPr="00026877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BC3B" w14:textId="06218453" w:rsidR="006000B2" w:rsidRPr="00026877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  <w:r w:rsidR="007119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0268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F182" w14:textId="77777777" w:rsidR="006000B2" w:rsidRPr="00EF088D" w:rsidRDefault="006000B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7EC69" w14:textId="77777777" w:rsidR="006000B2" w:rsidRPr="00BA1C0B" w:rsidRDefault="006000B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19FAE21" w14:textId="77777777" w:rsidR="006000B2" w:rsidRPr="003C108F" w:rsidRDefault="006000B2" w:rsidP="006000B2"/>
    <w:p w14:paraId="5BAE363E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05476"/>
    <w:multiLevelType w:val="hybridMultilevel"/>
    <w:tmpl w:val="0BB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B2"/>
    <w:rsid w:val="00195DA5"/>
    <w:rsid w:val="006000B2"/>
    <w:rsid w:val="00711968"/>
    <w:rsid w:val="00742433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D5E6"/>
  <w15:chartTrackingRefBased/>
  <w15:docId w15:val="{B79A7BA4-CEEC-4753-BC6B-9E2AFE6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987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Eliza Sikora</cp:lastModifiedBy>
  <cp:revision>4</cp:revision>
  <dcterms:created xsi:type="dcterms:W3CDTF">2025-05-20T11:13:00Z</dcterms:created>
  <dcterms:modified xsi:type="dcterms:W3CDTF">2025-07-04T09:16:00Z</dcterms:modified>
</cp:coreProperties>
</file>