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95D4416" w14:textId="77777777" w:rsidR="003605F0" w:rsidRPr="00F612C7" w:rsidRDefault="00D027AD" w:rsidP="00A958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612C7">
        <w:rPr>
          <w:rFonts w:asciiTheme="minorHAnsi" w:hAnsiTheme="minorHAnsi" w:cstheme="minorHAnsi"/>
          <w:b/>
          <w:sz w:val="24"/>
          <w:szCs w:val="24"/>
        </w:rPr>
        <w:t>Skarb Państwa Państwowe Gospodarstwo Leśn</w:t>
      </w:r>
      <w:r w:rsidR="00584DD3" w:rsidRPr="00F612C7">
        <w:rPr>
          <w:rFonts w:asciiTheme="minorHAnsi" w:hAnsiTheme="minorHAnsi" w:cstheme="minorHAnsi"/>
          <w:b/>
          <w:sz w:val="24"/>
          <w:szCs w:val="24"/>
        </w:rPr>
        <w:t>e</w:t>
      </w:r>
      <w:r w:rsidRPr="00F612C7">
        <w:rPr>
          <w:rFonts w:asciiTheme="minorHAnsi" w:hAnsiTheme="minorHAnsi" w:cstheme="minorHAnsi"/>
          <w:b/>
          <w:sz w:val="24"/>
          <w:szCs w:val="24"/>
        </w:rPr>
        <w:t xml:space="preserve"> Lasy Państwowe</w:t>
      </w:r>
    </w:p>
    <w:p w14:paraId="40ACDA79" w14:textId="612CD113" w:rsidR="00CC0710" w:rsidRPr="00F612C7" w:rsidRDefault="00D027AD" w:rsidP="00A958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612C7">
        <w:rPr>
          <w:rFonts w:asciiTheme="minorHAnsi" w:hAnsiTheme="minorHAnsi" w:cstheme="minorHAnsi"/>
          <w:b/>
          <w:sz w:val="24"/>
          <w:szCs w:val="24"/>
        </w:rPr>
        <w:t xml:space="preserve">Nadleśnictwo  </w:t>
      </w:r>
      <w:r w:rsidR="0084736D" w:rsidRPr="00F612C7">
        <w:rPr>
          <w:rFonts w:asciiTheme="minorHAnsi" w:hAnsiTheme="minorHAnsi" w:cstheme="minorHAnsi"/>
          <w:b/>
          <w:sz w:val="24"/>
          <w:szCs w:val="24"/>
        </w:rPr>
        <w:t>Oborniki</w:t>
      </w:r>
    </w:p>
    <w:p w14:paraId="1A2C7337" w14:textId="77777777" w:rsidR="00F64CDC" w:rsidRPr="00F612C7" w:rsidRDefault="00F64CDC" w:rsidP="00A958B6">
      <w:pPr>
        <w:spacing w:line="360" w:lineRule="auto"/>
        <w:rPr>
          <w:rFonts w:asciiTheme="minorHAnsi" w:hAnsiTheme="minorHAnsi" w:cstheme="minorHAnsi"/>
          <w:b/>
          <w:i/>
          <w:sz w:val="24"/>
          <w:szCs w:val="24"/>
        </w:rPr>
      </w:pPr>
    </w:p>
    <w:p w14:paraId="6EE732DE" w14:textId="288C62D5" w:rsidR="009C2552" w:rsidRPr="00F612C7" w:rsidRDefault="009C2552" w:rsidP="00A958B6">
      <w:pPr>
        <w:spacing w:line="360" w:lineRule="auto"/>
        <w:jc w:val="center"/>
        <w:rPr>
          <w:rFonts w:asciiTheme="minorHAnsi" w:hAnsiTheme="minorHAnsi" w:cstheme="minorHAnsi"/>
          <w:noProof/>
          <w:sz w:val="24"/>
          <w:szCs w:val="24"/>
          <w:lang w:eastAsia="pl-PL"/>
        </w:rPr>
      </w:pPr>
      <w:r w:rsidRPr="00F612C7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inline distT="0" distB="0" distL="0" distR="0" wp14:anchorId="2B14C32E" wp14:editId="591F0D7B">
            <wp:extent cx="2804160" cy="137795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160" cy="137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4CB9F5" w14:textId="290639E1" w:rsidR="00CC0710" w:rsidRPr="00F612C7" w:rsidRDefault="009F421D" w:rsidP="00A958B6">
      <w:pPr>
        <w:spacing w:line="360" w:lineRule="auto"/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F612C7">
        <w:rPr>
          <w:rFonts w:asciiTheme="minorHAnsi" w:hAnsiTheme="minorHAnsi" w:cstheme="minorHAnsi"/>
          <w:noProof/>
          <w:sz w:val="24"/>
          <w:szCs w:val="24"/>
          <w:lang w:eastAsia="pl-PL"/>
        </w:rPr>
        <w:t>Zapytanie ofertowe – opis przedmiotu zamówienia</w:t>
      </w:r>
      <w:r w:rsidR="00CC0710" w:rsidRPr="00F612C7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14:paraId="3886AF97" w14:textId="77777777" w:rsidR="00CC0710" w:rsidRPr="00F612C7" w:rsidRDefault="00CC0710" w:rsidP="00A958B6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220B078D" w14:textId="6207D013" w:rsidR="00F32DD5" w:rsidRPr="00F612C7" w:rsidRDefault="00CC0710" w:rsidP="00A958B6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612C7">
        <w:rPr>
          <w:rFonts w:asciiTheme="minorHAnsi" w:hAnsiTheme="minorHAnsi" w:cstheme="minorHAnsi"/>
          <w:sz w:val="24"/>
          <w:szCs w:val="24"/>
        </w:rPr>
        <w:t xml:space="preserve">Nr postępowania: </w:t>
      </w:r>
      <w:r w:rsidR="00F133A3" w:rsidRPr="00F612C7">
        <w:rPr>
          <w:rFonts w:asciiTheme="minorHAnsi" w:hAnsiTheme="minorHAnsi" w:cstheme="minorHAnsi"/>
          <w:sz w:val="24"/>
          <w:szCs w:val="24"/>
        </w:rPr>
        <w:t>ZR.082.1.</w:t>
      </w:r>
      <w:r w:rsidR="009F548A" w:rsidRPr="00F612C7">
        <w:rPr>
          <w:rFonts w:asciiTheme="minorHAnsi" w:hAnsiTheme="minorHAnsi" w:cstheme="minorHAnsi"/>
          <w:sz w:val="24"/>
          <w:szCs w:val="24"/>
        </w:rPr>
        <w:t>5</w:t>
      </w:r>
      <w:r w:rsidR="00F133A3" w:rsidRPr="00F612C7">
        <w:rPr>
          <w:rFonts w:asciiTheme="minorHAnsi" w:hAnsiTheme="minorHAnsi" w:cstheme="minorHAnsi"/>
          <w:sz w:val="24"/>
          <w:szCs w:val="24"/>
        </w:rPr>
        <w:t>.2024</w:t>
      </w:r>
    </w:p>
    <w:p w14:paraId="365BDF73" w14:textId="2917D0FE" w:rsidR="00CC0710" w:rsidRPr="00F612C7" w:rsidRDefault="00CC0710" w:rsidP="00A958B6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F612C7">
        <w:rPr>
          <w:rFonts w:asciiTheme="minorHAnsi" w:hAnsiTheme="minorHAnsi" w:cstheme="minorHAnsi"/>
          <w:b/>
          <w:sz w:val="24"/>
          <w:szCs w:val="24"/>
        </w:rPr>
        <w:t xml:space="preserve">Tryb postępowania: </w:t>
      </w:r>
      <w:r w:rsidR="00342A3F" w:rsidRPr="00F612C7">
        <w:rPr>
          <w:rFonts w:asciiTheme="minorHAnsi" w:hAnsiTheme="minorHAnsi" w:cstheme="minorHAnsi"/>
          <w:b/>
          <w:sz w:val="24"/>
          <w:szCs w:val="24"/>
        </w:rPr>
        <w:t xml:space="preserve">zapytanie </w:t>
      </w:r>
      <w:r w:rsidR="00062051" w:rsidRPr="00F612C7">
        <w:rPr>
          <w:rFonts w:asciiTheme="minorHAnsi" w:hAnsiTheme="minorHAnsi" w:cstheme="minorHAnsi"/>
          <w:b/>
          <w:sz w:val="24"/>
          <w:szCs w:val="24"/>
        </w:rPr>
        <w:t>ofertowe</w:t>
      </w:r>
    </w:p>
    <w:p w14:paraId="11B959AC" w14:textId="77777777" w:rsidR="00380A04" w:rsidRPr="00F612C7" w:rsidRDefault="00380A04" w:rsidP="00A958B6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7D981EC2" w14:textId="77777777" w:rsidR="00CC0710" w:rsidRPr="00F612C7" w:rsidRDefault="00F64CDC" w:rsidP="00A958B6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612C7">
        <w:rPr>
          <w:rFonts w:asciiTheme="minorHAnsi" w:hAnsiTheme="minorHAnsi" w:cstheme="minorHAnsi"/>
          <w:b/>
          <w:sz w:val="24"/>
          <w:szCs w:val="24"/>
          <w:u w:val="single"/>
        </w:rPr>
        <w:t>PRZEDMIOT ZAMÓWIENIA</w:t>
      </w:r>
      <w:r w:rsidR="00CC0710" w:rsidRPr="00F612C7">
        <w:rPr>
          <w:rFonts w:asciiTheme="minorHAnsi" w:hAnsiTheme="minorHAnsi" w:cstheme="minorHAnsi"/>
          <w:b/>
          <w:sz w:val="24"/>
          <w:szCs w:val="24"/>
          <w:u w:val="single"/>
        </w:rPr>
        <w:t>:</w:t>
      </w:r>
    </w:p>
    <w:p w14:paraId="02DC71F8" w14:textId="77777777" w:rsidR="00CC0710" w:rsidRPr="00F612C7" w:rsidRDefault="00CC0710" w:rsidP="00A958B6">
      <w:pPr>
        <w:spacing w:line="36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5F644C9C" w14:textId="03643EC3" w:rsidR="00CC0710" w:rsidRPr="00847FC2" w:rsidRDefault="009F548A" w:rsidP="00847FC2">
      <w:pPr>
        <w:pBdr>
          <w:bottom w:val="single" w:sz="8" w:space="3" w:color="000000"/>
        </w:pBd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612C7">
        <w:rPr>
          <w:rFonts w:asciiTheme="minorHAnsi" w:eastAsia="Calibri" w:hAnsiTheme="minorHAnsi" w:cstheme="minorHAnsi"/>
          <w:b/>
          <w:bCs/>
          <w:sz w:val="24"/>
          <w:szCs w:val="24"/>
          <w:lang w:eastAsia="pl-PL"/>
        </w:rPr>
        <w:t>„</w:t>
      </w:r>
      <w:hyperlink r:id="rId9" w:tgtFrame="_blank" w:history="1">
        <w:r w:rsidRPr="00F612C7">
          <w:rPr>
            <w:rFonts w:asciiTheme="minorHAnsi" w:hAnsiTheme="minorHAnsi" w:cstheme="minorHAnsi"/>
            <w:b/>
            <w:bCs/>
            <w:sz w:val="24"/>
            <w:szCs w:val="24"/>
          </w:rPr>
          <w:t xml:space="preserve">Kompleksowa produkcja materiału edukacyjnego VR realizowana </w:t>
        </w:r>
        <w:r w:rsidRPr="00F612C7">
          <w:rPr>
            <w:rFonts w:asciiTheme="minorHAnsi" w:hAnsiTheme="minorHAnsi" w:cstheme="minorHAnsi"/>
            <w:b/>
            <w:bCs/>
            <w:sz w:val="24"/>
            <w:szCs w:val="24"/>
          </w:rPr>
          <w:br/>
          <w:t>w wybranych lokalizacjach w Polsce wraz z aplikacją</w:t>
        </w:r>
      </w:hyperlink>
      <w:r w:rsidRPr="00F612C7">
        <w:rPr>
          <w:rFonts w:asciiTheme="minorHAnsi" w:hAnsiTheme="minorHAnsi" w:cstheme="minorHAnsi"/>
          <w:b/>
          <w:bCs/>
          <w:sz w:val="24"/>
          <w:szCs w:val="24"/>
        </w:rPr>
        <w:t xml:space="preserve"> – II etap”</w:t>
      </w:r>
    </w:p>
    <w:p w14:paraId="25DBD4A4" w14:textId="77777777" w:rsidR="00CC0710" w:rsidRPr="00F612C7" w:rsidRDefault="00CC0710" w:rsidP="00A958B6">
      <w:pPr>
        <w:spacing w:line="360" w:lineRule="auto"/>
        <w:ind w:right="-108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BB6FD81" w14:textId="4D27B206" w:rsidR="004F11BE" w:rsidRPr="00F612C7" w:rsidRDefault="00CC0710" w:rsidP="00A958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  <w:bookmarkStart w:id="0" w:name="_Hlk100844864"/>
      <w:r w:rsidRPr="00F612C7">
        <w:rPr>
          <w:rFonts w:asciiTheme="minorHAnsi" w:hAnsiTheme="minorHAnsi" w:cstheme="minorHAnsi"/>
          <w:b/>
          <w:color w:val="000000"/>
          <w:sz w:val="24"/>
          <w:szCs w:val="24"/>
        </w:rPr>
        <w:t>Zamówienie realizowane ze środków własnych</w:t>
      </w:r>
      <w:r w:rsidR="0097695A" w:rsidRPr="00F612C7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i zewnętrznych w ramach </w:t>
      </w:r>
      <w:r w:rsidR="004630E4" w:rsidRPr="00F612C7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dotacji </w:t>
      </w:r>
      <w:r w:rsidR="004F11BE" w:rsidRPr="00F612C7">
        <w:rPr>
          <w:rFonts w:asciiTheme="minorHAnsi" w:hAnsiTheme="minorHAnsi" w:cstheme="minorHAnsi"/>
          <w:b/>
          <w:color w:val="000000"/>
          <w:sz w:val="24"/>
          <w:szCs w:val="24"/>
        </w:rPr>
        <w:br/>
      </w:r>
      <w:r w:rsidR="004630E4" w:rsidRPr="00F612C7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z </w:t>
      </w:r>
      <w:r w:rsidR="004F11BE" w:rsidRPr="00F612C7">
        <w:rPr>
          <w:rFonts w:asciiTheme="minorHAnsi" w:hAnsiTheme="minorHAnsi" w:cstheme="minorHAnsi"/>
          <w:b/>
          <w:sz w:val="24"/>
          <w:szCs w:val="24"/>
        </w:rPr>
        <w:t xml:space="preserve"> </w:t>
      </w:r>
      <w:bookmarkStart w:id="1" w:name="_Hlk88651259"/>
      <w:bookmarkStart w:id="2" w:name="_Hlk89333122"/>
      <w:bookmarkEnd w:id="0"/>
      <w:r w:rsidR="00284E38" w:rsidRPr="00F612C7">
        <w:rPr>
          <w:rFonts w:asciiTheme="minorHAnsi" w:hAnsiTheme="minorHAnsi" w:cstheme="minorHAnsi"/>
          <w:b/>
          <w:sz w:val="24"/>
          <w:szCs w:val="24"/>
        </w:rPr>
        <w:t xml:space="preserve">Wojewódzkiego Funduszu Ochrony Środowiska i Gospodarki Wodnej </w:t>
      </w:r>
      <w:r w:rsidR="00284E38" w:rsidRPr="00F612C7">
        <w:rPr>
          <w:rFonts w:asciiTheme="minorHAnsi" w:hAnsiTheme="minorHAnsi" w:cstheme="minorHAnsi"/>
          <w:b/>
          <w:sz w:val="24"/>
          <w:szCs w:val="24"/>
        </w:rPr>
        <w:br/>
        <w:t>w Poznaniu oraz Narodowego Funduszu Ochrony Środowiska i Gospodarki Wodnej w ramach PROGRAMU REGIONALNEGO WSPARCIA EDUKACJI EKOLOGICZNEJ</w:t>
      </w:r>
      <w:r w:rsidR="00284E38" w:rsidRPr="00F612C7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="004F11BE" w:rsidRPr="00F612C7">
        <w:rPr>
          <w:rFonts w:asciiTheme="minorHAnsi" w:hAnsiTheme="minorHAnsi" w:cstheme="minorHAnsi"/>
          <w:b/>
          <w:bCs/>
          <w:iCs/>
          <w:sz w:val="24"/>
          <w:szCs w:val="24"/>
        </w:rPr>
        <w:t>pod nazwą</w:t>
      </w:r>
    </w:p>
    <w:p w14:paraId="68E41137" w14:textId="4EA4B437" w:rsidR="004F11BE" w:rsidRPr="00F612C7" w:rsidRDefault="004F11BE" w:rsidP="00A958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F612C7">
        <w:rPr>
          <w:rFonts w:asciiTheme="minorHAnsi" w:hAnsiTheme="minorHAnsi" w:cstheme="minorHAnsi"/>
          <w:b/>
          <w:bCs/>
          <w:i/>
          <w:iCs/>
          <w:sz w:val="24"/>
          <w:szCs w:val="24"/>
        </w:rPr>
        <w:t>Informacja, wiedza, umiejętność - kampania edukacyjna na rzecz zrównoważonego użytkowania zasobów naturalnych.</w:t>
      </w:r>
    </w:p>
    <w:bookmarkEnd w:id="1"/>
    <w:bookmarkEnd w:id="2"/>
    <w:p w14:paraId="4DA366EB" w14:textId="77777777" w:rsidR="00CC0710" w:rsidRPr="00F612C7" w:rsidRDefault="00CC0710" w:rsidP="00A958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0B023DC" w14:textId="3AB79A36" w:rsidR="00CC0710" w:rsidRPr="00F612C7" w:rsidRDefault="00CC0710" w:rsidP="00A958B6">
      <w:pPr>
        <w:spacing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F612C7">
        <w:rPr>
          <w:rFonts w:asciiTheme="minorHAnsi" w:hAnsiTheme="minorHAnsi" w:cstheme="minorHAnsi"/>
          <w:b/>
          <w:sz w:val="24"/>
          <w:szCs w:val="24"/>
        </w:rPr>
        <w:t>Opracował</w:t>
      </w:r>
      <w:r w:rsidR="00284E38" w:rsidRPr="00F612C7">
        <w:rPr>
          <w:rFonts w:asciiTheme="minorHAnsi" w:hAnsiTheme="minorHAnsi" w:cstheme="minorHAnsi"/>
          <w:b/>
          <w:sz w:val="24"/>
          <w:szCs w:val="24"/>
        </w:rPr>
        <w:t>: Jarosław Bator</w:t>
      </w:r>
    </w:p>
    <w:p w14:paraId="505C6445" w14:textId="523C5F17" w:rsidR="00714513" w:rsidRPr="00F612C7" w:rsidRDefault="00584DD3" w:rsidP="00A958B6">
      <w:pPr>
        <w:tabs>
          <w:tab w:val="left" w:pos="708"/>
          <w:tab w:val="left" w:pos="1416"/>
          <w:tab w:val="left" w:pos="2124"/>
          <w:tab w:val="left" w:pos="2832"/>
          <w:tab w:val="left" w:pos="5850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F612C7">
        <w:rPr>
          <w:rFonts w:asciiTheme="minorHAnsi" w:hAnsiTheme="minorHAnsi" w:cstheme="minorHAnsi"/>
          <w:b/>
          <w:sz w:val="24"/>
          <w:szCs w:val="24"/>
        </w:rPr>
        <w:t>Zatwierdził</w:t>
      </w:r>
      <w:r w:rsidR="00714513" w:rsidRPr="00F612C7">
        <w:rPr>
          <w:rFonts w:asciiTheme="minorHAnsi" w:hAnsiTheme="minorHAnsi" w:cstheme="minorHAnsi"/>
          <w:b/>
          <w:sz w:val="24"/>
          <w:szCs w:val="24"/>
        </w:rPr>
        <w:t>:</w:t>
      </w:r>
      <w:r w:rsidR="00714513" w:rsidRPr="00F612C7">
        <w:rPr>
          <w:rFonts w:asciiTheme="minorHAnsi" w:hAnsiTheme="minorHAnsi" w:cstheme="minorHAnsi"/>
          <w:b/>
          <w:sz w:val="24"/>
          <w:szCs w:val="24"/>
        </w:rPr>
        <w:tab/>
      </w:r>
      <w:r w:rsidR="00F56828" w:rsidRPr="00F612C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4736D" w:rsidRPr="00F612C7">
        <w:rPr>
          <w:rFonts w:asciiTheme="minorHAnsi" w:hAnsiTheme="minorHAnsi" w:cstheme="minorHAnsi"/>
          <w:b/>
          <w:sz w:val="24"/>
          <w:szCs w:val="24"/>
        </w:rPr>
        <w:t>Jacek Szczepanik</w:t>
      </w:r>
      <w:r w:rsidR="004630E4" w:rsidRPr="00F612C7">
        <w:rPr>
          <w:rFonts w:asciiTheme="minorHAnsi" w:hAnsiTheme="minorHAnsi" w:cstheme="minorHAnsi"/>
          <w:b/>
          <w:sz w:val="24"/>
          <w:szCs w:val="24"/>
        </w:rPr>
        <w:tab/>
      </w:r>
    </w:p>
    <w:p w14:paraId="037F917F" w14:textId="77777777" w:rsidR="0004599C" w:rsidRPr="00F612C7" w:rsidRDefault="0004599C" w:rsidP="00A958B6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4767E18" w14:textId="306C619F" w:rsidR="00E5288B" w:rsidRPr="00F612C7" w:rsidRDefault="0004599C" w:rsidP="00A958B6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F612C7">
        <w:rPr>
          <w:rFonts w:asciiTheme="minorHAnsi" w:hAnsiTheme="minorHAnsi" w:cstheme="minorHAnsi"/>
          <w:sz w:val="24"/>
          <w:szCs w:val="24"/>
        </w:rPr>
        <w:t>Dąbrówka Leśna</w:t>
      </w:r>
      <w:r w:rsidR="00CD19B3" w:rsidRPr="00F612C7">
        <w:rPr>
          <w:rFonts w:asciiTheme="minorHAnsi" w:hAnsiTheme="minorHAnsi" w:cstheme="minorHAnsi"/>
          <w:sz w:val="24"/>
          <w:szCs w:val="24"/>
        </w:rPr>
        <w:t xml:space="preserve">, </w:t>
      </w:r>
      <w:r w:rsidR="000E16FE">
        <w:rPr>
          <w:rFonts w:asciiTheme="minorHAnsi" w:hAnsiTheme="minorHAnsi" w:cstheme="minorHAnsi"/>
          <w:sz w:val="24"/>
          <w:szCs w:val="24"/>
        </w:rPr>
        <w:t>1</w:t>
      </w:r>
      <w:r w:rsidR="00B8331B">
        <w:rPr>
          <w:rFonts w:asciiTheme="minorHAnsi" w:hAnsiTheme="minorHAnsi" w:cstheme="minorHAnsi"/>
          <w:sz w:val="24"/>
          <w:szCs w:val="24"/>
        </w:rPr>
        <w:t>1</w:t>
      </w:r>
      <w:r w:rsidR="000E16FE">
        <w:rPr>
          <w:rFonts w:asciiTheme="minorHAnsi" w:hAnsiTheme="minorHAnsi" w:cstheme="minorHAnsi"/>
          <w:sz w:val="24"/>
          <w:szCs w:val="24"/>
        </w:rPr>
        <w:t>.06</w:t>
      </w:r>
      <w:r w:rsidR="00CD19B3" w:rsidRPr="00F612C7">
        <w:rPr>
          <w:rFonts w:asciiTheme="minorHAnsi" w:hAnsiTheme="minorHAnsi" w:cstheme="minorHAnsi"/>
          <w:sz w:val="24"/>
          <w:szCs w:val="24"/>
        </w:rPr>
        <w:t>.</w:t>
      </w:r>
      <w:r w:rsidRPr="00F612C7">
        <w:rPr>
          <w:rFonts w:asciiTheme="minorHAnsi" w:hAnsiTheme="minorHAnsi" w:cstheme="minorHAnsi"/>
          <w:sz w:val="24"/>
          <w:szCs w:val="24"/>
        </w:rPr>
        <w:t>20</w:t>
      </w:r>
      <w:r w:rsidR="00444AB6" w:rsidRPr="00F612C7">
        <w:rPr>
          <w:rFonts w:asciiTheme="minorHAnsi" w:hAnsiTheme="minorHAnsi" w:cstheme="minorHAnsi"/>
          <w:sz w:val="24"/>
          <w:szCs w:val="24"/>
        </w:rPr>
        <w:t>2</w:t>
      </w:r>
      <w:r w:rsidR="004F11BE" w:rsidRPr="00F612C7">
        <w:rPr>
          <w:rFonts w:asciiTheme="minorHAnsi" w:hAnsiTheme="minorHAnsi" w:cstheme="minorHAnsi"/>
          <w:sz w:val="24"/>
          <w:szCs w:val="24"/>
        </w:rPr>
        <w:t>4</w:t>
      </w:r>
      <w:r w:rsidR="00444AB6" w:rsidRPr="00F612C7">
        <w:rPr>
          <w:rFonts w:asciiTheme="minorHAnsi" w:hAnsiTheme="minorHAnsi" w:cstheme="minorHAnsi"/>
          <w:sz w:val="24"/>
          <w:szCs w:val="24"/>
        </w:rPr>
        <w:t xml:space="preserve"> </w:t>
      </w:r>
      <w:r w:rsidRPr="00F612C7">
        <w:rPr>
          <w:rFonts w:asciiTheme="minorHAnsi" w:hAnsiTheme="minorHAnsi" w:cstheme="minorHAnsi"/>
          <w:sz w:val="24"/>
          <w:szCs w:val="24"/>
        </w:rPr>
        <w:t>r.</w:t>
      </w:r>
      <w:r w:rsidR="00714513" w:rsidRPr="00F612C7">
        <w:rPr>
          <w:rFonts w:asciiTheme="minorHAnsi" w:hAnsiTheme="minorHAnsi" w:cstheme="minorHAnsi"/>
          <w:b/>
          <w:sz w:val="24"/>
          <w:szCs w:val="24"/>
        </w:rPr>
        <w:br w:type="page"/>
      </w:r>
      <w:r w:rsidR="00D358B8" w:rsidRPr="00F612C7">
        <w:rPr>
          <w:rFonts w:asciiTheme="minorHAnsi" w:hAnsiTheme="minorHAnsi" w:cstheme="minorHAnsi"/>
          <w:b/>
          <w:bCs/>
          <w:sz w:val="24"/>
          <w:szCs w:val="24"/>
        </w:rPr>
        <w:lastRenderedPageBreak/>
        <w:t>OPIS PRZEDMIOTU ZAMÓWIENIA</w:t>
      </w:r>
    </w:p>
    <w:p w14:paraId="00D04812" w14:textId="77777777" w:rsidR="00B676D3" w:rsidRPr="00F612C7" w:rsidRDefault="00B676D3" w:rsidP="00A958B6">
      <w:pPr>
        <w:spacing w:line="360" w:lineRule="auto"/>
        <w:ind w:left="709"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7"/>
      </w:tblGrid>
      <w:tr w:rsidR="006D0640" w:rsidRPr="00F612C7" w14:paraId="5BB8E742" w14:textId="77777777" w:rsidTr="001558DB">
        <w:tc>
          <w:tcPr>
            <w:tcW w:w="9077" w:type="dxa"/>
            <w:shd w:val="clear" w:color="auto" w:fill="E7E6E6"/>
          </w:tcPr>
          <w:p w14:paraId="51699D00" w14:textId="77777777" w:rsidR="00E5288B" w:rsidRPr="00F612C7" w:rsidRDefault="0068697B" w:rsidP="00A958B6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12C7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E5288B" w:rsidRPr="00F612C7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. </w:t>
            </w:r>
            <w:r w:rsidRPr="00F612C7">
              <w:rPr>
                <w:rFonts w:asciiTheme="minorHAnsi" w:hAnsiTheme="minorHAnsi" w:cstheme="minorHAnsi"/>
                <w:b/>
                <w:sz w:val="24"/>
                <w:szCs w:val="24"/>
              </w:rPr>
              <w:t>NAZWA I ADRES ZAMAWIAJĄCEGO</w:t>
            </w:r>
          </w:p>
        </w:tc>
      </w:tr>
    </w:tbl>
    <w:p w14:paraId="5F8CC79C" w14:textId="77777777" w:rsidR="00E5288B" w:rsidRPr="00F612C7" w:rsidRDefault="00E5288B" w:rsidP="00A958B6">
      <w:pPr>
        <w:spacing w:line="360" w:lineRule="auto"/>
        <w:ind w:left="709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6D29672" w14:textId="77777777" w:rsidR="0084736D" w:rsidRPr="00F612C7" w:rsidRDefault="0084736D" w:rsidP="00A958B6">
      <w:pPr>
        <w:spacing w:line="360" w:lineRule="auto"/>
        <w:ind w:left="70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612C7">
        <w:rPr>
          <w:rFonts w:asciiTheme="minorHAnsi" w:hAnsiTheme="minorHAnsi" w:cstheme="minorHAnsi"/>
          <w:b/>
          <w:sz w:val="24"/>
          <w:szCs w:val="24"/>
        </w:rPr>
        <w:t xml:space="preserve">Skarb Państwa - Państwowe Gospodarstwo Leśne Lasy Państwowe </w:t>
      </w:r>
    </w:p>
    <w:p w14:paraId="47E26709" w14:textId="77777777" w:rsidR="0084736D" w:rsidRPr="00F612C7" w:rsidRDefault="0084736D" w:rsidP="00A958B6">
      <w:pPr>
        <w:spacing w:line="360" w:lineRule="auto"/>
        <w:ind w:left="70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612C7">
        <w:rPr>
          <w:rFonts w:asciiTheme="minorHAnsi" w:hAnsiTheme="minorHAnsi" w:cstheme="minorHAnsi"/>
          <w:b/>
          <w:sz w:val="24"/>
          <w:szCs w:val="24"/>
        </w:rPr>
        <w:t>Nadleśnictwo Oborniki</w:t>
      </w:r>
    </w:p>
    <w:p w14:paraId="53979305" w14:textId="77777777" w:rsidR="0084736D" w:rsidRPr="00F612C7" w:rsidRDefault="0084736D" w:rsidP="00A958B6">
      <w:pPr>
        <w:spacing w:line="360" w:lineRule="auto"/>
        <w:ind w:left="70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612C7">
        <w:rPr>
          <w:rFonts w:asciiTheme="minorHAnsi" w:hAnsiTheme="minorHAnsi" w:cstheme="minorHAnsi"/>
          <w:b/>
          <w:sz w:val="24"/>
          <w:szCs w:val="24"/>
        </w:rPr>
        <w:t>reprezentowane przez  Jacka Szczepanika – Nadleśniczego</w:t>
      </w:r>
    </w:p>
    <w:p w14:paraId="78EFFCFB" w14:textId="77777777" w:rsidR="0084736D" w:rsidRPr="00F612C7" w:rsidRDefault="0084736D" w:rsidP="00A958B6">
      <w:pPr>
        <w:spacing w:line="360" w:lineRule="auto"/>
        <w:ind w:left="70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612C7">
        <w:rPr>
          <w:rFonts w:asciiTheme="minorHAnsi" w:hAnsiTheme="minorHAnsi" w:cstheme="minorHAnsi"/>
          <w:b/>
          <w:sz w:val="24"/>
          <w:szCs w:val="24"/>
        </w:rPr>
        <w:t xml:space="preserve">siedziba Nadleśnictwa: </w:t>
      </w:r>
    </w:p>
    <w:p w14:paraId="29C9250B" w14:textId="77777777" w:rsidR="0084736D" w:rsidRPr="00F612C7" w:rsidRDefault="0084736D" w:rsidP="00A958B6">
      <w:pPr>
        <w:spacing w:line="360" w:lineRule="auto"/>
        <w:ind w:left="70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612C7">
        <w:rPr>
          <w:rFonts w:asciiTheme="minorHAnsi" w:hAnsiTheme="minorHAnsi" w:cstheme="minorHAnsi"/>
          <w:b/>
          <w:sz w:val="24"/>
          <w:szCs w:val="24"/>
        </w:rPr>
        <w:t>ul. Gajowa 1</w:t>
      </w:r>
    </w:p>
    <w:p w14:paraId="249ED437" w14:textId="77777777" w:rsidR="0084736D" w:rsidRPr="00F612C7" w:rsidRDefault="0084736D" w:rsidP="00A958B6">
      <w:pPr>
        <w:spacing w:line="360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F612C7">
        <w:rPr>
          <w:rFonts w:asciiTheme="minorHAnsi" w:hAnsiTheme="minorHAnsi" w:cstheme="minorHAnsi"/>
          <w:sz w:val="24"/>
          <w:szCs w:val="24"/>
        </w:rPr>
        <w:t>64 - 600 Dąbrówka Leśna</w:t>
      </w:r>
    </w:p>
    <w:p w14:paraId="7C4004D0" w14:textId="6E10683D" w:rsidR="0084736D" w:rsidRPr="00F612C7" w:rsidRDefault="0084736D" w:rsidP="00A958B6">
      <w:pPr>
        <w:spacing w:line="360" w:lineRule="auto"/>
        <w:ind w:left="709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F612C7">
        <w:rPr>
          <w:rFonts w:asciiTheme="minorHAnsi" w:hAnsiTheme="minorHAnsi" w:cstheme="minorHAnsi"/>
          <w:sz w:val="24"/>
          <w:szCs w:val="24"/>
          <w:lang w:val="en-US"/>
        </w:rPr>
        <w:t>tel. 61 29 71 302</w:t>
      </w:r>
    </w:p>
    <w:p w14:paraId="3F05A0AA" w14:textId="77777777" w:rsidR="0084736D" w:rsidRPr="00F612C7" w:rsidRDefault="009B2777" w:rsidP="00A958B6">
      <w:pPr>
        <w:spacing w:line="360" w:lineRule="auto"/>
        <w:ind w:left="709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F612C7">
        <w:rPr>
          <w:rFonts w:asciiTheme="minorHAnsi" w:hAnsiTheme="minorHAnsi" w:cstheme="minorHAnsi"/>
          <w:sz w:val="24"/>
          <w:szCs w:val="24"/>
          <w:lang w:val="en-US"/>
        </w:rPr>
        <w:t>e-mail: o</w:t>
      </w:r>
      <w:r w:rsidR="0084736D" w:rsidRPr="00F612C7">
        <w:rPr>
          <w:rFonts w:asciiTheme="minorHAnsi" w:hAnsiTheme="minorHAnsi" w:cstheme="minorHAnsi"/>
          <w:sz w:val="24"/>
          <w:szCs w:val="24"/>
          <w:lang w:val="en-US"/>
        </w:rPr>
        <w:t>borniki@poznan.lasy.gov.pl</w:t>
      </w:r>
    </w:p>
    <w:p w14:paraId="55F17266" w14:textId="143733FA" w:rsidR="0084736D" w:rsidRPr="00F612C7" w:rsidRDefault="0084736D" w:rsidP="00A958B6">
      <w:pPr>
        <w:spacing w:line="360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F612C7">
        <w:rPr>
          <w:rFonts w:asciiTheme="minorHAnsi" w:hAnsiTheme="minorHAnsi" w:cstheme="minorHAnsi"/>
          <w:sz w:val="24"/>
          <w:szCs w:val="24"/>
        </w:rPr>
        <w:t xml:space="preserve">strona internetowa zamawiającego: </w:t>
      </w:r>
      <w:hyperlink r:id="rId10" w:history="1">
        <w:r w:rsidR="00342A3F" w:rsidRPr="00F612C7">
          <w:rPr>
            <w:rStyle w:val="Hipercze"/>
            <w:rFonts w:asciiTheme="minorHAnsi" w:hAnsiTheme="minorHAnsi" w:cstheme="minorHAnsi"/>
            <w:sz w:val="24"/>
            <w:szCs w:val="24"/>
          </w:rPr>
          <w:t>www.oborniki.poznan.lasy.gov.pl</w:t>
        </w:r>
      </w:hyperlink>
    </w:p>
    <w:p w14:paraId="6CC4A829" w14:textId="018C566D" w:rsidR="00342A3F" w:rsidRPr="00F612C7" w:rsidRDefault="00000000" w:rsidP="00A958B6">
      <w:pPr>
        <w:spacing w:line="360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  <w:hyperlink r:id="rId11" w:history="1">
        <w:r w:rsidR="00342A3F" w:rsidRPr="00F612C7">
          <w:rPr>
            <w:rStyle w:val="Hipercze"/>
            <w:rFonts w:asciiTheme="minorHAnsi" w:hAnsiTheme="minorHAnsi" w:cstheme="minorHAnsi"/>
            <w:sz w:val="24"/>
            <w:szCs w:val="24"/>
          </w:rPr>
          <w:t>https://www.gov.pl/web/nadlesnictwo-oborniki/zamowienia-publiczne</w:t>
        </w:r>
      </w:hyperlink>
      <w:r w:rsidR="00342A3F" w:rsidRPr="00F612C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ABE8853" w14:textId="21A99E8C" w:rsidR="0084736D" w:rsidRPr="00F612C7" w:rsidRDefault="0084736D" w:rsidP="00A958B6">
      <w:pPr>
        <w:spacing w:line="360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F612C7">
        <w:rPr>
          <w:rFonts w:asciiTheme="minorHAnsi" w:hAnsiTheme="minorHAnsi" w:cstheme="minorHAnsi"/>
          <w:sz w:val="24"/>
          <w:szCs w:val="24"/>
        </w:rPr>
        <w:t>(dalej „Zamawiający”) zaprasza do udziału w postępowaniu o udzielenie zamówienia publicznego zgodnie z</w:t>
      </w:r>
      <w:r w:rsidR="00557256" w:rsidRPr="00F612C7">
        <w:rPr>
          <w:rFonts w:asciiTheme="minorHAnsi" w:hAnsiTheme="minorHAnsi" w:cstheme="minorHAnsi"/>
          <w:sz w:val="24"/>
          <w:szCs w:val="24"/>
        </w:rPr>
        <w:t> </w:t>
      </w:r>
      <w:r w:rsidRPr="00F612C7">
        <w:rPr>
          <w:rFonts w:asciiTheme="minorHAnsi" w:hAnsiTheme="minorHAnsi" w:cstheme="minorHAnsi"/>
          <w:sz w:val="24"/>
          <w:szCs w:val="24"/>
        </w:rPr>
        <w:t>wymaganiami określonymi w niniejsz</w:t>
      </w:r>
      <w:r w:rsidR="00D358B8" w:rsidRPr="00F612C7">
        <w:rPr>
          <w:rFonts w:asciiTheme="minorHAnsi" w:hAnsiTheme="minorHAnsi" w:cstheme="minorHAnsi"/>
          <w:sz w:val="24"/>
          <w:szCs w:val="24"/>
        </w:rPr>
        <w:t>ym zapytaniu ofertowym.</w:t>
      </w:r>
      <w:r w:rsidRPr="00F612C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A80A6C0" w14:textId="77777777" w:rsidR="00E83713" w:rsidRPr="00F612C7" w:rsidRDefault="00E83713" w:rsidP="00A958B6">
      <w:pPr>
        <w:spacing w:line="360" w:lineRule="auto"/>
        <w:ind w:left="709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7"/>
      </w:tblGrid>
      <w:tr w:rsidR="00493FE8" w:rsidRPr="00F612C7" w14:paraId="1D88C7B5" w14:textId="77777777" w:rsidTr="000B658C">
        <w:tc>
          <w:tcPr>
            <w:tcW w:w="9077" w:type="dxa"/>
            <w:shd w:val="clear" w:color="auto" w:fill="E7E6E6"/>
          </w:tcPr>
          <w:p w14:paraId="648A0258" w14:textId="77777777" w:rsidR="00CC0710" w:rsidRPr="00F612C7" w:rsidRDefault="00CC0710" w:rsidP="00A958B6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612C7">
              <w:rPr>
                <w:rFonts w:asciiTheme="minorHAnsi" w:hAnsiTheme="minorHAnsi" w:cstheme="minorHAnsi"/>
                <w:b/>
                <w:sz w:val="24"/>
                <w:szCs w:val="24"/>
              </w:rPr>
              <w:t>2. TRYB UDZIELANIA ZAM</w:t>
            </w:r>
            <w:r w:rsidR="00E26811" w:rsidRPr="00F612C7">
              <w:rPr>
                <w:rFonts w:asciiTheme="minorHAnsi" w:hAnsiTheme="minorHAnsi" w:cstheme="minorHAnsi"/>
                <w:b/>
                <w:sz w:val="24"/>
                <w:szCs w:val="24"/>
              </w:rPr>
              <w:t>Ó</w:t>
            </w:r>
            <w:r w:rsidRPr="00F612C7">
              <w:rPr>
                <w:rFonts w:asciiTheme="minorHAnsi" w:hAnsiTheme="minorHAnsi" w:cstheme="minorHAnsi"/>
                <w:b/>
                <w:sz w:val="24"/>
                <w:szCs w:val="24"/>
              </w:rPr>
              <w:t>WIENIA</w:t>
            </w:r>
          </w:p>
        </w:tc>
      </w:tr>
    </w:tbl>
    <w:p w14:paraId="23622726" w14:textId="77777777" w:rsidR="00CC0710" w:rsidRPr="00F612C7" w:rsidRDefault="00CC0710" w:rsidP="00A958B6">
      <w:pPr>
        <w:spacing w:line="360" w:lineRule="auto"/>
        <w:ind w:left="709"/>
        <w:rPr>
          <w:rFonts w:asciiTheme="minorHAnsi" w:hAnsiTheme="minorHAnsi" w:cstheme="minorHAnsi"/>
          <w:sz w:val="24"/>
          <w:szCs w:val="24"/>
        </w:rPr>
      </w:pPr>
    </w:p>
    <w:p w14:paraId="2B329085" w14:textId="31E4A3B4" w:rsidR="009F421D" w:rsidRPr="00F612C7" w:rsidRDefault="00D630B3" w:rsidP="00A958B6">
      <w:pPr>
        <w:spacing w:line="360" w:lineRule="auto"/>
        <w:ind w:left="709" w:hanging="709"/>
        <w:jc w:val="both"/>
        <w:rPr>
          <w:rFonts w:asciiTheme="minorHAnsi" w:hAnsiTheme="minorHAnsi" w:cstheme="minorHAnsi"/>
          <w:sz w:val="24"/>
          <w:szCs w:val="24"/>
        </w:rPr>
      </w:pPr>
      <w:r w:rsidRPr="00F612C7">
        <w:rPr>
          <w:rFonts w:asciiTheme="minorHAnsi" w:hAnsiTheme="minorHAnsi" w:cstheme="minorHAnsi"/>
          <w:sz w:val="24"/>
          <w:szCs w:val="24"/>
        </w:rPr>
        <w:t>2.1.</w:t>
      </w:r>
      <w:r w:rsidRPr="00F612C7">
        <w:rPr>
          <w:rFonts w:asciiTheme="minorHAnsi" w:hAnsiTheme="minorHAnsi" w:cstheme="minorHAnsi"/>
          <w:sz w:val="24"/>
          <w:szCs w:val="24"/>
        </w:rPr>
        <w:tab/>
      </w:r>
      <w:r w:rsidR="00CC0710" w:rsidRPr="00F612C7">
        <w:rPr>
          <w:rFonts w:asciiTheme="minorHAnsi" w:hAnsiTheme="minorHAnsi" w:cstheme="minorHAnsi"/>
          <w:sz w:val="24"/>
          <w:szCs w:val="24"/>
        </w:rPr>
        <w:t>Postępowanie prowadzon</w:t>
      </w:r>
      <w:r w:rsidR="009D78C2" w:rsidRPr="00F612C7">
        <w:rPr>
          <w:rFonts w:asciiTheme="minorHAnsi" w:hAnsiTheme="minorHAnsi" w:cstheme="minorHAnsi"/>
          <w:sz w:val="24"/>
          <w:szCs w:val="24"/>
        </w:rPr>
        <w:t>e</w:t>
      </w:r>
      <w:r w:rsidR="00A316C7" w:rsidRPr="00F612C7">
        <w:rPr>
          <w:rFonts w:asciiTheme="minorHAnsi" w:hAnsiTheme="minorHAnsi" w:cstheme="minorHAnsi"/>
          <w:sz w:val="24"/>
          <w:szCs w:val="24"/>
        </w:rPr>
        <w:t xml:space="preserve"> </w:t>
      </w:r>
      <w:r w:rsidR="009D78C2" w:rsidRPr="00F612C7">
        <w:rPr>
          <w:rFonts w:asciiTheme="minorHAnsi" w:hAnsiTheme="minorHAnsi" w:cstheme="minorHAnsi"/>
          <w:sz w:val="24"/>
          <w:szCs w:val="24"/>
        </w:rPr>
        <w:t>jest na podstawie</w:t>
      </w:r>
      <w:r w:rsidR="0041718E" w:rsidRPr="00F612C7">
        <w:rPr>
          <w:rFonts w:asciiTheme="minorHAnsi" w:hAnsiTheme="minorHAnsi" w:cstheme="minorHAnsi"/>
          <w:sz w:val="24"/>
          <w:szCs w:val="24"/>
        </w:rPr>
        <w:t>:</w:t>
      </w:r>
      <w:r w:rsidR="006F5696" w:rsidRPr="00F612C7">
        <w:rPr>
          <w:rFonts w:asciiTheme="minorHAnsi" w:hAnsiTheme="minorHAnsi" w:cstheme="minorHAnsi"/>
          <w:sz w:val="24"/>
          <w:szCs w:val="24"/>
        </w:rPr>
        <w:t xml:space="preserve"> </w:t>
      </w:r>
      <w:bookmarkStart w:id="3" w:name="_Hlk90292750"/>
      <w:r w:rsidR="009D78C2" w:rsidRPr="00F612C7">
        <w:rPr>
          <w:rFonts w:asciiTheme="minorHAnsi" w:hAnsiTheme="minorHAnsi" w:cstheme="minorHAnsi"/>
          <w:sz w:val="24"/>
          <w:szCs w:val="24"/>
        </w:rPr>
        <w:t>„Regulaminu udzielania zamówień publicznych w Nadleśnictwie Oborniki”</w:t>
      </w:r>
      <w:bookmarkEnd w:id="3"/>
      <w:r w:rsidR="009D78C2" w:rsidRPr="00F612C7">
        <w:rPr>
          <w:rFonts w:asciiTheme="minorHAnsi" w:hAnsiTheme="minorHAnsi" w:cstheme="minorHAnsi"/>
          <w:sz w:val="24"/>
          <w:szCs w:val="24"/>
        </w:rPr>
        <w:t xml:space="preserve"> wprowadzonego Zarządzeniem nr </w:t>
      </w:r>
      <w:r w:rsidR="009F421D" w:rsidRPr="00F612C7">
        <w:rPr>
          <w:rFonts w:asciiTheme="minorHAnsi" w:hAnsiTheme="minorHAnsi" w:cstheme="minorHAnsi"/>
          <w:sz w:val="24"/>
          <w:szCs w:val="24"/>
        </w:rPr>
        <w:t>18</w:t>
      </w:r>
      <w:r w:rsidR="009D78C2" w:rsidRPr="00F612C7">
        <w:rPr>
          <w:rFonts w:asciiTheme="minorHAnsi" w:hAnsiTheme="minorHAnsi" w:cstheme="minorHAnsi"/>
          <w:sz w:val="24"/>
          <w:szCs w:val="24"/>
        </w:rPr>
        <w:t>/202</w:t>
      </w:r>
      <w:r w:rsidR="009F421D" w:rsidRPr="00F612C7">
        <w:rPr>
          <w:rFonts w:asciiTheme="minorHAnsi" w:hAnsiTheme="minorHAnsi" w:cstheme="minorHAnsi"/>
          <w:sz w:val="24"/>
          <w:szCs w:val="24"/>
        </w:rPr>
        <w:t>3</w:t>
      </w:r>
      <w:r w:rsidR="009D78C2" w:rsidRPr="00F612C7">
        <w:rPr>
          <w:rFonts w:asciiTheme="minorHAnsi" w:hAnsiTheme="minorHAnsi" w:cstheme="minorHAnsi"/>
          <w:sz w:val="24"/>
          <w:szCs w:val="24"/>
        </w:rPr>
        <w:t xml:space="preserve"> Nadleśniczego Nadleśnictwa Oborniki z dnia </w:t>
      </w:r>
      <w:r w:rsidR="009F421D" w:rsidRPr="00F612C7">
        <w:rPr>
          <w:rFonts w:asciiTheme="minorHAnsi" w:hAnsiTheme="minorHAnsi" w:cstheme="minorHAnsi"/>
          <w:sz w:val="24"/>
          <w:szCs w:val="24"/>
        </w:rPr>
        <w:t>23 marca 2023</w:t>
      </w:r>
      <w:r w:rsidR="009D78C2" w:rsidRPr="00F612C7">
        <w:rPr>
          <w:rFonts w:asciiTheme="minorHAnsi" w:hAnsiTheme="minorHAnsi" w:cstheme="minorHAnsi"/>
          <w:sz w:val="24"/>
          <w:szCs w:val="24"/>
        </w:rPr>
        <w:t xml:space="preserve"> r. w sprawie regulaminu udzielania zamówień publicznych w Nadleśnictwie Oborniki. (znak </w:t>
      </w:r>
      <w:proofErr w:type="spellStart"/>
      <w:r w:rsidR="009D78C2" w:rsidRPr="00F612C7">
        <w:rPr>
          <w:rFonts w:asciiTheme="minorHAnsi" w:hAnsiTheme="minorHAnsi" w:cstheme="minorHAnsi"/>
          <w:sz w:val="24"/>
          <w:szCs w:val="24"/>
        </w:rPr>
        <w:t>spr</w:t>
      </w:r>
      <w:proofErr w:type="spellEnd"/>
      <w:r w:rsidR="009D78C2" w:rsidRPr="00F612C7">
        <w:rPr>
          <w:rFonts w:asciiTheme="minorHAnsi" w:hAnsiTheme="minorHAnsi" w:cstheme="minorHAnsi"/>
          <w:sz w:val="24"/>
          <w:szCs w:val="24"/>
        </w:rPr>
        <w:t>.: SA.2010.1.3.2021)</w:t>
      </w:r>
      <w:r w:rsidR="00342A3F" w:rsidRPr="00F612C7">
        <w:rPr>
          <w:rFonts w:asciiTheme="minorHAnsi" w:hAnsiTheme="minorHAnsi" w:cstheme="minorHAnsi"/>
          <w:sz w:val="24"/>
          <w:szCs w:val="24"/>
        </w:rPr>
        <w:t xml:space="preserve">, w tym </w:t>
      </w:r>
      <w:r w:rsidRPr="00F612C7">
        <w:rPr>
          <w:rFonts w:asciiTheme="minorHAnsi" w:hAnsiTheme="minorHAnsi" w:cstheme="minorHAnsi"/>
          <w:sz w:val="24"/>
          <w:szCs w:val="24"/>
        </w:rPr>
        <w:t xml:space="preserve">zgodnie </w:t>
      </w:r>
      <w:r w:rsidR="00342A3F" w:rsidRPr="00F612C7">
        <w:rPr>
          <w:rFonts w:asciiTheme="minorHAnsi" w:hAnsiTheme="minorHAnsi" w:cstheme="minorHAnsi"/>
          <w:sz w:val="24"/>
          <w:szCs w:val="24"/>
        </w:rPr>
        <w:t xml:space="preserve">z </w:t>
      </w:r>
      <w:r w:rsidRPr="00F612C7">
        <w:rPr>
          <w:rFonts w:asciiTheme="minorHAnsi" w:hAnsiTheme="minorHAnsi" w:cstheme="minorHAnsi"/>
          <w:sz w:val="24"/>
          <w:szCs w:val="24"/>
        </w:rPr>
        <w:t xml:space="preserve">zasadami </w:t>
      </w:r>
      <w:r w:rsidR="002E5CAA" w:rsidRPr="00F612C7">
        <w:rPr>
          <w:rFonts w:asciiTheme="minorHAnsi" w:hAnsiTheme="minorHAnsi" w:cstheme="minorHAnsi"/>
          <w:sz w:val="24"/>
          <w:szCs w:val="24"/>
        </w:rPr>
        <w:t>d</w:t>
      </w:r>
      <w:r w:rsidR="00C77361" w:rsidRPr="00F612C7">
        <w:rPr>
          <w:rFonts w:asciiTheme="minorHAnsi" w:hAnsiTheme="minorHAnsi" w:cstheme="minorHAnsi"/>
          <w:sz w:val="24"/>
          <w:szCs w:val="24"/>
        </w:rPr>
        <w:t>la</w:t>
      </w:r>
      <w:r w:rsidR="002E5CAA" w:rsidRPr="00F612C7">
        <w:rPr>
          <w:rFonts w:asciiTheme="minorHAnsi" w:hAnsiTheme="minorHAnsi" w:cstheme="minorHAnsi"/>
          <w:sz w:val="24"/>
          <w:szCs w:val="24"/>
        </w:rPr>
        <w:t xml:space="preserve"> zamówień, których wartość jest mniejsza niż 130 000 złotych netto, do których nie stosuje się PZP i nie mniejsza lub równa 30 000 złotych netto</w:t>
      </w:r>
      <w:r w:rsidR="009F421D" w:rsidRPr="00F612C7">
        <w:rPr>
          <w:rFonts w:asciiTheme="minorHAnsi" w:hAnsiTheme="minorHAnsi" w:cstheme="minorHAnsi"/>
          <w:sz w:val="24"/>
          <w:szCs w:val="24"/>
        </w:rPr>
        <w:t>.</w:t>
      </w:r>
    </w:p>
    <w:p w14:paraId="5EB15B1D" w14:textId="77777777" w:rsidR="009F421D" w:rsidRPr="00F612C7" w:rsidRDefault="00E6100B" w:rsidP="00A958B6">
      <w:pPr>
        <w:spacing w:line="360" w:lineRule="auto"/>
        <w:ind w:left="709" w:hanging="709"/>
        <w:jc w:val="both"/>
        <w:rPr>
          <w:rFonts w:asciiTheme="minorHAnsi" w:hAnsiTheme="minorHAnsi" w:cstheme="minorHAnsi"/>
          <w:sz w:val="24"/>
          <w:szCs w:val="24"/>
        </w:rPr>
      </w:pPr>
      <w:r w:rsidRPr="00F612C7">
        <w:rPr>
          <w:rFonts w:asciiTheme="minorHAnsi" w:hAnsiTheme="minorHAnsi" w:cstheme="minorHAnsi"/>
          <w:sz w:val="24"/>
          <w:szCs w:val="24"/>
        </w:rPr>
        <w:t xml:space="preserve">2.2. </w:t>
      </w:r>
      <w:r w:rsidRPr="00F612C7">
        <w:rPr>
          <w:rFonts w:asciiTheme="minorHAnsi" w:hAnsiTheme="minorHAnsi" w:cstheme="minorHAnsi"/>
          <w:sz w:val="24"/>
          <w:szCs w:val="24"/>
        </w:rPr>
        <w:tab/>
        <w:t xml:space="preserve">Upublicznienie zapytania ofertowego nastąpi poprzez umieszczenie </w:t>
      </w:r>
      <w:r w:rsidR="006F5696" w:rsidRPr="00F612C7">
        <w:rPr>
          <w:rFonts w:asciiTheme="minorHAnsi" w:hAnsiTheme="minorHAnsi" w:cstheme="minorHAnsi"/>
          <w:sz w:val="24"/>
          <w:szCs w:val="24"/>
        </w:rPr>
        <w:t xml:space="preserve">w BIP </w:t>
      </w:r>
      <w:r w:rsidR="009F421D" w:rsidRPr="00F612C7">
        <w:rPr>
          <w:rFonts w:asciiTheme="minorHAnsi" w:hAnsiTheme="minorHAnsi" w:cstheme="minorHAnsi"/>
          <w:sz w:val="24"/>
          <w:szCs w:val="24"/>
        </w:rPr>
        <w:t>Nadleśnictwa</w:t>
      </w:r>
      <w:r w:rsidR="006F5696" w:rsidRPr="00F612C7">
        <w:rPr>
          <w:rFonts w:asciiTheme="minorHAnsi" w:hAnsiTheme="minorHAnsi" w:cstheme="minorHAnsi"/>
          <w:sz w:val="24"/>
          <w:szCs w:val="24"/>
        </w:rPr>
        <w:t xml:space="preserve"> Oborniki</w:t>
      </w:r>
      <w:r w:rsidRPr="00F612C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48B617A" w14:textId="3C2F5DF7" w:rsidR="00E6100B" w:rsidRPr="00F612C7" w:rsidRDefault="009F421D" w:rsidP="00A958B6">
      <w:pPr>
        <w:spacing w:line="360" w:lineRule="auto"/>
        <w:ind w:left="709" w:hanging="709"/>
        <w:jc w:val="both"/>
        <w:rPr>
          <w:rFonts w:asciiTheme="minorHAnsi" w:hAnsiTheme="minorHAnsi" w:cstheme="minorHAnsi"/>
          <w:sz w:val="24"/>
          <w:szCs w:val="24"/>
        </w:rPr>
      </w:pPr>
      <w:r w:rsidRPr="00F612C7">
        <w:rPr>
          <w:rFonts w:asciiTheme="minorHAnsi" w:hAnsiTheme="minorHAnsi" w:cstheme="minorHAnsi"/>
          <w:sz w:val="24"/>
          <w:szCs w:val="24"/>
        </w:rPr>
        <w:lastRenderedPageBreak/>
        <w:t xml:space="preserve">2.3    </w:t>
      </w:r>
      <w:r w:rsidR="0074625C" w:rsidRPr="00F612C7">
        <w:rPr>
          <w:rFonts w:asciiTheme="minorHAnsi" w:hAnsiTheme="minorHAnsi" w:cstheme="minorHAnsi"/>
          <w:sz w:val="24"/>
          <w:szCs w:val="24"/>
        </w:rPr>
        <w:t xml:space="preserve"> </w:t>
      </w:r>
      <w:r w:rsidR="00E6100B" w:rsidRPr="00F612C7">
        <w:rPr>
          <w:rFonts w:asciiTheme="minorHAnsi" w:hAnsiTheme="minorHAnsi" w:cstheme="minorHAnsi"/>
          <w:sz w:val="24"/>
          <w:szCs w:val="24"/>
        </w:rPr>
        <w:t xml:space="preserve">Oferty będą składane </w:t>
      </w:r>
      <w:r w:rsidRPr="00F612C7">
        <w:rPr>
          <w:rFonts w:asciiTheme="minorHAnsi" w:hAnsiTheme="minorHAnsi" w:cstheme="minorHAnsi"/>
          <w:sz w:val="24"/>
          <w:szCs w:val="24"/>
        </w:rPr>
        <w:t xml:space="preserve">osobiście w siedzibie Nadleśnictwa Oborniki, ul. Gajowa 1, Dąbrówka Leśna lub przesłane w wersji papierowej drogą poczty tradycyjnej </w:t>
      </w:r>
      <w:r w:rsidR="000E16FE">
        <w:rPr>
          <w:rFonts w:asciiTheme="minorHAnsi" w:hAnsiTheme="minorHAnsi" w:cstheme="minorHAnsi"/>
          <w:sz w:val="24"/>
          <w:szCs w:val="24"/>
        </w:rPr>
        <w:br/>
      </w:r>
      <w:r w:rsidR="00E6100B" w:rsidRPr="00F612C7">
        <w:rPr>
          <w:rFonts w:asciiTheme="minorHAnsi" w:hAnsiTheme="minorHAnsi" w:cstheme="minorHAnsi"/>
          <w:sz w:val="24"/>
          <w:szCs w:val="24"/>
        </w:rPr>
        <w:t xml:space="preserve">w formie pełnej dokumentacji </w:t>
      </w:r>
      <w:r w:rsidR="0041718E" w:rsidRPr="00F612C7">
        <w:rPr>
          <w:rFonts w:asciiTheme="minorHAnsi" w:hAnsiTheme="minorHAnsi" w:cstheme="minorHAnsi"/>
          <w:sz w:val="24"/>
          <w:szCs w:val="24"/>
        </w:rPr>
        <w:t>pobranej, wypełnionej</w:t>
      </w:r>
      <w:r w:rsidRPr="00F612C7">
        <w:rPr>
          <w:rFonts w:asciiTheme="minorHAnsi" w:hAnsiTheme="minorHAnsi" w:cstheme="minorHAnsi"/>
          <w:sz w:val="24"/>
          <w:szCs w:val="24"/>
        </w:rPr>
        <w:t xml:space="preserve"> i podpisanej. </w:t>
      </w:r>
    </w:p>
    <w:p w14:paraId="5C085F7E" w14:textId="77777777" w:rsidR="00F6138A" w:rsidRPr="00F612C7" w:rsidRDefault="00F6138A" w:rsidP="00A958B6">
      <w:pPr>
        <w:spacing w:line="360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7"/>
      </w:tblGrid>
      <w:tr w:rsidR="00493FE8" w:rsidRPr="00F612C7" w14:paraId="7D1D1EF6" w14:textId="77777777" w:rsidTr="000B658C">
        <w:tc>
          <w:tcPr>
            <w:tcW w:w="9077" w:type="dxa"/>
            <w:shd w:val="clear" w:color="auto" w:fill="E7E6E6"/>
          </w:tcPr>
          <w:p w14:paraId="48443E76" w14:textId="6329E64E" w:rsidR="00CC0710" w:rsidRPr="00F612C7" w:rsidRDefault="00CC0710" w:rsidP="00A958B6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12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3. </w:t>
            </w:r>
            <w:r w:rsidR="00D358B8" w:rsidRPr="00F612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SZCZEGÓŁOWY </w:t>
            </w:r>
            <w:r w:rsidRPr="00F612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OPIS PRZEDMIOTU ZAM</w:t>
            </w:r>
            <w:r w:rsidR="00E26811" w:rsidRPr="00F612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Ó</w:t>
            </w:r>
            <w:r w:rsidRPr="00F612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</w:t>
            </w:r>
            <w:r w:rsidR="00A36DA6" w:rsidRPr="00F612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</w:t>
            </w:r>
            <w:r w:rsidRPr="00F612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ENIA</w:t>
            </w:r>
          </w:p>
        </w:tc>
      </w:tr>
    </w:tbl>
    <w:p w14:paraId="29ECDA9A" w14:textId="7D756C0D" w:rsidR="00F811E7" w:rsidRPr="00F612C7" w:rsidRDefault="00F811E7" w:rsidP="00A958B6">
      <w:pPr>
        <w:pStyle w:val="Akapitzlist"/>
        <w:spacing w:line="360" w:lineRule="auto"/>
        <w:ind w:left="1428"/>
        <w:jc w:val="both"/>
        <w:rPr>
          <w:rFonts w:asciiTheme="minorHAnsi" w:hAnsiTheme="minorHAnsi" w:cstheme="minorHAnsi"/>
          <w:sz w:val="24"/>
          <w:szCs w:val="24"/>
        </w:rPr>
      </w:pPr>
    </w:p>
    <w:p w14:paraId="08B5AF91" w14:textId="77777777" w:rsidR="007375AA" w:rsidRPr="00F612C7" w:rsidRDefault="00F811E7" w:rsidP="00A958B6">
      <w:pPr>
        <w:numPr>
          <w:ilvl w:val="1"/>
          <w:numId w:val="2"/>
        </w:numPr>
        <w:spacing w:line="360" w:lineRule="auto"/>
        <w:ind w:left="709"/>
        <w:rPr>
          <w:rFonts w:asciiTheme="minorHAnsi" w:hAnsiTheme="minorHAnsi" w:cstheme="minorHAnsi"/>
          <w:b/>
          <w:bCs/>
          <w:sz w:val="24"/>
          <w:szCs w:val="24"/>
        </w:rPr>
      </w:pPr>
      <w:bookmarkStart w:id="4" w:name="_Hlk90298107"/>
      <w:r w:rsidRPr="00F612C7">
        <w:rPr>
          <w:rFonts w:asciiTheme="minorHAnsi" w:hAnsiTheme="minorHAnsi" w:cstheme="minorHAnsi"/>
          <w:b/>
          <w:bCs/>
          <w:sz w:val="24"/>
          <w:szCs w:val="24"/>
        </w:rPr>
        <w:t xml:space="preserve">Ogólna charakterystyka i podstawowe założenia </w:t>
      </w:r>
    </w:p>
    <w:p w14:paraId="7C5E94E1" w14:textId="49D1C720" w:rsidR="006663EA" w:rsidRPr="00F612C7" w:rsidRDefault="007375AA" w:rsidP="00A958B6">
      <w:pPr>
        <w:spacing w:line="360" w:lineRule="auto"/>
        <w:ind w:left="70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612C7">
        <w:rPr>
          <w:rFonts w:asciiTheme="minorHAnsi" w:hAnsiTheme="minorHAnsi" w:cstheme="minorHAnsi"/>
          <w:bCs/>
          <w:sz w:val="24"/>
          <w:szCs w:val="24"/>
        </w:rPr>
        <w:t xml:space="preserve">Projekt pod nazwą </w:t>
      </w:r>
      <w:r w:rsidR="004F11BE" w:rsidRPr="00F612C7">
        <w:rPr>
          <w:rFonts w:asciiTheme="minorHAnsi" w:hAnsiTheme="minorHAnsi" w:cstheme="minorHAnsi"/>
          <w:bCs/>
          <w:sz w:val="24"/>
          <w:szCs w:val="24"/>
        </w:rPr>
        <w:t>„</w:t>
      </w:r>
      <w:hyperlink r:id="rId12" w:tgtFrame="_blank" w:history="1">
        <w:r w:rsidR="00B5203C" w:rsidRPr="00F612C7">
          <w:rPr>
            <w:rFonts w:asciiTheme="minorHAnsi" w:hAnsiTheme="minorHAnsi" w:cstheme="minorHAnsi"/>
            <w:b/>
            <w:bCs/>
            <w:sz w:val="24"/>
            <w:szCs w:val="24"/>
          </w:rPr>
          <w:t>Kompleksowa produkcja materiału edukacyjnego VR realizowana w wybranych lokalizacjach w Polsce wraz z aplikacją</w:t>
        </w:r>
      </w:hyperlink>
      <w:r w:rsidR="00B5203C" w:rsidRPr="00F612C7">
        <w:rPr>
          <w:rFonts w:asciiTheme="minorHAnsi" w:hAnsiTheme="minorHAnsi" w:cstheme="minorHAnsi"/>
          <w:b/>
          <w:bCs/>
          <w:sz w:val="24"/>
          <w:szCs w:val="24"/>
        </w:rPr>
        <w:t xml:space="preserve"> – II etap</w:t>
      </w:r>
      <w:r w:rsidR="004F11BE" w:rsidRPr="00F612C7">
        <w:rPr>
          <w:rFonts w:asciiTheme="minorHAnsi" w:hAnsiTheme="minorHAnsi" w:cstheme="minorHAnsi"/>
          <w:bCs/>
          <w:sz w:val="24"/>
          <w:szCs w:val="24"/>
        </w:rPr>
        <w:t>”</w:t>
      </w:r>
      <w:r w:rsidRPr="00F612C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F612C7">
        <w:rPr>
          <w:rFonts w:asciiTheme="minorHAnsi" w:hAnsiTheme="minorHAnsi" w:cstheme="minorHAnsi"/>
          <w:sz w:val="24"/>
          <w:szCs w:val="24"/>
        </w:rPr>
        <w:t>ma na celu</w:t>
      </w:r>
      <w:r w:rsidRPr="00F612C7">
        <w:rPr>
          <w:rFonts w:asciiTheme="minorHAnsi" w:hAnsiTheme="minorHAnsi" w:cstheme="minorHAnsi"/>
          <w:bCs/>
          <w:sz w:val="24"/>
          <w:szCs w:val="24"/>
        </w:rPr>
        <w:t xml:space="preserve"> stworzenie materiału </w:t>
      </w:r>
      <w:r w:rsidR="00BC1F71" w:rsidRPr="00F612C7">
        <w:rPr>
          <w:rFonts w:asciiTheme="minorHAnsi" w:hAnsiTheme="minorHAnsi" w:cstheme="minorHAnsi"/>
          <w:bCs/>
          <w:sz w:val="24"/>
          <w:szCs w:val="24"/>
        </w:rPr>
        <w:t xml:space="preserve">dydaktycznego </w:t>
      </w:r>
      <w:r w:rsidR="00B5203C" w:rsidRPr="00F612C7">
        <w:rPr>
          <w:rFonts w:asciiTheme="minorHAnsi" w:hAnsiTheme="minorHAnsi" w:cstheme="minorHAnsi"/>
          <w:bCs/>
          <w:sz w:val="24"/>
          <w:szCs w:val="24"/>
        </w:rPr>
        <w:t xml:space="preserve">VR </w:t>
      </w:r>
      <w:bookmarkStart w:id="5" w:name="_Hlk88649128"/>
      <w:bookmarkStart w:id="6" w:name="_Hlk102045847"/>
      <w:r w:rsidR="00B5203C" w:rsidRPr="00F612C7">
        <w:rPr>
          <w:rFonts w:asciiTheme="minorHAnsi" w:hAnsiTheme="minorHAnsi" w:cstheme="minorHAnsi"/>
          <w:bCs/>
          <w:sz w:val="24"/>
          <w:szCs w:val="24"/>
        </w:rPr>
        <w:t xml:space="preserve">obrazującego cenne obszary przyrodnicze w Polsce. </w:t>
      </w:r>
      <w:r w:rsidR="00B5203C" w:rsidRPr="00F612C7">
        <w:rPr>
          <w:rFonts w:asciiTheme="minorHAnsi" w:hAnsiTheme="minorHAnsi" w:cstheme="minorHAnsi"/>
          <w:sz w:val="24"/>
          <w:szCs w:val="24"/>
        </w:rPr>
        <w:t>Aplikacja pozwoli przenieść się użytkownikom w różne lokalizacje w Polsce po to, aby w jednym miejscu i czasie zobaczyć atrakcyjne tereny przyrodnicze w powiązaniu z działaniami Lasów Państwowych</w:t>
      </w:r>
      <w:r w:rsidR="000E16FE">
        <w:rPr>
          <w:rFonts w:asciiTheme="minorHAnsi" w:hAnsiTheme="minorHAnsi" w:cstheme="minorHAnsi"/>
          <w:sz w:val="24"/>
          <w:szCs w:val="24"/>
        </w:rPr>
        <w:t>, ze szczególnym uwzględnieniem rezerwatów przyrody</w:t>
      </w:r>
      <w:r w:rsidR="00B5203C" w:rsidRPr="00F612C7">
        <w:rPr>
          <w:rFonts w:asciiTheme="minorHAnsi" w:hAnsiTheme="minorHAnsi" w:cstheme="minorHAnsi"/>
          <w:sz w:val="24"/>
          <w:szCs w:val="24"/>
        </w:rPr>
        <w:t>. W zakresie treści istotn</w:t>
      </w:r>
      <w:r w:rsidR="000E16FE">
        <w:rPr>
          <w:rFonts w:asciiTheme="minorHAnsi" w:hAnsiTheme="minorHAnsi" w:cstheme="minorHAnsi"/>
          <w:sz w:val="24"/>
          <w:szCs w:val="24"/>
        </w:rPr>
        <w:t xml:space="preserve">a będzie </w:t>
      </w:r>
      <w:r w:rsidR="000C0AC5">
        <w:rPr>
          <w:rFonts w:asciiTheme="minorHAnsi" w:hAnsiTheme="minorHAnsi" w:cstheme="minorHAnsi"/>
          <w:sz w:val="24"/>
          <w:szCs w:val="24"/>
        </w:rPr>
        <w:t xml:space="preserve">m. in.: </w:t>
      </w:r>
      <w:r w:rsidR="000E16FE">
        <w:rPr>
          <w:rFonts w:asciiTheme="minorHAnsi" w:hAnsiTheme="minorHAnsi" w:cstheme="minorHAnsi"/>
          <w:sz w:val="24"/>
          <w:szCs w:val="24"/>
        </w:rPr>
        <w:t>prezentacja przedmiotów ochrony w poszczególnych rezerwatach</w:t>
      </w:r>
      <w:r w:rsidR="00B5203C" w:rsidRPr="00F612C7">
        <w:rPr>
          <w:rFonts w:asciiTheme="minorHAnsi" w:hAnsiTheme="minorHAnsi" w:cstheme="minorHAnsi"/>
          <w:sz w:val="24"/>
          <w:szCs w:val="24"/>
        </w:rPr>
        <w:t>.</w:t>
      </w:r>
    </w:p>
    <w:bookmarkEnd w:id="4"/>
    <w:bookmarkEnd w:id="5"/>
    <w:bookmarkEnd w:id="6"/>
    <w:p w14:paraId="3EA6049C" w14:textId="77777777" w:rsidR="00F4197E" w:rsidRPr="00F612C7" w:rsidRDefault="00F4197E" w:rsidP="00A958B6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C950D05" w14:textId="0B45804E" w:rsidR="002252AC" w:rsidRPr="00F612C7" w:rsidRDefault="00F4197E" w:rsidP="00A958B6">
      <w:pPr>
        <w:pStyle w:val="Akapitzlist"/>
        <w:numPr>
          <w:ilvl w:val="1"/>
          <w:numId w:val="2"/>
        </w:num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612C7">
        <w:rPr>
          <w:rFonts w:asciiTheme="minorHAnsi" w:hAnsiTheme="minorHAnsi" w:cstheme="minorHAnsi"/>
          <w:b/>
          <w:bCs/>
          <w:sz w:val="24"/>
          <w:szCs w:val="24"/>
        </w:rPr>
        <w:t>Zakres rzeczowy przedmiotu zamówienia</w:t>
      </w:r>
    </w:p>
    <w:p w14:paraId="4E835CAB" w14:textId="4E83A15D" w:rsidR="006922F5" w:rsidRPr="00F612C7" w:rsidRDefault="006922F5" w:rsidP="00A958B6">
      <w:pPr>
        <w:pStyle w:val="Akapitzlist"/>
        <w:numPr>
          <w:ilvl w:val="2"/>
          <w:numId w:val="2"/>
        </w:num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612C7">
        <w:rPr>
          <w:rFonts w:asciiTheme="minorHAnsi" w:hAnsiTheme="minorHAnsi" w:cstheme="minorHAnsi"/>
          <w:bCs/>
          <w:sz w:val="24"/>
          <w:szCs w:val="24"/>
        </w:rPr>
        <w:t xml:space="preserve">Przedmiotem zamówienia jest kompleksowa produkcja materiału edukacyjnego VR w formie aplikacji do wykorzystania na goglach VR (np.: </w:t>
      </w:r>
      <w:proofErr w:type="spellStart"/>
      <w:r w:rsidRPr="00F612C7">
        <w:rPr>
          <w:rFonts w:asciiTheme="minorHAnsi" w:hAnsiTheme="minorHAnsi" w:cstheme="minorHAnsi"/>
          <w:bCs/>
          <w:sz w:val="24"/>
          <w:szCs w:val="24"/>
        </w:rPr>
        <w:t>oculus</w:t>
      </w:r>
      <w:proofErr w:type="spellEnd"/>
      <w:r w:rsidRPr="00F612C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F612C7">
        <w:rPr>
          <w:rFonts w:asciiTheme="minorHAnsi" w:hAnsiTheme="minorHAnsi" w:cstheme="minorHAnsi"/>
          <w:bCs/>
          <w:sz w:val="24"/>
          <w:szCs w:val="24"/>
        </w:rPr>
        <w:t>quest</w:t>
      </w:r>
      <w:proofErr w:type="spellEnd"/>
      <w:r w:rsidRPr="00F612C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13BF3">
        <w:rPr>
          <w:rFonts w:asciiTheme="minorHAnsi" w:hAnsiTheme="minorHAnsi" w:cstheme="minorHAnsi"/>
          <w:bCs/>
          <w:sz w:val="24"/>
          <w:szCs w:val="24"/>
        </w:rPr>
        <w:t>3</w:t>
      </w:r>
      <w:r w:rsidRPr="00F612C7">
        <w:rPr>
          <w:rFonts w:asciiTheme="minorHAnsi" w:hAnsiTheme="minorHAnsi" w:cstheme="minorHAnsi"/>
          <w:bCs/>
          <w:sz w:val="24"/>
          <w:szCs w:val="24"/>
        </w:rPr>
        <w:t xml:space="preserve">) będących na stanie Zamawiającego oraz filmu 360 stopni do zamieszczenia na kanale YT - z </w:t>
      </w:r>
      <w:proofErr w:type="spellStart"/>
      <w:r w:rsidRPr="00F612C7">
        <w:rPr>
          <w:rFonts w:asciiTheme="minorHAnsi" w:hAnsiTheme="minorHAnsi" w:cstheme="minorHAnsi"/>
          <w:bCs/>
          <w:sz w:val="24"/>
          <w:szCs w:val="24"/>
        </w:rPr>
        <w:t>drona</w:t>
      </w:r>
      <w:proofErr w:type="spellEnd"/>
      <w:r w:rsidRPr="00F612C7">
        <w:rPr>
          <w:rFonts w:asciiTheme="minorHAnsi" w:hAnsiTheme="minorHAnsi" w:cstheme="minorHAnsi"/>
          <w:bCs/>
          <w:sz w:val="24"/>
          <w:szCs w:val="24"/>
        </w:rPr>
        <w:t xml:space="preserve"> i z ziemi – realizowana w </w:t>
      </w:r>
      <w:r w:rsidR="000E16FE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Pr="00F612C7">
        <w:rPr>
          <w:rFonts w:asciiTheme="minorHAnsi" w:hAnsiTheme="minorHAnsi" w:cstheme="minorHAnsi"/>
          <w:b/>
          <w:bCs/>
          <w:sz w:val="24"/>
          <w:szCs w:val="24"/>
        </w:rPr>
        <w:t xml:space="preserve"> wybranych lokalizacjach </w:t>
      </w:r>
      <w:r w:rsidRPr="00F612C7">
        <w:rPr>
          <w:rFonts w:asciiTheme="minorHAnsi" w:hAnsiTheme="minorHAnsi" w:cstheme="minorHAnsi"/>
          <w:bCs/>
          <w:sz w:val="24"/>
          <w:szCs w:val="24"/>
        </w:rPr>
        <w:t xml:space="preserve">w Polsce, zwanych dalej </w:t>
      </w:r>
      <w:r w:rsidRPr="00F612C7">
        <w:rPr>
          <w:rFonts w:asciiTheme="minorHAnsi" w:hAnsiTheme="minorHAnsi" w:cstheme="minorHAnsi"/>
          <w:bCs/>
          <w:i/>
          <w:iCs/>
          <w:sz w:val="24"/>
          <w:szCs w:val="24"/>
        </w:rPr>
        <w:t>lokalizacjami</w:t>
      </w:r>
      <w:r w:rsidRPr="00F612C7">
        <w:rPr>
          <w:rFonts w:asciiTheme="minorHAnsi" w:hAnsiTheme="minorHAnsi" w:cstheme="minorHAnsi"/>
          <w:bCs/>
          <w:sz w:val="24"/>
          <w:szCs w:val="24"/>
        </w:rPr>
        <w:t xml:space="preserve">, w tym w szczególności: </w:t>
      </w:r>
    </w:p>
    <w:p w14:paraId="3DB8490E" w14:textId="70643F94" w:rsidR="006922F5" w:rsidRPr="00F612C7" w:rsidRDefault="006922F5" w:rsidP="00EC572D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612C7">
        <w:rPr>
          <w:rFonts w:asciiTheme="minorHAnsi" w:hAnsiTheme="minorHAnsi" w:cstheme="minorHAnsi"/>
          <w:bCs/>
          <w:sz w:val="24"/>
          <w:szCs w:val="24"/>
        </w:rPr>
        <w:t xml:space="preserve">Opracowanie koncepcji produkcji materiału edukacyjnego VR, w tym </w:t>
      </w:r>
      <w:r w:rsidR="000E16FE">
        <w:rPr>
          <w:rFonts w:asciiTheme="minorHAnsi" w:hAnsiTheme="minorHAnsi" w:cstheme="minorHAnsi"/>
          <w:bCs/>
          <w:sz w:val="24"/>
          <w:szCs w:val="24"/>
        </w:rPr>
        <w:br/>
      </w:r>
      <w:r w:rsidRPr="00F612C7">
        <w:rPr>
          <w:rFonts w:asciiTheme="minorHAnsi" w:hAnsiTheme="minorHAnsi" w:cstheme="minorHAnsi"/>
          <w:bCs/>
          <w:sz w:val="24"/>
          <w:szCs w:val="24"/>
        </w:rPr>
        <w:t xml:space="preserve">w szczególności charakterystyki zdarzeń związanych z produkcją filmu oraz ze scenariuszem dla całości produkcji. Tematem wiodącym są </w:t>
      </w:r>
      <w:r w:rsidR="000E16FE">
        <w:rPr>
          <w:rFonts w:asciiTheme="minorHAnsi" w:hAnsiTheme="minorHAnsi" w:cstheme="minorHAnsi"/>
          <w:bCs/>
          <w:sz w:val="24"/>
          <w:szCs w:val="24"/>
        </w:rPr>
        <w:t>wybrane rezerwaty</w:t>
      </w:r>
      <w:r w:rsidRPr="00F612C7">
        <w:rPr>
          <w:rFonts w:asciiTheme="minorHAnsi" w:hAnsiTheme="minorHAnsi" w:cstheme="minorHAnsi"/>
          <w:bCs/>
          <w:sz w:val="24"/>
          <w:szCs w:val="24"/>
        </w:rPr>
        <w:t xml:space="preserve"> oraz </w:t>
      </w:r>
      <w:r w:rsidR="000E16FE">
        <w:rPr>
          <w:rFonts w:asciiTheme="minorHAnsi" w:hAnsiTheme="minorHAnsi" w:cstheme="minorHAnsi"/>
          <w:bCs/>
          <w:sz w:val="24"/>
          <w:szCs w:val="24"/>
        </w:rPr>
        <w:t xml:space="preserve">ich </w:t>
      </w:r>
      <w:r w:rsidRPr="00F612C7">
        <w:rPr>
          <w:rFonts w:asciiTheme="minorHAnsi" w:hAnsiTheme="minorHAnsi" w:cstheme="minorHAnsi"/>
          <w:bCs/>
          <w:sz w:val="24"/>
          <w:szCs w:val="24"/>
        </w:rPr>
        <w:t>charakterystyka</w:t>
      </w:r>
      <w:r w:rsidR="000E16FE">
        <w:rPr>
          <w:rFonts w:asciiTheme="minorHAnsi" w:hAnsiTheme="minorHAnsi" w:cstheme="minorHAnsi"/>
          <w:bCs/>
          <w:sz w:val="24"/>
          <w:szCs w:val="24"/>
        </w:rPr>
        <w:t xml:space="preserve"> na tle problematyki ochrony przyrody w Polsce.</w:t>
      </w:r>
    </w:p>
    <w:p w14:paraId="515730CE" w14:textId="77777777" w:rsidR="00B1646E" w:rsidRPr="00F612C7" w:rsidRDefault="006922F5" w:rsidP="00EC572D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612C7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Nagranie właściwych filmów i wykonanie zdjęć w wybranych lokalizacjach, następnie ich analiza, obróbka, montaż (wraz z </w:t>
      </w:r>
      <w:proofErr w:type="spellStart"/>
      <w:r w:rsidRPr="00F612C7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postprodukcją</w:t>
      </w:r>
      <w:proofErr w:type="spellEnd"/>
      <w:r w:rsidRPr="00F612C7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), udźwiękowienie oraz stworzenie aplikacji VR wraz instalacją na goglach VR Zamawiającego</w:t>
      </w:r>
      <w:r w:rsidR="00B1646E" w:rsidRPr="00F612C7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;</w:t>
      </w:r>
    </w:p>
    <w:p w14:paraId="2F143BD8" w14:textId="77777777" w:rsidR="00B1646E" w:rsidRPr="00F612C7" w:rsidRDefault="00B1646E" w:rsidP="00EC572D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612C7">
        <w:rPr>
          <w:rFonts w:asciiTheme="minorHAnsi" w:hAnsiTheme="minorHAnsi" w:cstheme="minorHAnsi"/>
          <w:color w:val="000000"/>
          <w:sz w:val="24"/>
          <w:szCs w:val="24"/>
          <w:lang w:eastAsia="pl-PL"/>
        </w:rPr>
        <w:lastRenderedPageBreak/>
        <w:t>Produkcja i przekazanie zamawiającemu udźwiękowionych filmów 360 stopni w formie plików wideo (w formacie mp4) do umieszczenia na kanale YT;</w:t>
      </w:r>
    </w:p>
    <w:p w14:paraId="0C8195CA" w14:textId="7BFE5BF6" w:rsidR="00B1646E" w:rsidRPr="00F612C7" w:rsidRDefault="000E16FE" w:rsidP="00EC572D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Wykonanie</w:t>
      </w:r>
      <w:r w:rsidR="00B1646E" w:rsidRPr="00F612C7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i przekazanie zamawiającemu </w:t>
      </w:r>
      <w:r w:rsidR="00B1646E" w:rsidRPr="00F612C7"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  <w:t xml:space="preserve">zdjęć panoramicznych </w:t>
      </w:r>
      <w:r w:rsidR="00B1646E" w:rsidRPr="00F612C7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z ziemi i z </w:t>
      </w:r>
      <w:proofErr w:type="spellStart"/>
      <w:r w:rsidR="00B1646E" w:rsidRPr="00F612C7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drona</w:t>
      </w:r>
      <w:proofErr w:type="spellEnd"/>
      <w:r w:rsidR="00B1646E" w:rsidRPr="00F612C7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dla każdej lokalizacji;</w:t>
      </w:r>
    </w:p>
    <w:p w14:paraId="798419CA" w14:textId="37F47E4C" w:rsidR="00B1646E" w:rsidRPr="00F612C7" w:rsidRDefault="00B1646E" w:rsidP="00EC572D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612C7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Przekazanie pełni praw autorskich do zdjęć, filmów, muzyki i aplikacji tj. całości materiału edukacyjnego powstałego w ramach zamówienia;</w:t>
      </w:r>
    </w:p>
    <w:p w14:paraId="42073C07" w14:textId="156F6736" w:rsidR="00897279" w:rsidRPr="00F612C7" w:rsidRDefault="00B1646E" w:rsidP="00EC572D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612C7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Wykorzystanie materiałów wytworzonych bądź pozyskanych przez Zamawiającego w wersji końcowej aplikacji.</w:t>
      </w:r>
    </w:p>
    <w:p w14:paraId="613A6812" w14:textId="77777777" w:rsidR="00067502" w:rsidRPr="00F612C7" w:rsidRDefault="00067502" w:rsidP="00A958B6">
      <w:pPr>
        <w:pStyle w:val="Akapitzlist"/>
        <w:spacing w:line="360" w:lineRule="auto"/>
        <w:jc w:val="both"/>
        <w:rPr>
          <w:rFonts w:asciiTheme="minorHAnsi" w:hAnsiTheme="minorHAnsi" w:cstheme="minorHAnsi"/>
          <w:bCs/>
          <w:color w:val="FF0000"/>
          <w:sz w:val="24"/>
          <w:szCs w:val="24"/>
        </w:rPr>
      </w:pPr>
    </w:p>
    <w:p w14:paraId="6B4CF407" w14:textId="17F494AF" w:rsidR="00A958B6" w:rsidRPr="0024218C" w:rsidRDefault="00A958B6" w:rsidP="0024218C">
      <w:pPr>
        <w:pStyle w:val="Akapitzlist"/>
        <w:numPr>
          <w:ilvl w:val="1"/>
          <w:numId w:val="2"/>
        </w:num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612C7">
        <w:rPr>
          <w:rFonts w:asciiTheme="minorHAnsi" w:hAnsiTheme="minorHAnsi" w:cstheme="minorHAnsi"/>
          <w:b/>
          <w:bCs/>
          <w:sz w:val="24"/>
          <w:szCs w:val="24"/>
        </w:rPr>
        <w:t>Szczegółowy opis przedmiotu zamówienia</w:t>
      </w:r>
    </w:p>
    <w:p w14:paraId="7DF94D31" w14:textId="77777777" w:rsidR="00A958B6" w:rsidRPr="00F612C7" w:rsidRDefault="00A958B6" w:rsidP="00A958B6">
      <w:pPr>
        <w:suppressAutoHyphens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A958B6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3.3.1. Produkcja materiałów edukacyjnych VR zostanie przeprowadzona z uwzględnieniem następujących założeń: </w:t>
      </w:r>
    </w:p>
    <w:p w14:paraId="5E11FC63" w14:textId="77777777" w:rsidR="00A958B6" w:rsidRPr="00F612C7" w:rsidRDefault="00A958B6" w:rsidP="00A958B6">
      <w:pPr>
        <w:suppressAutoHyphens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A958B6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3.3.1.1. Elementami składowymi materiału edukacyjnego VR w formie aplikacji będą: </w:t>
      </w:r>
    </w:p>
    <w:p w14:paraId="4D215256" w14:textId="0AE137CF" w:rsidR="00A958B6" w:rsidRPr="00F612C7" w:rsidRDefault="00A958B6" w:rsidP="00EC572D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612C7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Filmy sferyczne 360 stopni z </w:t>
      </w:r>
      <w:proofErr w:type="spellStart"/>
      <w:r w:rsidRPr="00F612C7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drona</w:t>
      </w:r>
      <w:proofErr w:type="spellEnd"/>
      <w:r w:rsidRPr="00F612C7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i z ziemi – udźwiękowione; </w:t>
      </w:r>
    </w:p>
    <w:p w14:paraId="1B853BCC" w14:textId="6D255B02" w:rsidR="00A958B6" w:rsidRPr="00F612C7" w:rsidRDefault="00A958B6" w:rsidP="00EC572D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612C7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Zdjęcia panoramiczne z </w:t>
      </w:r>
      <w:proofErr w:type="spellStart"/>
      <w:r w:rsidRPr="00F612C7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drona</w:t>
      </w:r>
      <w:proofErr w:type="spellEnd"/>
      <w:r w:rsidRPr="00F612C7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i z ziemi; </w:t>
      </w:r>
    </w:p>
    <w:p w14:paraId="6153B51C" w14:textId="6FA0D505" w:rsidR="00A958B6" w:rsidRPr="00F612C7" w:rsidRDefault="00A958B6" w:rsidP="00EC572D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612C7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Animowana postać/bohater pełniący rolę narratora i łączący poszczególne komponenty w jedną historię. (do ustalenia z Zamawiającym). </w:t>
      </w:r>
    </w:p>
    <w:p w14:paraId="6357E643" w14:textId="1EEE2564" w:rsidR="00A958B6" w:rsidRPr="00F612C7" w:rsidRDefault="00A958B6" w:rsidP="00EC572D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612C7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Tło startowe to mapa Polski z zaznaczonymi lokalizacjami i krótką narracją (I poziom). Wejście w konkretne lokalizacje pozwoli przejść do dalszych treści szczegółowych (II poziom). Te będą składać się z sekwencji filmów i zdjęć wraz z narracją. Dodatkowo będą zaopatrzone w „ekrany”, na których będą wyświetlane filmy 2D. </w:t>
      </w:r>
    </w:p>
    <w:p w14:paraId="1008F96A" w14:textId="5237E172" w:rsidR="00A958B6" w:rsidRPr="00F612C7" w:rsidRDefault="00A958B6" w:rsidP="00EC572D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612C7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Zdjęcia lub filmy tematycznie powiązane, przekazane przez Zamawiającego w celu wykorzystania w aplikacji i stanowiące dodatkowe uzupełnienie. </w:t>
      </w:r>
    </w:p>
    <w:p w14:paraId="321A6680" w14:textId="7C70D785" w:rsidR="00A958B6" w:rsidRPr="00F612C7" w:rsidRDefault="00A958B6" w:rsidP="00A958B6">
      <w:pPr>
        <w:suppressAutoHyphens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A958B6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3.3.1.2. Przygotowanie scenariusza obejmuje: </w:t>
      </w:r>
    </w:p>
    <w:p w14:paraId="2EA12E23" w14:textId="56F0B7FC" w:rsidR="00A958B6" w:rsidRPr="00A958B6" w:rsidRDefault="00A958B6" w:rsidP="00A958B6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A958B6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a) stworzenie spójnej historii łączącej poszczególne filmy, zdjęcia i lokalizacje, w tym kreację animowanej postaci/bohatera, który będzie narratorem-łącznikiem w materiale oraz</w:t>
      </w:r>
      <w:r w:rsidRPr="00A958B6">
        <w:rPr>
          <w:rFonts w:asciiTheme="minorHAnsi" w:hAnsiTheme="minorHAnsi" w:cstheme="minorHAnsi"/>
          <w:color w:val="7E7E7E"/>
          <w:sz w:val="24"/>
          <w:szCs w:val="24"/>
          <w:lang w:eastAsia="pl-PL"/>
        </w:rPr>
        <w:t xml:space="preserve"> </w:t>
      </w:r>
    </w:p>
    <w:p w14:paraId="46BD2108" w14:textId="575E1946" w:rsidR="00A958B6" w:rsidRPr="00A958B6" w:rsidRDefault="00A958B6" w:rsidP="00A958B6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F612C7">
        <w:rPr>
          <w:rFonts w:asciiTheme="minorHAnsi" w:hAnsiTheme="minorHAnsi" w:cstheme="minorHAnsi"/>
          <w:sz w:val="24"/>
          <w:szCs w:val="24"/>
        </w:rPr>
        <w:t xml:space="preserve">b) napisanie treści edukacyjnych (scenariuszy) dotyczących szeroko rozumianej tematyki ochrony przyrody i zmian klimatu. Przygotowane teksty będą integralną częścią poszczególnych filmów (obraz + dźwięk). Materiał musi być przygotowany przez osobę </w:t>
      </w:r>
      <w:r w:rsidRPr="00F612C7">
        <w:rPr>
          <w:rFonts w:asciiTheme="minorHAnsi" w:hAnsiTheme="minorHAnsi" w:cstheme="minorHAnsi"/>
          <w:sz w:val="24"/>
          <w:szCs w:val="24"/>
        </w:rPr>
        <w:lastRenderedPageBreak/>
        <w:t>kompetentną w danym zakresie merytorycznym. Scenariusz musi zostać zaakceptowany przez Zamawiającego.</w:t>
      </w:r>
    </w:p>
    <w:p w14:paraId="60A91BE0" w14:textId="4E95713F" w:rsidR="00A958B6" w:rsidRPr="00A958B6" w:rsidRDefault="00A958B6" w:rsidP="00A958B6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A958B6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3.3.1.3. Realizacja kamerą </w:t>
      </w:r>
      <w:proofErr w:type="spellStart"/>
      <w:r w:rsidRPr="00A958B6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Insta</w:t>
      </w:r>
      <w:proofErr w:type="spellEnd"/>
      <w:r w:rsidRPr="00A958B6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Pro 360 </w:t>
      </w:r>
      <w:r w:rsidR="003F3789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lub tożsamą ze względu na rozdzielczość wideo 8K na jedną kamerę przy założeniu min. 6 kamer w kuli </w:t>
      </w:r>
      <w:r w:rsidR="003F3789" w:rsidRPr="003F3789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(tzw.</w:t>
      </w:r>
      <w:r w:rsidR="003F3789" w:rsidRPr="003F3789">
        <w:rPr>
          <w:rFonts w:asciiTheme="minorHAnsi" w:hAnsiTheme="minorHAnsi" w:cstheme="minorHAnsi"/>
          <w:b/>
          <w:color w:val="000000"/>
          <w:sz w:val="32"/>
          <w:szCs w:val="24"/>
          <w:lang w:eastAsia="pl-PL"/>
        </w:rPr>
        <w:t xml:space="preserve"> </w:t>
      </w:r>
      <w:r w:rsidR="003F3789" w:rsidRPr="003F3789">
        <w:rPr>
          <w:rStyle w:val="Pogrubienie"/>
          <w:b w:val="0"/>
          <w:i/>
          <w:sz w:val="24"/>
        </w:rPr>
        <w:t>materiały wideo w rozdzielczości 8K-per-eye 3D 360</w:t>
      </w:r>
      <w:r w:rsidR="003F3789" w:rsidRPr="003F3789">
        <w:rPr>
          <w:rStyle w:val="Pogrubienie"/>
          <w:b w:val="0"/>
          <w:sz w:val="24"/>
        </w:rPr>
        <w:t>)</w:t>
      </w:r>
      <w:r w:rsidR="003F3789" w:rsidRPr="003F3789">
        <w:rPr>
          <w:rStyle w:val="Pogrubienie"/>
          <w:sz w:val="24"/>
        </w:rPr>
        <w:t xml:space="preserve"> </w:t>
      </w:r>
      <w:r w:rsidRPr="00A958B6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– przynajmniej 6 punktów ustawienia kamery dla lokalizacji; </w:t>
      </w:r>
    </w:p>
    <w:p w14:paraId="529F56C3" w14:textId="7FE363D2" w:rsidR="00A958B6" w:rsidRPr="00A958B6" w:rsidRDefault="00A958B6" w:rsidP="00A958B6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A958B6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3.3.1.4. Realizacja kamerą </w:t>
      </w:r>
      <w:proofErr w:type="spellStart"/>
      <w:r w:rsidR="00F44D85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insta</w:t>
      </w:r>
      <w:proofErr w:type="spellEnd"/>
      <w:r w:rsidR="00F44D85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360 x3 lub </w:t>
      </w:r>
      <w:r w:rsidR="003F3789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tożsamą ze względu na rozdzielczość wideo min: </w:t>
      </w:r>
      <w:r w:rsidR="003F3789" w:rsidRPr="003F3789">
        <w:rPr>
          <w:i/>
          <w:sz w:val="24"/>
        </w:rPr>
        <w:t>5,7K: 5760*2880 przy 30/25/24 kl./s</w:t>
      </w:r>
      <w:r w:rsidRPr="003F3789">
        <w:rPr>
          <w:rFonts w:asciiTheme="minorHAnsi" w:hAnsiTheme="minorHAnsi" w:cstheme="minorHAnsi"/>
          <w:i/>
          <w:color w:val="000000"/>
          <w:sz w:val="32"/>
          <w:szCs w:val="24"/>
          <w:lang w:eastAsia="pl-PL"/>
        </w:rPr>
        <w:t>;</w:t>
      </w:r>
      <w:r w:rsidRPr="003F3789">
        <w:rPr>
          <w:rFonts w:asciiTheme="minorHAnsi" w:hAnsiTheme="minorHAnsi" w:cstheme="minorHAnsi"/>
          <w:color w:val="000000"/>
          <w:sz w:val="32"/>
          <w:szCs w:val="24"/>
          <w:lang w:eastAsia="pl-PL"/>
        </w:rPr>
        <w:t xml:space="preserve"> </w:t>
      </w:r>
    </w:p>
    <w:p w14:paraId="45D05061" w14:textId="77777777" w:rsidR="00A958B6" w:rsidRPr="00A958B6" w:rsidRDefault="00A958B6" w:rsidP="00A958B6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A958B6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3.3.1.5. Realizacja ujęć zarówno 2D jak i 3D, dronem i pod wodą, stacjonarnych i w ruchu. </w:t>
      </w:r>
    </w:p>
    <w:p w14:paraId="63A87566" w14:textId="77777777" w:rsidR="00A958B6" w:rsidRPr="00A958B6" w:rsidRDefault="00A958B6" w:rsidP="00A958B6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A958B6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3.3.1.6. Realizacja w trybie filmowania sferycznego w technologii 360 stopni z ziemi i z powietrza. </w:t>
      </w:r>
    </w:p>
    <w:p w14:paraId="50ACB3ED" w14:textId="69858AB8" w:rsidR="00A958B6" w:rsidRPr="00A958B6" w:rsidRDefault="00A958B6" w:rsidP="00A958B6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A958B6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3.3.1.7. Uzupełnienie materiału atrakcyjną grafiką, zdjęciami tzw. panoramy sferycznej z ziemi i z </w:t>
      </w:r>
      <w:proofErr w:type="spellStart"/>
      <w:r w:rsidRPr="00A958B6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drona</w:t>
      </w:r>
      <w:proofErr w:type="spellEnd"/>
      <w:r w:rsidRPr="00A958B6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w każdej lokalizacji oraz efektami specjalnymi jak np.: </w:t>
      </w:r>
      <w:proofErr w:type="spellStart"/>
      <w:r w:rsidRPr="00A958B6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timelaps</w:t>
      </w:r>
      <w:proofErr w:type="spellEnd"/>
      <w:r w:rsidRPr="00A958B6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, </w:t>
      </w:r>
      <w:proofErr w:type="spellStart"/>
      <w:r w:rsidRPr="00A958B6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slow</w:t>
      </w:r>
      <w:proofErr w:type="spellEnd"/>
      <w:r w:rsidRPr="00A958B6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</w:t>
      </w:r>
      <w:proofErr w:type="spellStart"/>
      <w:r w:rsidRPr="00A958B6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motion</w:t>
      </w:r>
      <w:proofErr w:type="spellEnd"/>
      <w:r w:rsidRPr="00A958B6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itp. </w:t>
      </w:r>
    </w:p>
    <w:p w14:paraId="0C7F7E31" w14:textId="3C9ED2D8" w:rsidR="00A958B6" w:rsidRPr="00A958B6" w:rsidRDefault="00A958B6" w:rsidP="00A958B6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A958B6">
        <w:rPr>
          <w:rFonts w:asciiTheme="minorHAnsi" w:hAnsiTheme="minorHAnsi" w:cstheme="minorHAnsi"/>
          <w:sz w:val="24"/>
          <w:szCs w:val="24"/>
          <w:lang w:eastAsia="pl-PL"/>
        </w:rPr>
        <w:t xml:space="preserve">3.3.1.8. </w:t>
      </w:r>
      <w:r w:rsidRPr="00A958B6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Czas nagrania w jednym punkcie będzie wynosił ok. 15-20 sekund na jednym ujęciu</w:t>
      </w:r>
      <w:r w:rsidR="000E16FE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, ilości ujęć się nie określa. Zakłada się średnio </w:t>
      </w:r>
      <w:r w:rsidR="00F44D85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2 </w:t>
      </w:r>
      <w:r w:rsidR="000E16FE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dni zdjęciow</w:t>
      </w:r>
      <w:r w:rsidR="00F44D85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ych</w:t>
      </w:r>
      <w:r w:rsidR="000E16FE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na każdą lokalizację.</w:t>
      </w:r>
      <w:r w:rsidRPr="00A958B6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</w:t>
      </w:r>
    </w:p>
    <w:p w14:paraId="64CB489E" w14:textId="44D0BDA3" w:rsidR="00A958B6" w:rsidRPr="00F612C7" w:rsidRDefault="00A958B6" w:rsidP="00A958B6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A958B6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3.3.1.9. Przyjmuje się, że jedna lokalizacja to teren jednego Nadleśnictwa wskazanego przez Zamawiającego. Ujęcia to miejsca nagrań w obszarze danego Nadleśnictwa, ale z założeniem różnych adresów leśnych (tj. różnych leśnictw i oddziałów leśnych). To założenie determinuje czas niezbędny do realizacji zadania w każdej lokalizacji oraz koszty związane z przemieszczaniem się. </w:t>
      </w:r>
    </w:p>
    <w:p w14:paraId="045BA249" w14:textId="77777777" w:rsidR="00A958B6" w:rsidRPr="00A958B6" w:rsidRDefault="00A958B6" w:rsidP="00A958B6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</w:p>
    <w:p w14:paraId="4D776E1E" w14:textId="77777777" w:rsidR="00A958B6" w:rsidRPr="00F612C7" w:rsidRDefault="00A958B6" w:rsidP="00A958B6">
      <w:pPr>
        <w:suppressAutoHyphens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A958B6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3.3.1.10. Zakłada się następujące lokalizacje: </w:t>
      </w:r>
    </w:p>
    <w:p w14:paraId="1670562D" w14:textId="0340FADB" w:rsidR="00A958B6" w:rsidRPr="00F612C7" w:rsidRDefault="00A958B6" w:rsidP="00EC572D">
      <w:pPr>
        <w:pStyle w:val="Akapitzlist"/>
        <w:numPr>
          <w:ilvl w:val="1"/>
          <w:numId w:val="12"/>
        </w:numPr>
        <w:suppressAutoHyphens w:val="0"/>
        <w:spacing w:line="360" w:lineRule="auto"/>
        <w:ind w:left="709" w:hanging="425"/>
        <w:rPr>
          <w:rFonts w:asciiTheme="minorHAnsi" w:hAnsiTheme="minorHAnsi" w:cstheme="minorHAnsi"/>
          <w:sz w:val="24"/>
          <w:szCs w:val="24"/>
        </w:rPr>
      </w:pPr>
      <w:r w:rsidRPr="00F612C7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R</w:t>
      </w:r>
      <w:r w:rsidRPr="00F612C7">
        <w:rPr>
          <w:rFonts w:asciiTheme="minorHAnsi" w:hAnsiTheme="minorHAnsi" w:cstheme="minorHAnsi"/>
          <w:sz w:val="24"/>
          <w:szCs w:val="24"/>
        </w:rPr>
        <w:t xml:space="preserve">ezerwat </w:t>
      </w:r>
      <w:r w:rsidRPr="00F44D85">
        <w:rPr>
          <w:rFonts w:asciiTheme="minorHAnsi" w:hAnsiTheme="minorHAnsi" w:cstheme="minorHAnsi"/>
          <w:b/>
          <w:sz w:val="24"/>
          <w:szCs w:val="24"/>
        </w:rPr>
        <w:t>Dolina Rurzycy</w:t>
      </w:r>
      <w:r w:rsidRPr="00F612C7">
        <w:rPr>
          <w:rFonts w:asciiTheme="minorHAnsi" w:hAnsiTheme="minorHAnsi" w:cstheme="minorHAnsi"/>
          <w:sz w:val="24"/>
          <w:szCs w:val="24"/>
        </w:rPr>
        <w:t xml:space="preserve"> – najlepiej zachowana rzeka niżowa chroniona od źródeł do ujścia, mnogość siedlisk przyrodniczych; </w:t>
      </w:r>
    </w:p>
    <w:p w14:paraId="26937873" w14:textId="150A879D" w:rsidR="00A958B6" w:rsidRPr="00F612C7" w:rsidRDefault="00A958B6" w:rsidP="00EC572D">
      <w:pPr>
        <w:pStyle w:val="Akapitzlist"/>
        <w:numPr>
          <w:ilvl w:val="1"/>
          <w:numId w:val="12"/>
        </w:numPr>
        <w:suppressAutoHyphens w:val="0"/>
        <w:spacing w:line="360" w:lineRule="auto"/>
        <w:ind w:left="709" w:hanging="425"/>
        <w:rPr>
          <w:rFonts w:asciiTheme="minorHAnsi" w:hAnsiTheme="minorHAnsi" w:cstheme="minorHAnsi"/>
          <w:sz w:val="24"/>
          <w:szCs w:val="24"/>
        </w:rPr>
      </w:pPr>
      <w:r w:rsidRPr="00F612C7">
        <w:rPr>
          <w:rFonts w:asciiTheme="minorHAnsi" w:hAnsiTheme="minorHAnsi" w:cstheme="minorHAnsi"/>
          <w:sz w:val="24"/>
          <w:szCs w:val="24"/>
        </w:rPr>
        <w:t xml:space="preserve">Rezerwaty </w:t>
      </w:r>
      <w:r w:rsidR="00F44D85" w:rsidRPr="00F44D85">
        <w:rPr>
          <w:rFonts w:asciiTheme="minorHAnsi" w:hAnsiTheme="minorHAnsi" w:cstheme="minorHAnsi"/>
          <w:b/>
          <w:sz w:val="24"/>
          <w:szCs w:val="24"/>
        </w:rPr>
        <w:t>Puszczy Noteckiej</w:t>
      </w:r>
      <w:r w:rsidR="00F44D85">
        <w:rPr>
          <w:rFonts w:asciiTheme="minorHAnsi" w:hAnsiTheme="minorHAnsi" w:cstheme="minorHAnsi"/>
          <w:sz w:val="24"/>
          <w:szCs w:val="24"/>
        </w:rPr>
        <w:t xml:space="preserve"> ze szczególnym uwzględnieniem </w:t>
      </w:r>
      <w:r w:rsidRPr="00F612C7">
        <w:rPr>
          <w:rFonts w:asciiTheme="minorHAnsi" w:hAnsiTheme="minorHAnsi" w:cstheme="minorHAnsi"/>
          <w:sz w:val="24"/>
          <w:szCs w:val="24"/>
        </w:rPr>
        <w:t>Nadleśnictwa Oborniki;</w:t>
      </w:r>
    </w:p>
    <w:p w14:paraId="51EE40BA" w14:textId="77777777" w:rsidR="00A958B6" w:rsidRPr="00F612C7" w:rsidRDefault="00A958B6" w:rsidP="00EC572D">
      <w:pPr>
        <w:pStyle w:val="Akapitzlist"/>
        <w:numPr>
          <w:ilvl w:val="1"/>
          <w:numId w:val="12"/>
        </w:numPr>
        <w:suppressAutoHyphens w:val="0"/>
        <w:spacing w:line="360" w:lineRule="auto"/>
        <w:ind w:left="709" w:hanging="425"/>
        <w:rPr>
          <w:rFonts w:asciiTheme="minorHAnsi" w:hAnsiTheme="minorHAnsi" w:cstheme="minorHAnsi"/>
          <w:sz w:val="24"/>
          <w:szCs w:val="24"/>
        </w:rPr>
      </w:pPr>
      <w:r w:rsidRPr="00F612C7">
        <w:rPr>
          <w:rFonts w:asciiTheme="minorHAnsi" w:hAnsiTheme="minorHAnsi" w:cstheme="minorHAnsi"/>
          <w:sz w:val="24"/>
          <w:szCs w:val="24"/>
        </w:rPr>
        <w:t xml:space="preserve">Wybrane rezerwaty na terenie </w:t>
      </w:r>
      <w:r w:rsidRPr="00F44D85">
        <w:rPr>
          <w:rFonts w:asciiTheme="minorHAnsi" w:hAnsiTheme="minorHAnsi" w:cstheme="minorHAnsi"/>
          <w:b/>
          <w:sz w:val="24"/>
          <w:szCs w:val="24"/>
        </w:rPr>
        <w:t>RDLP w Krakowie</w:t>
      </w:r>
      <w:r w:rsidRPr="00F612C7">
        <w:rPr>
          <w:rFonts w:asciiTheme="minorHAnsi" w:hAnsiTheme="minorHAnsi" w:cstheme="minorHAnsi"/>
          <w:sz w:val="24"/>
          <w:szCs w:val="24"/>
        </w:rPr>
        <w:t>;</w:t>
      </w:r>
    </w:p>
    <w:p w14:paraId="0BD116BA" w14:textId="7ECA7739" w:rsidR="00A958B6" w:rsidRPr="00F612C7" w:rsidRDefault="00A958B6" w:rsidP="00EC572D">
      <w:pPr>
        <w:pStyle w:val="Akapitzlist"/>
        <w:numPr>
          <w:ilvl w:val="1"/>
          <w:numId w:val="12"/>
        </w:numPr>
        <w:suppressAutoHyphens w:val="0"/>
        <w:spacing w:line="360" w:lineRule="auto"/>
        <w:ind w:left="709" w:hanging="425"/>
        <w:rPr>
          <w:rFonts w:asciiTheme="minorHAnsi" w:hAnsiTheme="minorHAnsi" w:cstheme="minorHAnsi"/>
          <w:sz w:val="24"/>
          <w:szCs w:val="24"/>
        </w:rPr>
      </w:pPr>
      <w:r w:rsidRPr="00F612C7">
        <w:rPr>
          <w:rFonts w:asciiTheme="minorHAnsi" w:hAnsiTheme="minorHAnsi" w:cstheme="minorHAnsi"/>
          <w:sz w:val="24"/>
          <w:szCs w:val="24"/>
        </w:rPr>
        <w:t xml:space="preserve">Wybrane rezerwaty nadmorskie w </w:t>
      </w:r>
      <w:r w:rsidRPr="00F44D85">
        <w:rPr>
          <w:rFonts w:asciiTheme="minorHAnsi" w:hAnsiTheme="minorHAnsi" w:cstheme="minorHAnsi"/>
          <w:b/>
          <w:sz w:val="24"/>
          <w:szCs w:val="24"/>
        </w:rPr>
        <w:t>RDLP w Szczecinie</w:t>
      </w:r>
      <w:r w:rsidRPr="00F612C7">
        <w:rPr>
          <w:rFonts w:asciiTheme="minorHAnsi" w:hAnsiTheme="minorHAnsi" w:cstheme="minorHAnsi"/>
          <w:sz w:val="24"/>
          <w:szCs w:val="24"/>
        </w:rPr>
        <w:t>.</w:t>
      </w:r>
    </w:p>
    <w:p w14:paraId="63260CB9" w14:textId="69967E48" w:rsidR="00A958B6" w:rsidRPr="00A958B6" w:rsidRDefault="00A958B6" w:rsidP="00A958B6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A958B6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3.3.1.11. Każdą z lokalizacji należy odwiedzić 1-2 razy w celu wyboru ujęć najbardziej optymalnych i dokładnie przemyśleć co i jak zostanie pokazane. Należy wziąć pod uwagę </w:t>
      </w:r>
      <w:r w:rsidRPr="00A958B6">
        <w:rPr>
          <w:rFonts w:asciiTheme="minorHAnsi" w:hAnsiTheme="minorHAnsi" w:cstheme="minorHAnsi"/>
          <w:color w:val="000000"/>
          <w:sz w:val="24"/>
          <w:szCs w:val="24"/>
          <w:lang w:eastAsia="pl-PL"/>
        </w:rPr>
        <w:lastRenderedPageBreak/>
        <w:t xml:space="preserve">porę kręcenia (pora dnia i pora roku), aby wykorzystać światło zgodnie ze sztuką operatorską. </w:t>
      </w:r>
    </w:p>
    <w:p w14:paraId="2AE3C0BC" w14:textId="1632CC39" w:rsidR="00A958B6" w:rsidRPr="00F612C7" w:rsidRDefault="00A958B6" w:rsidP="00A958B6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A958B6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3.3.1.12. Zamawiający zapewni kontakt z właściwymi osobami - przewodnikami terenowymi </w:t>
      </w:r>
      <w:r w:rsidRPr="00F612C7">
        <w:rPr>
          <w:rFonts w:asciiTheme="minorHAnsi" w:hAnsiTheme="minorHAnsi" w:cstheme="minorHAnsi"/>
          <w:color w:val="000000"/>
          <w:sz w:val="24"/>
          <w:szCs w:val="24"/>
          <w:lang w:eastAsia="pl-PL"/>
        </w:rPr>
        <w:br/>
      </w:r>
      <w:r w:rsidRPr="00A958B6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w poszczególnych lokalizacjach. Wykonawca zapewni transport swoim pracownikom oraz przedstawicielowi Zamawiającego samochodem odpowiednim do warunków terenowych. Wykorzystanie auta terenowego daje gwarancję dotarcia w określone miejsca. </w:t>
      </w:r>
      <w:r w:rsidRPr="00F612C7">
        <w:rPr>
          <w:rFonts w:asciiTheme="minorHAnsi" w:hAnsiTheme="minorHAnsi" w:cstheme="minorHAnsi"/>
          <w:color w:val="000000"/>
          <w:sz w:val="24"/>
          <w:szCs w:val="24"/>
          <w:lang w:eastAsia="pl-PL"/>
        </w:rPr>
        <w:br/>
      </w:r>
      <w:r w:rsidRPr="00A958B6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W przypadku auta osobowego dojazd w określone lokalizacje może być </w:t>
      </w:r>
      <w:r w:rsidR="000E16FE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utrudniony lub </w:t>
      </w:r>
      <w:r w:rsidRPr="00A958B6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niemożliwy. </w:t>
      </w:r>
    </w:p>
    <w:p w14:paraId="66BA7E98" w14:textId="1339C914" w:rsidR="00A958B6" w:rsidRPr="00A958B6" w:rsidRDefault="00A958B6" w:rsidP="00A958B6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A958B6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3.3.1.13. Zamawiający zapewni skuteczny kontakt z zarządcami wskazanych lokalizacji, osobami wspierającymi logistykę i merytorykę, co może się wiązać z koniecznością ich wynagrodzenia. Wszelkie koszty z tym związane ponosi Wykonawca. </w:t>
      </w:r>
    </w:p>
    <w:p w14:paraId="1B976AA8" w14:textId="77777777" w:rsidR="00A958B6" w:rsidRPr="00A958B6" w:rsidRDefault="00A958B6" w:rsidP="00A958B6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A958B6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3.3.1.14. Zamawiający zakłada lokalizacje, w których nie będzie przeszkód (zakazów) do lotów dronem. </w:t>
      </w:r>
    </w:p>
    <w:p w14:paraId="2624A258" w14:textId="70175A01" w:rsidR="00A958B6" w:rsidRDefault="00A958B6" w:rsidP="00F612C7">
      <w:pPr>
        <w:pStyle w:val="Default"/>
        <w:spacing w:line="360" w:lineRule="auto"/>
        <w:jc w:val="both"/>
        <w:rPr>
          <w:rFonts w:asciiTheme="minorHAnsi" w:hAnsiTheme="minorHAnsi" w:cstheme="minorHAnsi"/>
          <w:lang w:eastAsia="pl-PL"/>
        </w:rPr>
      </w:pPr>
      <w:r w:rsidRPr="00A958B6">
        <w:rPr>
          <w:rFonts w:asciiTheme="minorHAnsi" w:hAnsiTheme="minorHAnsi" w:cstheme="minorHAnsi"/>
          <w:lang w:eastAsia="pl-PL"/>
        </w:rPr>
        <w:t xml:space="preserve">3.3.1.15. Jeżeli z przyczyn </w:t>
      </w:r>
      <w:r w:rsidR="00F612C7" w:rsidRPr="00F612C7">
        <w:rPr>
          <w:rFonts w:asciiTheme="minorHAnsi" w:hAnsiTheme="minorHAnsi" w:cstheme="minorHAnsi"/>
          <w:lang w:eastAsia="pl-PL"/>
        </w:rPr>
        <w:t>niezależnych od Zamawiającego loty dronem w określonej lokalizacji nie będą możliwe albo nie będzie właściwych warunków pogodowych do osiągnięcia celu Zamówienia, wówczas Zamawiający dopuszcza zmianę lokalizacji, przy czym ich łączna liczba nie ulegnie zmianom.</w:t>
      </w:r>
    </w:p>
    <w:p w14:paraId="120AE68D" w14:textId="77777777" w:rsidR="00F612C7" w:rsidRPr="00F612C7" w:rsidRDefault="00F612C7" w:rsidP="00F612C7">
      <w:pPr>
        <w:suppressAutoHyphens w:val="0"/>
        <w:autoSpaceDE w:val="0"/>
        <w:autoSpaceDN w:val="0"/>
        <w:adjustRightInd w:val="0"/>
        <w:rPr>
          <w:rFonts w:ascii="Cambria" w:hAnsi="Cambria" w:cs="Cambria"/>
          <w:color w:val="000000"/>
          <w:sz w:val="24"/>
          <w:szCs w:val="24"/>
          <w:lang w:eastAsia="pl-PL"/>
        </w:rPr>
      </w:pPr>
    </w:p>
    <w:p w14:paraId="0C46170E" w14:textId="749E32B1" w:rsidR="00F612C7" w:rsidRDefault="00F612C7" w:rsidP="00F612C7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</w:pPr>
      <w:r w:rsidRPr="00F612C7"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  <w:t xml:space="preserve">3.4. </w:t>
      </w:r>
      <w:r w:rsidR="0024218C"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  <w:t xml:space="preserve">     </w:t>
      </w:r>
      <w:r w:rsidRPr="00F612C7"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  <w:t xml:space="preserve">Warunki wykonania zamówienia </w:t>
      </w:r>
    </w:p>
    <w:p w14:paraId="473B7851" w14:textId="28F64F1F" w:rsidR="00F612C7" w:rsidRPr="00F612C7" w:rsidRDefault="00F612C7" w:rsidP="00F612C7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612C7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3.4.1. Zamawiający wymaga, aby usługa wykonana została zgodnie z obowiązującymi przepisami prawa. </w:t>
      </w:r>
    </w:p>
    <w:p w14:paraId="4F838963" w14:textId="77777777" w:rsidR="00F612C7" w:rsidRPr="00F612C7" w:rsidRDefault="00F612C7" w:rsidP="00F612C7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612C7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3.4.2. W trakcie opracowywania dokumentacji Zamawiający wymagać będzie zapewnienia ciągłego przepływu informacji pomiędzy Wykonawcą, a Zamawiającym, w celu konsultacji, omówienia zaawansowania prac projektowych, przyjętych rozwiązań szczegółowych i innych kwestii. </w:t>
      </w:r>
    </w:p>
    <w:p w14:paraId="043A87EA" w14:textId="77777777" w:rsidR="00F612C7" w:rsidRPr="00F612C7" w:rsidRDefault="00F612C7" w:rsidP="00F612C7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612C7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3.4.3. Ostateczny scenariusz, zdjęcia i filmy składowe oraz inne formy graficzne muszą zostać zaakceptowane przez Zamawiającego. To jest warunek konieczny do podpisania protokołu odbioru. </w:t>
      </w:r>
    </w:p>
    <w:p w14:paraId="547CD387" w14:textId="77777777" w:rsidR="00F612C7" w:rsidRPr="00F612C7" w:rsidRDefault="00F612C7" w:rsidP="00F612C7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612C7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3.4.4. Aplikacja będzie zaopatrzona w animowaną planszę ze wskazanym tytułem projektu i specjalną animacją logotypu Nadleśnictwa Oborniki oraz niezbędnymi logotypami </w:t>
      </w:r>
      <w:r w:rsidRPr="00F612C7">
        <w:rPr>
          <w:rFonts w:asciiTheme="minorHAnsi" w:hAnsiTheme="minorHAnsi" w:cstheme="minorHAnsi"/>
          <w:color w:val="000000"/>
          <w:sz w:val="24"/>
          <w:szCs w:val="24"/>
          <w:lang w:eastAsia="pl-PL"/>
        </w:rPr>
        <w:lastRenderedPageBreak/>
        <w:t xml:space="preserve">instytucji finansujących. Podkład muzyczny będzie współgrał z klimatem i zostanie wybrany, zakupiony i wstawiony w gotowy film. </w:t>
      </w:r>
    </w:p>
    <w:p w14:paraId="53CBD2BC" w14:textId="7DFD2133" w:rsidR="00F612C7" w:rsidRDefault="00F612C7" w:rsidP="00F612C7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2D96D2"/>
          <w:sz w:val="24"/>
          <w:szCs w:val="24"/>
          <w:lang w:eastAsia="pl-PL"/>
        </w:rPr>
      </w:pPr>
      <w:r w:rsidRPr="00F612C7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3.4.5. Aplikacja będzie skutecznie działać na sprzęcie Zamawiającego</w:t>
      </w:r>
      <w:r w:rsidRPr="00F612C7">
        <w:rPr>
          <w:rFonts w:asciiTheme="minorHAnsi" w:hAnsiTheme="minorHAnsi" w:cstheme="minorHAnsi"/>
          <w:color w:val="2D96D2"/>
          <w:sz w:val="24"/>
          <w:szCs w:val="24"/>
          <w:lang w:eastAsia="pl-PL"/>
        </w:rPr>
        <w:t xml:space="preserve">. </w:t>
      </w:r>
    </w:p>
    <w:p w14:paraId="72EFAAF1" w14:textId="2AE5E5C9" w:rsidR="004F1FEE" w:rsidRPr="00F612C7" w:rsidRDefault="004F1FEE" w:rsidP="00F612C7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3.4.6. Wykonawca przyjmie na żądanie Zamawiającego materiał wideo i/lub zdjęciowy (stanowiący własność Zamawiającego) i umieści go w aplikacji zgodnie ze wskazaniem Zamawiającego. </w:t>
      </w:r>
    </w:p>
    <w:p w14:paraId="4D605754" w14:textId="77777777" w:rsidR="00F612C7" w:rsidRPr="00F612C7" w:rsidRDefault="00F612C7" w:rsidP="00F612C7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</w:p>
    <w:p w14:paraId="4A5C00DC" w14:textId="77777777" w:rsidR="00EE767B" w:rsidRDefault="00F612C7" w:rsidP="00F612C7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</w:pPr>
      <w:r w:rsidRPr="00F612C7"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  <w:t xml:space="preserve">3.5. </w:t>
      </w:r>
      <w:r w:rsidR="0024218C"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  <w:t xml:space="preserve">     </w:t>
      </w:r>
      <w:r w:rsidRPr="00F612C7"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  <w:t xml:space="preserve">Zasady ogólne realizacji przedmiotu zamówienia </w:t>
      </w:r>
    </w:p>
    <w:p w14:paraId="040313FA" w14:textId="50AD0F42" w:rsidR="00F612C7" w:rsidRPr="00F612C7" w:rsidRDefault="00F612C7" w:rsidP="00F612C7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612C7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3.5.1. Wykonawca zobowiązuje się do uzgadniania rozwiązań projektowych </w:t>
      </w:r>
      <w:r w:rsidR="004F1FEE">
        <w:rPr>
          <w:rFonts w:asciiTheme="minorHAnsi" w:hAnsiTheme="minorHAnsi" w:cstheme="minorHAnsi"/>
          <w:color w:val="000000"/>
          <w:sz w:val="24"/>
          <w:szCs w:val="24"/>
          <w:lang w:eastAsia="pl-PL"/>
        </w:rPr>
        <w:br/>
      </w:r>
      <w:r w:rsidRPr="00F612C7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z Zamawiającym na każdym etapie prac. </w:t>
      </w:r>
    </w:p>
    <w:p w14:paraId="052204DD" w14:textId="77777777" w:rsidR="00F612C7" w:rsidRPr="00F612C7" w:rsidRDefault="00F612C7" w:rsidP="00F612C7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612C7">
        <w:rPr>
          <w:rFonts w:asciiTheme="minorHAnsi" w:hAnsiTheme="minorHAnsi" w:cstheme="minorHAnsi"/>
          <w:sz w:val="24"/>
          <w:szCs w:val="24"/>
          <w:lang w:eastAsia="pl-PL"/>
        </w:rPr>
        <w:t xml:space="preserve">3.5.2. </w:t>
      </w:r>
      <w:r w:rsidRPr="00F612C7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Na żądanie Zamawiającego odbywać się będą spotkania robocze, na których Wykonawca przedstawiał będzie Zamawiającemu postęp prac. Zamawiający poinformuje Wykonawcę o terminie spotkania, telefonicznie lub środkami komunikacji elektronicznej, z wyprzedzeniem co najmniej 5 dniowym. </w:t>
      </w:r>
    </w:p>
    <w:p w14:paraId="052137C1" w14:textId="77777777" w:rsidR="00F612C7" w:rsidRPr="00F612C7" w:rsidRDefault="00F612C7" w:rsidP="00F612C7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</w:p>
    <w:p w14:paraId="2E09C2C3" w14:textId="2D942811" w:rsidR="00F612C7" w:rsidRDefault="00F612C7" w:rsidP="00F612C7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</w:pPr>
      <w:r w:rsidRPr="00F612C7"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  <w:t xml:space="preserve">3.6. </w:t>
      </w:r>
      <w:r w:rsidR="0024218C"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  <w:t xml:space="preserve">     </w:t>
      </w:r>
      <w:r w:rsidRPr="00F612C7"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  <w:t xml:space="preserve">Nazwy i kody dotyczące przedmiotu zamówienia określone zgodnie ze Wspólnym Słownikiem Zamówień (CPV) </w:t>
      </w:r>
    </w:p>
    <w:p w14:paraId="666493B2" w14:textId="77EF2FCD" w:rsidR="00F612C7" w:rsidRPr="00F612C7" w:rsidRDefault="00F612C7" w:rsidP="00F612C7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612C7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3.6.1. 32354500-4: Filmy wideo </w:t>
      </w:r>
    </w:p>
    <w:p w14:paraId="3B82F06D" w14:textId="77777777" w:rsidR="00F612C7" w:rsidRPr="00F612C7" w:rsidRDefault="00F612C7" w:rsidP="00F612C7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612C7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3.6.2. 79961200-0: Usługi fotografii lotniczej </w:t>
      </w:r>
    </w:p>
    <w:p w14:paraId="294E5A7E" w14:textId="77777777" w:rsidR="00F612C7" w:rsidRPr="00F612C7" w:rsidRDefault="00F612C7" w:rsidP="00F612C7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612C7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3.6.3. 48000000-8: Pakiety oprogramowania i systemy informatyczne </w:t>
      </w:r>
    </w:p>
    <w:p w14:paraId="3DF265E5" w14:textId="77777777" w:rsidR="00F612C7" w:rsidRPr="00F612C7" w:rsidRDefault="00F612C7" w:rsidP="00F612C7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F612C7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3.6.4. 72000000-5: Usługi informatyczne: konsultacje, opracowanie oprogramowania, internetowe i wsparcia </w:t>
      </w:r>
    </w:p>
    <w:p w14:paraId="61619B61" w14:textId="77777777" w:rsidR="0069577F" w:rsidRPr="00F612C7" w:rsidRDefault="0069577F" w:rsidP="00A958B6">
      <w:pPr>
        <w:spacing w:line="360" w:lineRule="auto"/>
        <w:ind w:left="708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3"/>
      </w:tblGrid>
      <w:tr w:rsidR="00493FE8" w:rsidRPr="00F612C7" w14:paraId="2FC08FB0" w14:textId="77777777" w:rsidTr="000B658C">
        <w:tc>
          <w:tcPr>
            <w:tcW w:w="9073" w:type="dxa"/>
            <w:shd w:val="clear" w:color="auto" w:fill="E7E6E6"/>
          </w:tcPr>
          <w:p w14:paraId="7892B898" w14:textId="77777777" w:rsidR="00CC0710" w:rsidRPr="00F612C7" w:rsidRDefault="00CC0710" w:rsidP="00A958B6">
            <w:pPr>
              <w:tabs>
                <w:tab w:val="left" w:pos="3420"/>
              </w:tabs>
              <w:snapToGrid w:val="0"/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12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4. TERMIN REALIZACJI ZAMÓWIENIA.</w:t>
            </w:r>
          </w:p>
        </w:tc>
      </w:tr>
    </w:tbl>
    <w:p w14:paraId="27742EBC" w14:textId="60E2BBCC" w:rsidR="00484CBE" w:rsidRPr="0024218C" w:rsidRDefault="00CC0710" w:rsidP="0024218C">
      <w:pPr>
        <w:spacing w:line="36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4218C">
        <w:rPr>
          <w:rFonts w:asciiTheme="minorHAnsi" w:hAnsiTheme="minorHAnsi" w:cstheme="minorHAnsi"/>
          <w:sz w:val="24"/>
          <w:szCs w:val="24"/>
        </w:rPr>
        <w:t>Termin realizacji zamówienia: do dnia</w:t>
      </w:r>
      <w:r w:rsidR="0056245B" w:rsidRPr="0024218C">
        <w:rPr>
          <w:rFonts w:asciiTheme="minorHAnsi" w:hAnsiTheme="minorHAnsi" w:cstheme="minorHAnsi"/>
          <w:sz w:val="24"/>
          <w:szCs w:val="24"/>
        </w:rPr>
        <w:t xml:space="preserve"> </w:t>
      </w:r>
      <w:r w:rsidR="00EE767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30</w:t>
      </w:r>
      <w:r w:rsidR="00DA73E1" w:rsidRPr="0024218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listopada 202</w:t>
      </w:r>
      <w:r w:rsidR="001221E5" w:rsidRPr="0024218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4</w:t>
      </w:r>
      <w:r w:rsidR="00C21664" w:rsidRPr="0024218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r.</w:t>
      </w:r>
    </w:p>
    <w:p w14:paraId="65C7A7CA" w14:textId="4E407E5C" w:rsidR="00DA73E1" w:rsidRPr="00F612C7" w:rsidRDefault="00DA73E1" w:rsidP="00A958B6">
      <w:pPr>
        <w:spacing w:line="360" w:lineRule="auto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3"/>
      </w:tblGrid>
      <w:tr w:rsidR="00493FE8" w:rsidRPr="00F612C7" w14:paraId="2477B4B5" w14:textId="77777777" w:rsidTr="000B658C">
        <w:tc>
          <w:tcPr>
            <w:tcW w:w="9073" w:type="dxa"/>
            <w:shd w:val="clear" w:color="auto" w:fill="E7E6E6"/>
          </w:tcPr>
          <w:p w14:paraId="3C946872" w14:textId="19A44662" w:rsidR="00CC0710" w:rsidRPr="00F612C7" w:rsidRDefault="007C347C" w:rsidP="00A958B6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12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5</w:t>
            </w:r>
            <w:r w:rsidR="00CC0710" w:rsidRPr="00F612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. WARUNKI UDZIAŁU W POSTĘPOWANIU ORAZ </w:t>
            </w:r>
            <w:r w:rsidR="00E4183B" w:rsidRPr="00F612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</w:t>
            </w:r>
            <w:r w:rsidR="007B1D52" w:rsidRPr="00F612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</w:t>
            </w:r>
            <w:r w:rsidR="00A33061" w:rsidRPr="00F612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STAWY WYKLUCZENIA Z </w:t>
            </w:r>
            <w:r w:rsidR="00E4183B" w:rsidRPr="00F612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POSTĘPOWANIA</w:t>
            </w:r>
            <w:r w:rsidR="00CC0710" w:rsidRPr="00F612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</w:p>
        </w:tc>
      </w:tr>
    </w:tbl>
    <w:p w14:paraId="160B677D" w14:textId="77777777" w:rsidR="00F612C7" w:rsidRPr="00F612C7" w:rsidRDefault="00F612C7" w:rsidP="00F612C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238AD02" w14:textId="77777777" w:rsidR="00F612C7" w:rsidRDefault="00F612C7" w:rsidP="00F612C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2C7">
        <w:rPr>
          <w:rFonts w:asciiTheme="minorHAnsi" w:hAnsiTheme="minorHAnsi" w:cstheme="minorHAnsi"/>
          <w:sz w:val="24"/>
          <w:szCs w:val="24"/>
        </w:rPr>
        <w:lastRenderedPageBreak/>
        <w:t>5.1. W postępowaniu mogą brać udział Wykonawcy, spełniający poniższe warunki doświadczenia:</w:t>
      </w:r>
    </w:p>
    <w:p w14:paraId="4E8DE01B" w14:textId="3FD5A571" w:rsidR="00F612C7" w:rsidRPr="00F612C7" w:rsidRDefault="00F612C7" w:rsidP="00F612C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2C7">
        <w:rPr>
          <w:rFonts w:asciiTheme="minorHAnsi" w:hAnsiTheme="minorHAnsi" w:cstheme="minorHAnsi"/>
          <w:sz w:val="24"/>
          <w:szCs w:val="24"/>
        </w:rPr>
        <w:t xml:space="preserve"> 5.1.1 Warunek zostanie uznany za spełniony, jeśli Wykonawca wykaże, że w okresie ostatnich 5 lat przed upływem terminu składania ofert (a jeżeli okres prowadzenia działalności jest krótszy – w tym okresie) zrealizował lub realizuje (przy czym w tym przypadku będzie liczona wartość zrealizowanej części przedmiotu umowy) co najmniej 1 usługę (przez usługę rozumie się wykonywanie prac na podstawie 1 umowy) polegającą na wykonywaniu prac z zakresu produkcji filmów VR, w tym filmów sferycznych i zdjęć panoramicznych na kwotę nie mniejszą niż 30 000 zł brutto. </w:t>
      </w:r>
    </w:p>
    <w:p w14:paraId="33DB4067" w14:textId="77777777" w:rsidR="00F612C7" w:rsidRPr="00F612C7" w:rsidRDefault="00F612C7" w:rsidP="00F612C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2C7">
        <w:rPr>
          <w:rFonts w:asciiTheme="minorHAnsi" w:hAnsiTheme="minorHAnsi" w:cstheme="minorHAnsi"/>
          <w:sz w:val="24"/>
          <w:szCs w:val="24"/>
        </w:rPr>
        <w:t xml:space="preserve">5.1.2 Warunek zostanie uznany za spełniony, jeśli Wykonawca wykaże, że dysponuje co najmniej 1 osobą, która posiada uprawnienia do obsługi </w:t>
      </w:r>
      <w:proofErr w:type="spellStart"/>
      <w:r w:rsidRPr="00F612C7">
        <w:rPr>
          <w:rFonts w:asciiTheme="minorHAnsi" w:hAnsiTheme="minorHAnsi" w:cstheme="minorHAnsi"/>
          <w:sz w:val="24"/>
          <w:szCs w:val="24"/>
        </w:rPr>
        <w:t>drona</w:t>
      </w:r>
      <w:proofErr w:type="spellEnd"/>
      <w:r w:rsidRPr="00F612C7">
        <w:rPr>
          <w:rFonts w:asciiTheme="minorHAnsi" w:hAnsiTheme="minorHAnsi" w:cstheme="minorHAnsi"/>
          <w:sz w:val="24"/>
          <w:szCs w:val="24"/>
        </w:rPr>
        <w:t xml:space="preserve"> - Świadectwo Kwalifikacji UAVO (UAVO – (ang. </w:t>
      </w:r>
      <w:proofErr w:type="spellStart"/>
      <w:r w:rsidRPr="00F612C7">
        <w:rPr>
          <w:rFonts w:asciiTheme="minorHAnsi" w:hAnsiTheme="minorHAnsi" w:cstheme="minorHAnsi"/>
          <w:sz w:val="24"/>
          <w:szCs w:val="24"/>
        </w:rPr>
        <w:t>Unnamend</w:t>
      </w:r>
      <w:proofErr w:type="spellEnd"/>
      <w:r w:rsidRPr="00F612C7">
        <w:rPr>
          <w:rFonts w:asciiTheme="minorHAnsi" w:hAnsiTheme="minorHAnsi" w:cstheme="minorHAnsi"/>
          <w:sz w:val="24"/>
          <w:szCs w:val="24"/>
        </w:rPr>
        <w:t xml:space="preserve"> Aircraft </w:t>
      </w:r>
      <w:proofErr w:type="spellStart"/>
      <w:r w:rsidRPr="00F612C7">
        <w:rPr>
          <w:rFonts w:asciiTheme="minorHAnsi" w:hAnsiTheme="minorHAnsi" w:cstheme="minorHAnsi"/>
          <w:sz w:val="24"/>
          <w:szCs w:val="24"/>
        </w:rPr>
        <w:t>Vehicle</w:t>
      </w:r>
      <w:proofErr w:type="spellEnd"/>
      <w:r w:rsidRPr="00F612C7">
        <w:rPr>
          <w:rFonts w:asciiTheme="minorHAnsi" w:hAnsiTheme="minorHAnsi" w:cstheme="minorHAnsi"/>
          <w:sz w:val="24"/>
          <w:szCs w:val="24"/>
        </w:rPr>
        <w:t xml:space="preserve"> Operator). </w:t>
      </w:r>
    </w:p>
    <w:p w14:paraId="7D428C07" w14:textId="77777777" w:rsidR="00F612C7" w:rsidRPr="00F612C7" w:rsidRDefault="00F612C7" w:rsidP="00F612C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2C7">
        <w:rPr>
          <w:rFonts w:asciiTheme="minorHAnsi" w:hAnsiTheme="minorHAnsi" w:cstheme="minorHAnsi"/>
          <w:sz w:val="24"/>
          <w:szCs w:val="24"/>
        </w:rPr>
        <w:t xml:space="preserve">5.1.3 Warunek zostanie uznany za spełniony jeśli Wykonawca oświadczy pisemnie, że a) dysponuje sprzętem, określonym w specyfikacji zamówienia i b) umiejętnościami, które zapewnią pełną stabilizację nagranego obrazu z ziemi i z powietrza oraz c) wiedzą i umiejętnościami w tworzeniu aplikacji powiązanych z montażem filmów i zdjęć sferycznych. Stabilizacja obrazu ma być przede wszystkim zapewniona sprzętowo. Ewentualna korekta jest dopuszczalna w </w:t>
      </w:r>
      <w:proofErr w:type="spellStart"/>
      <w:r w:rsidRPr="00F612C7">
        <w:rPr>
          <w:rFonts w:asciiTheme="minorHAnsi" w:hAnsiTheme="minorHAnsi" w:cstheme="minorHAnsi"/>
          <w:sz w:val="24"/>
          <w:szCs w:val="24"/>
        </w:rPr>
        <w:t>postprodukcji</w:t>
      </w:r>
      <w:proofErr w:type="spellEnd"/>
      <w:r w:rsidRPr="00F612C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D02D5DC" w14:textId="77777777" w:rsidR="00F612C7" w:rsidRPr="00F612C7" w:rsidRDefault="00F612C7" w:rsidP="00F612C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2C7">
        <w:rPr>
          <w:rFonts w:asciiTheme="minorHAnsi" w:hAnsiTheme="minorHAnsi" w:cstheme="minorHAnsi"/>
          <w:sz w:val="24"/>
          <w:szCs w:val="24"/>
        </w:rPr>
        <w:t xml:space="preserve">5.1.4 Wykazanie spełnienia warunków udziału w postępowaniu polega na pisemnym oświadczeniu określonych faktów na formularzu ofertowym oraz dołączenia do Formularza Ofertowego kopii/skanu świadectwa, o którym mowa w pkt. 5.1.2. </w:t>
      </w:r>
    </w:p>
    <w:p w14:paraId="70D359B9" w14:textId="77777777" w:rsidR="00F612C7" w:rsidRPr="00F612C7" w:rsidRDefault="00F612C7" w:rsidP="00F612C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2C7">
        <w:rPr>
          <w:rFonts w:asciiTheme="minorHAnsi" w:hAnsiTheme="minorHAnsi" w:cstheme="minorHAnsi"/>
          <w:sz w:val="24"/>
          <w:szCs w:val="24"/>
        </w:rPr>
        <w:t xml:space="preserve">5.1.5 Zamawiający wyklucza udzielenie zamówienia podmiotom powiązanym kapitałowo lub osobowo z beneficjentem projektu. </w:t>
      </w:r>
    </w:p>
    <w:p w14:paraId="25FAC4AF" w14:textId="0368AFB4" w:rsidR="00F612C7" w:rsidRPr="00F612C7" w:rsidRDefault="00F612C7" w:rsidP="00F612C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2C7">
        <w:rPr>
          <w:rFonts w:asciiTheme="minorHAnsi" w:hAnsiTheme="minorHAnsi" w:cstheme="minorHAnsi"/>
          <w:sz w:val="24"/>
          <w:szCs w:val="24"/>
        </w:rPr>
        <w:t xml:space="preserve">5.1.6 W postępowaniu mogą brać udział Wykonawcy, którzy nie podlegają wykluczeniu z postępowania na podstawie art. 7 ust. 1 pkt 1-3 ustawy z dnia 13 kwietnia 2022 r. o szczególnych rozwiązaniach w zakresie przeciwdziałania wspieraniu agresji na Ukrainę oraz służących ochronie bezpieczeństwa narodowego (Dz. U. z 2022 r. poz. 835 – „Specustawa”). Na podstawie: </w:t>
      </w:r>
    </w:p>
    <w:p w14:paraId="205846BE" w14:textId="77777777" w:rsidR="00F612C7" w:rsidRPr="00F612C7" w:rsidRDefault="00F612C7" w:rsidP="00F612C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2C7">
        <w:rPr>
          <w:rFonts w:asciiTheme="minorHAnsi" w:hAnsiTheme="minorHAnsi" w:cstheme="minorHAnsi"/>
          <w:sz w:val="24"/>
          <w:szCs w:val="24"/>
        </w:rPr>
        <w:t xml:space="preserve">1) art. 7 ust. 1 pkt 1 Specustawy Zamawiający wykluczy Wykonawcę wymienionego w wykazach określonych w rozporządzeniu 765/2006 </w:t>
      </w:r>
    </w:p>
    <w:p w14:paraId="759EA057" w14:textId="77777777" w:rsidR="00F612C7" w:rsidRPr="00F612C7" w:rsidRDefault="00F612C7" w:rsidP="00F612C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2C7">
        <w:rPr>
          <w:rFonts w:asciiTheme="minorHAnsi" w:hAnsiTheme="minorHAnsi" w:cstheme="minorHAnsi"/>
          <w:sz w:val="24"/>
          <w:szCs w:val="24"/>
        </w:rPr>
        <w:lastRenderedPageBreak/>
        <w:t xml:space="preserve">i rozporządzeniu 269/2014 albo wpisanego na listę na podstawie decyzji w sprawie wpisu na listę rozstrzygającej o zastosowaniu środka, o którym mowa w art. 1 pkt 3 Specustawy, </w:t>
      </w:r>
    </w:p>
    <w:p w14:paraId="26609ED9" w14:textId="754B7DCA" w:rsidR="00F612C7" w:rsidRPr="00F612C7" w:rsidRDefault="00F612C7" w:rsidP="00F612C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2C7">
        <w:rPr>
          <w:rFonts w:asciiTheme="minorHAnsi" w:hAnsiTheme="minorHAnsi" w:cstheme="minorHAnsi"/>
          <w:sz w:val="24"/>
          <w:szCs w:val="24"/>
        </w:rPr>
        <w:t xml:space="preserve">2) art. 7 ust. 1 pkt 2 Specustawy Zamawiający wykluczy Wykonawcę, którego beneficjentem rzeczywistym w rozumieniu ustawy z dnia 1 marca 2018 r. o przeciwdziałaniu praniu pieniędzy oraz finansowaniu terroryzmu (Dz. U. z 2022 r. poz. poz. 593, 655, 835, 2180 i 2185)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Specustawy, </w:t>
      </w:r>
    </w:p>
    <w:p w14:paraId="3072F481" w14:textId="63BAAFEA" w:rsidR="00895742" w:rsidRDefault="00F612C7" w:rsidP="00F612C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2C7">
        <w:rPr>
          <w:rFonts w:asciiTheme="minorHAnsi" w:hAnsiTheme="minorHAnsi" w:cstheme="minorHAnsi"/>
          <w:sz w:val="24"/>
          <w:szCs w:val="24"/>
        </w:rPr>
        <w:t>3) art. 7 ust. 1 pkt 3 Specustawy Zamawiający wykluczy Wykonawcę, którego jednostką dominującą w rozumieniu art. 3 ust. 1 pkt 37 ustawy z dnia 29 września 1994 r. o rachunkowości (Dz. U. z 2021 r. poz. 217, 2105 i 2106 oraz z 2022 r. poz. 1488)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Specustawy.</w:t>
      </w:r>
    </w:p>
    <w:p w14:paraId="615092AB" w14:textId="77777777" w:rsidR="00F612C7" w:rsidRPr="00F612C7" w:rsidRDefault="00F612C7" w:rsidP="00F612C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3"/>
      </w:tblGrid>
      <w:tr w:rsidR="00493FE8" w:rsidRPr="00F612C7" w14:paraId="5039E8FD" w14:textId="77777777" w:rsidTr="000B658C">
        <w:tc>
          <w:tcPr>
            <w:tcW w:w="9073" w:type="dxa"/>
            <w:shd w:val="clear" w:color="auto" w:fill="E7E6E6"/>
          </w:tcPr>
          <w:p w14:paraId="1D689572" w14:textId="6B17859B" w:rsidR="00CC0710" w:rsidRPr="00F612C7" w:rsidRDefault="00D3128B" w:rsidP="00A958B6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12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</w:t>
            </w:r>
            <w:r w:rsidR="00CC0710" w:rsidRPr="00F612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. INFORMACJE O SPOSOBIE POROZUMIEWANIA SIĘ ZAMAWIAJĄCEGO Z </w:t>
            </w:r>
            <w:r w:rsidR="00E43708" w:rsidRPr="00F612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WYKONAWCA</w:t>
            </w:r>
            <w:r w:rsidR="00CC0710" w:rsidRPr="00F612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MI ORAZ PRZEKAZYWANIA OŚWIADCZEŃ LUB DOKUMENTÓW, A TAKŻE WSKAZANIE OSÓB UPRAWNIONYCH DO POROZUMIEWANIA SIĘ Z </w:t>
            </w:r>
            <w:r w:rsidR="00E43708" w:rsidRPr="00F612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WYKONAWCA</w:t>
            </w:r>
            <w:r w:rsidR="00CC0710" w:rsidRPr="00F612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MI.</w:t>
            </w:r>
          </w:p>
        </w:tc>
      </w:tr>
    </w:tbl>
    <w:p w14:paraId="58AC230D" w14:textId="77777777" w:rsidR="00CC0710" w:rsidRPr="00F612C7" w:rsidRDefault="00CC0710" w:rsidP="00A958B6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EC98E33" w14:textId="6122C844" w:rsidR="00CC0710" w:rsidRPr="00F612C7" w:rsidRDefault="00DE3EFD" w:rsidP="00A958B6">
      <w:pPr>
        <w:spacing w:line="360" w:lineRule="auto"/>
        <w:ind w:left="709" w:hanging="709"/>
        <w:jc w:val="both"/>
        <w:rPr>
          <w:rFonts w:asciiTheme="minorHAnsi" w:hAnsiTheme="minorHAnsi" w:cstheme="minorHAnsi"/>
          <w:sz w:val="24"/>
          <w:szCs w:val="24"/>
        </w:rPr>
      </w:pPr>
      <w:r w:rsidRPr="00F612C7">
        <w:rPr>
          <w:rFonts w:asciiTheme="minorHAnsi" w:hAnsiTheme="minorHAnsi" w:cstheme="minorHAnsi"/>
          <w:bCs/>
          <w:sz w:val="24"/>
          <w:szCs w:val="24"/>
        </w:rPr>
        <w:t>6</w:t>
      </w:r>
      <w:r w:rsidR="00CC0710" w:rsidRPr="00F612C7">
        <w:rPr>
          <w:rFonts w:asciiTheme="minorHAnsi" w:hAnsiTheme="minorHAnsi" w:cstheme="minorHAnsi"/>
          <w:bCs/>
          <w:sz w:val="24"/>
          <w:szCs w:val="24"/>
        </w:rPr>
        <w:t>.1.</w:t>
      </w:r>
      <w:r w:rsidR="00CC0710" w:rsidRPr="00F612C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55209" w:rsidRPr="00F612C7">
        <w:rPr>
          <w:rFonts w:asciiTheme="minorHAnsi" w:hAnsiTheme="minorHAnsi" w:cstheme="minorHAnsi"/>
          <w:b/>
          <w:sz w:val="24"/>
          <w:szCs w:val="24"/>
        </w:rPr>
        <w:tab/>
      </w:r>
      <w:r w:rsidR="00CC0710" w:rsidRPr="00F612C7">
        <w:rPr>
          <w:rFonts w:asciiTheme="minorHAnsi" w:hAnsiTheme="minorHAnsi" w:cstheme="minorHAnsi"/>
          <w:sz w:val="24"/>
          <w:szCs w:val="24"/>
        </w:rPr>
        <w:t>Osob</w:t>
      </w:r>
      <w:r w:rsidR="00D440E0" w:rsidRPr="00F612C7">
        <w:rPr>
          <w:rFonts w:asciiTheme="minorHAnsi" w:hAnsiTheme="minorHAnsi" w:cstheme="minorHAnsi"/>
          <w:sz w:val="24"/>
          <w:szCs w:val="24"/>
        </w:rPr>
        <w:t>ami</w:t>
      </w:r>
      <w:r w:rsidR="007B0A22" w:rsidRPr="00F612C7">
        <w:rPr>
          <w:rFonts w:asciiTheme="minorHAnsi" w:hAnsiTheme="minorHAnsi" w:cstheme="minorHAnsi"/>
          <w:sz w:val="24"/>
          <w:szCs w:val="24"/>
        </w:rPr>
        <w:t xml:space="preserve"> </w:t>
      </w:r>
      <w:r w:rsidR="00CC0710" w:rsidRPr="00F612C7">
        <w:rPr>
          <w:rFonts w:asciiTheme="minorHAnsi" w:hAnsiTheme="minorHAnsi" w:cstheme="minorHAnsi"/>
          <w:sz w:val="24"/>
          <w:szCs w:val="24"/>
        </w:rPr>
        <w:t>uprawnion</w:t>
      </w:r>
      <w:r w:rsidR="00D440E0" w:rsidRPr="00F612C7">
        <w:rPr>
          <w:rFonts w:asciiTheme="minorHAnsi" w:hAnsiTheme="minorHAnsi" w:cstheme="minorHAnsi"/>
          <w:sz w:val="24"/>
          <w:szCs w:val="24"/>
        </w:rPr>
        <w:t>ymi</w:t>
      </w:r>
      <w:r w:rsidR="007B0A22" w:rsidRPr="00F612C7">
        <w:rPr>
          <w:rFonts w:asciiTheme="minorHAnsi" w:hAnsiTheme="minorHAnsi" w:cstheme="minorHAnsi"/>
          <w:sz w:val="24"/>
          <w:szCs w:val="24"/>
        </w:rPr>
        <w:t xml:space="preserve"> </w:t>
      </w:r>
      <w:r w:rsidR="00CC0710" w:rsidRPr="00F612C7">
        <w:rPr>
          <w:rFonts w:asciiTheme="minorHAnsi" w:hAnsiTheme="minorHAnsi" w:cstheme="minorHAnsi"/>
          <w:sz w:val="24"/>
          <w:szCs w:val="24"/>
        </w:rPr>
        <w:t xml:space="preserve">do porozumiewania się z </w:t>
      </w:r>
      <w:r w:rsidR="00E43708" w:rsidRPr="00F612C7">
        <w:rPr>
          <w:rFonts w:asciiTheme="minorHAnsi" w:hAnsiTheme="minorHAnsi" w:cstheme="minorHAnsi"/>
          <w:sz w:val="24"/>
          <w:szCs w:val="24"/>
        </w:rPr>
        <w:t>Wykonawca</w:t>
      </w:r>
      <w:r w:rsidR="00CC0710" w:rsidRPr="00F612C7">
        <w:rPr>
          <w:rFonts w:asciiTheme="minorHAnsi" w:hAnsiTheme="minorHAnsi" w:cstheme="minorHAnsi"/>
          <w:sz w:val="24"/>
          <w:szCs w:val="24"/>
        </w:rPr>
        <w:t xml:space="preserve">mi </w:t>
      </w:r>
      <w:r w:rsidR="00D440E0" w:rsidRPr="00F612C7">
        <w:rPr>
          <w:rFonts w:asciiTheme="minorHAnsi" w:hAnsiTheme="minorHAnsi" w:cstheme="minorHAnsi"/>
          <w:sz w:val="24"/>
          <w:szCs w:val="24"/>
        </w:rPr>
        <w:t>są</w:t>
      </w:r>
      <w:r w:rsidR="00CC0710" w:rsidRPr="00F612C7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7E01FD86" w14:textId="1F122C1E" w:rsidR="00BC77F7" w:rsidRPr="00F612C7" w:rsidRDefault="00D440E0" w:rsidP="00A958B6">
      <w:pPr>
        <w:spacing w:line="360" w:lineRule="auto"/>
        <w:ind w:left="1418" w:hanging="676"/>
        <w:jc w:val="both"/>
        <w:rPr>
          <w:rFonts w:asciiTheme="minorHAnsi" w:hAnsiTheme="minorHAnsi" w:cstheme="minorHAnsi"/>
          <w:sz w:val="24"/>
          <w:szCs w:val="24"/>
        </w:rPr>
      </w:pPr>
      <w:r w:rsidRPr="00F612C7">
        <w:rPr>
          <w:rFonts w:asciiTheme="minorHAnsi" w:hAnsiTheme="minorHAnsi" w:cstheme="minorHAnsi"/>
          <w:sz w:val="24"/>
          <w:szCs w:val="24"/>
        </w:rPr>
        <w:t>-            Jarosław Bator</w:t>
      </w:r>
    </w:p>
    <w:p w14:paraId="2D6807ED" w14:textId="5971550C" w:rsidR="00BC77F7" w:rsidRPr="00F612C7" w:rsidRDefault="00BC77F7" w:rsidP="00F612C7">
      <w:pPr>
        <w:spacing w:line="360" w:lineRule="auto"/>
        <w:ind w:left="1418" w:hanging="676"/>
        <w:rPr>
          <w:rFonts w:asciiTheme="minorHAnsi" w:hAnsiTheme="minorHAnsi" w:cstheme="minorHAnsi"/>
          <w:sz w:val="24"/>
          <w:szCs w:val="24"/>
        </w:rPr>
      </w:pPr>
      <w:r w:rsidRPr="00F612C7">
        <w:rPr>
          <w:rFonts w:asciiTheme="minorHAnsi" w:hAnsiTheme="minorHAnsi" w:cstheme="minorHAnsi"/>
          <w:sz w:val="24"/>
          <w:szCs w:val="24"/>
        </w:rPr>
        <w:t xml:space="preserve">              </w:t>
      </w:r>
      <w:r w:rsidR="00644CAD" w:rsidRPr="00F612C7">
        <w:rPr>
          <w:rFonts w:asciiTheme="minorHAnsi" w:hAnsiTheme="minorHAnsi" w:cstheme="minorHAnsi"/>
          <w:sz w:val="24"/>
          <w:szCs w:val="24"/>
        </w:rPr>
        <w:t>tel.: 612 971 35</w:t>
      </w:r>
      <w:r w:rsidR="000D01B9" w:rsidRPr="00F612C7">
        <w:rPr>
          <w:rFonts w:asciiTheme="minorHAnsi" w:hAnsiTheme="minorHAnsi" w:cstheme="minorHAnsi"/>
          <w:sz w:val="24"/>
          <w:szCs w:val="24"/>
        </w:rPr>
        <w:t>4</w:t>
      </w:r>
      <w:r w:rsidRPr="00F612C7">
        <w:rPr>
          <w:rFonts w:asciiTheme="minorHAnsi" w:hAnsiTheme="minorHAnsi" w:cstheme="minorHAnsi"/>
          <w:sz w:val="24"/>
          <w:szCs w:val="24"/>
        </w:rPr>
        <w:t xml:space="preserve">; </w:t>
      </w:r>
      <w:r w:rsidR="002B35BF" w:rsidRPr="00F612C7">
        <w:rPr>
          <w:rFonts w:asciiTheme="minorHAnsi" w:hAnsiTheme="minorHAnsi" w:cstheme="minorHAnsi"/>
          <w:sz w:val="24"/>
          <w:szCs w:val="24"/>
        </w:rPr>
        <w:t>500 113 852</w:t>
      </w:r>
      <w:r w:rsidRPr="00F612C7">
        <w:rPr>
          <w:rFonts w:asciiTheme="minorHAnsi" w:hAnsiTheme="minorHAnsi" w:cstheme="minorHAnsi"/>
          <w:sz w:val="24"/>
          <w:szCs w:val="24"/>
        </w:rPr>
        <w:tab/>
      </w:r>
      <w:r w:rsidRPr="00F612C7">
        <w:rPr>
          <w:rFonts w:asciiTheme="minorHAnsi" w:hAnsiTheme="minorHAnsi" w:cstheme="minorHAnsi"/>
          <w:sz w:val="24"/>
          <w:szCs w:val="24"/>
        </w:rPr>
        <w:br/>
        <w:t xml:space="preserve">e- mail: </w:t>
      </w:r>
      <w:hyperlink r:id="rId13" w:history="1">
        <w:r w:rsidR="00D440E0" w:rsidRPr="00F612C7">
          <w:rPr>
            <w:rStyle w:val="Hipercze"/>
            <w:rFonts w:asciiTheme="minorHAnsi" w:hAnsiTheme="minorHAnsi" w:cstheme="minorHAnsi"/>
            <w:color w:val="auto"/>
            <w:sz w:val="24"/>
            <w:szCs w:val="24"/>
            <w:u w:val="none"/>
          </w:rPr>
          <w:t>jaroslaw.bator@poznan.lasy.gov.pl</w:t>
        </w:r>
      </w:hyperlink>
      <w:r w:rsidR="009A3123" w:rsidRPr="00F612C7"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  <w:t xml:space="preserve"> lub </w:t>
      </w:r>
      <w:r w:rsidR="00D61AED" w:rsidRPr="00F612C7"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</w:rPr>
        <w:t>oborniki@poznan.lasy.gov.pl</w:t>
      </w:r>
      <w:r w:rsidRPr="00F612C7">
        <w:rPr>
          <w:rFonts w:asciiTheme="minorHAnsi" w:hAnsiTheme="minorHAnsi" w:cstheme="minorHAnsi"/>
          <w:sz w:val="24"/>
          <w:szCs w:val="24"/>
        </w:rPr>
        <w:t>;</w:t>
      </w:r>
    </w:p>
    <w:p w14:paraId="37A9ED67" w14:textId="0E5D20C4" w:rsidR="00D61AED" w:rsidRPr="00F612C7" w:rsidRDefault="00D61AED" w:rsidP="00A958B6">
      <w:pPr>
        <w:spacing w:line="360" w:lineRule="auto"/>
        <w:ind w:left="1418" w:hanging="676"/>
        <w:jc w:val="both"/>
        <w:rPr>
          <w:rFonts w:asciiTheme="minorHAnsi" w:hAnsiTheme="minorHAnsi" w:cstheme="minorHAnsi"/>
          <w:sz w:val="24"/>
          <w:szCs w:val="24"/>
        </w:rPr>
      </w:pPr>
      <w:r w:rsidRPr="00F612C7">
        <w:rPr>
          <w:rFonts w:asciiTheme="minorHAnsi" w:hAnsiTheme="minorHAnsi" w:cstheme="minorHAnsi"/>
          <w:sz w:val="24"/>
          <w:szCs w:val="24"/>
        </w:rPr>
        <w:t>-</w:t>
      </w:r>
      <w:r w:rsidRPr="00F612C7">
        <w:rPr>
          <w:rFonts w:asciiTheme="minorHAnsi" w:hAnsiTheme="minorHAnsi" w:cstheme="minorHAnsi"/>
          <w:sz w:val="24"/>
          <w:szCs w:val="24"/>
        </w:rPr>
        <w:tab/>
        <w:t>Natasza Dopierała-Rosik</w:t>
      </w:r>
    </w:p>
    <w:p w14:paraId="25BEAFD5" w14:textId="619F8DC5" w:rsidR="00D61AED" w:rsidRPr="00F612C7" w:rsidRDefault="00D61AED" w:rsidP="00F612C7">
      <w:pPr>
        <w:spacing w:line="360" w:lineRule="auto"/>
        <w:ind w:left="1418" w:hanging="676"/>
        <w:rPr>
          <w:rFonts w:asciiTheme="minorHAnsi" w:hAnsiTheme="minorHAnsi" w:cstheme="minorHAnsi"/>
          <w:sz w:val="24"/>
          <w:szCs w:val="24"/>
          <w:lang w:val="en-US"/>
        </w:rPr>
      </w:pPr>
      <w:r w:rsidRPr="00F612C7">
        <w:rPr>
          <w:rFonts w:asciiTheme="minorHAnsi" w:hAnsiTheme="minorHAnsi" w:cstheme="minorHAnsi"/>
          <w:sz w:val="24"/>
          <w:szCs w:val="24"/>
        </w:rPr>
        <w:lastRenderedPageBreak/>
        <w:t xml:space="preserve">              </w:t>
      </w:r>
      <w:r w:rsidRPr="00F612C7">
        <w:rPr>
          <w:rFonts w:asciiTheme="minorHAnsi" w:hAnsiTheme="minorHAnsi" w:cstheme="minorHAnsi"/>
          <w:sz w:val="24"/>
          <w:szCs w:val="24"/>
          <w:lang w:val="en-US"/>
        </w:rPr>
        <w:t>tel.: 612 971 354; 695 310852</w:t>
      </w:r>
      <w:r w:rsidRPr="00F612C7">
        <w:rPr>
          <w:rFonts w:asciiTheme="minorHAnsi" w:hAnsiTheme="minorHAnsi" w:cstheme="minorHAnsi"/>
          <w:sz w:val="24"/>
          <w:szCs w:val="24"/>
          <w:lang w:val="en-US"/>
        </w:rPr>
        <w:tab/>
      </w:r>
      <w:r w:rsidRPr="00F612C7">
        <w:rPr>
          <w:rFonts w:asciiTheme="minorHAnsi" w:hAnsiTheme="minorHAnsi" w:cstheme="minorHAnsi"/>
          <w:sz w:val="24"/>
          <w:szCs w:val="24"/>
          <w:lang w:val="en-US"/>
        </w:rPr>
        <w:br/>
        <w:t>e- mail: natasza.dopierala@poznan.lasy.gov.pl</w:t>
      </w:r>
      <w:r w:rsidRPr="00F612C7"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 w:rsidRPr="00F612C7"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  <w:lang w:val="en-US"/>
        </w:rPr>
        <w:t>lub</w:t>
      </w:r>
      <w:proofErr w:type="spellEnd"/>
      <w:r w:rsidRPr="00F612C7">
        <w:rPr>
          <w:rStyle w:val="Hipercze"/>
          <w:rFonts w:asciiTheme="minorHAnsi" w:hAnsiTheme="minorHAnsi" w:cstheme="minorHAnsi"/>
          <w:color w:val="auto"/>
          <w:sz w:val="24"/>
          <w:szCs w:val="24"/>
          <w:u w:val="none"/>
          <w:lang w:val="en-US"/>
        </w:rPr>
        <w:t xml:space="preserve"> oborniki@poznan.lasy.gov.pl</w:t>
      </w:r>
      <w:r w:rsidRPr="00F612C7">
        <w:rPr>
          <w:rFonts w:asciiTheme="minorHAnsi" w:hAnsiTheme="minorHAnsi" w:cstheme="minorHAnsi"/>
          <w:sz w:val="24"/>
          <w:szCs w:val="24"/>
          <w:lang w:val="en-US"/>
        </w:rPr>
        <w:t>;</w:t>
      </w:r>
    </w:p>
    <w:p w14:paraId="790C2613" w14:textId="06124323" w:rsidR="00CC0710" w:rsidRPr="00F612C7" w:rsidRDefault="00CC0710" w:rsidP="00A958B6">
      <w:pPr>
        <w:spacing w:line="360" w:lineRule="auto"/>
        <w:ind w:left="742"/>
        <w:jc w:val="both"/>
        <w:rPr>
          <w:rFonts w:asciiTheme="minorHAnsi" w:hAnsiTheme="minorHAnsi" w:cstheme="minorHAnsi"/>
          <w:sz w:val="24"/>
          <w:szCs w:val="24"/>
        </w:rPr>
      </w:pPr>
      <w:r w:rsidRPr="00F612C7">
        <w:rPr>
          <w:rFonts w:asciiTheme="minorHAnsi" w:hAnsiTheme="minorHAnsi" w:cstheme="minorHAnsi"/>
          <w:sz w:val="24"/>
          <w:szCs w:val="24"/>
        </w:rPr>
        <w:t xml:space="preserve">od poniedziałku do piątku w godz. </w:t>
      </w:r>
      <w:r w:rsidR="001D7690" w:rsidRPr="00F612C7">
        <w:rPr>
          <w:rFonts w:asciiTheme="minorHAnsi" w:hAnsiTheme="minorHAnsi" w:cstheme="minorHAnsi"/>
          <w:sz w:val="24"/>
          <w:szCs w:val="24"/>
        </w:rPr>
        <w:t>8</w:t>
      </w:r>
      <w:r w:rsidR="001D7690" w:rsidRPr="00F612C7">
        <w:rPr>
          <w:rFonts w:asciiTheme="minorHAnsi" w:hAnsiTheme="minorHAnsi" w:cstheme="minorHAnsi"/>
          <w:sz w:val="24"/>
          <w:szCs w:val="24"/>
          <w:vertAlign w:val="superscript"/>
        </w:rPr>
        <w:t>00</w:t>
      </w:r>
      <w:r w:rsidRPr="00F612C7">
        <w:rPr>
          <w:rFonts w:asciiTheme="minorHAnsi" w:hAnsiTheme="minorHAnsi" w:cstheme="minorHAnsi"/>
          <w:sz w:val="24"/>
          <w:szCs w:val="24"/>
        </w:rPr>
        <w:t xml:space="preserve"> – </w:t>
      </w:r>
      <w:r w:rsidR="001D7690" w:rsidRPr="00F612C7">
        <w:rPr>
          <w:rFonts w:asciiTheme="minorHAnsi" w:hAnsiTheme="minorHAnsi" w:cstheme="minorHAnsi"/>
          <w:sz w:val="24"/>
          <w:szCs w:val="24"/>
        </w:rPr>
        <w:t>1</w:t>
      </w:r>
      <w:r w:rsidR="00E01D6B" w:rsidRPr="00F612C7">
        <w:rPr>
          <w:rFonts w:asciiTheme="minorHAnsi" w:hAnsiTheme="minorHAnsi" w:cstheme="minorHAnsi"/>
          <w:sz w:val="24"/>
          <w:szCs w:val="24"/>
        </w:rPr>
        <w:t>5</w:t>
      </w:r>
      <w:r w:rsidR="001D7690" w:rsidRPr="00F612C7">
        <w:rPr>
          <w:rFonts w:asciiTheme="minorHAnsi" w:hAnsiTheme="minorHAnsi" w:cstheme="minorHAnsi"/>
          <w:sz w:val="24"/>
          <w:szCs w:val="24"/>
          <w:vertAlign w:val="superscript"/>
        </w:rPr>
        <w:t>00</w:t>
      </w:r>
      <w:r w:rsidR="00006F53" w:rsidRPr="00F612C7">
        <w:rPr>
          <w:rFonts w:asciiTheme="minorHAnsi" w:hAnsiTheme="minorHAnsi" w:cstheme="minorHAnsi"/>
          <w:sz w:val="24"/>
          <w:szCs w:val="24"/>
        </w:rPr>
        <w:t>, z wyłączeniem dni wolnych od pracy.</w:t>
      </w:r>
    </w:p>
    <w:p w14:paraId="621D8DDA" w14:textId="7FA22D5A" w:rsidR="00CC0710" w:rsidRDefault="00DE3EFD" w:rsidP="00A958B6">
      <w:pPr>
        <w:spacing w:line="360" w:lineRule="auto"/>
        <w:ind w:left="709" w:hanging="709"/>
        <w:jc w:val="both"/>
        <w:rPr>
          <w:rFonts w:asciiTheme="minorHAnsi" w:hAnsiTheme="minorHAnsi" w:cstheme="minorHAnsi"/>
          <w:sz w:val="24"/>
          <w:szCs w:val="24"/>
        </w:rPr>
      </w:pPr>
      <w:r w:rsidRPr="00F612C7">
        <w:rPr>
          <w:rFonts w:asciiTheme="minorHAnsi" w:hAnsiTheme="minorHAnsi" w:cstheme="minorHAnsi"/>
          <w:bCs/>
          <w:sz w:val="24"/>
          <w:szCs w:val="24"/>
        </w:rPr>
        <w:t>6</w:t>
      </w:r>
      <w:r w:rsidR="00CC0710" w:rsidRPr="00F612C7">
        <w:rPr>
          <w:rFonts w:asciiTheme="minorHAnsi" w:hAnsiTheme="minorHAnsi" w:cstheme="minorHAnsi"/>
          <w:bCs/>
          <w:sz w:val="24"/>
          <w:szCs w:val="24"/>
        </w:rPr>
        <w:t>.2.</w:t>
      </w:r>
      <w:r w:rsidR="00CC0710" w:rsidRPr="00F612C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55209" w:rsidRPr="00F612C7">
        <w:rPr>
          <w:rFonts w:asciiTheme="minorHAnsi" w:hAnsiTheme="minorHAnsi" w:cstheme="minorHAnsi"/>
          <w:b/>
          <w:sz w:val="24"/>
          <w:szCs w:val="24"/>
        </w:rPr>
        <w:tab/>
      </w:r>
      <w:r w:rsidR="00CC0710" w:rsidRPr="00F612C7">
        <w:rPr>
          <w:rFonts w:asciiTheme="minorHAnsi" w:hAnsiTheme="minorHAnsi" w:cstheme="minorHAnsi"/>
          <w:sz w:val="24"/>
          <w:szCs w:val="24"/>
        </w:rPr>
        <w:t xml:space="preserve">W postępowaniu o udzielenie zamówienia oświadczenia, wnioski, zawiadomienia oraz informacje Zamawiający i </w:t>
      </w:r>
      <w:r w:rsidR="00E43708" w:rsidRPr="00F612C7">
        <w:rPr>
          <w:rFonts w:asciiTheme="minorHAnsi" w:hAnsiTheme="minorHAnsi" w:cstheme="minorHAnsi"/>
          <w:sz w:val="24"/>
          <w:szCs w:val="24"/>
        </w:rPr>
        <w:t>Wykonawca</w:t>
      </w:r>
      <w:r w:rsidR="00D61AED" w:rsidRPr="00F612C7">
        <w:rPr>
          <w:rFonts w:asciiTheme="minorHAnsi" w:hAnsiTheme="minorHAnsi" w:cstheme="minorHAnsi"/>
          <w:sz w:val="24"/>
          <w:szCs w:val="24"/>
        </w:rPr>
        <w:t xml:space="preserve"> przekazują pisemnie.</w:t>
      </w:r>
    </w:p>
    <w:p w14:paraId="3DD323F5" w14:textId="05B78D88" w:rsidR="008A3697" w:rsidRPr="008A3697" w:rsidRDefault="008A3697" w:rsidP="008A3697">
      <w:pPr>
        <w:suppressAutoHyphens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8A3697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6.3.</w:t>
      </w:r>
      <w:r w:rsidRPr="008A3697"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  <w:t xml:space="preserve"> </w:t>
      </w:r>
      <w:r w:rsidR="0024218C"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  <w:t xml:space="preserve">     </w:t>
      </w:r>
      <w:r w:rsidRPr="008A3697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Korespondencję związaną z niniejszym postępowaniem, należy kierować na adres: </w:t>
      </w:r>
    </w:p>
    <w:p w14:paraId="68174E0F" w14:textId="77777777" w:rsidR="008A3697" w:rsidRPr="008A3697" w:rsidRDefault="008A3697" w:rsidP="008A3697">
      <w:pPr>
        <w:suppressAutoHyphens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8A3697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Skarb Państwa - Państwowe Gospodarstwo Leśne Lasy Państwowe </w:t>
      </w:r>
    </w:p>
    <w:p w14:paraId="611A9068" w14:textId="77777777" w:rsidR="008A3697" w:rsidRPr="008A3697" w:rsidRDefault="008A3697" w:rsidP="008A3697">
      <w:pPr>
        <w:suppressAutoHyphens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8A3697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Nadleśnictwo Oborniki </w:t>
      </w:r>
    </w:p>
    <w:p w14:paraId="5322C264" w14:textId="77777777" w:rsidR="008A3697" w:rsidRPr="008A3697" w:rsidRDefault="008A3697" w:rsidP="008A3697">
      <w:pPr>
        <w:suppressAutoHyphens w:val="0"/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8A3697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Dąbrówka Leśna, ul. Gajowa 1 </w:t>
      </w:r>
    </w:p>
    <w:p w14:paraId="754B455E" w14:textId="778863A5" w:rsidR="008A3697" w:rsidRPr="008A3697" w:rsidRDefault="008A3697" w:rsidP="008A3697">
      <w:pPr>
        <w:spacing w:line="360" w:lineRule="auto"/>
        <w:ind w:left="709" w:hanging="709"/>
        <w:jc w:val="both"/>
        <w:rPr>
          <w:rFonts w:asciiTheme="minorHAnsi" w:hAnsiTheme="minorHAnsi" w:cstheme="minorHAnsi"/>
          <w:sz w:val="24"/>
          <w:szCs w:val="24"/>
        </w:rPr>
      </w:pPr>
      <w:r w:rsidRPr="008A3697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64-600 Oborniki</w:t>
      </w:r>
    </w:p>
    <w:p w14:paraId="0BB2DD18" w14:textId="77777777" w:rsidR="00CB7476" w:rsidRPr="00F612C7" w:rsidRDefault="00CB7476" w:rsidP="00A958B6">
      <w:pPr>
        <w:spacing w:line="360" w:lineRule="auto"/>
        <w:ind w:left="709" w:hanging="709"/>
        <w:jc w:val="both"/>
        <w:rPr>
          <w:rFonts w:asciiTheme="minorHAnsi" w:hAnsiTheme="minorHAnsi" w:cstheme="minorHAnsi"/>
          <w:sz w:val="24"/>
          <w:szCs w:val="24"/>
        </w:rPr>
      </w:pPr>
    </w:p>
    <w:p w14:paraId="38EC65B3" w14:textId="2C8A2C99" w:rsidR="00CC0710" w:rsidRPr="00F612C7" w:rsidRDefault="00CC0710" w:rsidP="00F612C7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pPr w:leftFromText="141" w:rightFromText="141" w:vertAnchor="text" w:horzAnchor="margin" w:tblpY="-645"/>
        <w:tblW w:w="907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3"/>
      </w:tblGrid>
      <w:tr w:rsidR="00DF15B8" w:rsidRPr="00F612C7" w14:paraId="28634887" w14:textId="77777777" w:rsidTr="00DF15B8">
        <w:tc>
          <w:tcPr>
            <w:tcW w:w="9073" w:type="dxa"/>
            <w:shd w:val="clear" w:color="auto" w:fill="E7E6E6"/>
          </w:tcPr>
          <w:p w14:paraId="376E9552" w14:textId="77777777" w:rsidR="00DF15B8" w:rsidRPr="00F612C7" w:rsidRDefault="00DF15B8" w:rsidP="00F612C7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12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7. OPIS SPOSOBU PRZYGOTOWANIA OFERT</w:t>
            </w:r>
          </w:p>
        </w:tc>
      </w:tr>
    </w:tbl>
    <w:p w14:paraId="5EB761E5" w14:textId="7A30E1AF" w:rsidR="00250415" w:rsidRPr="00250415" w:rsidRDefault="00250415" w:rsidP="00250415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50415">
        <w:rPr>
          <w:rFonts w:asciiTheme="minorHAnsi" w:hAnsiTheme="minorHAnsi" w:cstheme="minorHAnsi"/>
          <w:sz w:val="24"/>
          <w:szCs w:val="24"/>
        </w:rPr>
        <w:t xml:space="preserve">7.1. </w:t>
      </w:r>
      <w:r>
        <w:rPr>
          <w:rFonts w:asciiTheme="minorHAnsi" w:hAnsiTheme="minorHAnsi" w:cstheme="minorHAnsi"/>
          <w:sz w:val="24"/>
          <w:szCs w:val="24"/>
        </w:rPr>
        <w:t xml:space="preserve">     </w:t>
      </w:r>
      <w:r w:rsidRPr="00250415">
        <w:rPr>
          <w:rFonts w:asciiTheme="minorHAnsi" w:hAnsiTheme="minorHAnsi" w:cstheme="minorHAnsi"/>
          <w:sz w:val="24"/>
          <w:szCs w:val="24"/>
        </w:rPr>
        <w:t xml:space="preserve">Oferta musi być sporządzona z zachowaniem formy pisemnej pod rygorem nieważności. Oferta musi być napisana w języku polskim, powinna być sporządzona czytelnie za pomocą maszyny do pisania, komputera lub ręcznie, w sposób uniemożliwiający łatwe usunięcie zapisów oraz podpisana przez osobę upoważnioną (podpis tradycyjny z pieczęcią podmiotu ubiegającego się o zamówienie). </w:t>
      </w:r>
    </w:p>
    <w:p w14:paraId="3C337A17" w14:textId="216C48D9" w:rsidR="00250415" w:rsidRPr="00250415" w:rsidRDefault="00250415" w:rsidP="00250415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50415">
        <w:rPr>
          <w:rFonts w:asciiTheme="minorHAnsi" w:hAnsiTheme="minorHAnsi" w:cstheme="minorHAnsi"/>
          <w:sz w:val="24"/>
          <w:szCs w:val="24"/>
        </w:rPr>
        <w:t xml:space="preserve">7.2. </w:t>
      </w:r>
      <w:r>
        <w:rPr>
          <w:rFonts w:asciiTheme="minorHAnsi" w:hAnsiTheme="minorHAnsi" w:cstheme="minorHAnsi"/>
          <w:sz w:val="24"/>
          <w:szCs w:val="24"/>
        </w:rPr>
        <w:t xml:space="preserve">     </w:t>
      </w:r>
      <w:r w:rsidRPr="00250415">
        <w:rPr>
          <w:rFonts w:asciiTheme="minorHAnsi" w:hAnsiTheme="minorHAnsi" w:cstheme="minorHAnsi"/>
          <w:sz w:val="24"/>
          <w:szCs w:val="24"/>
        </w:rPr>
        <w:t xml:space="preserve">W przypadku podpisania oferty przez pełnomocnika do oferty należy dołączyć stosowne pełnomocnictwo dla takiego pełnomocnika. Pełnomocnictwo powinno być załączone w oryginale lub kopii notarialnie potwierdzonej. </w:t>
      </w:r>
    </w:p>
    <w:p w14:paraId="1DDF8D6A" w14:textId="32706030" w:rsidR="00250415" w:rsidRPr="00250415" w:rsidRDefault="00250415" w:rsidP="00250415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50415">
        <w:rPr>
          <w:rFonts w:asciiTheme="minorHAnsi" w:hAnsiTheme="minorHAnsi" w:cstheme="minorHAnsi"/>
          <w:sz w:val="24"/>
          <w:szCs w:val="24"/>
        </w:rPr>
        <w:t xml:space="preserve">7.3. </w:t>
      </w:r>
      <w:r>
        <w:rPr>
          <w:rFonts w:asciiTheme="minorHAnsi" w:hAnsiTheme="minorHAnsi" w:cstheme="minorHAnsi"/>
          <w:sz w:val="24"/>
          <w:szCs w:val="24"/>
        </w:rPr>
        <w:t xml:space="preserve">     </w:t>
      </w:r>
      <w:r w:rsidRPr="00250415">
        <w:rPr>
          <w:rFonts w:asciiTheme="minorHAnsi" w:hAnsiTheme="minorHAnsi" w:cstheme="minorHAnsi"/>
          <w:sz w:val="24"/>
          <w:szCs w:val="24"/>
        </w:rPr>
        <w:t xml:space="preserve">Wykonawcy ponoszą wszelkie koszty związane z przygotowaniem i złożeniem oferty. </w:t>
      </w:r>
    </w:p>
    <w:p w14:paraId="2440D2CF" w14:textId="01D4D006" w:rsidR="00250415" w:rsidRPr="00250415" w:rsidRDefault="00250415" w:rsidP="00250415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50415">
        <w:rPr>
          <w:rFonts w:asciiTheme="minorHAnsi" w:hAnsiTheme="minorHAnsi" w:cstheme="minorHAnsi"/>
          <w:sz w:val="24"/>
          <w:szCs w:val="24"/>
        </w:rPr>
        <w:t xml:space="preserve">7.4. </w:t>
      </w:r>
      <w:r>
        <w:rPr>
          <w:rFonts w:asciiTheme="minorHAnsi" w:hAnsiTheme="minorHAnsi" w:cstheme="minorHAnsi"/>
          <w:sz w:val="24"/>
          <w:szCs w:val="24"/>
        </w:rPr>
        <w:t xml:space="preserve">     </w:t>
      </w:r>
      <w:r w:rsidRPr="00250415">
        <w:rPr>
          <w:rFonts w:asciiTheme="minorHAnsi" w:hAnsiTheme="minorHAnsi" w:cstheme="minorHAnsi"/>
          <w:sz w:val="24"/>
          <w:szCs w:val="24"/>
        </w:rPr>
        <w:t xml:space="preserve">Wszelkie poprawki lub zmiany w tekście oferty muszą być parafowane własnoręcznie przez osobę podpisującą ofertę. </w:t>
      </w:r>
    </w:p>
    <w:p w14:paraId="65E4049F" w14:textId="221AFA39" w:rsidR="00250415" w:rsidRPr="00250415" w:rsidRDefault="00250415" w:rsidP="00250415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50415">
        <w:rPr>
          <w:rFonts w:asciiTheme="minorHAnsi" w:hAnsiTheme="minorHAnsi" w:cstheme="minorHAnsi"/>
          <w:sz w:val="24"/>
          <w:szCs w:val="24"/>
        </w:rPr>
        <w:t xml:space="preserve">7.5. </w:t>
      </w:r>
      <w:r>
        <w:rPr>
          <w:rFonts w:asciiTheme="minorHAnsi" w:hAnsiTheme="minorHAnsi" w:cstheme="minorHAnsi"/>
          <w:sz w:val="24"/>
          <w:szCs w:val="24"/>
        </w:rPr>
        <w:t xml:space="preserve">     </w:t>
      </w:r>
      <w:r w:rsidRPr="00250415">
        <w:rPr>
          <w:rFonts w:asciiTheme="minorHAnsi" w:hAnsiTheme="minorHAnsi" w:cstheme="minorHAnsi"/>
          <w:sz w:val="24"/>
          <w:szCs w:val="24"/>
        </w:rPr>
        <w:t xml:space="preserve">Wykonawcy przedstawiają ofertę zgodnie ze wszystkimi wymaganiami określonymi w niniejszym zapytaniu ofertowym. </w:t>
      </w:r>
    </w:p>
    <w:p w14:paraId="2AA8B0A0" w14:textId="6DB7FCC3" w:rsidR="00250415" w:rsidRPr="00250415" w:rsidRDefault="00250415" w:rsidP="002743A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50415">
        <w:rPr>
          <w:rFonts w:asciiTheme="minorHAnsi" w:hAnsiTheme="minorHAnsi" w:cstheme="minorHAnsi"/>
          <w:sz w:val="24"/>
          <w:szCs w:val="24"/>
        </w:rPr>
        <w:lastRenderedPageBreak/>
        <w:t xml:space="preserve">7.6. </w:t>
      </w:r>
      <w:r>
        <w:rPr>
          <w:rFonts w:asciiTheme="minorHAnsi" w:hAnsiTheme="minorHAnsi" w:cstheme="minorHAnsi"/>
          <w:sz w:val="24"/>
          <w:szCs w:val="24"/>
        </w:rPr>
        <w:t xml:space="preserve">     </w:t>
      </w:r>
      <w:r w:rsidRPr="00250415">
        <w:rPr>
          <w:rFonts w:asciiTheme="minorHAnsi" w:hAnsiTheme="minorHAnsi" w:cstheme="minorHAnsi"/>
          <w:sz w:val="24"/>
          <w:szCs w:val="24"/>
        </w:rPr>
        <w:t xml:space="preserve">Oferta musi zawierać formularz oferty wraz z załącznikami stanowiącymi potwierdzenie </w:t>
      </w:r>
      <w:r w:rsidRPr="00250415">
        <w:rPr>
          <w:rFonts w:asciiTheme="minorHAnsi" w:hAnsiTheme="minorHAnsi" w:cstheme="minorHAnsi"/>
          <w:b/>
          <w:bCs/>
          <w:sz w:val="24"/>
          <w:szCs w:val="24"/>
        </w:rPr>
        <w:t xml:space="preserve">WARUNKÓW UDZIAŁU W POSTĘPOWANIU </w:t>
      </w:r>
      <w:r w:rsidRPr="00250415">
        <w:rPr>
          <w:rFonts w:asciiTheme="minorHAnsi" w:hAnsiTheme="minorHAnsi" w:cstheme="minorHAnsi"/>
          <w:sz w:val="24"/>
          <w:szCs w:val="24"/>
        </w:rPr>
        <w:t xml:space="preserve">(załącznik nr 1 do niniejszego zapytania ofertowego) oraz jednoznacznie określenie informacji, które są objęte tajemnicą przedsiębiorstwa (Załącznik nr 2 do formularza ofertowego). </w:t>
      </w:r>
    </w:p>
    <w:p w14:paraId="248CAF5C" w14:textId="7C85CCEA" w:rsidR="00250415" w:rsidRDefault="00250415" w:rsidP="00250415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250415">
        <w:rPr>
          <w:rFonts w:asciiTheme="minorHAnsi" w:hAnsiTheme="minorHAnsi" w:cstheme="minorHAnsi"/>
          <w:sz w:val="24"/>
          <w:szCs w:val="24"/>
        </w:rPr>
        <w:t xml:space="preserve">7.7. </w:t>
      </w:r>
      <w:r>
        <w:rPr>
          <w:rFonts w:asciiTheme="minorHAnsi" w:hAnsiTheme="minorHAnsi" w:cstheme="minorHAnsi"/>
          <w:sz w:val="24"/>
          <w:szCs w:val="24"/>
        </w:rPr>
        <w:t xml:space="preserve">     </w:t>
      </w:r>
      <w:r w:rsidRPr="00250415">
        <w:rPr>
          <w:rFonts w:asciiTheme="minorHAnsi" w:hAnsiTheme="minorHAnsi" w:cstheme="minorHAnsi"/>
          <w:sz w:val="24"/>
          <w:szCs w:val="24"/>
        </w:rPr>
        <w:t xml:space="preserve">Ofertę należy złożyć w kopercie lub </w:t>
      </w:r>
      <w:r>
        <w:rPr>
          <w:rFonts w:asciiTheme="minorHAnsi" w:hAnsiTheme="minorHAnsi" w:cstheme="minorHAnsi"/>
          <w:sz w:val="24"/>
          <w:szCs w:val="24"/>
        </w:rPr>
        <w:t>innym nieprzezroczystym opakowaniu. Koperta (opakowanie) ma być opisana:</w:t>
      </w:r>
    </w:p>
    <w:p w14:paraId="0F6686D5" w14:textId="771A7E11" w:rsidR="00250415" w:rsidRPr="00250415" w:rsidRDefault="00250415" w:rsidP="00250415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250415"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  <w:t>Nadleśnictwo Oborniki, ul. Gajowa 1, 64-600 Oborniki, Dąbrówka Leśna</w:t>
      </w:r>
    </w:p>
    <w:p w14:paraId="6B4F4788" w14:textId="4E63427E" w:rsidR="00250415" w:rsidRPr="00250415" w:rsidRDefault="00250415" w:rsidP="00250415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250415"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  <w:t>Oferta – zapytanie o cenę</w:t>
      </w:r>
      <w:r w:rsidRPr="00250415">
        <w:rPr>
          <w:rFonts w:asciiTheme="minorHAnsi" w:hAnsiTheme="minorHAnsi" w:cstheme="minorHAnsi"/>
          <w:b/>
          <w:bCs/>
          <w:color w:val="623177"/>
          <w:sz w:val="24"/>
          <w:szCs w:val="24"/>
          <w:lang w:eastAsia="pl-PL"/>
        </w:rPr>
        <w:t>:</w:t>
      </w:r>
    </w:p>
    <w:p w14:paraId="5B782869" w14:textId="17025D42" w:rsidR="00250415" w:rsidRPr="00250415" w:rsidRDefault="00250415" w:rsidP="00250415">
      <w:pPr>
        <w:suppressAutoHyphens w:val="0"/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250415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  <w:lang w:eastAsia="pl-PL"/>
        </w:rPr>
        <w:t>„Kompleksowa produkcja materiału edukacyjnego VR realizowana w wybranych lokalizacjach w Polsce wraz z aplikacją</w:t>
      </w:r>
      <w:r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  <w:lang w:eastAsia="pl-PL"/>
        </w:rPr>
        <w:t xml:space="preserve"> – II etap</w:t>
      </w:r>
      <w:r w:rsidRPr="00250415">
        <w:rPr>
          <w:rFonts w:asciiTheme="minorHAnsi" w:hAnsiTheme="minorHAnsi" w:cstheme="minorHAnsi"/>
          <w:b/>
          <w:bCs/>
          <w:i/>
          <w:iCs/>
          <w:color w:val="000000"/>
          <w:sz w:val="24"/>
          <w:szCs w:val="24"/>
          <w:lang w:eastAsia="pl-PL"/>
        </w:rPr>
        <w:t>.”</w:t>
      </w:r>
    </w:p>
    <w:p w14:paraId="22F4E440" w14:textId="50C05942" w:rsidR="003F4CB1" w:rsidRPr="00F612C7" w:rsidRDefault="00250415" w:rsidP="00250415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250415"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/>
        </w:rPr>
        <w:t>Adres Wykonawcy</w:t>
      </w:r>
    </w:p>
    <w:p w14:paraId="27E53E0C" w14:textId="77777777" w:rsidR="00CC0710" w:rsidRPr="00F612C7" w:rsidRDefault="00CC0710" w:rsidP="00A958B6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3"/>
      </w:tblGrid>
      <w:tr w:rsidR="00493FE8" w:rsidRPr="00F612C7" w14:paraId="6E27E535" w14:textId="77777777" w:rsidTr="000B658C">
        <w:tc>
          <w:tcPr>
            <w:tcW w:w="9073" w:type="dxa"/>
            <w:shd w:val="clear" w:color="auto" w:fill="E7E6E6"/>
          </w:tcPr>
          <w:p w14:paraId="208A2130" w14:textId="7945703F" w:rsidR="00CC0710" w:rsidRPr="00F612C7" w:rsidRDefault="00EE3232" w:rsidP="00A958B6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12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8</w:t>
            </w:r>
            <w:r w:rsidR="00CC0710" w:rsidRPr="00F612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 MIEJSCE ORAZ TERMIN SKŁADANIA I OTWARCIA OFERT.</w:t>
            </w:r>
          </w:p>
        </w:tc>
      </w:tr>
    </w:tbl>
    <w:p w14:paraId="0B9119FE" w14:textId="77777777" w:rsidR="00CC0710" w:rsidRPr="00F612C7" w:rsidRDefault="00CC0710" w:rsidP="00A958B6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589EE2F0" w14:textId="5CBB6055" w:rsidR="00CC0710" w:rsidRPr="004F1FEE" w:rsidRDefault="00CC0710" w:rsidP="00C12DBA">
      <w:pPr>
        <w:pStyle w:val="Akapitzlist"/>
        <w:numPr>
          <w:ilvl w:val="1"/>
          <w:numId w:val="8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F1FEE">
        <w:rPr>
          <w:rFonts w:asciiTheme="minorHAnsi" w:hAnsiTheme="minorHAnsi" w:cstheme="minorHAnsi"/>
          <w:sz w:val="24"/>
          <w:szCs w:val="24"/>
        </w:rPr>
        <w:t xml:space="preserve">Ofertę </w:t>
      </w:r>
      <w:r w:rsidR="00F8448B" w:rsidRPr="004F1FEE">
        <w:rPr>
          <w:rFonts w:asciiTheme="minorHAnsi" w:hAnsiTheme="minorHAnsi" w:cstheme="minorHAnsi"/>
          <w:sz w:val="24"/>
          <w:szCs w:val="24"/>
        </w:rPr>
        <w:t xml:space="preserve">należy </w:t>
      </w:r>
      <w:r w:rsidRPr="004F1FEE">
        <w:rPr>
          <w:rFonts w:asciiTheme="minorHAnsi" w:hAnsiTheme="minorHAnsi" w:cstheme="minorHAnsi"/>
          <w:sz w:val="24"/>
          <w:szCs w:val="24"/>
        </w:rPr>
        <w:t xml:space="preserve">złożyć </w:t>
      </w:r>
      <w:r w:rsidR="00897279" w:rsidRPr="004F1FEE">
        <w:rPr>
          <w:rFonts w:asciiTheme="minorHAnsi" w:hAnsiTheme="minorHAnsi" w:cstheme="minorHAnsi"/>
          <w:sz w:val="24"/>
          <w:szCs w:val="24"/>
          <w:u w:val="single"/>
        </w:rPr>
        <w:t xml:space="preserve">w wersji pisemnej osobiście </w:t>
      </w:r>
      <w:r w:rsidRPr="004F1FEE">
        <w:rPr>
          <w:rFonts w:asciiTheme="minorHAnsi" w:hAnsiTheme="minorHAnsi" w:cstheme="minorHAnsi"/>
          <w:sz w:val="24"/>
          <w:szCs w:val="24"/>
        </w:rPr>
        <w:t xml:space="preserve">w siedzibie Zamawiającego do </w:t>
      </w:r>
      <w:r w:rsidR="00DA3470" w:rsidRPr="004F1FEE">
        <w:rPr>
          <w:rFonts w:asciiTheme="minorHAnsi" w:hAnsiTheme="minorHAnsi" w:cstheme="minorHAnsi"/>
          <w:sz w:val="24"/>
          <w:szCs w:val="24"/>
        </w:rPr>
        <w:t>dnia</w:t>
      </w:r>
      <w:r w:rsidR="009B4E4D" w:rsidRPr="004F1FEE">
        <w:rPr>
          <w:rFonts w:asciiTheme="minorHAnsi" w:hAnsiTheme="minorHAnsi" w:cstheme="minorHAnsi"/>
          <w:sz w:val="24"/>
          <w:szCs w:val="24"/>
        </w:rPr>
        <w:t xml:space="preserve"> </w:t>
      </w:r>
      <w:r w:rsidR="004F1FEE" w:rsidRPr="004F1FEE">
        <w:rPr>
          <w:rFonts w:asciiTheme="minorHAnsi" w:hAnsiTheme="minorHAnsi" w:cstheme="minorHAnsi"/>
          <w:b/>
          <w:sz w:val="24"/>
          <w:szCs w:val="24"/>
        </w:rPr>
        <w:t>27.06</w:t>
      </w:r>
      <w:r w:rsidR="005F7A39" w:rsidRPr="004F1FEE">
        <w:rPr>
          <w:rFonts w:asciiTheme="minorHAnsi" w:hAnsiTheme="minorHAnsi" w:cstheme="minorHAnsi"/>
          <w:b/>
          <w:sz w:val="24"/>
          <w:szCs w:val="24"/>
        </w:rPr>
        <w:t>.202</w:t>
      </w:r>
      <w:r w:rsidR="00C7716E" w:rsidRPr="004F1FEE">
        <w:rPr>
          <w:rFonts w:asciiTheme="minorHAnsi" w:hAnsiTheme="minorHAnsi" w:cstheme="minorHAnsi"/>
          <w:b/>
          <w:sz w:val="24"/>
          <w:szCs w:val="24"/>
        </w:rPr>
        <w:t>4</w:t>
      </w:r>
      <w:r w:rsidR="00CB7476" w:rsidRPr="004F1FEE">
        <w:rPr>
          <w:rFonts w:asciiTheme="minorHAnsi" w:hAnsiTheme="minorHAnsi" w:cstheme="minorHAnsi"/>
          <w:b/>
          <w:sz w:val="24"/>
          <w:szCs w:val="24"/>
        </w:rPr>
        <w:t xml:space="preserve"> r.</w:t>
      </w:r>
      <w:r w:rsidR="009B4E4D" w:rsidRPr="004F1FE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4F1FEE">
        <w:rPr>
          <w:rFonts w:asciiTheme="minorHAnsi" w:hAnsiTheme="minorHAnsi" w:cstheme="minorHAnsi"/>
          <w:sz w:val="24"/>
          <w:szCs w:val="24"/>
        </w:rPr>
        <w:t xml:space="preserve">w Nadleśnictwie </w:t>
      </w:r>
      <w:r w:rsidR="00B24BE1" w:rsidRPr="004F1FEE">
        <w:rPr>
          <w:rFonts w:asciiTheme="minorHAnsi" w:hAnsiTheme="minorHAnsi" w:cstheme="minorHAnsi"/>
          <w:sz w:val="24"/>
          <w:szCs w:val="24"/>
        </w:rPr>
        <w:t xml:space="preserve">Oborniki, Dąbrówka Leśna ul. Gajowa 1, </w:t>
      </w:r>
      <w:r w:rsidR="003445CB" w:rsidRPr="004F1FEE">
        <w:rPr>
          <w:rFonts w:asciiTheme="minorHAnsi" w:hAnsiTheme="minorHAnsi" w:cstheme="minorHAnsi"/>
          <w:sz w:val="24"/>
          <w:szCs w:val="24"/>
        </w:rPr>
        <w:t xml:space="preserve"> sekretaria</w:t>
      </w:r>
      <w:r w:rsidR="00B24BE1" w:rsidRPr="004F1FEE">
        <w:rPr>
          <w:rFonts w:asciiTheme="minorHAnsi" w:hAnsiTheme="minorHAnsi" w:cstheme="minorHAnsi"/>
          <w:sz w:val="24"/>
          <w:szCs w:val="24"/>
        </w:rPr>
        <w:t>t – pokój nr 3</w:t>
      </w:r>
      <w:r w:rsidR="00CB7476" w:rsidRPr="004F1FEE">
        <w:rPr>
          <w:rFonts w:asciiTheme="minorHAnsi" w:hAnsiTheme="minorHAnsi" w:cstheme="minorHAnsi"/>
          <w:sz w:val="24"/>
          <w:szCs w:val="24"/>
        </w:rPr>
        <w:t xml:space="preserve">, do godziny </w:t>
      </w:r>
      <w:r w:rsidR="00250415" w:rsidRPr="004F1FEE">
        <w:rPr>
          <w:rFonts w:asciiTheme="minorHAnsi" w:hAnsiTheme="minorHAnsi" w:cstheme="minorHAnsi"/>
          <w:sz w:val="24"/>
          <w:szCs w:val="24"/>
        </w:rPr>
        <w:t>15</w:t>
      </w:r>
      <w:r w:rsidR="00CB7476" w:rsidRPr="004F1FEE">
        <w:rPr>
          <w:rFonts w:asciiTheme="minorHAnsi" w:hAnsiTheme="minorHAnsi" w:cstheme="minorHAnsi"/>
          <w:sz w:val="24"/>
          <w:szCs w:val="24"/>
        </w:rPr>
        <w:t>:</w:t>
      </w:r>
      <w:r w:rsidR="008309E0" w:rsidRPr="004F1FEE">
        <w:rPr>
          <w:rFonts w:asciiTheme="minorHAnsi" w:hAnsiTheme="minorHAnsi" w:cstheme="minorHAnsi"/>
          <w:sz w:val="24"/>
          <w:szCs w:val="24"/>
        </w:rPr>
        <w:t>00</w:t>
      </w:r>
      <w:r w:rsidR="00D358B8" w:rsidRPr="004F1FEE">
        <w:rPr>
          <w:rFonts w:asciiTheme="minorHAnsi" w:hAnsiTheme="minorHAnsi" w:cstheme="minorHAnsi"/>
          <w:sz w:val="24"/>
          <w:szCs w:val="24"/>
        </w:rPr>
        <w:t xml:space="preserve"> lub drogą pocztową na ten sam adres</w:t>
      </w:r>
      <w:r w:rsidR="00C82F07" w:rsidRPr="004F1FEE">
        <w:rPr>
          <w:rFonts w:asciiTheme="minorHAnsi" w:hAnsiTheme="minorHAnsi" w:cstheme="minorHAnsi"/>
          <w:sz w:val="24"/>
          <w:szCs w:val="24"/>
        </w:rPr>
        <w:t>.</w:t>
      </w:r>
    </w:p>
    <w:p w14:paraId="6274FDD5" w14:textId="5B4EED94" w:rsidR="00CC0710" w:rsidRPr="004F1FEE" w:rsidRDefault="00EE3232" w:rsidP="00C12DBA">
      <w:pPr>
        <w:pStyle w:val="Akapitzlist"/>
        <w:numPr>
          <w:ilvl w:val="1"/>
          <w:numId w:val="9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F1FEE">
        <w:rPr>
          <w:rFonts w:asciiTheme="minorHAnsi" w:hAnsiTheme="minorHAnsi" w:cstheme="minorHAnsi"/>
          <w:sz w:val="24"/>
          <w:szCs w:val="24"/>
        </w:rPr>
        <w:t xml:space="preserve">       </w:t>
      </w:r>
      <w:r w:rsidR="00CC0710" w:rsidRPr="004F1FEE">
        <w:rPr>
          <w:rFonts w:asciiTheme="minorHAnsi" w:hAnsiTheme="minorHAnsi" w:cstheme="minorHAnsi"/>
          <w:sz w:val="24"/>
          <w:szCs w:val="24"/>
        </w:rPr>
        <w:t xml:space="preserve">Otwarcie ofert nastąpi </w:t>
      </w:r>
      <w:r w:rsidR="00CC0710" w:rsidRPr="004F1FEE">
        <w:rPr>
          <w:rFonts w:asciiTheme="minorHAnsi" w:hAnsiTheme="minorHAnsi" w:cstheme="minorHAnsi"/>
          <w:b/>
          <w:sz w:val="24"/>
          <w:szCs w:val="24"/>
        </w:rPr>
        <w:t xml:space="preserve">dnia </w:t>
      </w:r>
      <w:r w:rsidR="004F1FEE" w:rsidRPr="004F1FEE">
        <w:rPr>
          <w:rFonts w:asciiTheme="minorHAnsi" w:hAnsiTheme="minorHAnsi" w:cstheme="minorHAnsi"/>
          <w:b/>
          <w:sz w:val="24"/>
          <w:szCs w:val="24"/>
        </w:rPr>
        <w:t>28.</w:t>
      </w:r>
      <w:r w:rsidR="005F7A39" w:rsidRPr="004F1FEE">
        <w:rPr>
          <w:rFonts w:asciiTheme="minorHAnsi" w:hAnsiTheme="minorHAnsi" w:cstheme="minorHAnsi"/>
          <w:b/>
          <w:sz w:val="24"/>
          <w:szCs w:val="24"/>
        </w:rPr>
        <w:t>0</w:t>
      </w:r>
      <w:r w:rsidR="004F1FEE" w:rsidRPr="004F1FEE">
        <w:rPr>
          <w:rFonts w:asciiTheme="minorHAnsi" w:hAnsiTheme="minorHAnsi" w:cstheme="minorHAnsi"/>
          <w:b/>
          <w:sz w:val="24"/>
          <w:szCs w:val="24"/>
        </w:rPr>
        <w:t>6</w:t>
      </w:r>
      <w:r w:rsidR="009B4E4D" w:rsidRPr="004F1FEE">
        <w:rPr>
          <w:rFonts w:asciiTheme="minorHAnsi" w:hAnsiTheme="minorHAnsi" w:cstheme="minorHAnsi"/>
          <w:b/>
          <w:sz w:val="24"/>
          <w:szCs w:val="24"/>
        </w:rPr>
        <w:t>.20</w:t>
      </w:r>
      <w:r w:rsidR="00B62D9C" w:rsidRPr="004F1FEE">
        <w:rPr>
          <w:rFonts w:asciiTheme="minorHAnsi" w:hAnsiTheme="minorHAnsi" w:cstheme="minorHAnsi"/>
          <w:b/>
          <w:sz w:val="24"/>
          <w:szCs w:val="24"/>
        </w:rPr>
        <w:t>2</w:t>
      </w:r>
      <w:r w:rsidR="00C7716E" w:rsidRPr="004F1FEE">
        <w:rPr>
          <w:rFonts w:asciiTheme="minorHAnsi" w:hAnsiTheme="minorHAnsi" w:cstheme="minorHAnsi"/>
          <w:b/>
          <w:sz w:val="24"/>
          <w:szCs w:val="24"/>
        </w:rPr>
        <w:t>4</w:t>
      </w:r>
      <w:r w:rsidR="00CB7476" w:rsidRPr="004F1FEE">
        <w:rPr>
          <w:rFonts w:asciiTheme="minorHAnsi" w:hAnsiTheme="minorHAnsi" w:cstheme="minorHAnsi"/>
          <w:b/>
          <w:sz w:val="24"/>
          <w:szCs w:val="24"/>
        </w:rPr>
        <w:t xml:space="preserve"> r</w:t>
      </w:r>
      <w:r w:rsidR="00B62D9C" w:rsidRPr="004F1FEE">
        <w:rPr>
          <w:rFonts w:asciiTheme="minorHAnsi" w:hAnsiTheme="minorHAnsi" w:cstheme="minorHAnsi"/>
          <w:b/>
          <w:sz w:val="24"/>
          <w:szCs w:val="24"/>
        </w:rPr>
        <w:t xml:space="preserve">. </w:t>
      </w:r>
    </w:p>
    <w:p w14:paraId="294E1A22" w14:textId="7F37627A" w:rsidR="00B62D9C" w:rsidRPr="00F612C7" w:rsidRDefault="00B62D9C" w:rsidP="00C12DBA">
      <w:pPr>
        <w:pStyle w:val="Akapitzlist"/>
        <w:numPr>
          <w:ilvl w:val="1"/>
          <w:numId w:val="9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2C7">
        <w:rPr>
          <w:rFonts w:asciiTheme="minorHAnsi" w:hAnsiTheme="minorHAnsi" w:cstheme="minorHAnsi"/>
          <w:sz w:val="24"/>
          <w:szCs w:val="24"/>
        </w:rPr>
        <w:tab/>
        <w:t>Po otwarciu ofert nastąpi wybór najkorzystniejszej oferty zgodnej z opisem przedmiotu zamówienia, złożonej przez Wykonawcę spełniającego warunki udziału w</w:t>
      </w:r>
      <w:r w:rsidR="00250415">
        <w:rPr>
          <w:rFonts w:asciiTheme="minorHAnsi" w:hAnsiTheme="minorHAnsi" w:cstheme="minorHAnsi"/>
          <w:sz w:val="24"/>
          <w:szCs w:val="24"/>
        </w:rPr>
        <w:t xml:space="preserve"> </w:t>
      </w:r>
      <w:r w:rsidRPr="00F612C7">
        <w:rPr>
          <w:rFonts w:asciiTheme="minorHAnsi" w:hAnsiTheme="minorHAnsi" w:cstheme="minorHAnsi"/>
          <w:sz w:val="24"/>
          <w:szCs w:val="24"/>
        </w:rPr>
        <w:t xml:space="preserve">postępowaniu. </w:t>
      </w:r>
    </w:p>
    <w:p w14:paraId="3CED29AE" w14:textId="77777777" w:rsidR="00080FC8" w:rsidRPr="00F612C7" w:rsidRDefault="00080FC8" w:rsidP="00A958B6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1"/>
      </w:tblGrid>
      <w:tr w:rsidR="00493FE8" w:rsidRPr="00F612C7" w14:paraId="6FCD5965" w14:textId="77777777" w:rsidTr="000B658C">
        <w:tc>
          <w:tcPr>
            <w:tcW w:w="9071" w:type="dxa"/>
            <w:shd w:val="clear" w:color="auto" w:fill="E7E6E6"/>
          </w:tcPr>
          <w:p w14:paraId="229601BC" w14:textId="41D811DB" w:rsidR="00CC0710" w:rsidRPr="00F612C7" w:rsidRDefault="00EE3232" w:rsidP="00A958B6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12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9.</w:t>
            </w:r>
            <w:r w:rsidR="00CC0710" w:rsidRPr="00F612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OPISY KRYTERIÓW, KTÓRYMI ZAMAWIAJĄCY BĘDZIE SIĘ KIEROWAŁ PRZY WYBORZ</w:t>
            </w:r>
            <w:r w:rsidR="003537E3" w:rsidRPr="00F612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E OFERTY ORAZ SPOSÓB OCENY </w:t>
            </w:r>
            <w:r w:rsidR="00CC0710" w:rsidRPr="00F612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I PORÓWNANIA OFERT.</w:t>
            </w:r>
          </w:p>
        </w:tc>
      </w:tr>
    </w:tbl>
    <w:p w14:paraId="33EB5833" w14:textId="77777777" w:rsidR="00CC0710" w:rsidRPr="00F612C7" w:rsidRDefault="00CC0710" w:rsidP="00A958B6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66A37491" w14:textId="77777777" w:rsidR="00CC0710" w:rsidRPr="00F612C7" w:rsidRDefault="00CC0710" w:rsidP="00A958B6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2C7">
        <w:rPr>
          <w:rFonts w:asciiTheme="minorHAnsi" w:hAnsiTheme="minorHAnsi" w:cstheme="minorHAnsi"/>
          <w:sz w:val="24"/>
          <w:szCs w:val="24"/>
        </w:rPr>
        <w:t xml:space="preserve">Przy wyborze ofert </w:t>
      </w:r>
      <w:r w:rsidR="00A0743B" w:rsidRPr="00F612C7">
        <w:rPr>
          <w:rFonts w:asciiTheme="minorHAnsi" w:hAnsiTheme="minorHAnsi" w:cstheme="minorHAnsi"/>
          <w:sz w:val="24"/>
          <w:szCs w:val="24"/>
        </w:rPr>
        <w:t xml:space="preserve"> </w:t>
      </w:r>
      <w:r w:rsidRPr="00F612C7">
        <w:rPr>
          <w:rFonts w:asciiTheme="minorHAnsi" w:hAnsiTheme="minorHAnsi" w:cstheme="minorHAnsi"/>
          <w:sz w:val="24"/>
          <w:szCs w:val="24"/>
        </w:rPr>
        <w:t>Zamawiający będzie się kierował następującymi kryteriami</w:t>
      </w:r>
      <w:r w:rsidR="00C82F07" w:rsidRPr="00F612C7">
        <w:rPr>
          <w:rFonts w:asciiTheme="minorHAnsi" w:hAnsiTheme="minorHAnsi" w:cstheme="minorHAnsi"/>
          <w:sz w:val="24"/>
          <w:szCs w:val="24"/>
        </w:rPr>
        <w:t xml:space="preserve"> oceny ofert</w:t>
      </w:r>
      <w:r w:rsidRPr="00F612C7">
        <w:rPr>
          <w:rFonts w:asciiTheme="minorHAnsi" w:hAnsiTheme="minorHAnsi" w:cstheme="minorHAnsi"/>
          <w:sz w:val="24"/>
          <w:szCs w:val="24"/>
        </w:rPr>
        <w:t>:</w:t>
      </w:r>
    </w:p>
    <w:p w14:paraId="27BBC8ED" w14:textId="55934B67" w:rsidR="0088014A" w:rsidRPr="00F32B90" w:rsidRDefault="00684A2F" w:rsidP="00250415">
      <w:pPr>
        <w:pStyle w:val="Akapitzlist"/>
        <w:numPr>
          <w:ilvl w:val="0"/>
          <w:numId w:val="7"/>
        </w:numPr>
        <w:spacing w:line="360" w:lineRule="auto"/>
        <w:ind w:hanging="731"/>
        <w:rPr>
          <w:rFonts w:asciiTheme="minorHAnsi" w:hAnsiTheme="minorHAnsi" w:cstheme="minorHAnsi"/>
          <w:sz w:val="24"/>
          <w:szCs w:val="24"/>
        </w:rPr>
      </w:pPr>
      <w:r w:rsidRPr="00F612C7">
        <w:rPr>
          <w:rFonts w:asciiTheme="minorHAnsi" w:hAnsiTheme="minorHAnsi" w:cstheme="minorHAnsi"/>
          <w:bCs/>
          <w:sz w:val="24"/>
          <w:szCs w:val="24"/>
        </w:rPr>
        <w:t>C</w:t>
      </w:r>
      <w:r w:rsidR="00CC0710" w:rsidRPr="00F612C7">
        <w:rPr>
          <w:rFonts w:asciiTheme="minorHAnsi" w:hAnsiTheme="minorHAnsi" w:cstheme="minorHAnsi"/>
          <w:bCs/>
          <w:sz w:val="24"/>
          <w:szCs w:val="24"/>
        </w:rPr>
        <w:t xml:space="preserve">ena </w:t>
      </w:r>
      <w:r w:rsidR="00451D5F" w:rsidRPr="00F612C7">
        <w:rPr>
          <w:rFonts w:asciiTheme="minorHAnsi" w:hAnsiTheme="minorHAnsi" w:cstheme="minorHAnsi"/>
          <w:bCs/>
          <w:sz w:val="24"/>
          <w:szCs w:val="24"/>
        </w:rPr>
        <w:t>brutt</w:t>
      </w:r>
      <w:r w:rsidR="00250415">
        <w:rPr>
          <w:rFonts w:asciiTheme="minorHAnsi" w:hAnsiTheme="minorHAnsi" w:cstheme="minorHAnsi"/>
          <w:bCs/>
          <w:sz w:val="24"/>
          <w:szCs w:val="24"/>
        </w:rPr>
        <w:t>o – 100%</w:t>
      </w:r>
    </w:p>
    <w:p w14:paraId="0FD11E27" w14:textId="77777777" w:rsidR="00B33F28" w:rsidRDefault="00B33F28" w:rsidP="00B33F28">
      <w:pPr>
        <w:snapToGrid w:val="0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457641E6" w14:textId="34CFAD4A" w:rsidR="00F32B90" w:rsidRPr="00B33F28" w:rsidRDefault="00F32B90" w:rsidP="00B33F28">
      <w:pPr>
        <w:pStyle w:val="Akapitzlist"/>
        <w:numPr>
          <w:ilvl w:val="0"/>
          <w:numId w:val="16"/>
        </w:numPr>
        <w:snapToGrid w:val="0"/>
        <w:spacing w:line="360" w:lineRule="auto"/>
        <w:rPr>
          <w:rFonts w:asciiTheme="minorHAnsi" w:hAnsiTheme="minorHAnsi" w:cstheme="minorHAnsi"/>
          <w:b/>
          <w:bCs/>
          <w:sz w:val="24"/>
          <w:szCs w:val="24"/>
          <w:highlight w:val="lightGray"/>
        </w:rPr>
      </w:pPr>
      <w:r w:rsidRPr="00B33F28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t>UWAGI KOŃCOWE.</w:t>
      </w:r>
    </w:p>
    <w:p w14:paraId="7DE4C9F7" w14:textId="26DD2184" w:rsidR="00F32B90" w:rsidRPr="00F32B90" w:rsidRDefault="00F32B90" w:rsidP="00C12DBA">
      <w:pPr>
        <w:pStyle w:val="Akapitzlist"/>
        <w:numPr>
          <w:ilvl w:val="0"/>
          <w:numId w:val="13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4"/>
          <w:szCs w:val="24"/>
          <w:lang w:eastAsia="en-US"/>
        </w:rPr>
      </w:pPr>
      <w:r w:rsidRPr="00F32B90">
        <w:rPr>
          <w:rFonts w:asciiTheme="minorHAnsi" w:hAnsiTheme="minorHAnsi" w:cstheme="minorHAnsi"/>
          <w:sz w:val="24"/>
          <w:szCs w:val="24"/>
        </w:rPr>
        <w:lastRenderedPageBreak/>
        <w:t>Zamawiający zastrzega sobie prawo do podjęcia każdej czynności z osobna wskazanej poniżej:</w:t>
      </w:r>
    </w:p>
    <w:p w14:paraId="4D24FA2C" w14:textId="1CB20DF6" w:rsidR="00F32B90" w:rsidRPr="00F32B90" w:rsidRDefault="00F32B90" w:rsidP="00C12DBA">
      <w:pPr>
        <w:pStyle w:val="Akapitzlist"/>
        <w:numPr>
          <w:ilvl w:val="0"/>
          <w:numId w:val="14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F32B90">
        <w:rPr>
          <w:rFonts w:asciiTheme="minorHAnsi" w:hAnsiTheme="minorHAnsi" w:cstheme="minorHAnsi"/>
          <w:sz w:val="24"/>
          <w:szCs w:val="24"/>
        </w:rPr>
        <w:t>wyjaśniania treści ofert z Wykonawcami w przypadku gdy oferty są niejednoznaczne, niejasne lub budzą wątpliwości;</w:t>
      </w:r>
    </w:p>
    <w:p w14:paraId="1E9E4420" w14:textId="2BA768B9" w:rsidR="00F32B90" w:rsidRPr="00F32B90" w:rsidRDefault="00F32B90" w:rsidP="00C12DBA">
      <w:pPr>
        <w:pStyle w:val="Akapitzlist"/>
        <w:numPr>
          <w:ilvl w:val="0"/>
          <w:numId w:val="14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F32B90">
        <w:rPr>
          <w:rFonts w:asciiTheme="minorHAnsi" w:hAnsiTheme="minorHAnsi" w:cstheme="minorHAnsi"/>
          <w:sz w:val="24"/>
          <w:szCs w:val="24"/>
        </w:rPr>
        <w:t>poprawienia omyłek rachunkowych, pisarskich za zgodą Wykonawcy;</w:t>
      </w:r>
    </w:p>
    <w:p w14:paraId="38A846CF" w14:textId="46C54BB3" w:rsidR="00F32B90" w:rsidRPr="00F32B90" w:rsidRDefault="00F32B90" w:rsidP="00C12DBA">
      <w:pPr>
        <w:pStyle w:val="Akapitzlist"/>
        <w:numPr>
          <w:ilvl w:val="0"/>
          <w:numId w:val="14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F32B90">
        <w:rPr>
          <w:rFonts w:asciiTheme="minorHAnsi" w:hAnsiTheme="minorHAnsi" w:cstheme="minorHAnsi"/>
          <w:sz w:val="24"/>
          <w:szCs w:val="24"/>
        </w:rPr>
        <w:t>odrzucenia ofert złożonych po wyznaczonym terminie, niezgodnych z zapytaniem ofertowym, w tym z wzorem umowy albo ofert obliczonych według błędnej stawki podatku VAT;</w:t>
      </w:r>
    </w:p>
    <w:p w14:paraId="2AB13C1B" w14:textId="428BE93D" w:rsidR="00F32B90" w:rsidRPr="00F32B90" w:rsidRDefault="00F32B90" w:rsidP="00C12DBA">
      <w:pPr>
        <w:pStyle w:val="Akapitzlist"/>
        <w:numPr>
          <w:ilvl w:val="0"/>
          <w:numId w:val="14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F32B90">
        <w:rPr>
          <w:rFonts w:asciiTheme="minorHAnsi" w:hAnsiTheme="minorHAnsi" w:cstheme="minorHAnsi"/>
          <w:sz w:val="24"/>
          <w:szCs w:val="24"/>
        </w:rPr>
        <w:t>wykluczenia z postępowania Wykonawców, którzy są powiązani osobowo lub kapitałowo z Zamawiającym lub z osobami upoważnionymi do zaciągania zobowiązań w imieniu Zamawiającego lub z osobami wykonującymi w imieniu Zamawiającego czynności związane z przygotowaniem i przeprowadzeniem procedury wyboru Wykonawcy;</w:t>
      </w:r>
    </w:p>
    <w:p w14:paraId="6C5BA788" w14:textId="776F0EE2" w:rsidR="00F32B90" w:rsidRPr="00F32B90" w:rsidRDefault="00F32B90" w:rsidP="00C12DBA">
      <w:pPr>
        <w:pStyle w:val="Akapitzlist"/>
        <w:numPr>
          <w:ilvl w:val="0"/>
          <w:numId w:val="14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F32B90">
        <w:rPr>
          <w:rFonts w:asciiTheme="minorHAnsi" w:hAnsiTheme="minorHAnsi" w:cstheme="minorHAnsi"/>
          <w:sz w:val="24"/>
          <w:szCs w:val="24"/>
        </w:rPr>
        <w:t>wyjaśnienia podejrzenia rażąco niskiej ceny wraz z ewentualnym odrzuceniem oferty w przypadku potwierdzenia tego faktu, bądź braku wyjaśnień ze strony Wykonawcy;</w:t>
      </w:r>
    </w:p>
    <w:p w14:paraId="1336F070" w14:textId="5B5BF7AC" w:rsidR="00F32B90" w:rsidRPr="00F32B90" w:rsidRDefault="00F32B90" w:rsidP="00C12DBA">
      <w:pPr>
        <w:pStyle w:val="Akapitzlist"/>
        <w:numPr>
          <w:ilvl w:val="0"/>
          <w:numId w:val="14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F32B90">
        <w:rPr>
          <w:rFonts w:asciiTheme="minorHAnsi" w:hAnsiTheme="minorHAnsi" w:cstheme="minorHAnsi"/>
          <w:sz w:val="24"/>
          <w:szCs w:val="24"/>
        </w:rPr>
        <w:t>unieważnienia postępowania na każdym jego etapie bez uzasadnienia, w tym bez podawania przyczyny.</w:t>
      </w:r>
    </w:p>
    <w:p w14:paraId="3DB2BF0C" w14:textId="228BD037" w:rsidR="00F32B90" w:rsidRPr="00F32B90" w:rsidRDefault="00F32B90" w:rsidP="00C12DBA">
      <w:pPr>
        <w:pStyle w:val="Akapitzlist"/>
        <w:numPr>
          <w:ilvl w:val="0"/>
          <w:numId w:val="13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F32B90">
        <w:rPr>
          <w:rFonts w:asciiTheme="minorHAnsi" w:hAnsiTheme="minorHAnsi" w:cstheme="minorHAnsi"/>
          <w:sz w:val="24"/>
          <w:szCs w:val="24"/>
        </w:rPr>
        <w:t>Zamawiający nie zwraca kosztów związanych z udziałem w postępowaniu w tym przygotowania oferty.</w:t>
      </w:r>
    </w:p>
    <w:p w14:paraId="0D57F858" w14:textId="3430AF11" w:rsidR="00F32B90" w:rsidRPr="00F32B90" w:rsidRDefault="00F32B90" w:rsidP="00C12DBA">
      <w:pPr>
        <w:pStyle w:val="Akapitzlist"/>
        <w:numPr>
          <w:ilvl w:val="0"/>
          <w:numId w:val="13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F32B90">
        <w:rPr>
          <w:rFonts w:asciiTheme="minorHAnsi" w:hAnsiTheme="minorHAnsi" w:cstheme="minorHAnsi"/>
          <w:sz w:val="24"/>
          <w:szCs w:val="24"/>
        </w:rPr>
        <w:t>Niniejsze ogłoszenie nie jest ogłoszeniem w rozumieniu ustawy Prawo Zamówień Publicznych.</w:t>
      </w:r>
    </w:p>
    <w:p w14:paraId="71F6027C" w14:textId="439AF418" w:rsidR="00F32B90" w:rsidRPr="00F32B90" w:rsidRDefault="00F32B90" w:rsidP="00C12DBA">
      <w:pPr>
        <w:pStyle w:val="Akapitzlist"/>
        <w:numPr>
          <w:ilvl w:val="0"/>
          <w:numId w:val="13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F32B90">
        <w:rPr>
          <w:rFonts w:asciiTheme="minorHAnsi" w:hAnsiTheme="minorHAnsi" w:cstheme="minorHAnsi"/>
          <w:sz w:val="24"/>
          <w:szCs w:val="24"/>
        </w:rPr>
        <w:t>Niniejsze Ogłoszenie o zamówieniu nie stanowi zobowiązania Zamawiającego do zawarcia umowy.</w:t>
      </w:r>
    </w:p>
    <w:p w14:paraId="0B82DA4A" w14:textId="77777777" w:rsidR="00250415" w:rsidRPr="00F612C7" w:rsidRDefault="00250415" w:rsidP="00250415">
      <w:pPr>
        <w:pStyle w:val="Akapitzlist"/>
        <w:spacing w:line="360" w:lineRule="auto"/>
        <w:ind w:left="1440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1"/>
      </w:tblGrid>
      <w:tr w:rsidR="00493FE8" w:rsidRPr="00F612C7" w14:paraId="17DDDD31" w14:textId="77777777" w:rsidTr="000B658C">
        <w:tc>
          <w:tcPr>
            <w:tcW w:w="9071" w:type="dxa"/>
            <w:shd w:val="clear" w:color="auto" w:fill="E7E6E6"/>
          </w:tcPr>
          <w:p w14:paraId="00249E69" w14:textId="4DA43870" w:rsidR="00CC0710" w:rsidRPr="00F612C7" w:rsidRDefault="008133DC" w:rsidP="00A958B6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12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F32B9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  <w:r w:rsidR="00CC0710" w:rsidRPr="00F612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. ZAŁĄCZNIKI DO </w:t>
            </w:r>
            <w:r w:rsidR="00D358B8" w:rsidRPr="00F612C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ZAPYTANIA OFERTOWEGO.</w:t>
            </w:r>
          </w:p>
        </w:tc>
      </w:tr>
    </w:tbl>
    <w:p w14:paraId="357B5960" w14:textId="77777777" w:rsidR="00CC0710" w:rsidRPr="00F612C7" w:rsidRDefault="00CC0710" w:rsidP="00A958B6">
      <w:pPr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</w:p>
    <w:p w14:paraId="6E093ED5" w14:textId="3BFF22D2" w:rsidR="001E4A0B" w:rsidRPr="00F612C7" w:rsidRDefault="009B2777" w:rsidP="00A958B6">
      <w:pPr>
        <w:numPr>
          <w:ilvl w:val="0"/>
          <w:numId w:val="1"/>
        </w:numPr>
        <w:spacing w:line="360" w:lineRule="auto"/>
        <w:ind w:left="709" w:hanging="709"/>
        <w:jc w:val="both"/>
        <w:rPr>
          <w:rFonts w:asciiTheme="minorHAnsi" w:hAnsiTheme="minorHAnsi" w:cstheme="minorHAnsi"/>
          <w:bCs/>
          <w:sz w:val="24"/>
          <w:szCs w:val="24"/>
        </w:rPr>
      </w:pPr>
      <w:bookmarkStart w:id="7" w:name="_DV_M1264"/>
      <w:bookmarkStart w:id="8" w:name="_DV_M1266"/>
      <w:bookmarkStart w:id="9" w:name="_DV_M1268"/>
      <w:bookmarkStart w:id="10" w:name="_DV_M4300"/>
      <w:bookmarkStart w:id="11" w:name="_DV_M4301"/>
      <w:bookmarkStart w:id="12" w:name="_DV_M4302"/>
      <w:bookmarkStart w:id="13" w:name="_DV_M4304"/>
      <w:bookmarkStart w:id="14" w:name="_DV_M4305"/>
      <w:bookmarkStart w:id="15" w:name="_DV_M4306"/>
      <w:bookmarkStart w:id="16" w:name="_DV_M4307"/>
      <w:bookmarkStart w:id="17" w:name="_DV_M4308"/>
      <w:bookmarkStart w:id="18" w:name="_DV_M4309"/>
      <w:bookmarkStart w:id="19" w:name="_DV_M4310"/>
      <w:bookmarkStart w:id="20" w:name="_DV_M4311"/>
      <w:bookmarkStart w:id="21" w:name="_DV_M4312"/>
      <w:bookmarkStart w:id="22" w:name="_DV_M4314"/>
      <w:bookmarkStart w:id="23" w:name="_DV_M1428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 w:rsidRPr="00F612C7">
        <w:rPr>
          <w:rFonts w:asciiTheme="minorHAnsi" w:hAnsiTheme="minorHAnsi" w:cstheme="minorHAnsi"/>
          <w:bCs/>
          <w:sz w:val="24"/>
          <w:szCs w:val="24"/>
        </w:rPr>
        <w:t xml:space="preserve">Załącznik nr </w:t>
      </w:r>
      <w:r w:rsidR="00897279" w:rsidRPr="00F612C7">
        <w:rPr>
          <w:rFonts w:asciiTheme="minorHAnsi" w:hAnsiTheme="minorHAnsi" w:cstheme="minorHAnsi"/>
          <w:bCs/>
          <w:sz w:val="24"/>
          <w:szCs w:val="24"/>
        </w:rPr>
        <w:t>1</w:t>
      </w:r>
      <w:r w:rsidR="0008206D" w:rsidRPr="00F612C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F612C7">
        <w:rPr>
          <w:rFonts w:asciiTheme="minorHAnsi" w:hAnsiTheme="minorHAnsi" w:cstheme="minorHAnsi"/>
          <w:bCs/>
          <w:sz w:val="24"/>
          <w:szCs w:val="24"/>
        </w:rPr>
        <w:t xml:space="preserve"> – formularz oferty</w:t>
      </w:r>
      <w:r w:rsidR="001E4A0B" w:rsidRPr="00F612C7">
        <w:rPr>
          <w:rFonts w:asciiTheme="minorHAnsi" w:hAnsiTheme="minorHAnsi" w:cstheme="minorHAnsi"/>
          <w:bCs/>
          <w:sz w:val="24"/>
          <w:szCs w:val="24"/>
        </w:rPr>
        <w:t>;</w:t>
      </w:r>
    </w:p>
    <w:p w14:paraId="45E79640" w14:textId="01A3CBE2" w:rsidR="00CB7476" w:rsidRPr="00F612C7" w:rsidRDefault="00CB7476" w:rsidP="00A958B6">
      <w:pPr>
        <w:numPr>
          <w:ilvl w:val="0"/>
          <w:numId w:val="1"/>
        </w:numPr>
        <w:spacing w:line="360" w:lineRule="auto"/>
        <w:ind w:left="709" w:hanging="709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612C7">
        <w:rPr>
          <w:rFonts w:asciiTheme="minorHAnsi" w:hAnsiTheme="minorHAnsi" w:cstheme="minorHAnsi"/>
          <w:bCs/>
          <w:sz w:val="24"/>
          <w:szCs w:val="24"/>
        </w:rPr>
        <w:t xml:space="preserve">Załącznik nr 2 - </w:t>
      </w:r>
      <w:r w:rsidR="00EB6BBF">
        <w:rPr>
          <w:rFonts w:asciiTheme="minorHAnsi" w:hAnsiTheme="minorHAnsi" w:cstheme="minorHAnsi"/>
          <w:bCs/>
          <w:sz w:val="24"/>
          <w:szCs w:val="24"/>
        </w:rPr>
        <w:t>o</w:t>
      </w:r>
      <w:r w:rsidRPr="00F612C7">
        <w:rPr>
          <w:rFonts w:asciiTheme="minorHAnsi" w:hAnsiTheme="minorHAnsi" w:cstheme="minorHAnsi"/>
          <w:bCs/>
          <w:sz w:val="24"/>
          <w:szCs w:val="24"/>
        </w:rPr>
        <w:t>świadczenie o niepodleganiu wykluczeniu;</w:t>
      </w:r>
    </w:p>
    <w:p w14:paraId="2068CE63" w14:textId="5CB38289" w:rsidR="00CB7476" w:rsidRPr="00F612C7" w:rsidRDefault="00CB7476" w:rsidP="00A958B6">
      <w:pPr>
        <w:numPr>
          <w:ilvl w:val="0"/>
          <w:numId w:val="1"/>
        </w:numPr>
        <w:spacing w:line="360" w:lineRule="auto"/>
        <w:ind w:left="709" w:hanging="709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612C7">
        <w:rPr>
          <w:rFonts w:asciiTheme="minorHAnsi" w:hAnsiTheme="minorHAnsi" w:cstheme="minorHAnsi"/>
          <w:bCs/>
          <w:sz w:val="24"/>
          <w:szCs w:val="24"/>
        </w:rPr>
        <w:t>Załącznik nr 3 – klauzula informacyjna RODO;</w:t>
      </w:r>
    </w:p>
    <w:p w14:paraId="48EDE287" w14:textId="0A551927" w:rsidR="00AA7134" w:rsidRDefault="004B7630" w:rsidP="0025041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612C7"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1E4A0B" w:rsidRPr="00F612C7">
        <w:rPr>
          <w:rFonts w:asciiTheme="minorHAnsi" w:hAnsiTheme="minorHAnsi" w:cstheme="minorHAnsi"/>
          <w:bCs/>
          <w:sz w:val="24"/>
          <w:szCs w:val="24"/>
        </w:rPr>
        <w:t xml:space="preserve">Załącznik nr </w:t>
      </w:r>
      <w:r w:rsidR="00CB7476" w:rsidRPr="00F612C7">
        <w:rPr>
          <w:rFonts w:asciiTheme="minorHAnsi" w:hAnsiTheme="minorHAnsi" w:cstheme="minorHAnsi"/>
          <w:bCs/>
          <w:sz w:val="24"/>
          <w:szCs w:val="24"/>
        </w:rPr>
        <w:t>4</w:t>
      </w:r>
      <w:r w:rsidR="00883BE9" w:rsidRPr="00F612C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E4A0B" w:rsidRPr="00F612C7">
        <w:rPr>
          <w:rFonts w:asciiTheme="minorHAnsi" w:hAnsiTheme="minorHAnsi" w:cstheme="minorHAnsi"/>
          <w:bCs/>
          <w:sz w:val="24"/>
          <w:szCs w:val="24"/>
        </w:rPr>
        <w:t xml:space="preserve"> – </w:t>
      </w:r>
      <w:r w:rsidR="009B2777" w:rsidRPr="00F612C7">
        <w:rPr>
          <w:rFonts w:asciiTheme="minorHAnsi" w:hAnsiTheme="minorHAnsi" w:cstheme="minorHAnsi"/>
          <w:bCs/>
          <w:sz w:val="24"/>
          <w:szCs w:val="24"/>
        </w:rPr>
        <w:t>wzór umowy</w:t>
      </w:r>
      <w:r w:rsidR="0073282F">
        <w:rPr>
          <w:rFonts w:asciiTheme="minorHAnsi" w:hAnsiTheme="minorHAnsi" w:cstheme="minorHAnsi"/>
          <w:bCs/>
          <w:sz w:val="24"/>
          <w:szCs w:val="24"/>
        </w:rPr>
        <w:t>;</w:t>
      </w:r>
    </w:p>
    <w:p w14:paraId="6A635216" w14:textId="601120EA" w:rsidR="00F32B90" w:rsidRDefault="002645AB" w:rsidP="00F32B9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lastRenderedPageBreak/>
        <w:t>Załącznik nr 5 – karta gwarancyjna</w:t>
      </w:r>
      <w:r w:rsidR="0073282F">
        <w:rPr>
          <w:rFonts w:asciiTheme="minorHAnsi" w:hAnsiTheme="minorHAnsi" w:cstheme="minorHAnsi"/>
          <w:bCs/>
          <w:sz w:val="24"/>
          <w:szCs w:val="24"/>
        </w:rPr>
        <w:t>.</w:t>
      </w:r>
    </w:p>
    <w:p w14:paraId="26C9BD72" w14:textId="77777777" w:rsidR="00F32B90" w:rsidRDefault="00F32B90" w:rsidP="00F32B90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DDD4092" w14:textId="77777777" w:rsidR="00F32B90" w:rsidRDefault="00F32B90" w:rsidP="00F32B90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6B8F9EE" w14:textId="77777777" w:rsidR="00F32B90" w:rsidRPr="00F32B90" w:rsidRDefault="00F32B90" w:rsidP="00F32B90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sectPr w:rsidR="00F32B90" w:rsidRPr="00F32B90" w:rsidSect="00841C6D">
      <w:headerReference w:type="default" r:id="rId14"/>
      <w:footerReference w:type="default" r:id="rId15"/>
      <w:pgSz w:w="11905" w:h="16837"/>
      <w:pgMar w:top="1531" w:right="1531" w:bottom="1531" w:left="15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D32F39" w14:textId="77777777" w:rsidR="00BD0916" w:rsidRDefault="00BD0916">
      <w:r>
        <w:separator/>
      </w:r>
    </w:p>
  </w:endnote>
  <w:endnote w:type="continuationSeparator" w:id="0">
    <w:p w14:paraId="0144BBE5" w14:textId="77777777" w:rsidR="00BD0916" w:rsidRDefault="00BD0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632368" w14:textId="45A15D47" w:rsidR="00342A3F" w:rsidRPr="00493FE8" w:rsidRDefault="00342A3F" w:rsidP="00D15B36">
    <w:pPr>
      <w:pStyle w:val="Stopka"/>
      <w:pBdr>
        <w:top w:val="single" w:sz="4" w:space="2" w:color="D9D9D9"/>
      </w:pBdr>
      <w:jc w:val="right"/>
      <w:rPr>
        <w:rFonts w:ascii="Cambria" w:hAnsi="Cambria"/>
        <w:sz w:val="16"/>
        <w:szCs w:val="16"/>
      </w:rPr>
    </w:pPr>
    <w:r w:rsidRPr="00493FE8">
      <w:rPr>
        <w:rFonts w:ascii="Cambria" w:hAnsi="Cambria"/>
        <w:sz w:val="16"/>
        <w:szCs w:val="16"/>
      </w:rPr>
      <w:fldChar w:fldCharType="begin"/>
    </w:r>
    <w:r w:rsidRPr="00493FE8">
      <w:rPr>
        <w:rFonts w:ascii="Cambria" w:hAnsi="Cambria"/>
        <w:sz w:val="16"/>
        <w:szCs w:val="16"/>
      </w:rPr>
      <w:instrText>PAGE   \* MERGEFORMAT</w:instrText>
    </w:r>
    <w:r w:rsidRPr="00493FE8">
      <w:rPr>
        <w:rFonts w:ascii="Cambria" w:hAnsi="Cambria"/>
        <w:sz w:val="16"/>
        <w:szCs w:val="16"/>
      </w:rPr>
      <w:fldChar w:fldCharType="separate"/>
    </w:r>
    <w:r w:rsidR="005A0FF8">
      <w:rPr>
        <w:rFonts w:ascii="Cambria" w:hAnsi="Cambria"/>
        <w:noProof/>
        <w:sz w:val="16"/>
        <w:szCs w:val="16"/>
      </w:rPr>
      <w:t>8</w:t>
    </w:r>
    <w:r w:rsidRPr="00493FE8">
      <w:rPr>
        <w:rFonts w:ascii="Cambria" w:hAnsi="Cambria"/>
        <w:sz w:val="16"/>
        <w:szCs w:val="16"/>
      </w:rPr>
      <w:fldChar w:fldCharType="end"/>
    </w:r>
    <w:r w:rsidRPr="00493FE8">
      <w:rPr>
        <w:rFonts w:ascii="Cambria" w:hAnsi="Cambria"/>
        <w:sz w:val="16"/>
        <w:szCs w:val="16"/>
      </w:rPr>
      <w:t xml:space="preserve"> | </w:t>
    </w:r>
    <w:r w:rsidRPr="00493FE8">
      <w:rPr>
        <w:rFonts w:ascii="Cambria" w:hAnsi="Cambria"/>
        <w:color w:val="7F7F7F"/>
        <w:spacing w:val="60"/>
        <w:sz w:val="16"/>
        <w:szCs w:val="16"/>
      </w:rPr>
      <w:t>Strona</w:t>
    </w:r>
  </w:p>
  <w:p w14:paraId="61524171" w14:textId="42512B85" w:rsidR="00342A3F" w:rsidRPr="00493FE8" w:rsidRDefault="00342A3F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F0A7C2" w14:textId="77777777" w:rsidR="00BD0916" w:rsidRDefault="00BD0916">
      <w:r>
        <w:separator/>
      </w:r>
    </w:p>
  </w:footnote>
  <w:footnote w:type="continuationSeparator" w:id="0">
    <w:p w14:paraId="04552A3A" w14:textId="77777777" w:rsidR="00BD0916" w:rsidRDefault="00BD0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90038" w14:textId="52606DA6" w:rsidR="00342A3F" w:rsidRDefault="007E27CC" w:rsidP="004833CF">
    <w:pPr>
      <w:pStyle w:val="Nagwek"/>
      <w:jc w:val="center"/>
    </w:pPr>
    <w:r>
      <w:rPr>
        <w:noProof/>
      </w:rPr>
      <w:drawing>
        <wp:inline distT="0" distB="0" distL="0" distR="0" wp14:anchorId="585B4CD9" wp14:editId="37802AA2">
          <wp:extent cx="4943475" cy="892832"/>
          <wp:effectExtent l="0" t="0" r="0" b="2540"/>
          <wp:docPr id="128774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1154" cy="8996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350"/>
        </w:tabs>
        <w:ind w:left="350" w:firstLine="0"/>
      </w:pPr>
    </w:lvl>
    <w:lvl w:ilvl="1">
      <w:start w:val="4"/>
      <w:numFmt w:val="decimal"/>
      <w:isLgl/>
      <w:lvlText w:val="%1.%2."/>
      <w:lvlJc w:val="left"/>
      <w:pPr>
        <w:ind w:left="114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114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3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3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9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79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5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1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BE03EC1"/>
    <w:multiLevelType w:val="hybridMultilevel"/>
    <w:tmpl w:val="3416B880"/>
    <w:lvl w:ilvl="0" w:tplc="388006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151A3E15"/>
    <w:multiLevelType w:val="hybridMultilevel"/>
    <w:tmpl w:val="600418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20BB6AD7"/>
    <w:multiLevelType w:val="hybridMultilevel"/>
    <w:tmpl w:val="887C9900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36540093"/>
    <w:multiLevelType w:val="hybridMultilevel"/>
    <w:tmpl w:val="3F480F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2" w15:restartNumberingAfterBreak="0">
    <w:nsid w:val="44DC7F12"/>
    <w:multiLevelType w:val="multilevel"/>
    <w:tmpl w:val="163C6B0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5614136C"/>
    <w:multiLevelType w:val="hybridMultilevel"/>
    <w:tmpl w:val="4F3ADF42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18368A"/>
    <w:multiLevelType w:val="multilevel"/>
    <w:tmpl w:val="B6AEAD0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strike w:val="0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AED0749"/>
    <w:multiLevelType w:val="multilevel"/>
    <w:tmpl w:val="732A92A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7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38" w15:restartNumberingAfterBreak="0">
    <w:nsid w:val="6F8A4523"/>
    <w:multiLevelType w:val="hybridMultilevel"/>
    <w:tmpl w:val="0292DB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0A51F2"/>
    <w:multiLevelType w:val="hybridMultilevel"/>
    <w:tmpl w:val="F40880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6F4EAF"/>
    <w:multiLevelType w:val="multilevel"/>
    <w:tmpl w:val="94B4350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F8B54B6"/>
    <w:multiLevelType w:val="hybridMultilevel"/>
    <w:tmpl w:val="5F6058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892361">
    <w:abstractNumId w:val="34"/>
  </w:num>
  <w:num w:numId="2" w16cid:durableId="919489708">
    <w:abstractNumId w:val="32"/>
  </w:num>
  <w:num w:numId="3" w16cid:durableId="3068573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5993259">
    <w:abstractNumId w:val="37"/>
    <w:lvlOverride w:ilvl="0">
      <w:startOverride w:val="1"/>
    </w:lvlOverride>
  </w:num>
  <w:num w:numId="5" w16cid:durableId="44914215">
    <w:abstractNumId w:val="36"/>
    <w:lvlOverride w:ilvl="0">
      <w:startOverride w:val="1"/>
    </w:lvlOverride>
  </w:num>
  <w:num w:numId="6" w16cid:durableId="604583785">
    <w:abstractNumId w:val="31"/>
    <w:lvlOverride w:ilvl="0">
      <w:startOverride w:val="1"/>
    </w:lvlOverride>
  </w:num>
  <w:num w:numId="7" w16cid:durableId="2134670876">
    <w:abstractNumId w:val="27"/>
  </w:num>
  <w:num w:numId="8" w16cid:durableId="1989674558">
    <w:abstractNumId w:val="40"/>
  </w:num>
  <w:num w:numId="9" w16cid:durableId="1961916699">
    <w:abstractNumId w:val="35"/>
  </w:num>
  <w:num w:numId="10" w16cid:durableId="111218344">
    <w:abstractNumId w:val="26"/>
  </w:num>
  <w:num w:numId="11" w16cid:durableId="372116049">
    <w:abstractNumId w:val="30"/>
  </w:num>
  <w:num w:numId="12" w16cid:durableId="17380866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47293672">
    <w:abstractNumId w:val="39"/>
  </w:num>
  <w:num w:numId="14" w16cid:durableId="1368220833">
    <w:abstractNumId w:val="41"/>
  </w:num>
  <w:num w:numId="15" w16cid:durableId="1866209856">
    <w:abstractNumId w:val="28"/>
  </w:num>
  <w:num w:numId="16" w16cid:durableId="1337072325">
    <w:abstractNumId w:val="3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3445"/>
    <w:rsid w:val="00003942"/>
    <w:rsid w:val="000054CB"/>
    <w:rsid w:val="000064F0"/>
    <w:rsid w:val="0000654F"/>
    <w:rsid w:val="00006F53"/>
    <w:rsid w:val="00011C75"/>
    <w:rsid w:val="00015128"/>
    <w:rsid w:val="0001557A"/>
    <w:rsid w:val="000162F8"/>
    <w:rsid w:val="000169A5"/>
    <w:rsid w:val="00020A45"/>
    <w:rsid w:val="00021365"/>
    <w:rsid w:val="0002205D"/>
    <w:rsid w:val="00023BF1"/>
    <w:rsid w:val="00024300"/>
    <w:rsid w:val="00024EED"/>
    <w:rsid w:val="00026BF5"/>
    <w:rsid w:val="00027D36"/>
    <w:rsid w:val="00027DD9"/>
    <w:rsid w:val="000308F7"/>
    <w:rsid w:val="00031263"/>
    <w:rsid w:val="00031333"/>
    <w:rsid w:val="00032393"/>
    <w:rsid w:val="00032F05"/>
    <w:rsid w:val="00037309"/>
    <w:rsid w:val="0004046F"/>
    <w:rsid w:val="00040F33"/>
    <w:rsid w:val="0004242A"/>
    <w:rsid w:val="000454E4"/>
    <w:rsid w:val="0004599C"/>
    <w:rsid w:val="00046EBE"/>
    <w:rsid w:val="00047193"/>
    <w:rsid w:val="00047430"/>
    <w:rsid w:val="00050191"/>
    <w:rsid w:val="000513B5"/>
    <w:rsid w:val="00051FC6"/>
    <w:rsid w:val="0005216E"/>
    <w:rsid w:val="000529BE"/>
    <w:rsid w:val="00052DB5"/>
    <w:rsid w:val="00053AB6"/>
    <w:rsid w:val="000549F2"/>
    <w:rsid w:val="000559A1"/>
    <w:rsid w:val="00055B35"/>
    <w:rsid w:val="00057230"/>
    <w:rsid w:val="00057452"/>
    <w:rsid w:val="0006073E"/>
    <w:rsid w:val="00061170"/>
    <w:rsid w:val="00062051"/>
    <w:rsid w:val="00062290"/>
    <w:rsid w:val="00062F7C"/>
    <w:rsid w:val="00063AA5"/>
    <w:rsid w:val="00063C64"/>
    <w:rsid w:val="00064664"/>
    <w:rsid w:val="0006486E"/>
    <w:rsid w:val="0006514F"/>
    <w:rsid w:val="00067502"/>
    <w:rsid w:val="000708CE"/>
    <w:rsid w:val="00070FDA"/>
    <w:rsid w:val="00071AF8"/>
    <w:rsid w:val="00072402"/>
    <w:rsid w:val="000741F9"/>
    <w:rsid w:val="0007422A"/>
    <w:rsid w:val="00080FB6"/>
    <w:rsid w:val="00080FC8"/>
    <w:rsid w:val="00081699"/>
    <w:rsid w:val="00081839"/>
    <w:rsid w:val="0008206D"/>
    <w:rsid w:val="00082197"/>
    <w:rsid w:val="0008241E"/>
    <w:rsid w:val="00084DF2"/>
    <w:rsid w:val="000860D3"/>
    <w:rsid w:val="00086FCA"/>
    <w:rsid w:val="00090FDC"/>
    <w:rsid w:val="0009111C"/>
    <w:rsid w:val="00091245"/>
    <w:rsid w:val="000925E8"/>
    <w:rsid w:val="000926D1"/>
    <w:rsid w:val="00092AA2"/>
    <w:rsid w:val="0009520E"/>
    <w:rsid w:val="00095983"/>
    <w:rsid w:val="000A1A25"/>
    <w:rsid w:val="000A28A3"/>
    <w:rsid w:val="000A4151"/>
    <w:rsid w:val="000A4391"/>
    <w:rsid w:val="000A461C"/>
    <w:rsid w:val="000A61E6"/>
    <w:rsid w:val="000A68E5"/>
    <w:rsid w:val="000B1038"/>
    <w:rsid w:val="000B17D4"/>
    <w:rsid w:val="000B285B"/>
    <w:rsid w:val="000B33D6"/>
    <w:rsid w:val="000B4988"/>
    <w:rsid w:val="000B658C"/>
    <w:rsid w:val="000B6AD3"/>
    <w:rsid w:val="000B7BEF"/>
    <w:rsid w:val="000B7C21"/>
    <w:rsid w:val="000C0AC5"/>
    <w:rsid w:val="000C20B6"/>
    <w:rsid w:val="000C2B75"/>
    <w:rsid w:val="000C2F6B"/>
    <w:rsid w:val="000C3C7A"/>
    <w:rsid w:val="000C4CDF"/>
    <w:rsid w:val="000C55A6"/>
    <w:rsid w:val="000C5993"/>
    <w:rsid w:val="000C7379"/>
    <w:rsid w:val="000D01B9"/>
    <w:rsid w:val="000D06EB"/>
    <w:rsid w:val="000D0B9D"/>
    <w:rsid w:val="000D241D"/>
    <w:rsid w:val="000D41C3"/>
    <w:rsid w:val="000D50EF"/>
    <w:rsid w:val="000D5ECD"/>
    <w:rsid w:val="000D6136"/>
    <w:rsid w:val="000D739A"/>
    <w:rsid w:val="000E0A5D"/>
    <w:rsid w:val="000E0B6E"/>
    <w:rsid w:val="000E16FE"/>
    <w:rsid w:val="000E1C61"/>
    <w:rsid w:val="000E25C4"/>
    <w:rsid w:val="000E2DE0"/>
    <w:rsid w:val="000E2ED1"/>
    <w:rsid w:val="000E3C8A"/>
    <w:rsid w:val="000E49FF"/>
    <w:rsid w:val="000E55F9"/>
    <w:rsid w:val="000E604A"/>
    <w:rsid w:val="000E6766"/>
    <w:rsid w:val="000E6A48"/>
    <w:rsid w:val="000E75E0"/>
    <w:rsid w:val="000E7653"/>
    <w:rsid w:val="000F0198"/>
    <w:rsid w:val="000F2008"/>
    <w:rsid w:val="000F2AE3"/>
    <w:rsid w:val="000F7F11"/>
    <w:rsid w:val="00100064"/>
    <w:rsid w:val="00101A80"/>
    <w:rsid w:val="00102C61"/>
    <w:rsid w:val="00102E72"/>
    <w:rsid w:val="00102F78"/>
    <w:rsid w:val="001034C2"/>
    <w:rsid w:val="00103989"/>
    <w:rsid w:val="00105E84"/>
    <w:rsid w:val="00105F83"/>
    <w:rsid w:val="00106C4F"/>
    <w:rsid w:val="00111524"/>
    <w:rsid w:val="00111526"/>
    <w:rsid w:val="00112616"/>
    <w:rsid w:val="0011274E"/>
    <w:rsid w:val="00113A41"/>
    <w:rsid w:val="001144DE"/>
    <w:rsid w:val="00115A3E"/>
    <w:rsid w:val="00116F1E"/>
    <w:rsid w:val="001221E5"/>
    <w:rsid w:val="00122352"/>
    <w:rsid w:val="00122592"/>
    <w:rsid w:val="0012412D"/>
    <w:rsid w:val="001254E2"/>
    <w:rsid w:val="00126835"/>
    <w:rsid w:val="00126B8B"/>
    <w:rsid w:val="00127FA0"/>
    <w:rsid w:val="00130F13"/>
    <w:rsid w:val="0013283A"/>
    <w:rsid w:val="00134853"/>
    <w:rsid w:val="001348F2"/>
    <w:rsid w:val="00134BD2"/>
    <w:rsid w:val="001352EB"/>
    <w:rsid w:val="001361A4"/>
    <w:rsid w:val="001401E7"/>
    <w:rsid w:val="001402B5"/>
    <w:rsid w:val="00140E83"/>
    <w:rsid w:val="00141DBB"/>
    <w:rsid w:val="00142C70"/>
    <w:rsid w:val="00143894"/>
    <w:rsid w:val="00143C49"/>
    <w:rsid w:val="001440E1"/>
    <w:rsid w:val="001444ED"/>
    <w:rsid w:val="00145A7A"/>
    <w:rsid w:val="00145ABB"/>
    <w:rsid w:val="00145FA0"/>
    <w:rsid w:val="00146B14"/>
    <w:rsid w:val="00146CED"/>
    <w:rsid w:val="0014790C"/>
    <w:rsid w:val="001510FB"/>
    <w:rsid w:val="00151AF1"/>
    <w:rsid w:val="00152AEB"/>
    <w:rsid w:val="001558DB"/>
    <w:rsid w:val="00155FA6"/>
    <w:rsid w:val="00156D1A"/>
    <w:rsid w:val="00156D8D"/>
    <w:rsid w:val="00156EB0"/>
    <w:rsid w:val="001572A9"/>
    <w:rsid w:val="0016139C"/>
    <w:rsid w:val="00161869"/>
    <w:rsid w:val="00161DA5"/>
    <w:rsid w:val="00161F09"/>
    <w:rsid w:val="0016318E"/>
    <w:rsid w:val="00163C32"/>
    <w:rsid w:val="00163FD9"/>
    <w:rsid w:val="001646B3"/>
    <w:rsid w:val="00165A1E"/>
    <w:rsid w:val="001663C1"/>
    <w:rsid w:val="00166D5C"/>
    <w:rsid w:val="00171976"/>
    <w:rsid w:val="00174E66"/>
    <w:rsid w:val="00175321"/>
    <w:rsid w:val="00177457"/>
    <w:rsid w:val="00177D0B"/>
    <w:rsid w:val="001815B3"/>
    <w:rsid w:val="00181F4D"/>
    <w:rsid w:val="001852A1"/>
    <w:rsid w:val="001859A6"/>
    <w:rsid w:val="00186351"/>
    <w:rsid w:val="00186352"/>
    <w:rsid w:val="00186667"/>
    <w:rsid w:val="00187047"/>
    <w:rsid w:val="00187679"/>
    <w:rsid w:val="00190666"/>
    <w:rsid w:val="0019378E"/>
    <w:rsid w:val="00193DD8"/>
    <w:rsid w:val="0019446E"/>
    <w:rsid w:val="0019796E"/>
    <w:rsid w:val="001A1590"/>
    <w:rsid w:val="001A3C3F"/>
    <w:rsid w:val="001A60B8"/>
    <w:rsid w:val="001A67C1"/>
    <w:rsid w:val="001A7188"/>
    <w:rsid w:val="001A77D0"/>
    <w:rsid w:val="001B0918"/>
    <w:rsid w:val="001B224A"/>
    <w:rsid w:val="001B6D34"/>
    <w:rsid w:val="001B752F"/>
    <w:rsid w:val="001C01DC"/>
    <w:rsid w:val="001C204A"/>
    <w:rsid w:val="001C207C"/>
    <w:rsid w:val="001C208E"/>
    <w:rsid w:val="001C2F87"/>
    <w:rsid w:val="001C3D38"/>
    <w:rsid w:val="001C3DD1"/>
    <w:rsid w:val="001C5EAF"/>
    <w:rsid w:val="001C769C"/>
    <w:rsid w:val="001C7FF2"/>
    <w:rsid w:val="001D017F"/>
    <w:rsid w:val="001D15CE"/>
    <w:rsid w:val="001D172C"/>
    <w:rsid w:val="001D225F"/>
    <w:rsid w:val="001D3DD3"/>
    <w:rsid w:val="001D4A1A"/>
    <w:rsid w:val="001D7446"/>
    <w:rsid w:val="001D7690"/>
    <w:rsid w:val="001E0209"/>
    <w:rsid w:val="001E0ADF"/>
    <w:rsid w:val="001E2E4F"/>
    <w:rsid w:val="001E3CF4"/>
    <w:rsid w:val="001E4A0B"/>
    <w:rsid w:val="001E6CBD"/>
    <w:rsid w:val="001F1A60"/>
    <w:rsid w:val="001F25E8"/>
    <w:rsid w:val="001F3EF9"/>
    <w:rsid w:val="001F5A27"/>
    <w:rsid w:val="001F5A7E"/>
    <w:rsid w:val="001F7C14"/>
    <w:rsid w:val="00200EB3"/>
    <w:rsid w:val="00200EB7"/>
    <w:rsid w:val="002017AC"/>
    <w:rsid w:val="0020334E"/>
    <w:rsid w:val="00203914"/>
    <w:rsid w:val="00203A4B"/>
    <w:rsid w:val="00203E31"/>
    <w:rsid w:val="0020742E"/>
    <w:rsid w:val="00207ACA"/>
    <w:rsid w:val="00212E06"/>
    <w:rsid w:val="0021307C"/>
    <w:rsid w:val="002174DA"/>
    <w:rsid w:val="00220509"/>
    <w:rsid w:val="00220AEE"/>
    <w:rsid w:val="00220DA4"/>
    <w:rsid w:val="002237F6"/>
    <w:rsid w:val="00223922"/>
    <w:rsid w:val="00223A1E"/>
    <w:rsid w:val="00223AF8"/>
    <w:rsid w:val="00223DF0"/>
    <w:rsid w:val="002252AC"/>
    <w:rsid w:val="00225AF8"/>
    <w:rsid w:val="00227A40"/>
    <w:rsid w:val="00232358"/>
    <w:rsid w:val="002323AE"/>
    <w:rsid w:val="002333A0"/>
    <w:rsid w:val="00234442"/>
    <w:rsid w:val="00234C12"/>
    <w:rsid w:val="00236C58"/>
    <w:rsid w:val="00237E4A"/>
    <w:rsid w:val="0024139B"/>
    <w:rsid w:val="002415B5"/>
    <w:rsid w:val="00241B1A"/>
    <w:rsid w:val="00241E19"/>
    <w:rsid w:val="00241FAC"/>
    <w:rsid w:val="0024218C"/>
    <w:rsid w:val="0024406E"/>
    <w:rsid w:val="0024497F"/>
    <w:rsid w:val="00245E27"/>
    <w:rsid w:val="00246C20"/>
    <w:rsid w:val="00247808"/>
    <w:rsid w:val="002500FC"/>
    <w:rsid w:val="00250415"/>
    <w:rsid w:val="00250524"/>
    <w:rsid w:val="00253A75"/>
    <w:rsid w:val="00253FAF"/>
    <w:rsid w:val="00255209"/>
    <w:rsid w:val="00255649"/>
    <w:rsid w:val="00255873"/>
    <w:rsid w:val="0025683B"/>
    <w:rsid w:val="002574E9"/>
    <w:rsid w:val="002603CC"/>
    <w:rsid w:val="002631AA"/>
    <w:rsid w:val="00263AFD"/>
    <w:rsid w:val="002645AB"/>
    <w:rsid w:val="002657FA"/>
    <w:rsid w:val="00265A17"/>
    <w:rsid w:val="00266972"/>
    <w:rsid w:val="00266FDF"/>
    <w:rsid w:val="0027002E"/>
    <w:rsid w:val="00270C75"/>
    <w:rsid w:val="002743A0"/>
    <w:rsid w:val="002754E4"/>
    <w:rsid w:val="002754F3"/>
    <w:rsid w:val="002757FA"/>
    <w:rsid w:val="00276A2A"/>
    <w:rsid w:val="00276FC7"/>
    <w:rsid w:val="0027799E"/>
    <w:rsid w:val="00277BB2"/>
    <w:rsid w:val="0028058D"/>
    <w:rsid w:val="00281000"/>
    <w:rsid w:val="002810EB"/>
    <w:rsid w:val="00281A20"/>
    <w:rsid w:val="00282553"/>
    <w:rsid w:val="0028272B"/>
    <w:rsid w:val="002840F4"/>
    <w:rsid w:val="00284E38"/>
    <w:rsid w:val="002852F9"/>
    <w:rsid w:val="002909AB"/>
    <w:rsid w:val="0029234F"/>
    <w:rsid w:val="00292935"/>
    <w:rsid w:val="0029470C"/>
    <w:rsid w:val="0029518E"/>
    <w:rsid w:val="002954D5"/>
    <w:rsid w:val="00295D98"/>
    <w:rsid w:val="00296CF8"/>
    <w:rsid w:val="002978EA"/>
    <w:rsid w:val="002A1FE1"/>
    <w:rsid w:val="002A2D7B"/>
    <w:rsid w:val="002A2E2A"/>
    <w:rsid w:val="002A4539"/>
    <w:rsid w:val="002A47DB"/>
    <w:rsid w:val="002A5139"/>
    <w:rsid w:val="002A544F"/>
    <w:rsid w:val="002A604E"/>
    <w:rsid w:val="002A6471"/>
    <w:rsid w:val="002A6D2F"/>
    <w:rsid w:val="002B0BE8"/>
    <w:rsid w:val="002B0E6E"/>
    <w:rsid w:val="002B0FEA"/>
    <w:rsid w:val="002B1633"/>
    <w:rsid w:val="002B1E8F"/>
    <w:rsid w:val="002B2B7C"/>
    <w:rsid w:val="002B307E"/>
    <w:rsid w:val="002B342A"/>
    <w:rsid w:val="002B35BF"/>
    <w:rsid w:val="002B377C"/>
    <w:rsid w:val="002B4924"/>
    <w:rsid w:val="002B4E7F"/>
    <w:rsid w:val="002B51AE"/>
    <w:rsid w:val="002B7B51"/>
    <w:rsid w:val="002C0C03"/>
    <w:rsid w:val="002C1087"/>
    <w:rsid w:val="002C3D39"/>
    <w:rsid w:val="002C409C"/>
    <w:rsid w:val="002C6A94"/>
    <w:rsid w:val="002C75A7"/>
    <w:rsid w:val="002D0991"/>
    <w:rsid w:val="002D23D3"/>
    <w:rsid w:val="002D3B44"/>
    <w:rsid w:val="002D4470"/>
    <w:rsid w:val="002D5979"/>
    <w:rsid w:val="002D6329"/>
    <w:rsid w:val="002D642D"/>
    <w:rsid w:val="002D7D66"/>
    <w:rsid w:val="002E207D"/>
    <w:rsid w:val="002E2F2A"/>
    <w:rsid w:val="002E416F"/>
    <w:rsid w:val="002E4FAE"/>
    <w:rsid w:val="002E5CAA"/>
    <w:rsid w:val="002E61C2"/>
    <w:rsid w:val="002F0600"/>
    <w:rsid w:val="002F0795"/>
    <w:rsid w:val="002F1865"/>
    <w:rsid w:val="002F2D9C"/>
    <w:rsid w:val="002F352D"/>
    <w:rsid w:val="002F5C0E"/>
    <w:rsid w:val="00302726"/>
    <w:rsid w:val="00302A58"/>
    <w:rsid w:val="00303560"/>
    <w:rsid w:val="0030360F"/>
    <w:rsid w:val="00304208"/>
    <w:rsid w:val="003050FD"/>
    <w:rsid w:val="003053D1"/>
    <w:rsid w:val="00307402"/>
    <w:rsid w:val="00307D89"/>
    <w:rsid w:val="0031012D"/>
    <w:rsid w:val="00312C12"/>
    <w:rsid w:val="00313403"/>
    <w:rsid w:val="00313DD1"/>
    <w:rsid w:val="00317148"/>
    <w:rsid w:val="0032093C"/>
    <w:rsid w:val="00321FF8"/>
    <w:rsid w:val="00322136"/>
    <w:rsid w:val="0032236D"/>
    <w:rsid w:val="00325ACA"/>
    <w:rsid w:val="00325C53"/>
    <w:rsid w:val="00325C9D"/>
    <w:rsid w:val="003263A9"/>
    <w:rsid w:val="0032731B"/>
    <w:rsid w:val="00327E3D"/>
    <w:rsid w:val="00330B5E"/>
    <w:rsid w:val="00330B88"/>
    <w:rsid w:val="00333B44"/>
    <w:rsid w:val="00333E5C"/>
    <w:rsid w:val="003358F3"/>
    <w:rsid w:val="00336101"/>
    <w:rsid w:val="00336F69"/>
    <w:rsid w:val="00342A3F"/>
    <w:rsid w:val="003445CB"/>
    <w:rsid w:val="00344E48"/>
    <w:rsid w:val="003505ED"/>
    <w:rsid w:val="0035299D"/>
    <w:rsid w:val="003537E3"/>
    <w:rsid w:val="00353BC1"/>
    <w:rsid w:val="00353CB4"/>
    <w:rsid w:val="00355C11"/>
    <w:rsid w:val="003566F9"/>
    <w:rsid w:val="0036029D"/>
    <w:rsid w:val="003605F0"/>
    <w:rsid w:val="00360A75"/>
    <w:rsid w:val="00360A8F"/>
    <w:rsid w:val="00360E85"/>
    <w:rsid w:val="003615C9"/>
    <w:rsid w:val="003634EC"/>
    <w:rsid w:val="00363E5B"/>
    <w:rsid w:val="00370159"/>
    <w:rsid w:val="0037046D"/>
    <w:rsid w:val="00372AD6"/>
    <w:rsid w:val="00372C2C"/>
    <w:rsid w:val="00374E1E"/>
    <w:rsid w:val="00375777"/>
    <w:rsid w:val="00380951"/>
    <w:rsid w:val="00380A04"/>
    <w:rsid w:val="00380E48"/>
    <w:rsid w:val="00381E1E"/>
    <w:rsid w:val="00382DDB"/>
    <w:rsid w:val="0038392F"/>
    <w:rsid w:val="00384708"/>
    <w:rsid w:val="0038630B"/>
    <w:rsid w:val="0038748A"/>
    <w:rsid w:val="003906C0"/>
    <w:rsid w:val="00391723"/>
    <w:rsid w:val="003923AA"/>
    <w:rsid w:val="00392B6E"/>
    <w:rsid w:val="00395283"/>
    <w:rsid w:val="003954D5"/>
    <w:rsid w:val="0039598F"/>
    <w:rsid w:val="00397946"/>
    <w:rsid w:val="003A188D"/>
    <w:rsid w:val="003A2397"/>
    <w:rsid w:val="003A4E50"/>
    <w:rsid w:val="003A552C"/>
    <w:rsid w:val="003B0127"/>
    <w:rsid w:val="003B1694"/>
    <w:rsid w:val="003B1B0D"/>
    <w:rsid w:val="003B28B1"/>
    <w:rsid w:val="003B2A6C"/>
    <w:rsid w:val="003B314C"/>
    <w:rsid w:val="003B4EE1"/>
    <w:rsid w:val="003B61A7"/>
    <w:rsid w:val="003B64E7"/>
    <w:rsid w:val="003C0947"/>
    <w:rsid w:val="003C1610"/>
    <w:rsid w:val="003C1912"/>
    <w:rsid w:val="003C24BE"/>
    <w:rsid w:val="003C3F03"/>
    <w:rsid w:val="003C425C"/>
    <w:rsid w:val="003C4BAD"/>
    <w:rsid w:val="003C5A91"/>
    <w:rsid w:val="003C61B6"/>
    <w:rsid w:val="003D132E"/>
    <w:rsid w:val="003D1E3B"/>
    <w:rsid w:val="003D2AE5"/>
    <w:rsid w:val="003D355C"/>
    <w:rsid w:val="003D3C7F"/>
    <w:rsid w:val="003D542F"/>
    <w:rsid w:val="003D6213"/>
    <w:rsid w:val="003E0BAF"/>
    <w:rsid w:val="003E0C22"/>
    <w:rsid w:val="003E0EEE"/>
    <w:rsid w:val="003E17BD"/>
    <w:rsid w:val="003E1C3C"/>
    <w:rsid w:val="003E493D"/>
    <w:rsid w:val="003E4CB7"/>
    <w:rsid w:val="003E51CB"/>
    <w:rsid w:val="003E76B5"/>
    <w:rsid w:val="003F1639"/>
    <w:rsid w:val="003F1D99"/>
    <w:rsid w:val="003F2511"/>
    <w:rsid w:val="003F2856"/>
    <w:rsid w:val="003F2DB7"/>
    <w:rsid w:val="003F36BD"/>
    <w:rsid w:val="003F3789"/>
    <w:rsid w:val="003F383B"/>
    <w:rsid w:val="003F3D25"/>
    <w:rsid w:val="003F3E54"/>
    <w:rsid w:val="003F406C"/>
    <w:rsid w:val="003F4CB1"/>
    <w:rsid w:val="003F4E12"/>
    <w:rsid w:val="003F508F"/>
    <w:rsid w:val="003F5B5A"/>
    <w:rsid w:val="003F6DBF"/>
    <w:rsid w:val="003F7D33"/>
    <w:rsid w:val="00400DF7"/>
    <w:rsid w:val="00402AC2"/>
    <w:rsid w:val="00403F42"/>
    <w:rsid w:val="0040522B"/>
    <w:rsid w:val="00406CB3"/>
    <w:rsid w:val="00410A11"/>
    <w:rsid w:val="004117BD"/>
    <w:rsid w:val="00412F50"/>
    <w:rsid w:val="00413305"/>
    <w:rsid w:val="00413C82"/>
    <w:rsid w:val="00413C83"/>
    <w:rsid w:val="004140FB"/>
    <w:rsid w:val="00416364"/>
    <w:rsid w:val="00416837"/>
    <w:rsid w:val="0041718E"/>
    <w:rsid w:val="004176F8"/>
    <w:rsid w:val="00420324"/>
    <w:rsid w:val="00420481"/>
    <w:rsid w:val="0042197F"/>
    <w:rsid w:val="00423875"/>
    <w:rsid w:val="004255F5"/>
    <w:rsid w:val="0042693B"/>
    <w:rsid w:val="00427960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4AB6"/>
    <w:rsid w:val="004453A8"/>
    <w:rsid w:val="00445C16"/>
    <w:rsid w:val="00447B6F"/>
    <w:rsid w:val="00451270"/>
    <w:rsid w:val="00451A44"/>
    <w:rsid w:val="00451D5F"/>
    <w:rsid w:val="00454F60"/>
    <w:rsid w:val="004551C4"/>
    <w:rsid w:val="004552DB"/>
    <w:rsid w:val="00455AFF"/>
    <w:rsid w:val="00455DD4"/>
    <w:rsid w:val="004564CB"/>
    <w:rsid w:val="004564EC"/>
    <w:rsid w:val="00461E30"/>
    <w:rsid w:val="00462831"/>
    <w:rsid w:val="004630E4"/>
    <w:rsid w:val="00463A5F"/>
    <w:rsid w:val="004653F9"/>
    <w:rsid w:val="00466771"/>
    <w:rsid w:val="0046689D"/>
    <w:rsid w:val="00466CF3"/>
    <w:rsid w:val="0047030B"/>
    <w:rsid w:val="00470BAF"/>
    <w:rsid w:val="00471194"/>
    <w:rsid w:val="0047160B"/>
    <w:rsid w:val="004720A7"/>
    <w:rsid w:val="00472DDD"/>
    <w:rsid w:val="00473C4F"/>
    <w:rsid w:val="00474FDA"/>
    <w:rsid w:val="0047504B"/>
    <w:rsid w:val="00475BEA"/>
    <w:rsid w:val="004768E9"/>
    <w:rsid w:val="004773D0"/>
    <w:rsid w:val="004774AC"/>
    <w:rsid w:val="004816C3"/>
    <w:rsid w:val="00482159"/>
    <w:rsid w:val="00482BC8"/>
    <w:rsid w:val="004833CF"/>
    <w:rsid w:val="004843DA"/>
    <w:rsid w:val="00484CBE"/>
    <w:rsid w:val="00485FA2"/>
    <w:rsid w:val="00486165"/>
    <w:rsid w:val="00486997"/>
    <w:rsid w:val="00487923"/>
    <w:rsid w:val="00487B66"/>
    <w:rsid w:val="004906B7"/>
    <w:rsid w:val="004911FC"/>
    <w:rsid w:val="004918C6"/>
    <w:rsid w:val="00493733"/>
    <w:rsid w:val="00493EC6"/>
    <w:rsid w:val="00493FE8"/>
    <w:rsid w:val="004953A2"/>
    <w:rsid w:val="00496264"/>
    <w:rsid w:val="004972D5"/>
    <w:rsid w:val="004A02F6"/>
    <w:rsid w:val="004A1244"/>
    <w:rsid w:val="004A1EFE"/>
    <w:rsid w:val="004A24E7"/>
    <w:rsid w:val="004A38AD"/>
    <w:rsid w:val="004A42E3"/>
    <w:rsid w:val="004A52AD"/>
    <w:rsid w:val="004A55DE"/>
    <w:rsid w:val="004A6DB8"/>
    <w:rsid w:val="004A7A64"/>
    <w:rsid w:val="004A7B48"/>
    <w:rsid w:val="004B2FB6"/>
    <w:rsid w:val="004B31A6"/>
    <w:rsid w:val="004B48FF"/>
    <w:rsid w:val="004B7630"/>
    <w:rsid w:val="004B7E25"/>
    <w:rsid w:val="004C092F"/>
    <w:rsid w:val="004C099B"/>
    <w:rsid w:val="004C1B87"/>
    <w:rsid w:val="004C3821"/>
    <w:rsid w:val="004C4DB5"/>
    <w:rsid w:val="004C57C6"/>
    <w:rsid w:val="004C704E"/>
    <w:rsid w:val="004C7D2A"/>
    <w:rsid w:val="004D2F9E"/>
    <w:rsid w:val="004D3716"/>
    <w:rsid w:val="004D495D"/>
    <w:rsid w:val="004D6E5C"/>
    <w:rsid w:val="004D7193"/>
    <w:rsid w:val="004D7651"/>
    <w:rsid w:val="004D7CDD"/>
    <w:rsid w:val="004E0C25"/>
    <w:rsid w:val="004E193A"/>
    <w:rsid w:val="004E2145"/>
    <w:rsid w:val="004E5479"/>
    <w:rsid w:val="004E5612"/>
    <w:rsid w:val="004E5856"/>
    <w:rsid w:val="004E6915"/>
    <w:rsid w:val="004E6E11"/>
    <w:rsid w:val="004E74E0"/>
    <w:rsid w:val="004E7E67"/>
    <w:rsid w:val="004F11BE"/>
    <w:rsid w:val="004F122F"/>
    <w:rsid w:val="004F1FEE"/>
    <w:rsid w:val="004F22B9"/>
    <w:rsid w:val="004F397E"/>
    <w:rsid w:val="004F646B"/>
    <w:rsid w:val="004F6ABC"/>
    <w:rsid w:val="004F6C1F"/>
    <w:rsid w:val="00501F7D"/>
    <w:rsid w:val="00506412"/>
    <w:rsid w:val="00507A0D"/>
    <w:rsid w:val="00510C12"/>
    <w:rsid w:val="00511815"/>
    <w:rsid w:val="00511CE7"/>
    <w:rsid w:val="00512048"/>
    <w:rsid w:val="00513599"/>
    <w:rsid w:val="00513BF3"/>
    <w:rsid w:val="00514A3A"/>
    <w:rsid w:val="0051535E"/>
    <w:rsid w:val="00516290"/>
    <w:rsid w:val="005168F6"/>
    <w:rsid w:val="0051696E"/>
    <w:rsid w:val="0051752E"/>
    <w:rsid w:val="005205E7"/>
    <w:rsid w:val="00521F24"/>
    <w:rsid w:val="00524193"/>
    <w:rsid w:val="005246C1"/>
    <w:rsid w:val="00524ADB"/>
    <w:rsid w:val="005271AF"/>
    <w:rsid w:val="00527ADA"/>
    <w:rsid w:val="005303AF"/>
    <w:rsid w:val="00531171"/>
    <w:rsid w:val="005326C1"/>
    <w:rsid w:val="00533D0D"/>
    <w:rsid w:val="0053545E"/>
    <w:rsid w:val="005369FF"/>
    <w:rsid w:val="00537139"/>
    <w:rsid w:val="005406F4"/>
    <w:rsid w:val="00541166"/>
    <w:rsid w:val="005421E7"/>
    <w:rsid w:val="005472D4"/>
    <w:rsid w:val="00547430"/>
    <w:rsid w:val="00552282"/>
    <w:rsid w:val="00552F10"/>
    <w:rsid w:val="0055305F"/>
    <w:rsid w:val="005534B7"/>
    <w:rsid w:val="00554F11"/>
    <w:rsid w:val="005569B0"/>
    <w:rsid w:val="00557256"/>
    <w:rsid w:val="00561994"/>
    <w:rsid w:val="00561CF5"/>
    <w:rsid w:val="0056245B"/>
    <w:rsid w:val="00562FAB"/>
    <w:rsid w:val="00564E2B"/>
    <w:rsid w:val="00566245"/>
    <w:rsid w:val="00566CBC"/>
    <w:rsid w:val="00566ECB"/>
    <w:rsid w:val="00566FBA"/>
    <w:rsid w:val="0056719D"/>
    <w:rsid w:val="005671C6"/>
    <w:rsid w:val="00570DC3"/>
    <w:rsid w:val="00571AC3"/>
    <w:rsid w:val="005722A1"/>
    <w:rsid w:val="005728D9"/>
    <w:rsid w:val="00573C0B"/>
    <w:rsid w:val="005833D6"/>
    <w:rsid w:val="00584DD3"/>
    <w:rsid w:val="00585334"/>
    <w:rsid w:val="005901E2"/>
    <w:rsid w:val="00590EA1"/>
    <w:rsid w:val="00591953"/>
    <w:rsid w:val="005925B1"/>
    <w:rsid w:val="005949CE"/>
    <w:rsid w:val="005952B9"/>
    <w:rsid w:val="00596F86"/>
    <w:rsid w:val="005978CC"/>
    <w:rsid w:val="005A0FF8"/>
    <w:rsid w:val="005A164C"/>
    <w:rsid w:val="005A2030"/>
    <w:rsid w:val="005A32CE"/>
    <w:rsid w:val="005A3364"/>
    <w:rsid w:val="005A780A"/>
    <w:rsid w:val="005A7CE1"/>
    <w:rsid w:val="005A7FEC"/>
    <w:rsid w:val="005B2771"/>
    <w:rsid w:val="005B4E4D"/>
    <w:rsid w:val="005B6046"/>
    <w:rsid w:val="005B640A"/>
    <w:rsid w:val="005C221B"/>
    <w:rsid w:val="005C2419"/>
    <w:rsid w:val="005C3461"/>
    <w:rsid w:val="005C3871"/>
    <w:rsid w:val="005C3E5E"/>
    <w:rsid w:val="005C4458"/>
    <w:rsid w:val="005C49B5"/>
    <w:rsid w:val="005C5C6C"/>
    <w:rsid w:val="005C71B6"/>
    <w:rsid w:val="005D01BA"/>
    <w:rsid w:val="005D0AAF"/>
    <w:rsid w:val="005D1867"/>
    <w:rsid w:val="005D4A24"/>
    <w:rsid w:val="005D51C0"/>
    <w:rsid w:val="005D6231"/>
    <w:rsid w:val="005D7041"/>
    <w:rsid w:val="005D7321"/>
    <w:rsid w:val="005E0EB5"/>
    <w:rsid w:val="005E2E93"/>
    <w:rsid w:val="005E5CDE"/>
    <w:rsid w:val="005E5F85"/>
    <w:rsid w:val="005E6258"/>
    <w:rsid w:val="005E701B"/>
    <w:rsid w:val="005F0482"/>
    <w:rsid w:val="005F062B"/>
    <w:rsid w:val="005F11B7"/>
    <w:rsid w:val="005F1E91"/>
    <w:rsid w:val="005F2C5C"/>
    <w:rsid w:val="005F72E9"/>
    <w:rsid w:val="005F761B"/>
    <w:rsid w:val="005F7A39"/>
    <w:rsid w:val="00600652"/>
    <w:rsid w:val="00600B7A"/>
    <w:rsid w:val="00602933"/>
    <w:rsid w:val="00603452"/>
    <w:rsid w:val="0060386E"/>
    <w:rsid w:val="0060398C"/>
    <w:rsid w:val="006044A9"/>
    <w:rsid w:val="006057A3"/>
    <w:rsid w:val="00606E40"/>
    <w:rsid w:val="006102B3"/>
    <w:rsid w:val="00611074"/>
    <w:rsid w:val="00612576"/>
    <w:rsid w:val="00613DAF"/>
    <w:rsid w:val="00615053"/>
    <w:rsid w:val="0061573A"/>
    <w:rsid w:val="006158B7"/>
    <w:rsid w:val="006158D7"/>
    <w:rsid w:val="0061598D"/>
    <w:rsid w:val="00615BF5"/>
    <w:rsid w:val="00615C24"/>
    <w:rsid w:val="00617370"/>
    <w:rsid w:val="00620448"/>
    <w:rsid w:val="006217A6"/>
    <w:rsid w:val="00621BF3"/>
    <w:rsid w:val="00622F7B"/>
    <w:rsid w:val="00624D88"/>
    <w:rsid w:val="006253E3"/>
    <w:rsid w:val="00625EC0"/>
    <w:rsid w:val="00627EA4"/>
    <w:rsid w:val="0063078D"/>
    <w:rsid w:val="006317A0"/>
    <w:rsid w:val="006320E7"/>
    <w:rsid w:val="00633150"/>
    <w:rsid w:val="00633D2F"/>
    <w:rsid w:val="00636525"/>
    <w:rsid w:val="006379BC"/>
    <w:rsid w:val="006403B6"/>
    <w:rsid w:val="00641335"/>
    <w:rsid w:val="00643EBA"/>
    <w:rsid w:val="00644329"/>
    <w:rsid w:val="00644CAD"/>
    <w:rsid w:val="0064559E"/>
    <w:rsid w:val="006462A9"/>
    <w:rsid w:val="0065284F"/>
    <w:rsid w:val="006544C9"/>
    <w:rsid w:val="00656466"/>
    <w:rsid w:val="00657797"/>
    <w:rsid w:val="00664B67"/>
    <w:rsid w:val="00664FD7"/>
    <w:rsid w:val="0066543D"/>
    <w:rsid w:val="006663EA"/>
    <w:rsid w:val="00670D42"/>
    <w:rsid w:val="006716C0"/>
    <w:rsid w:val="0067597F"/>
    <w:rsid w:val="00676705"/>
    <w:rsid w:val="006774DF"/>
    <w:rsid w:val="00680AFD"/>
    <w:rsid w:val="00681821"/>
    <w:rsid w:val="006818AB"/>
    <w:rsid w:val="006828FB"/>
    <w:rsid w:val="0068329E"/>
    <w:rsid w:val="00684308"/>
    <w:rsid w:val="00684A2F"/>
    <w:rsid w:val="00684DFF"/>
    <w:rsid w:val="0068697B"/>
    <w:rsid w:val="00687E33"/>
    <w:rsid w:val="00690F09"/>
    <w:rsid w:val="00691431"/>
    <w:rsid w:val="00691E0F"/>
    <w:rsid w:val="006922F5"/>
    <w:rsid w:val="00692353"/>
    <w:rsid w:val="00692B10"/>
    <w:rsid w:val="006940D9"/>
    <w:rsid w:val="0069427D"/>
    <w:rsid w:val="0069476D"/>
    <w:rsid w:val="0069577F"/>
    <w:rsid w:val="006963E7"/>
    <w:rsid w:val="00696E4C"/>
    <w:rsid w:val="006A05D3"/>
    <w:rsid w:val="006A0F77"/>
    <w:rsid w:val="006A191A"/>
    <w:rsid w:val="006A2581"/>
    <w:rsid w:val="006A3A90"/>
    <w:rsid w:val="006A5C91"/>
    <w:rsid w:val="006A620D"/>
    <w:rsid w:val="006A67B0"/>
    <w:rsid w:val="006A77AF"/>
    <w:rsid w:val="006B07F9"/>
    <w:rsid w:val="006B1FA8"/>
    <w:rsid w:val="006B34A1"/>
    <w:rsid w:val="006B3B44"/>
    <w:rsid w:val="006B47FD"/>
    <w:rsid w:val="006B4933"/>
    <w:rsid w:val="006B543D"/>
    <w:rsid w:val="006B69CC"/>
    <w:rsid w:val="006B7C9C"/>
    <w:rsid w:val="006B7EF7"/>
    <w:rsid w:val="006C00E7"/>
    <w:rsid w:val="006C117D"/>
    <w:rsid w:val="006C169D"/>
    <w:rsid w:val="006C1C50"/>
    <w:rsid w:val="006C1C59"/>
    <w:rsid w:val="006C1E57"/>
    <w:rsid w:val="006C212E"/>
    <w:rsid w:val="006C32B4"/>
    <w:rsid w:val="006C363F"/>
    <w:rsid w:val="006C3F37"/>
    <w:rsid w:val="006C4EF4"/>
    <w:rsid w:val="006C5883"/>
    <w:rsid w:val="006C720E"/>
    <w:rsid w:val="006C72A4"/>
    <w:rsid w:val="006D0640"/>
    <w:rsid w:val="006D076E"/>
    <w:rsid w:val="006D0D73"/>
    <w:rsid w:val="006D1BC4"/>
    <w:rsid w:val="006D2026"/>
    <w:rsid w:val="006D21BA"/>
    <w:rsid w:val="006D2D25"/>
    <w:rsid w:val="006D3069"/>
    <w:rsid w:val="006D3AA7"/>
    <w:rsid w:val="006D3FD1"/>
    <w:rsid w:val="006D4425"/>
    <w:rsid w:val="006D4AEE"/>
    <w:rsid w:val="006D51FD"/>
    <w:rsid w:val="006D5FDA"/>
    <w:rsid w:val="006D706C"/>
    <w:rsid w:val="006E00B9"/>
    <w:rsid w:val="006E147D"/>
    <w:rsid w:val="006E176C"/>
    <w:rsid w:val="006E298C"/>
    <w:rsid w:val="006E4C7F"/>
    <w:rsid w:val="006E5A0B"/>
    <w:rsid w:val="006E7E7C"/>
    <w:rsid w:val="006F0066"/>
    <w:rsid w:val="006F0AF3"/>
    <w:rsid w:val="006F0CAD"/>
    <w:rsid w:val="006F1CB4"/>
    <w:rsid w:val="006F2410"/>
    <w:rsid w:val="006F2BC2"/>
    <w:rsid w:val="006F30F5"/>
    <w:rsid w:val="006F327E"/>
    <w:rsid w:val="006F53B0"/>
    <w:rsid w:val="006F5696"/>
    <w:rsid w:val="006F5BB7"/>
    <w:rsid w:val="006F6DAE"/>
    <w:rsid w:val="006F7912"/>
    <w:rsid w:val="0070008A"/>
    <w:rsid w:val="00700C69"/>
    <w:rsid w:val="00701168"/>
    <w:rsid w:val="007020DC"/>
    <w:rsid w:val="007026AE"/>
    <w:rsid w:val="00703020"/>
    <w:rsid w:val="007032EF"/>
    <w:rsid w:val="00703F91"/>
    <w:rsid w:val="007052AF"/>
    <w:rsid w:val="007055B4"/>
    <w:rsid w:val="00706E45"/>
    <w:rsid w:val="0071184C"/>
    <w:rsid w:val="007123F4"/>
    <w:rsid w:val="00712B9D"/>
    <w:rsid w:val="00712DA8"/>
    <w:rsid w:val="00712F5D"/>
    <w:rsid w:val="007138BE"/>
    <w:rsid w:val="00713F73"/>
    <w:rsid w:val="00714053"/>
    <w:rsid w:val="00714513"/>
    <w:rsid w:val="00714C25"/>
    <w:rsid w:val="00717768"/>
    <w:rsid w:val="00720FE0"/>
    <w:rsid w:val="00721176"/>
    <w:rsid w:val="00721626"/>
    <w:rsid w:val="007217B2"/>
    <w:rsid w:val="007218A9"/>
    <w:rsid w:val="007221AB"/>
    <w:rsid w:val="00722776"/>
    <w:rsid w:val="00723782"/>
    <w:rsid w:val="00724122"/>
    <w:rsid w:val="00724B13"/>
    <w:rsid w:val="00725C30"/>
    <w:rsid w:val="00726D6D"/>
    <w:rsid w:val="007302AC"/>
    <w:rsid w:val="007307DB"/>
    <w:rsid w:val="00730C1C"/>
    <w:rsid w:val="007313BD"/>
    <w:rsid w:val="0073244D"/>
    <w:rsid w:val="0073282F"/>
    <w:rsid w:val="00733E35"/>
    <w:rsid w:val="00734872"/>
    <w:rsid w:val="00735BBE"/>
    <w:rsid w:val="007375AA"/>
    <w:rsid w:val="00740F5D"/>
    <w:rsid w:val="007413CC"/>
    <w:rsid w:val="00741C60"/>
    <w:rsid w:val="00742508"/>
    <w:rsid w:val="00744620"/>
    <w:rsid w:val="0074474E"/>
    <w:rsid w:val="0074625C"/>
    <w:rsid w:val="00750438"/>
    <w:rsid w:val="0075068C"/>
    <w:rsid w:val="00751894"/>
    <w:rsid w:val="00751E51"/>
    <w:rsid w:val="007539CA"/>
    <w:rsid w:val="0075439D"/>
    <w:rsid w:val="00755766"/>
    <w:rsid w:val="00755CB5"/>
    <w:rsid w:val="007614DE"/>
    <w:rsid w:val="00762389"/>
    <w:rsid w:val="0076264C"/>
    <w:rsid w:val="00763044"/>
    <w:rsid w:val="007631C7"/>
    <w:rsid w:val="0076690B"/>
    <w:rsid w:val="00766A10"/>
    <w:rsid w:val="00770BD5"/>
    <w:rsid w:val="00771A2A"/>
    <w:rsid w:val="00771E88"/>
    <w:rsid w:val="007731AD"/>
    <w:rsid w:val="007741B1"/>
    <w:rsid w:val="0077421E"/>
    <w:rsid w:val="007757F6"/>
    <w:rsid w:val="00775EDD"/>
    <w:rsid w:val="00776763"/>
    <w:rsid w:val="007816DE"/>
    <w:rsid w:val="00781A18"/>
    <w:rsid w:val="00783A8F"/>
    <w:rsid w:val="00783B4E"/>
    <w:rsid w:val="00784104"/>
    <w:rsid w:val="00786E3E"/>
    <w:rsid w:val="0079118F"/>
    <w:rsid w:val="0079187A"/>
    <w:rsid w:val="00791C9F"/>
    <w:rsid w:val="00793C30"/>
    <w:rsid w:val="00793C84"/>
    <w:rsid w:val="0079446C"/>
    <w:rsid w:val="00794E8D"/>
    <w:rsid w:val="00795C51"/>
    <w:rsid w:val="00796B24"/>
    <w:rsid w:val="00797149"/>
    <w:rsid w:val="007972D0"/>
    <w:rsid w:val="007A0E34"/>
    <w:rsid w:val="007A2E53"/>
    <w:rsid w:val="007A307E"/>
    <w:rsid w:val="007A34AE"/>
    <w:rsid w:val="007A6EC6"/>
    <w:rsid w:val="007A6EF6"/>
    <w:rsid w:val="007B0978"/>
    <w:rsid w:val="007B0A22"/>
    <w:rsid w:val="007B0E73"/>
    <w:rsid w:val="007B1D52"/>
    <w:rsid w:val="007B20EC"/>
    <w:rsid w:val="007B2647"/>
    <w:rsid w:val="007B5B46"/>
    <w:rsid w:val="007B606A"/>
    <w:rsid w:val="007B67D0"/>
    <w:rsid w:val="007B7C22"/>
    <w:rsid w:val="007C2A98"/>
    <w:rsid w:val="007C347C"/>
    <w:rsid w:val="007C3483"/>
    <w:rsid w:val="007C3B7B"/>
    <w:rsid w:val="007C7122"/>
    <w:rsid w:val="007C7D78"/>
    <w:rsid w:val="007D0940"/>
    <w:rsid w:val="007D1020"/>
    <w:rsid w:val="007D1905"/>
    <w:rsid w:val="007D4130"/>
    <w:rsid w:val="007D6D24"/>
    <w:rsid w:val="007E1290"/>
    <w:rsid w:val="007E1316"/>
    <w:rsid w:val="007E27CC"/>
    <w:rsid w:val="007E3A64"/>
    <w:rsid w:val="007E493B"/>
    <w:rsid w:val="007E63B6"/>
    <w:rsid w:val="007E6780"/>
    <w:rsid w:val="007F2E0A"/>
    <w:rsid w:val="007F53B8"/>
    <w:rsid w:val="007F53F1"/>
    <w:rsid w:val="007F577F"/>
    <w:rsid w:val="007F57E1"/>
    <w:rsid w:val="007F6361"/>
    <w:rsid w:val="007F6B50"/>
    <w:rsid w:val="00802D60"/>
    <w:rsid w:val="00804805"/>
    <w:rsid w:val="00804A07"/>
    <w:rsid w:val="00805828"/>
    <w:rsid w:val="00805A81"/>
    <w:rsid w:val="0080669F"/>
    <w:rsid w:val="00806FD6"/>
    <w:rsid w:val="0081001E"/>
    <w:rsid w:val="0081039D"/>
    <w:rsid w:val="00810694"/>
    <w:rsid w:val="00812D81"/>
    <w:rsid w:val="008131BD"/>
    <w:rsid w:val="008133DC"/>
    <w:rsid w:val="00815A95"/>
    <w:rsid w:val="00815C51"/>
    <w:rsid w:val="00815EE0"/>
    <w:rsid w:val="0082001F"/>
    <w:rsid w:val="0082058B"/>
    <w:rsid w:val="008208F5"/>
    <w:rsid w:val="00821399"/>
    <w:rsid w:val="00824ECE"/>
    <w:rsid w:val="00825FF7"/>
    <w:rsid w:val="0082638E"/>
    <w:rsid w:val="008306E7"/>
    <w:rsid w:val="008309E0"/>
    <w:rsid w:val="00831279"/>
    <w:rsid w:val="008312E5"/>
    <w:rsid w:val="00831653"/>
    <w:rsid w:val="00831B7F"/>
    <w:rsid w:val="00833FC6"/>
    <w:rsid w:val="00835433"/>
    <w:rsid w:val="00835796"/>
    <w:rsid w:val="00835A3D"/>
    <w:rsid w:val="008360DC"/>
    <w:rsid w:val="008360F2"/>
    <w:rsid w:val="0083746F"/>
    <w:rsid w:val="00840AC0"/>
    <w:rsid w:val="00841907"/>
    <w:rsid w:val="00841C6D"/>
    <w:rsid w:val="0084309A"/>
    <w:rsid w:val="0084315D"/>
    <w:rsid w:val="00843838"/>
    <w:rsid w:val="008448B7"/>
    <w:rsid w:val="00844ED5"/>
    <w:rsid w:val="0084736D"/>
    <w:rsid w:val="00847EC7"/>
    <w:rsid w:val="00847FC2"/>
    <w:rsid w:val="00851802"/>
    <w:rsid w:val="008522EE"/>
    <w:rsid w:val="00852D07"/>
    <w:rsid w:val="008556B5"/>
    <w:rsid w:val="00855995"/>
    <w:rsid w:val="0086264B"/>
    <w:rsid w:val="0086395A"/>
    <w:rsid w:val="00865AFD"/>
    <w:rsid w:val="00866222"/>
    <w:rsid w:val="008669EA"/>
    <w:rsid w:val="00866F26"/>
    <w:rsid w:val="00867957"/>
    <w:rsid w:val="008701D5"/>
    <w:rsid w:val="0087114C"/>
    <w:rsid w:val="00872368"/>
    <w:rsid w:val="00872F61"/>
    <w:rsid w:val="00873442"/>
    <w:rsid w:val="00873BBB"/>
    <w:rsid w:val="00876828"/>
    <w:rsid w:val="00876A15"/>
    <w:rsid w:val="00877D01"/>
    <w:rsid w:val="0088014A"/>
    <w:rsid w:val="008808FD"/>
    <w:rsid w:val="0088095E"/>
    <w:rsid w:val="00883BE9"/>
    <w:rsid w:val="00883EEC"/>
    <w:rsid w:val="00886698"/>
    <w:rsid w:val="008868BE"/>
    <w:rsid w:val="0089009B"/>
    <w:rsid w:val="008913DA"/>
    <w:rsid w:val="00892250"/>
    <w:rsid w:val="008929B1"/>
    <w:rsid w:val="008939EE"/>
    <w:rsid w:val="00893DB0"/>
    <w:rsid w:val="00893E93"/>
    <w:rsid w:val="008943FA"/>
    <w:rsid w:val="0089474F"/>
    <w:rsid w:val="00894B0D"/>
    <w:rsid w:val="00894D39"/>
    <w:rsid w:val="0089543C"/>
    <w:rsid w:val="00895742"/>
    <w:rsid w:val="00896201"/>
    <w:rsid w:val="00896433"/>
    <w:rsid w:val="00897279"/>
    <w:rsid w:val="008978DE"/>
    <w:rsid w:val="008A0E00"/>
    <w:rsid w:val="008A303B"/>
    <w:rsid w:val="008A3697"/>
    <w:rsid w:val="008B11C0"/>
    <w:rsid w:val="008B3F9E"/>
    <w:rsid w:val="008B59EA"/>
    <w:rsid w:val="008B5FC0"/>
    <w:rsid w:val="008B72EB"/>
    <w:rsid w:val="008B7A0D"/>
    <w:rsid w:val="008B7D6B"/>
    <w:rsid w:val="008C08B7"/>
    <w:rsid w:val="008C11B6"/>
    <w:rsid w:val="008C2E65"/>
    <w:rsid w:val="008C3F24"/>
    <w:rsid w:val="008D0586"/>
    <w:rsid w:val="008D07D3"/>
    <w:rsid w:val="008D234E"/>
    <w:rsid w:val="008D26B1"/>
    <w:rsid w:val="008D2932"/>
    <w:rsid w:val="008D3466"/>
    <w:rsid w:val="008D3D6F"/>
    <w:rsid w:val="008D4478"/>
    <w:rsid w:val="008D533A"/>
    <w:rsid w:val="008D5348"/>
    <w:rsid w:val="008D5E50"/>
    <w:rsid w:val="008D67E1"/>
    <w:rsid w:val="008E179D"/>
    <w:rsid w:val="008E357E"/>
    <w:rsid w:val="008E4439"/>
    <w:rsid w:val="008E47D6"/>
    <w:rsid w:val="008E4B9F"/>
    <w:rsid w:val="008E5C7A"/>
    <w:rsid w:val="008E6D0D"/>
    <w:rsid w:val="008E70CB"/>
    <w:rsid w:val="008E71BA"/>
    <w:rsid w:val="008E75E2"/>
    <w:rsid w:val="008F07D6"/>
    <w:rsid w:val="008F0B20"/>
    <w:rsid w:val="008F1A16"/>
    <w:rsid w:val="008F2C3C"/>
    <w:rsid w:val="008F494D"/>
    <w:rsid w:val="008F5746"/>
    <w:rsid w:val="0090097C"/>
    <w:rsid w:val="009027C3"/>
    <w:rsid w:val="00903584"/>
    <w:rsid w:val="00907A2F"/>
    <w:rsid w:val="00911A92"/>
    <w:rsid w:val="00911E5C"/>
    <w:rsid w:val="00912787"/>
    <w:rsid w:val="00912C8F"/>
    <w:rsid w:val="009132F0"/>
    <w:rsid w:val="00914294"/>
    <w:rsid w:val="0091462E"/>
    <w:rsid w:val="00916821"/>
    <w:rsid w:val="0091720D"/>
    <w:rsid w:val="0091770A"/>
    <w:rsid w:val="00920BD0"/>
    <w:rsid w:val="0092247B"/>
    <w:rsid w:val="00922622"/>
    <w:rsid w:val="009228BB"/>
    <w:rsid w:val="009234C8"/>
    <w:rsid w:val="009252B2"/>
    <w:rsid w:val="00925D1D"/>
    <w:rsid w:val="00926025"/>
    <w:rsid w:val="00927712"/>
    <w:rsid w:val="00935FDF"/>
    <w:rsid w:val="00936F8D"/>
    <w:rsid w:val="00940664"/>
    <w:rsid w:val="00940A51"/>
    <w:rsid w:val="00943188"/>
    <w:rsid w:val="009435E4"/>
    <w:rsid w:val="009441AF"/>
    <w:rsid w:val="00944C78"/>
    <w:rsid w:val="00945043"/>
    <w:rsid w:val="0094585B"/>
    <w:rsid w:val="00946DFC"/>
    <w:rsid w:val="009477A2"/>
    <w:rsid w:val="009502FE"/>
    <w:rsid w:val="00950C1A"/>
    <w:rsid w:val="00951095"/>
    <w:rsid w:val="009511CF"/>
    <w:rsid w:val="00951717"/>
    <w:rsid w:val="009518AA"/>
    <w:rsid w:val="009546E5"/>
    <w:rsid w:val="00955559"/>
    <w:rsid w:val="00955C11"/>
    <w:rsid w:val="00955FBA"/>
    <w:rsid w:val="00956463"/>
    <w:rsid w:val="00957022"/>
    <w:rsid w:val="00957A6E"/>
    <w:rsid w:val="009605F8"/>
    <w:rsid w:val="009618EE"/>
    <w:rsid w:val="00961FAA"/>
    <w:rsid w:val="009627E4"/>
    <w:rsid w:val="00964B4B"/>
    <w:rsid w:val="00965592"/>
    <w:rsid w:val="009663BC"/>
    <w:rsid w:val="00966618"/>
    <w:rsid w:val="009674C0"/>
    <w:rsid w:val="00967822"/>
    <w:rsid w:val="00970536"/>
    <w:rsid w:val="0097228A"/>
    <w:rsid w:val="00973BE5"/>
    <w:rsid w:val="00974959"/>
    <w:rsid w:val="009757E4"/>
    <w:rsid w:val="009759E0"/>
    <w:rsid w:val="00975BBB"/>
    <w:rsid w:val="0097695A"/>
    <w:rsid w:val="009806E0"/>
    <w:rsid w:val="00982138"/>
    <w:rsid w:val="00982F9D"/>
    <w:rsid w:val="00985385"/>
    <w:rsid w:val="009859CE"/>
    <w:rsid w:val="00986210"/>
    <w:rsid w:val="009863D8"/>
    <w:rsid w:val="00990A4A"/>
    <w:rsid w:val="00991790"/>
    <w:rsid w:val="0099508F"/>
    <w:rsid w:val="009A01E9"/>
    <w:rsid w:val="009A0F5D"/>
    <w:rsid w:val="009A217D"/>
    <w:rsid w:val="009A2364"/>
    <w:rsid w:val="009A3123"/>
    <w:rsid w:val="009A35A1"/>
    <w:rsid w:val="009A42CB"/>
    <w:rsid w:val="009B0E26"/>
    <w:rsid w:val="009B2777"/>
    <w:rsid w:val="009B2886"/>
    <w:rsid w:val="009B2F6B"/>
    <w:rsid w:val="009B3A35"/>
    <w:rsid w:val="009B433D"/>
    <w:rsid w:val="009B4E4D"/>
    <w:rsid w:val="009B52FC"/>
    <w:rsid w:val="009C08E7"/>
    <w:rsid w:val="009C0CCC"/>
    <w:rsid w:val="009C2552"/>
    <w:rsid w:val="009C3479"/>
    <w:rsid w:val="009C63FD"/>
    <w:rsid w:val="009C6EBF"/>
    <w:rsid w:val="009C76D9"/>
    <w:rsid w:val="009D0783"/>
    <w:rsid w:val="009D2187"/>
    <w:rsid w:val="009D25DD"/>
    <w:rsid w:val="009D3A68"/>
    <w:rsid w:val="009D3ED5"/>
    <w:rsid w:val="009D5E96"/>
    <w:rsid w:val="009D5FE4"/>
    <w:rsid w:val="009D78C2"/>
    <w:rsid w:val="009E21BF"/>
    <w:rsid w:val="009E5682"/>
    <w:rsid w:val="009E64CA"/>
    <w:rsid w:val="009F0CB1"/>
    <w:rsid w:val="009F10C3"/>
    <w:rsid w:val="009F39F1"/>
    <w:rsid w:val="009F421D"/>
    <w:rsid w:val="009F548A"/>
    <w:rsid w:val="009F6204"/>
    <w:rsid w:val="009F7967"/>
    <w:rsid w:val="00A00EB8"/>
    <w:rsid w:val="00A015A7"/>
    <w:rsid w:val="00A02119"/>
    <w:rsid w:val="00A02490"/>
    <w:rsid w:val="00A0492F"/>
    <w:rsid w:val="00A05268"/>
    <w:rsid w:val="00A06250"/>
    <w:rsid w:val="00A06931"/>
    <w:rsid w:val="00A0743B"/>
    <w:rsid w:val="00A10AB1"/>
    <w:rsid w:val="00A12108"/>
    <w:rsid w:val="00A1219B"/>
    <w:rsid w:val="00A14887"/>
    <w:rsid w:val="00A168FD"/>
    <w:rsid w:val="00A1707E"/>
    <w:rsid w:val="00A17193"/>
    <w:rsid w:val="00A17459"/>
    <w:rsid w:val="00A20EA9"/>
    <w:rsid w:val="00A249A3"/>
    <w:rsid w:val="00A26643"/>
    <w:rsid w:val="00A316C7"/>
    <w:rsid w:val="00A31726"/>
    <w:rsid w:val="00A32918"/>
    <w:rsid w:val="00A32BF3"/>
    <w:rsid w:val="00A33061"/>
    <w:rsid w:val="00A3447F"/>
    <w:rsid w:val="00A34683"/>
    <w:rsid w:val="00A352B5"/>
    <w:rsid w:val="00A3548B"/>
    <w:rsid w:val="00A3555F"/>
    <w:rsid w:val="00A36DA6"/>
    <w:rsid w:val="00A37F27"/>
    <w:rsid w:val="00A4072D"/>
    <w:rsid w:val="00A43531"/>
    <w:rsid w:val="00A43AE0"/>
    <w:rsid w:val="00A43EC5"/>
    <w:rsid w:val="00A44C49"/>
    <w:rsid w:val="00A46063"/>
    <w:rsid w:val="00A461F5"/>
    <w:rsid w:val="00A475FF"/>
    <w:rsid w:val="00A47707"/>
    <w:rsid w:val="00A50904"/>
    <w:rsid w:val="00A52510"/>
    <w:rsid w:val="00A54999"/>
    <w:rsid w:val="00A55EEF"/>
    <w:rsid w:val="00A56DDA"/>
    <w:rsid w:val="00A57214"/>
    <w:rsid w:val="00A60DDD"/>
    <w:rsid w:val="00A618ED"/>
    <w:rsid w:val="00A61D05"/>
    <w:rsid w:val="00A621E1"/>
    <w:rsid w:val="00A622BA"/>
    <w:rsid w:val="00A63E1F"/>
    <w:rsid w:val="00A6492A"/>
    <w:rsid w:val="00A661B8"/>
    <w:rsid w:val="00A6789B"/>
    <w:rsid w:val="00A67903"/>
    <w:rsid w:val="00A67AD1"/>
    <w:rsid w:val="00A7041B"/>
    <w:rsid w:val="00A7092B"/>
    <w:rsid w:val="00A70EB7"/>
    <w:rsid w:val="00A726C5"/>
    <w:rsid w:val="00A74321"/>
    <w:rsid w:val="00A74962"/>
    <w:rsid w:val="00A74A41"/>
    <w:rsid w:val="00A74DD6"/>
    <w:rsid w:val="00A753E0"/>
    <w:rsid w:val="00A7596B"/>
    <w:rsid w:val="00A75A95"/>
    <w:rsid w:val="00A768C3"/>
    <w:rsid w:val="00A77597"/>
    <w:rsid w:val="00A77C55"/>
    <w:rsid w:val="00A81695"/>
    <w:rsid w:val="00A81CD0"/>
    <w:rsid w:val="00A8243B"/>
    <w:rsid w:val="00A83251"/>
    <w:rsid w:val="00A85F90"/>
    <w:rsid w:val="00A91F55"/>
    <w:rsid w:val="00A92E01"/>
    <w:rsid w:val="00A94EBC"/>
    <w:rsid w:val="00A9561C"/>
    <w:rsid w:val="00A958B6"/>
    <w:rsid w:val="00A95D2D"/>
    <w:rsid w:val="00A970F3"/>
    <w:rsid w:val="00AA3E41"/>
    <w:rsid w:val="00AA6946"/>
    <w:rsid w:val="00AA7134"/>
    <w:rsid w:val="00AB0C55"/>
    <w:rsid w:val="00AB37E0"/>
    <w:rsid w:val="00AB62C4"/>
    <w:rsid w:val="00AB75E4"/>
    <w:rsid w:val="00AB7707"/>
    <w:rsid w:val="00AB7DE9"/>
    <w:rsid w:val="00AC0D42"/>
    <w:rsid w:val="00AC1693"/>
    <w:rsid w:val="00AC46D5"/>
    <w:rsid w:val="00AC4AC9"/>
    <w:rsid w:val="00AC562D"/>
    <w:rsid w:val="00AC707A"/>
    <w:rsid w:val="00AC7BAB"/>
    <w:rsid w:val="00AC7E35"/>
    <w:rsid w:val="00AC7FEF"/>
    <w:rsid w:val="00AD1541"/>
    <w:rsid w:val="00AD3484"/>
    <w:rsid w:val="00AD3E30"/>
    <w:rsid w:val="00AD44A9"/>
    <w:rsid w:val="00AD561A"/>
    <w:rsid w:val="00AD6E53"/>
    <w:rsid w:val="00AD7731"/>
    <w:rsid w:val="00AE0220"/>
    <w:rsid w:val="00AE0602"/>
    <w:rsid w:val="00AE1949"/>
    <w:rsid w:val="00AE2C3D"/>
    <w:rsid w:val="00AE335D"/>
    <w:rsid w:val="00AE56CB"/>
    <w:rsid w:val="00AE6AB5"/>
    <w:rsid w:val="00AF05B0"/>
    <w:rsid w:val="00AF1519"/>
    <w:rsid w:val="00AF2074"/>
    <w:rsid w:val="00AF23AB"/>
    <w:rsid w:val="00AF4791"/>
    <w:rsid w:val="00AF55E1"/>
    <w:rsid w:val="00AF70BC"/>
    <w:rsid w:val="00B00387"/>
    <w:rsid w:val="00B00517"/>
    <w:rsid w:val="00B032A0"/>
    <w:rsid w:val="00B04AA1"/>
    <w:rsid w:val="00B05FB6"/>
    <w:rsid w:val="00B06012"/>
    <w:rsid w:val="00B06991"/>
    <w:rsid w:val="00B077F3"/>
    <w:rsid w:val="00B07B76"/>
    <w:rsid w:val="00B121F1"/>
    <w:rsid w:val="00B12ECE"/>
    <w:rsid w:val="00B15F4A"/>
    <w:rsid w:val="00B1646E"/>
    <w:rsid w:val="00B17CCD"/>
    <w:rsid w:val="00B21AA3"/>
    <w:rsid w:val="00B21EDB"/>
    <w:rsid w:val="00B221B2"/>
    <w:rsid w:val="00B224B0"/>
    <w:rsid w:val="00B232CB"/>
    <w:rsid w:val="00B23AF8"/>
    <w:rsid w:val="00B24BE1"/>
    <w:rsid w:val="00B259EC"/>
    <w:rsid w:val="00B2696A"/>
    <w:rsid w:val="00B270AC"/>
    <w:rsid w:val="00B3034B"/>
    <w:rsid w:val="00B30B7A"/>
    <w:rsid w:val="00B32D74"/>
    <w:rsid w:val="00B331F5"/>
    <w:rsid w:val="00B33422"/>
    <w:rsid w:val="00B33F28"/>
    <w:rsid w:val="00B3520A"/>
    <w:rsid w:val="00B36B8D"/>
    <w:rsid w:val="00B40316"/>
    <w:rsid w:val="00B4075F"/>
    <w:rsid w:val="00B43301"/>
    <w:rsid w:val="00B434FB"/>
    <w:rsid w:val="00B440DF"/>
    <w:rsid w:val="00B44177"/>
    <w:rsid w:val="00B44276"/>
    <w:rsid w:val="00B4645F"/>
    <w:rsid w:val="00B47400"/>
    <w:rsid w:val="00B5048D"/>
    <w:rsid w:val="00B517F1"/>
    <w:rsid w:val="00B51EEA"/>
    <w:rsid w:val="00B5203C"/>
    <w:rsid w:val="00B540D0"/>
    <w:rsid w:val="00B60043"/>
    <w:rsid w:val="00B626C7"/>
    <w:rsid w:val="00B62D9C"/>
    <w:rsid w:val="00B631C2"/>
    <w:rsid w:val="00B641C4"/>
    <w:rsid w:val="00B64495"/>
    <w:rsid w:val="00B644D1"/>
    <w:rsid w:val="00B6495A"/>
    <w:rsid w:val="00B65651"/>
    <w:rsid w:val="00B67426"/>
    <w:rsid w:val="00B676D3"/>
    <w:rsid w:val="00B70F57"/>
    <w:rsid w:val="00B712C5"/>
    <w:rsid w:val="00B71602"/>
    <w:rsid w:val="00B72D4F"/>
    <w:rsid w:val="00B7380B"/>
    <w:rsid w:val="00B74957"/>
    <w:rsid w:val="00B81DC7"/>
    <w:rsid w:val="00B81E97"/>
    <w:rsid w:val="00B83303"/>
    <w:rsid w:val="00B8331B"/>
    <w:rsid w:val="00B84A9F"/>
    <w:rsid w:val="00B87A5B"/>
    <w:rsid w:val="00B91AE8"/>
    <w:rsid w:val="00B91B38"/>
    <w:rsid w:val="00B943E4"/>
    <w:rsid w:val="00B94484"/>
    <w:rsid w:val="00BA0D37"/>
    <w:rsid w:val="00BA10AC"/>
    <w:rsid w:val="00BA15A0"/>
    <w:rsid w:val="00BA1C8E"/>
    <w:rsid w:val="00BA2A1B"/>
    <w:rsid w:val="00BA301C"/>
    <w:rsid w:val="00BA32DD"/>
    <w:rsid w:val="00BA44C8"/>
    <w:rsid w:val="00BA577B"/>
    <w:rsid w:val="00BA5F41"/>
    <w:rsid w:val="00BA7863"/>
    <w:rsid w:val="00BA7DCA"/>
    <w:rsid w:val="00BB0A81"/>
    <w:rsid w:val="00BB13A6"/>
    <w:rsid w:val="00BB2403"/>
    <w:rsid w:val="00BB3924"/>
    <w:rsid w:val="00BB4E59"/>
    <w:rsid w:val="00BB6B6F"/>
    <w:rsid w:val="00BB7ACB"/>
    <w:rsid w:val="00BC02F7"/>
    <w:rsid w:val="00BC0434"/>
    <w:rsid w:val="00BC0FFF"/>
    <w:rsid w:val="00BC1AB4"/>
    <w:rsid w:val="00BC1F71"/>
    <w:rsid w:val="00BC478E"/>
    <w:rsid w:val="00BC5820"/>
    <w:rsid w:val="00BC5CD4"/>
    <w:rsid w:val="00BC77F7"/>
    <w:rsid w:val="00BD0916"/>
    <w:rsid w:val="00BD0E36"/>
    <w:rsid w:val="00BD10F5"/>
    <w:rsid w:val="00BD2D15"/>
    <w:rsid w:val="00BD3FF4"/>
    <w:rsid w:val="00BD41DC"/>
    <w:rsid w:val="00BD44E7"/>
    <w:rsid w:val="00BD78C5"/>
    <w:rsid w:val="00BD7B70"/>
    <w:rsid w:val="00BE0926"/>
    <w:rsid w:val="00BE0CF0"/>
    <w:rsid w:val="00BE1907"/>
    <w:rsid w:val="00BE2BCA"/>
    <w:rsid w:val="00BE420C"/>
    <w:rsid w:val="00BE47FF"/>
    <w:rsid w:val="00BE487F"/>
    <w:rsid w:val="00BE530A"/>
    <w:rsid w:val="00BE5676"/>
    <w:rsid w:val="00BE6091"/>
    <w:rsid w:val="00BE6F8E"/>
    <w:rsid w:val="00BE7522"/>
    <w:rsid w:val="00BE7BEA"/>
    <w:rsid w:val="00BF09E9"/>
    <w:rsid w:val="00BF125F"/>
    <w:rsid w:val="00BF28FA"/>
    <w:rsid w:val="00BF31B1"/>
    <w:rsid w:val="00BF38CA"/>
    <w:rsid w:val="00BF5022"/>
    <w:rsid w:val="00BF53E1"/>
    <w:rsid w:val="00BF55C4"/>
    <w:rsid w:val="00BF611E"/>
    <w:rsid w:val="00C00488"/>
    <w:rsid w:val="00C05792"/>
    <w:rsid w:val="00C062FD"/>
    <w:rsid w:val="00C07290"/>
    <w:rsid w:val="00C07522"/>
    <w:rsid w:val="00C106E4"/>
    <w:rsid w:val="00C128DF"/>
    <w:rsid w:val="00C12DBA"/>
    <w:rsid w:val="00C14155"/>
    <w:rsid w:val="00C15AAA"/>
    <w:rsid w:val="00C16891"/>
    <w:rsid w:val="00C17CF8"/>
    <w:rsid w:val="00C21664"/>
    <w:rsid w:val="00C22380"/>
    <w:rsid w:val="00C22531"/>
    <w:rsid w:val="00C22956"/>
    <w:rsid w:val="00C255A4"/>
    <w:rsid w:val="00C25EA4"/>
    <w:rsid w:val="00C25F13"/>
    <w:rsid w:val="00C26AB9"/>
    <w:rsid w:val="00C26C36"/>
    <w:rsid w:val="00C27781"/>
    <w:rsid w:val="00C3149A"/>
    <w:rsid w:val="00C31572"/>
    <w:rsid w:val="00C31631"/>
    <w:rsid w:val="00C32D53"/>
    <w:rsid w:val="00C332F6"/>
    <w:rsid w:val="00C35DB5"/>
    <w:rsid w:val="00C35E3C"/>
    <w:rsid w:val="00C366C1"/>
    <w:rsid w:val="00C3704D"/>
    <w:rsid w:val="00C410E1"/>
    <w:rsid w:val="00C4353B"/>
    <w:rsid w:val="00C43878"/>
    <w:rsid w:val="00C4443A"/>
    <w:rsid w:val="00C44956"/>
    <w:rsid w:val="00C45B59"/>
    <w:rsid w:val="00C460A7"/>
    <w:rsid w:val="00C46CAC"/>
    <w:rsid w:val="00C46F9C"/>
    <w:rsid w:val="00C500D3"/>
    <w:rsid w:val="00C50349"/>
    <w:rsid w:val="00C50880"/>
    <w:rsid w:val="00C5101E"/>
    <w:rsid w:val="00C51F45"/>
    <w:rsid w:val="00C52413"/>
    <w:rsid w:val="00C54969"/>
    <w:rsid w:val="00C54B65"/>
    <w:rsid w:val="00C553DD"/>
    <w:rsid w:val="00C57295"/>
    <w:rsid w:val="00C57C23"/>
    <w:rsid w:val="00C57DF2"/>
    <w:rsid w:val="00C60694"/>
    <w:rsid w:val="00C61328"/>
    <w:rsid w:val="00C61B8B"/>
    <w:rsid w:val="00C620D4"/>
    <w:rsid w:val="00C6271F"/>
    <w:rsid w:val="00C6326F"/>
    <w:rsid w:val="00C64503"/>
    <w:rsid w:val="00C653D2"/>
    <w:rsid w:val="00C67C20"/>
    <w:rsid w:val="00C711FB"/>
    <w:rsid w:val="00C726C6"/>
    <w:rsid w:val="00C72B98"/>
    <w:rsid w:val="00C7417C"/>
    <w:rsid w:val="00C74F24"/>
    <w:rsid w:val="00C758E7"/>
    <w:rsid w:val="00C75B34"/>
    <w:rsid w:val="00C76540"/>
    <w:rsid w:val="00C76F0E"/>
    <w:rsid w:val="00C7716E"/>
    <w:rsid w:val="00C77361"/>
    <w:rsid w:val="00C804D2"/>
    <w:rsid w:val="00C8218E"/>
    <w:rsid w:val="00C823F5"/>
    <w:rsid w:val="00C82599"/>
    <w:rsid w:val="00C82F07"/>
    <w:rsid w:val="00C84326"/>
    <w:rsid w:val="00C844B8"/>
    <w:rsid w:val="00C84AA9"/>
    <w:rsid w:val="00C874CC"/>
    <w:rsid w:val="00C87AB4"/>
    <w:rsid w:val="00C90E26"/>
    <w:rsid w:val="00C92827"/>
    <w:rsid w:val="00C931CA"/>
    <w:rsid w:val="00C93D58"/>
    <w:rsid w:val="00C947C9"/>
    <w:rsid w:val="00C95132"/>
    <w:rsid w:val="00C95AF1"/>
    <w:rsid w:val="00C96A5F"/>
    <w:rsid w:val="00C97098"/>
    <w:rsid w:val="00C97A3C"/>
    <w:rsid w:val="00CA0C66"/>
    <w:rsid w:val="00CA1768"/>
    <w:rsid w:val="00CA326A"/>
    <w:rsid w:val="00CA581F"/>
    <w:rsid w:val="00CA5A67"/>
    <w:rsid w:val="00CA6724"/>
    <w:rsid w:val="00CB018B"/>
    <w:rsid w:val="00CB066E"/>
    <w:rsid w:val="00CB24A5"/>
    <w:rsid w:val="00CB28D5"/>
    <w:rsid w:val="00CB48D3"/>
    <w:rsid w:val="00CB56AB"/>
    <w:rsid w:val="00CB5FE4"/>
    <w:rsid w:val="00CB7476"/>
    <w:rsid w:val="00CC0710"/>
    <w:rsid w:val="00CC100A"/>
    <w:rsid w:val="00CC46FD"/>
    <w:rsid w:val="00CC4E51"/>
    <w:rsid w:val="00CC57CB"/>
    <w:rsid w:val="00CC77B8"/>
    <w:rsid w:val="00CD1651"/>
    <w:rsid w:val="00CD19B3"/>
    <w:rsid w:val="00CD1FB7"/>
    <w:rsid w:val="00CD209F"/>
    <w:rsid w:val="00CD460F"/>
    <w:rsid w:val="00CD46EE"/>
    <w:rsid w:val="00CD487F"/>
    <w:rsid w:val="00CD4F21"/>
    <w:rsid w:val="00CD592B"/>
    <w:rsid w:val="00CD68BC"/>
    <w:rsid w:val="00CD6AFF"/>
    <w:rsid w:val="00CD73D6"/>
    <w:rsid w:val="00CE0076"/>
    <w:rsid w:val="00CE11FD"/>
    <w:rsid w:val="00CE23EE"/>
    <w:rsid w:val="00CE3297"/>
    <w:rsid w:val="00CE405E"/>
    <w:rsid w:val="00CE4BA9"/>
    <w:rsid w:val="00CF03F2"/>
    <w:rsid w:val="00CF1504"/>
    <w:rsid w:val="00CF152B"/>
    <w:rsid w:val="00CF2E96"/>
    <w:rsid w:val="00CF4B94"/>
    <w:rsid w:val="00CF57A9"/>
    <w:rsid w:val="00CF76F8"/>
    <w:rsid w:val="00D01B7C"/>
    <w:rsid w:val="00D027AD"/>
    <w:rsid w:val="00D0442E"/>
    <w:rsid w:val="00D0626E"/>
    <w:rsid w:val="00D10335"/>
    <w:rsid w:val="00D10384"/>
    <w:rsid w:val="00D104F2"/>
    <w:rsid w:val="00D111ED"/>
    <w:rsid w:val="00D11F07"/>
    <w:rsid w:val="00D12778"/>
    <w:rsid w:val="00D1329A"/>
    <w:rsid w:val="00D13DF0"/>
    <w:rsid w:val="00D14A42"/>
    <w:rsid w:val="00D15B36"/>
    <w:rsid w:val="00D15E08"/>
    <w:rsid w:val="00D16B15"/>
    <w:rsid w:val="00D16E52"/>
    <w:rsid w:val="00D209ED"/>
    <w:rsid w:val="00D20E2B"/>
    <w:rsid w:val="00D22241"/>
    <w:rsid w:val="00D233A0"/>
    <w:rsid w:val="00D24E94"/>
    <w:rsid w:val="00D24F09"/>
    <w:rsid w:val="00D254F6"/>
    <w:rsid w:val="00D255CF"/>
    <w:rsid w:val="00D30365"/>
    <w:rsid w:val="00D30FAB"/>
    <w:rsid w:val="00D3128B"/>
    <w:rsid w:val="00D31503"/>
    <w:rsid w:val="00D32347"/>
    <w:rsid w:val="00D328DA"/>
    <w:rsid w:val="00D32DE9"/>
    <w:rsid w:val="00D33EB4"/>
    <w:rsid w:val="00D358B8"/>
    <w:rsid w:val="00D406D2"/>
    <w:rsid w:val="00D40F7B"/>
    <w:rsid w:val="00D421C5"/>
    <w:rsid w:val="00D440E0"/>
    <w:rsid w:val="00D451E0"/>
    <w:rsid w:val="00D45980"/>
    <w:rsid w:val="00D45A6D"/>
    <w:rsid w:val="00D46A2D"/>
    <w:rsid w:val="00D47052"/>
    <w:rsid w:val="00D47A42"/>
    <w:rsid w:val="00D52A7C"/>
    <w:rsid w:val="00D5476D"/>
    <w:rsid w:val="00D55D27"/>
    <w:rsid w:val="00D57338"/>
    <w:rsid w:val="00D61342"/>
    <w:rsid w:val="00D613DE"/>
    <w:rsid w:val="00D61773"/>
    <w:rsid w:val="00D61AED"/>
    <w:rsid w:val="00D61CE4"/>
    <w:rsid w:val="00D61DE6"/>
    <w:rsid w:val="00D62F9B"/>
    <w:rsid w:val="00D630B3"/>
    <w:rsid w:val="00D64C87"/>
    <w:rsid w:val="00D65179"/>
    <w:rsid w:val="00D65565"/>
    <w:rsid w:val="00D66774"/>
    <w:rsid w:val="00D70852"/>
    <w:rsid w:val="00D70A6E"/>
    <w:rsid w:val="00D74E29"/>
    <w:rsid w:val="00D750C8"/>
    <w:rsid w:val="00D761E3"/>
    <w:rsid w:val="00D76588"/>
    <w:rsid w:val="00D81A81"/>
    <w:rsid w:val="00D81D28"/>
    <w:rsid w:val="00D83357"/>
    <w:rsid w:val="00D84AC8"/>
    <w:rsid w:val="00D84AD3"/>
    <w:rsid w:val="00D84CBB"/>
    <w:rsid w:val="00D861F0"/>
    <w:rsid w:val="00D87141"/>
    <w:rsid w:val="00D875A8"/>
    <w:rsid w:val="00D87B55"/>
    <w:rsid w:val="00D92B14"/>
    <w:rsid w:val="00D96757"/>
    <w:rsid w:val="00DA0DB7"/>
    <w:rsid w:val="00DA1157"/>
    <w:rsid w:val="00DA184F"/>
    <w:rsid w:val="00DA2974"/>
    <w:rsid w:val="00DA3470"/>
    <w:rsid w:val="00DA433C"/>
    <w:rsid w:val="00DA572B"/>
    <w:rsid w:val="00DA7204"/>
    <w:rsid w:val="00DA73E1"/>
    <w:rsid w:val="00DA76AA"/>
    <w:rsid w:val="00DB0CA1"/>
    <w:rsid w:val="00DB11D9"/>
    <w:rsid w:val="00DB2E89"/>
    <w:rsid w:val="00DB2F10"/>
    <w:rsid w:val="00DB3007"/>
    <w:rsid w:val="00DB3203"/>
    <w:rsid w:val="00DB3635"/>
    <w:rsid w:val="00DB50D3"/>
    <w:rsid w:val="00DB55B1"/>
    <w:rsid w:val="00DB5952"/>
    <w:rsid w:val="00DB69A4"/>
    <w:rsid w:val="00DB6CA3"/>
    <w:rsid w:val="00DB7D4C"/>
    <w:rsid w:val="00DC05FA"/>
    <w:rsid w:val="00DC1316"/>
    <w:rsid w:val="00DC30C7"/>
    <w:rsid w:val="00DC33CE"/>
    <w:rsid w:val="00DC3856"/>
    <w:rsid w:val="00DC50C5"/>
    <w:rsid w:val="00DC7000"/>
    <w:rsid w:val="00DC7B7D"/>
    <w:rsid w:val="00DC7B9C"/>
    <w:rsid w:val="00DD0092"/>
    <w:rsid w:val="00DD29F5"/>
    <w:rsid w:val="00DD39C2"/>
    <w:rsid w:val="00DD4089"/>
    <w:rsid w:val="00DD465A"/>
    <w:rsid w:val="00DD6443"/>
    <w:rsid w:val="00DD7B2E"/>
    <w:rsid w:val="00DD7F89"/>
    <w:rsid w:val="00DE0F61"/>
    <w:rsid w:val="00DE17D3"/>
    <w:rsid w:val="00DE3ADD"/>
    <w:rsid w:val="00DE3EFD"/>
    <w:rsid w:val="00DE597B"/>
    <w:rsid w:val="00DE7188"/>
    <w:rsid w:val="00DF034D"/>
    <w:rsid w:val="00DF15B8"/>
    <w:rsid w:val="00DF4109"/>
    <w:rsid w:val="00DF659D"/>
    <w:rsid w:val="00DF6C30"/>
    <w:rsid w:val="00DF74EF"/>
    <w:rsid w:val="00DF76A6"/>
    <w:rsid w:val="00DF7F22"/>
    <w:rsid w:val="00E008D2"/>
    <w:rsid w:val="00E01D6B"/>
    <w:rsid w:val="00E036D1"/>
    <w:rsid w:val="00E04014"/>
    <w:rsid w:val="00E0477E"/>
    <w:rsid w:val="00E058DC"/>
    <w:rsid w:val="00E06572"/>
    <w:rsid w:val="00E07216"/>
    <w:rsid w:val="00E10C23"/>
    <w:rsid w:val="00E10CE2"/>
    <w:rsid w:val="00E12FC9"/>
    <w:rsid w:val="00E137EF"/>
    <w:rsid w:val="00E13D34"/>
    <w:rsid w:val="00E13EAE"/>
    <w:rsid w:val="00E155CE"/>
    <w:rsid w:val="00E16BEE"/>
    <w:rsid w:val="00E2146C"/>
    <w:rsid w:val="00E21BAF"/>
    <w:rsid w:val="00E25959"/>
    <w:rsid w:val="00E261B0"/>
    <w:rsid w:val="00E264DC"/>
    <w:rsid w:val="00E26811"/>
    <w:rsid w:val="00E308B0"/>
    <w:rsid w:val="00E31FF4"/>
    <w:rsid w:val="00E36BED"/>
    <w:rsid w:val="00E37AAB"/>
    <w:rsid w:val="00E40D27"/>
    <w:rsid w:val="00E4183B"/>
    <w:rsid w:val="00E436A9"/>
    <w:rsid w:val="00E43708"/>
    <w:rsid w:val="00E4376E"/>
    <w:rsid w:val="00E44A03"/>
    <w:rsid w:val="00E45ECB"/>
    <w:rsid w:val="00E46E9B"/>
    <w:rsid w:val="00E5288B"/>
    <w:rsid w:val="00E53377"/>
    <w:rsid w:val="00E53ED8"/>
    <w:rsid w:val="00E5413D"/>
    <w:rsid w:val="00E54205"/>
    <w:rsid w:val="00E54C78"/>
    <w:rsid w:val="00E5525F"/>
    <w:rsid w:val="00E55FDB"/>
    <w:rsid w:val="00E6100B"/>
    <w:rsid w:val="00E610EA"/>
    <w:rsid w:val="00E6167C"/>
    <w:rsid w:val="00E61832"/>
    <w:rsid w:val="00E619D1"/>
    <w:rsid w:val="00E64A4D"/>
    <w:rsid w:val="00E7097B"/>
    <w:rsid w:val="00E73E08"/>
    <w:rsid w:val="00E74BC4"/>
    <w:rsid w:val="00E75D14"/>
    <w:rsid w:val="00E775F2"/>
    <w:rsid w:val="00E77675"/>
    <w:rsid w:val="00E80268"/>
    <w:rsid w:val="00E80449"/>
    <w:rsid w:val="00E82BAC"/>
    <w:rsid w:val="00E83713"/>
    <w:rsid w:val="00E83CE6"/>
    <w:rsid w:val="00E83D7B"/>
    <w:rsid w:val="00E84281"/>
    <w:rsid w:val="00E85DBE"/>
    <w:rsid w:val="00E85E46"/>
    <w:rsid w:val="00E860AE"/>
    <w:rsid w:val="00E875C8"/>
    <w:rsid w:val="00E87A9C"/>
    <w:rsid w:val="00E909C9"/>
    <w:rsid w:val="00E9152C"/>
    <w:rsid w:val="00E92506"/>
    <w:rsid w:val="00E93E0D"/>
    <w:rsid w:val="00E94389"/>
    <w:rsid w:val="00E94D4E"/>
    <w:rsid w:val="00EA45E8"/>
    <w:rsid w:val="00EA5703"/>
    <w:rsid w:val="00EA7261"/>
    <w:rsid w:val="00EB0003"/>
    <w:rsid w:val="00EB0BD2"/>
    <w:rsid w:val="00EB1024"/>
    <w:rsid w:val="00EB1FD5"/>
    <w:rsid w:val="00EB491F"/>
    <w:rsid w:val="00EB5DE3"/>
    <w:rsid w:val="00EB630C"/>
    <w:rsid w:val="00EB6BBF"/>
    <w:rsid w:val="00EB7616"/>
    <w:rsid w:val="00EB7F1E"/>
    <w:rsid w:val="00EC3830"/>
    <w:rsid w:val="00EC572D"/>
    <w:rsid w:val="00EC6374"/>
    <w:rsid w:val="00EC643A"/>
    <w:rsid w:val="00EC659D"/>
    <w:rsid w:val="00ED06F3"/>
    <w:rsid w:val="00ED20BB"/>
    <w:rsid w:val="00ED63FA"/>
    <w:rsid w:val="00EE09C7"/>
    <w:rsid w:val="00EE1010"/>
    <w:rsid w:val="00EE1E61"/>
    <w:rsid w:val="00EE3232"/>
    <w:rsid w:val="00EE3356"/>
    <w:rsid w:val="00EE3A6B"/>
    <w:rsid w:val="00EE3F1F"/>
    <w:rsid w:val="00EE531D"/>
    <w:rsid w:val="00EE5D03"/>
    <w:rsid w:val="00EE5FD2"/>
    <w:rsid w:val="00EE6F2D"/>
    <w:rsid w:val="00EE767B"/>
    <w:rsid w:val="00EE7F8B"/>
    <w:rsid w:val="00EF08E9"/>
    <w:rsid w:val="00EF0ABA"/>
    <w:rsid w:val="00EF3BF4"/>
    <w:rsid w:val="00EF3C9F"/>
    <w:rsid w:val="00EF42EB"/>
    <w:rsid w:val="00EF640B"/>
    <w:rsid w:val="00EF7891"/>
    <w:rsid w:val="00F02A85"/>
    <w:rsid w:val="00F04C7E"/>
    <w:rsid w:val="00F04E90"/>
    <w:rsid w:val="00F051AB"/>
    <w:rsid w:val="00F0631E"/>
    <w:rsid w:val="00F066A9"/>
    <w:rsid w:val="00F075EB"/>
    <w:rsid w:val="00F07F64"/>
    <w:rsid w:val="00F1163A"/>
    <w:rsid w:val="00F11FB3"/>
    <w:rsid w:val="00F12033"/>
    <w:rsid w:val="00F124AA"/>
    <w:rsid w:val="00F12839"/>
    <w:rsid w:val="00F12F7E"/>
    <w:rsid w:val="00F133A3"/>
    <w:rsid w:val="00F13580"/>
    <w:rsid w:val="00F15BB7"/>
    <w:rsid w:val="00F2021D"/>
    <w:rsid w:val="00F25B21"/>
    <w:rsid w:val="00F2793A"/>
    <w:rsid w:val="00F30E3D"/>
    <w:rsid w:val="00F311D8"/>
    <w:rsid w:val="00F31A65"/>
    <w:rsid w:val="00F32B90"/>
    <w:rsid w:val="00F32DD5"/>
    <w:rsid w:val="00F348A1"/>
    <w:rsid w:val="00F34B99"/>
    <w:rsid w:val="00F35EB3"/>
    <w:rsid w:val="00F36061"/>
    <w:rsid w:val="00F40796"/>
    <w:rsid w:val="00F409E9"/>
    <w:rsid w:val="00F40D83"/>
    <w:rsid w:val="00F418F5"/>
    <w:rsid w:val="00F4197E"/>
    <w:rsid w:val="00F44D85"/>
    <w:rsid w:val="00F45223"/>
    <w:rsid w:val="00F46252"/>
    <w:rsid w:val="00F46459"/>
    <w:rsid w:val="00F46729"/>
    <w:rsid w:val="00F478C6"/>
    <w:rsid w:val="00F533B8"/>
    <w:rsid w:val="00F542AE"/>
    <w:rsid w:val="00F54774"/>
    <w:rsid w:val="00F56828"/>
    <w:rsid w:val="00F56BFF"/>
    <w:rsid w:val="00F56C0B"/>
    <w:rsid w:val="00F57AA1"/>
    <w:rsid w:val="00F612C7"/>
    <w:rsid w:val="00F6138A"/>
    <w:rsid w:val="00F6148F"/>
    <w:rsid w:val="00F617C3"/>
    <w:rsid w:val="00F61C2D"/>
    <w:rsid w:val="00F627B7"/>
    <w:rsid w:val="00F6468D"/>
    <w:rsid w:val="00F64CDC"/>
    <w:rsid w:val="00F677FD"/>
    <w:rsid w:val="00F704E6"/>
    <w:rsid w:val="00F705CD"/>
    <w:rsid w:val="00F74600"/>
    <w:rsid w:val="00F7711D"/>
    <w:rsid w:val="00F774C4"/>
    <w:rsid w:val="00F811E7"/>
    <w:rsid w:val="00F822AE"/>
    <w:rsid w:val="00F8361F"/>
    <w:rsid w:val="00F8448B"/>
    <w:rsid w:val="00F904B7"/>
    <w:rsid w:val="00F909FA"/>
    <w:rsid w:val="00F95E2E"/>
    <w:rsid w:val="00F965F1"/>
    <w:rsid w:val="00F969D7"/>
    <w:rsid w:val="00F97E6E"/>
    <w:rsid w:val="00FA107F"/>
    <w:rsid w:val="00FA2074"/>
    <w:rsid w:val="00FA20D9"/>
    <w:rsid w:val="00FA56ED"/>
    <w:rsid w:val="00FA5DD8"/>
    <w:rsid w:val="00FA6ED7"/>
    <w:rsid w:val="00FB074B"/>
    <w:rsid w:val="00FB096C"/>
    <w:rsid w:val="00FB0F9A"/>
    <w:rsid w:val="00FB1112"/>
    <w:rsid w:val="00FB15E6"/>
    <w:rsid w:val="00FB16B8"/>
    <w:rsid w:val="00FB403E"/>
    <w:rsid w:val="00FB4601"/>
    <w:rsid w:val="00FC03AA"/>
    <w:rsid w:val="00FC0BD4"/>
    <w:rsid w:val="00FC0C2D"/>
    <w:rsid w:val="00FC113C"/>
    <w:rsid w:val="00FC122C"/>
    <w:rsid w:val="00FC1485"/>
    <w:rsid w:val="00FC20A1"/>
    <w:rsid w:val="00FC37D3"/>
    <w:rsid w:val="00FC3C3D"/>
    <w:rsid w:val="00FC5963"/>
    <w:rsid w:val="00FC6212"/>
    <w:rsid w:val="00FC63B0"/>
    <w:rsid w:val="00FC6E46"/>
    <w:rsid w:val="00FC7143"/>
    <w:rsid w:val="00FD7993"/>
    <w:rsid w:val="00FE0506"/>
    <w:rsid w:val="00FE120F"/>
    <w:rsid w:val="00FE1E0C"/>
    <w:rsid w:val="00FE1EA7"/>
    <w:rsid w:val="00FE227E"/>
    <w:rsid w:val="00FE27DF"/>
    <w:rsid w:val="00FE2E75"/>
    <w:rsid w:val="00FE41C5"/>
    <w:rsid w:val="00FE4BC5"/>
    <w:rsid w:val="00FE52A6"/>
    <w:rsid w:val="00FE5371"/>
    <w:rsid w:val="00FE5F56"/>
    <w:rsid w:val="00FE60D1"/>
    <w:rsid w:val="00FE7EFE"/>
    <w:rsid w:val="00FF10D4"/>
    <w:rsid w:val="00FF12B4"/>
    <w:rsid w:val="00FF18E7"/>
    <w:rsid w:val="00FF3FA9"/>
    <w:rsid w:val="00FF5801"/>
    <w:rsid w:val="00FF5A44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D9B511"/>
  <w15:docId w15:val="{7112EB8C-D2AF-4C5C-BBD3-43B4E533D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1AED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A18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09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semiHidden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semiHidden/>
    <w:rsid w:val="00B4645F"/>
    <w:pPr>
      <w:spacing w:after="120"/>
    </w:pPr>
  </w:style>
  <w:style w:type="paragraph" w:styleId="Lista">
    <w:name w:val="List"/>
    <w:basedOn w:val="Tekstpodstawowy"/>
    <w:semiHidden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semiHidden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semiHidden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semiHidden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148F"/>
  </w:style>
  <w:style w:type="character" w:customStyle="1" w:styleId="TekstkomentarzaZnak">
    <w:name w:val="Tekst komentarza Znak"/>
    <w:link w:val="Tekstkomentarza"/>
    <w:uiPriority w:val="99"/>
    <w:semiHidden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styleId="Poprawka">
    <w:name w:val="Revision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5"/>
      </w:numPr>
    </w:pPr>
  </w:style>
  <w:style w:type="paragraph" w:customStyle="1" w:styleId="Tiret1">
    <w:name w:val="Tiret 1"/>
    <w:basedOn w:val="Point1"/>
    <w:rsid w:val="00DA184F"/>
    <w:pPr>
      <w:numPr>
        <w:numId w:val="6"/>
      </w:numPr>
    </w:pPr>
  </w:style>
  <w:style w:type="paragraph" w:customStyle="1" w:styleId="Tiret2">
    <w:name w:val="Tiret 2"/>
    <w:basedOn w:val="Point2"/>
    <w:rsid w:val="00DA184F"/>
    <w:pPr>
      <w:numPr>
        <w:numId w:val="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basedOn w:val="Domylnaczcionkaakapitu"/>
    <w:link w:val="Nagwek1"/>
    <w:uiPriority w:val="9"/>
    <w:rsid w:val="00DA184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table" w:styleId="Tabela-Siatka">
    <w:name w:val="Table Grid"/>
    <w:basedOn w:val="Standardowy"/>
    <w:uiPriority w:val="3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4E6E11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42A3F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6100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093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A958B6"/>
    <w:rPr>
      <w:lang w:eastAsia="ar-SA"/>
    </w:rPr>
  </w:style>
  <w:style w:type="character" w:styleId="Pogrubienie">
    <w:name w:val="Strong"/>
    <w:basedOn w:val="Domylnaczcionkaakapitu"/>
    <w:uiPriority w:val="22"/>
    <w:qFormat/>
    <w:rsid w:val="003F37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7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4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8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jaroslaw.bator@poznan.lasy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nadlesnictwo-oborniki/kompleksowa-produkcja-materialu-edukacyjnego-vr-realizowana-w-wybranych-lokalizacjach-w-polsce-wraz-z-aplikacj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nadlesnictwo-oborniki/zamowienia-publiczn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oborniki.poznan.lasy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nadlesnictwo-oborniki/kompleksowa-produkcja-materialu-edukacyjnego-vr-realizowana-w-wybranych-lokalizacjach-w-polsce-wraz-z-aplikacja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5B753-C906-45CC-89D0-57EBC3D27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13</Pages>
  <Words>2872</Words>
  <Characters>17232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20064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http://www.pefc-polska.pl/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Jurkiewicz Ewelina</cp:lastModifiedBy>
  <cp:revision>56</cp:revision>
  <cp:lastPrinted>2021-11-23T13:12:00Z</cp:lastPrinted>
  <dcterms:created xsi:type="dcterms:W3CDTF">2023-07-05T08:32:00Z</dcterms:created>
  <dcterms:modified xsi:type="dcterms:W3CDTF">2024-06-11T10:54:00Z</dcterms:modified>
</cp:coreProperties>
</file>