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B4C7" w14:textId="77777777"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14:paraId="334DF90E" w14:textId="77777777" w:rsidR="0008053C" w:rsidRPr="0008053C" w:rsidRDefault="0008053C" w:rsidP="0008053C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(w przypadku pełnoletniego Uczestnika Konkursu)</w:t>
      </w:r>
    </w:p>
    <w:p w14:paraId="515861DB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3F839DD0" w14:textId="77777777" w:rsidTr="00F97707">
        <w:tc>
          <w:tcPr>
            <w:tcW w:w="9630" w:type="dxa"/>
          </w:tcPr>
          <w:p w14:paraId="46AEEB3F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374A0ACE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Imię i nazwisko Uczestnika Konkursu</w:t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</w:r>
      <w:r w:rsidRPr="0008053C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08053C" w:rsidRPr="0008053C" w14:paraId="5A75F1E1" w14:textId="77777777" w:rsidTr="00F97707">
        <w:tc>
          <w:tcPr>
            <w:tcW w:w="7073" w:type="dxa"/>
          </w:tcPr>
          <w:p w14:paraId="2E8D5D4D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14:paraId="00410BFF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79CD2013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46855567" w14:textId="77777777" w:rsidTr="00F97707">
        <w:tc>
          <w:tcPr>
            <w:tcW w:w="9630" w:type="dxa"/>
          </w:tcPr>
          <w:p w14:paraId="4D54713D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3B890036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11D9E34C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6EF19F9E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042A2491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e-mail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50790501" w14:textId="77777777" w:rsidTr="00F97707">
        <w:tc>
          <w:tcPr>
            <w:tcW w:w="9630" w:type="dxa"/>
          </w:tcPr>
          <w:p w14:paraId="5FC9817A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4DC1CF7A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08053C" w:rsidRPr="0008053C" w14:paraId="2BEDAF38" w14:textId="77777777" w:rsidTr="00F97707">
        <w:tc>
          <w:tcPr>
            <w:tcW w:w="9630" w:type="dxa"/>
          </w:tcPr>
          <w:p w14:paraId="1F416C8A" w14:textId="77777777" w:rsidR="0008053C" w:rsidRPr="0008053C" w:rsidRDefault="0008053C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5867BCF3" w14:textId="77777777" w:rsidR="0008053C" w:rsidRPr="0008053C" w:rsidRDefault="0008053C" w:rsidP="0008053C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08053C">
        <w:rPr>
          <w:rFonts w:ascii="Lato" w:hAnsi="Lato"/>
          <w:b/>
          <w:color w:val="auto"/>
          <w:sz w:val="21"/>
          <w:szCs w:val="21"/>
        </w:rPr>
        <w:t>Oświadczam, że:</w:t>
      </w:r>
    </w:p>
    <w:p w14:paraId="1EC8ACAB" w14:textId="77777777"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14:paraId="1394CF4D" w14:textId="77777777" w:rsidR="0008053C" w:rsidRPr="0008053C" w:rsidRDefault="0008053C" w:rsidP="0008053C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>2. wyrażam zgodę na nieodpłatne wykorzystanie pracy konkursowej przez Organizatorów zgodnie informacjami zawartymi w Regulaminie Konkursu.</w:t>
      </w:r>
    </w:p>
    <w:p w14:paraId="4EE172C5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t xml:space="preserve">3. </w:t>
      </w:r>
      <w:r w:rsidRPr="0008053C">
        <w:rPr>
          <w:rFonts w:ascii="Lato" w:hAnsi="Lato"/>
          <w:sz w:val="21"/>
          <w:szCs w:val="21"/>
        </w:rPr>
        <w:t xml:space="preserve">z chwilą przekazania pracy konkursowej Organizatorom Konkursu, uczestnik nieodpłatnie, bez ograniczenia w czasie i przestrzeni przenosi na Organizatorów autorskie prawa majątkowe do tej pracy w rozumieniu ustawy z dnia 4 lutego 1994 r. – o prawie autorskim i prawach pokrewnych na następujących polach eksploatacji: </w:t>
      </w:r>
    </w:p>
    <w:p w14:paraId="39FCD971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14:paraId="342E90C7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14:paraId="7974FC21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c) przechowywanie i przekazywanie pracy konkursowej w tym w szczególności wprowadzanie pracy do pamięci komputerów i innych urządzeń, przesyłanie jej sieciami wewnętrznymi z wykorzystaniem Internetu.</w:t>
      </w:r>
    </w:p>
    <w:p w14:paraId="17F97607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4. uczestnik,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14:paraId="58319DB8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08053C">
        <w:rPr>
          <w:rFonts w:ascii="Lato" w:hAnsi="Lato"/>
          <w:color w:val="auto"/>
          <w:sz w:val="21"/>
          <w:szCs w:val="21"/>
        </w:rPr>
        <w:lastRenderedPageBreak/>
        <w:t xml:space="preserve">5. praca zgłoszona do Konkursu jest pracą własną, niepublikowaną wcześniej oraz nie przedstawianą na innych konkursach. </w:t>
      </w:r>
    </w:p>
    <w:p w14:paraId="027C7802" w14:textId="77777777" w:rsidR="0008053C" w:rsidRPr="0008053C" w:rsidRDefault="0008053C" w:rsidP="0008053C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6. praca konkursowa nie zagraża i nie narusza praw osób trzecich, w szczególności nie narusza ich majątkowych i osobistych praw autorskich. Za wszelkie roszczenia osób trzecich, które wynikają z tytułu naruszenia ich praw odpowiada Uczestnik Konkursu, </w:t>
      </w:r>
    </w:p>
    <w:p w14:paraId="7C14A83C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14:paraId="3F86F8E4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38070D62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Data i podpis Uczestnika Konkursu </w:t>
      </w:r>
    </w:p>
    <w:p w14:paraId="0199382E" w14:textId="77777777" w:rsidR="0008053C" w:rsidRPr="0008053C" w:rsidRDefault="0008053C" w:rsidP="0008053C">
      <w:pPr>
        <w:pStyle w:val="Default"/>
        <w:rPr>
          <w:rFonts w:ascii="Lato" w:hAnsi="Lato"/>
          <w:sz w:val="21"/>
          <w:szCs w:val="21"/>
        </w:rPr>
      </w:pPr>
    </w:p>
    <w:p w14:paraId="688A5501" w14:textId="77777777" w:rsidR="00631EF2" w:rsidRPr="00631EF2" w:rsidRDefault="00631EF2" w:rsidP="00631EF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="Lato" w:eastAsiaTheme="minorEastAsia" w:hAnsi="Lato" w:cs="Arial"/>
          <w:b/>
          <w:sz w:val="21"/>
          <w:szCs w:val="21"/>
        </w:rPr>
      </w:pPr>
      <w:r w:rsidRPr="00631EF2">
        <w:rPr>
          <w:rFonts w:ascii="Lato" w:eastAsiaTheme="minorEastAsia" w:hAnsi="Lato" w:cs="Arial"/>
          <w:b/>
          <w:sz w:val="21"/>
          <w:szCs w:val="21"/>
        </w:rPr>
        <w:t>KLAUZULA INFORMACYJNA DLA RODZICÓW/ OPIEKUNÓW PRAWNYCH</w:t>
      </w:r>
    </w:p>
    <w:p w14:paraId="1DEBEC25" w14:textId="77777777" w:rsidR="00631EF2" w:rsidRPr="00631EF2" w:rsidRDefault="00631EF2" w:rsidP="00631EF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Lato" w:eastAsiaTheme="minorEastAsia" w:hAnsi="Lato" w:cs="Arial"/>
          <w:sz w:val="21"/>
          <w:szCs w:val="21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631EF2" w:rsidRPr="00631EF2" w14:paraId="5DC0C9E5" w14:textId="77777777" w:rsidTr="00AA26FB">
        <w:tc>
          <w:tcPr>
            <w:tcW w:w="3114" w:type="dxa"/>
          </w:tcPr>
          <w:p w14:paraId="7ECF06AD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To</w:t>
            </w:r>
            <w:r w:rsidRPr="00631EF2">
              <w:rPr>
                <w:rFonts w:eastAsiaTheme="minorEastAsia"/>
                <w:sz w:val="20"/>
                <w:szCs w:val="21"/>
              </w:rPr>
              <w:t>ż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samo</w:t>
            </w:r>
            <w:r w:rsidRPr="00631EF2">
              <w:rPr>
                <w:rFonts w:eastAsiaTheme="minorEastAsia"/>
                <w:sz w:val="20"/>
                <w:szCs w:val="21"/>
              </w:rPr>
              <w:t>ść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administratora </w:t>
            </w:r>
          </w:p>
        </w:tc>
        <w:tc>
          <w:tcPr>
            <w:tcW w:w="6516" w:type="dxa"/>
          </w:tcPr>
          <w:p w14:paraId="674026BD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1. Wojewoda Pomorski maj</w:t>
            </w:r>
            <w:r w:rsidRPr="00631EF2">
              <w:rPr>
                <w:rFonts w:eastAsiaTheme="minorEastAsia"/>
                <w:sz w:val="20"/>
                <w:szCs w:val="21"/>
              </w:rPr>
              <w:t>ą</w:t>
            </w:r>
            <w:r w:rsidRPr="00631EF2">
              <w:rPr>
                <w:rFonts w:ascii="Lato" w:eastAsiaTheme="minorEastAsia" w:hAnsi="Lato"/>
                <w:sz w:val="20"/>
                <w:szCs w:val="21"/>
              </w:rPr>
              <w:t>cy siedzib</w:t>
            </w:r>
            <w:r w:rsidRPr="00631EF2">
              <w:rPr>
                <w:rFonts w:eastAsiaTheme="minorEastAsia"/>
                <w:sz w:val="20"/>
                <w:szCs w:val="21"/>
              </w:rPr>
              <w:t>ę</w:t>
            </w:r>
            <w:r w:rsidRPr="00631EF2">
              <w:rPr>
                <w:rFonts w:ascii="Lato" w:eastAsiaTheme="minorEastAsia" w:hAnsi="Lato"/>
                <w:sz w:val="20"/>
                <w:szCs w:val="21"/>
              </w:rPr>
              <w:t xml:space="preserve"> w Gda</w:t>
            </w:r>
            <w:r w:rsidRPr="00631EF2">
              <w:rPr>
                <w:rFonts w:eastAsiaTheme="minorEastAsia"/>
                <w:sz w:val="20"/>
                <w:szCs w:val="21"/>
              </w:rPr>
              <w:t>ń</w:t>
            </w:r>
            <w:r w:rsidRPr="00631EF2">
              <w:rPr>
                <w:rFonts w:ascii="Lato" w:eastAsiaTheme="minorEastAsia" w:hAnsi="Lato"/>
                <w:sz w:val="20"/>
                <w:szCs w:val="21"/>
              </w:rPr>
              <w:t>sku (80-180) przy ul. Okopowej 21/27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- w zakresie realizacji Etapu I Konkursu.</w:t>
            </w:r>
          </w:p>
          <w:p w14:paraId="231AFF4C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2. Minister Spraw Wewn</w:t>
            </w:r>
            <w:r w:rsidRPr="00631EF2">
              <w:rPr>
                <w:rFonts w:eastAsiaTheme="minorEastAsia"/>
                <w:sz w:val="20"/>
                <w:szCs w:val="21"/>
              </w:rPr>
              <w:t>ę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trznych i Administracji maj</w:t>
            </w:r>
            <w:r w:rsidRPr="00631EF2">
              <w:rPr>
                <w:rFonts w:eastAsiaTheme="minorEastAsia"/>
                <w:sz w:val="20"/>
                <w:szCs w:val="21"/>
              </w:rPr>
              <w:t>ą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cy siedzib</w:t>
            </w:r>
            <w:r w:rsidRPr="00631EF2">
              <w:rPr>
                <w:rFonts w:eastAsiaTheme="minorEastAsia"/>
                <w:sz w:val="20"/>
                <w:szCs w:val="21"/>
              </w:rPr>
              <w:t>ę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w Warszawie (02-591) przy ul Stefana Batorego 5 </w:t>
            </w:r>
            <w:r w:rsidRPr="00631EF2">
              <w:rPr>
                <w:rFonts w:ascii="Lato" w:eastAsiaTheme="minorEastAsia" w:hAnsi="Lato" w:cs="Lato"/>
                <w:sz w:val="20"/>
                <w:szCs w:val="21"/>
              </w:rPr>
              <w:t>–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w zakresie realizacji Etapu II Konkursu.</w:t>
            </w:r>
          </w:p>
        </w:tc>
      </w:tr>
      <w:tr w:rsidR="00631EF2" w:rsidRPr="00631EF2" w14:paraId="09DC9785" w14:textId="77777777" w:rsidTr="00AA26FB">
        <w:tc>
          <w:tcPr>
            <w:tcW w:w="3114" w:type="dxa"/>
          </w:tcPr>
          <w:p w14:paraId="480E3460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jc w:val="left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14:paraId="63FC2D13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Z administratorem – Wojewod</w:t>
            </w:r>
            <w:r w:rsidRPr="00631EF2">
              <w:rPr>
                <w:rFonts w:eastAsiaTheme="minorEastAsia"/>
                <w:sz w:val="20"/>
                <w:szCs w:val="21"/>
              </w:rPr>
              <w:t>ą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Pomorskim mo</w:t>
            </w:r>
            <w:r w:rsidRPr="00631EF2">
              <w:rPr>
                <w:rFonts w:eastAsiaTheme="minorEastAsia"/>
                <w:sz w:val="20"/>
                <w:szCs w:val="21"/>
              </w:rPr>
              <w:t>ż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na si</w:t>
            </w:r>
            <w:r w:rsidRPr="00631EF2">
              <w:rPr>
                <w:rFonts w:eastAsiaTheme="minorEastAsia"/>
                <w:sz w:val="20"/>
                <w:szCs w:val="21"/>
              </w:rPr>
              <w:t>ę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skontaktowa</w:t>
            </w:r>
            <w:r w:rsidRPr="00631EF2">
              <w:rPr>
                <w:rFonts w:eastAsiaTheme="minorEastAsia"/>
                <w:sz w:val="20"/>
                <w:szCs w:val="21"/>
              </w:rPr>
              <w:t>ć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pisemnie na adres siedziby administratora.</w:t>
            </w:r>
          </w:p>
          <w:p w14:paraId="5C5A28D0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Z administratorem – Ministrem Spraw Wewn</w:t>
            </w:r>
            <w:r w:rsidRPr="00631EF2">
              <w:rPr>
                <w:rFonts w:eastAsiaTheme="minorEastAsia"/>
                <w:sz w:val="20"/>
                <w:szCs w:val="21"/>
              </w:rPr>
              <w:t>ę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trznych i Administracji mo</w:t>
            </w:r>
            <w:r w:rsidRPr="00631EF2">
              <w:rPr>
                <w:rFonts w:eastAsiaTheme="minorEastAsia"/>
                <w:sz w:val="20"/>
                <w:szCs w:val="21"/>
              </w:rPr>
              <w:t>ż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na si</w:t>
            </w:r>
            <w:r w:rsidRPr="00631EF2">
              <w:rPr>
                <w:rFonts w:eastAsiaTheme="minorEastAsia"/>
                <w:sz w:val="20"/>
                <w:szCs w:val="21"/>
              </w:rPr>
              <w:t>ę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skontaktowa</w:t>
            </w:r>
            <w:r w:rsidRPr="00631EF2">
              <w:rPr>
                <w:rFonts w:eastAsiaTheme="minorEastAsia"/>
                <w:sz w:val="20"/>
                <w:szCs w:val="21"/>
              </w:rPr>
              <w:t>ć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na adres siedziby administratora.</w:t>
            </w:r>
          </w:p>
        </w:tc>
      </w:tr>
      <w:tr w:rsidR="00631EF2" w:rsidRPr="00631EF2" w14:paraId="7179C399" w14:textId="77777777" w:rsidTr="00AA26FB">
        <w:tc>
          <w:tcPr>
            <w:tcW w:w="3114" w:type="dxa"/>
          </w:tcPr>
          <w:p w14:paraId="6EAD88A1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14:paraId="125F74FD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Administrator – Wojewoda Pomorski wyznaczy</w:t>
            </w:r>
            <w:r w:rsidRPr="00631EF2">
              <w:rPr>
                <w:rFonts w:eastAsiaTheme="minorEastAsia"/>
                <w:sz w:val="20"/>
                <w:szCs w:val="21"/>
              </w:rPr>
              <w:t>ł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inspektora ochrony danych, z kt</w:t>
            </w:r>
            <w:r w:rsidRPr="00631EF2">
              <w:rPr>
                <w:rFonts w:ascii="Lato" w:eastAsiaTheme="minorEastAsia" w:hAnsi="Lato" w:cs="Lato"/>
                <w:sz w:val="20"/>
                <w:szCs w:val="21"/>
              </w:rPr>
              <w:t>ó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rym mo</w:t>
            </w:r>
            <w:r w:rsidRPr="00631EF2">
              <w:rPr>
                <w:rFonts w:eastAsiaTheme="minorEastAsia"/>
                <w:sz w:val="20"/>
                <w:szCs w:val="21"/>
              </w:rPr>
              <w:t>ż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e si</w:t>
            </w:r>
            <w:r w:rsidRPr="00631EF2">
              <w:rPr>
                <w:rFonts w:eastAsiaTheme="minorEastAsia"/>
                <w:sz w:val="20"/>
                <w:szCs w:val="21"/>
              </w:rPr>
              <w:t>ę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Pani/Pan skontaktowa</w:t>
            </w:r>
            <w:r w:rsidRPr="00631EF2">
              <w:rPr>
                <w:rFonts w:eastAsiaTheme="minorEastAsia"/>
                <w:sz w:val="20"/>
                <w:szCs w:val="21"/>
              </w:rPr>
              <w:t>ć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poprzez e-mail: iod@gdansk.uw.gov.pl.</w:t>
            </w:r>
          </w:p>
          <w:p w14:paraId="7317C1FC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Z administratorem – Ministrem Spraw Wewn</w:t>
            </w:r>
            <w:r w:rsidRPr="00631EF2">
              <w:rPr>
                <w:rFonts w:eastAsiaTheme="minorEastAsia"/>
                <w:sz w:val="20"/>
                <w:szCs w:val="21"/>
              </w:rPr>
              <w:t>ę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trznych i Administracji mo</w:t>
            </w:r>
            <w:r w:rsidRPr="00631EF2">
              <w:rPr>
                <w:rFonts w:eastAsiaTheme="minorEastAsia"/>
                <w:sz w:val="20"/>
                <w:szCs w:val="21"/>
              </w:rPr>
              <w:t>ż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na si</w:t>
            </w:r>
            <w:r w:rsidRPr="00631EF2">
              <w:rPr>
                <w:rFonts w:eastAsiaTheme="minorEastAsia"/>
                <w:sz w:val="20"/>
                <w:szCs w:val="21"/>
              </w:rPr>
              <w:t>ę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skontaktowa</w:t>
            </w:r>
            <w:r w:rsidRPr="00631EF2">
              <w:rPr>
                <w:rFonts w:eastAsiaTheme="minorEastAsia"/>
                <w:sz w:val="20"/>
                <w:szCs w:val="21"/>
              </w:rPr>
              <w:t>ć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poprzez adres email </w:t>
            </w:r>
            <w:hyperlink r:id="rId7" w:history="1">
              <w:r w:rsidRPr="00631EF2">
                <w:rPr>
                  <w:rFonts w:ascii="Lato" w:eastAsiaTheme="minorEastAsia" w:hAnsi="Lato" w:cs="Arial"/>
                  <w:color w:val="0563C1" w:themeColor="hyperlink"/>
                  <w:sz w:val="20"/>
                  <w:szCs w:val="21"/>
                  <w:u w:val="single"/>
                </w:rPr>
                <w:t>iod@mswia.gov.pl</w:t>
              </w:r>
            </w:hyperlink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lub pisemnie na adres siedziby administratora.</w:t>
            </w:r>
          </w:p>
        </w:tc>
      </w:tr>
      <w:tr w:rsidR="00631EF2" w:rsidRPr="00631EF2" w14:paraId="7BE85B16" w14:textId="77777777" w:rsidTr="00AA26FB">
        <w:tc>
          <w:tcPr>
            <w:tcW w:w="3114" w:type="dxa"/>
          </w:tcPr>
          <w:p w14:paraId="6751C9E1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jc w:val="left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14:paraId="47BA9BF9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Pani/Pana dane b</w:t>
            </w:r>
            <w:r w:rsidRPr="00631EF2">
              <w:rPr>
                <w:rFonts w:eastAsiaTheme="minorEastAsia"/>
                <w:sz w:val="20"/>
                <w:szCs w:val="21"/>
              </w:rPr>
              <w:t>ę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d</w:t>
            </w:r>
            <w:r w:rsidRPr="00631EF2">
              <w:rPr>
                <w:rFonts w:eastAsiaTheme="minorEastAsia"/>
                <w:sz w:val="20"/>
                <w:szCs w:val="21"/>
              </w:rPr>
              <w:t>ą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przetwarzane na podstawie art. 6 ust. 1 lit.  a, b, c oraz e Rozporz</w:t>
            </w:r>
            <w:r w:rsidRPr="00631EF2">
              <w:rPr>
                <w:rFonts w:eastAsiaTheme="minorEastAsia"/>
                <w:sz w:val="20"/>
                <w:szCs w:val="21"/>
              </w:rPr>
              <w:t>ą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dzenia Parlamentu Europejskiego i Rady (UE) 2016/679 z dnia 27 kwietnia 2016 r. w sprawie ochrony os</w:t>
            </w:r>
            <w:r w:rsidRPr="00631EF2">
              <w:rPr>
                <w:rFonts w:ascii="Lato" w:eastAsiaTheme="minorEastAsia" w:hAnsi="Lato" w:cs="Lato"/>
                <w:sz w:val="20"/>
                <w:szCs w:val="21"/>
              </w:rPr>
              <w:t>ó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b fizycznych w zwi</w:t>
            </w:r>
            <w:r w:rsidRPr="00631EF2">
              <w:rPr>
                <w:rFonts w:eastAsiaTheme="minorEastAsia"/>
                <w:sz w:val="20"/>
                <w:szCs w:val="21"/>
              </w:rPr>
              <w:t>ą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zku z przetwarzaniem danych osobowych i w sprawie swobodnego przep</w:t>
            </w:r>
            <w:r w:rsidRPr="00631EF2">
              <w:rPr>
                <w:rFonts w:eastAsiaTheme="minorEastAsia"/>
                <w:sz w:val="20"/>
                <w:szCs w:val="21"/>
              </w:rPr>
              <w:t>ł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ywu takich danych oraz uchylenia dyrektywy 95/46/WE (og</w:t>
            </w:r>
            <w:r w:rsidRPr="00631EF2">
              <w:rPr>
                <w:rFonts w:ascii="Lato" w:eastAsiaTheme="minorEastAsia" w:hAnsi="Lato" w:cs="Lato"/>
                <w:sz w:val="20"/>
                <w:szCs w:val="21"/>
              </w:rPr>
              <w:t>ó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lne rozporz</w:t>
            </w:r>
            <w:r w:rsidRPr="00631EF2">
              <w:rPr>
                <w:rFonts w:eastAsiaTheme="minorEastAsia"/>
                <w:sz w:val="20"/>
                <w:szCs w:val="21"/>
              </w:rPr>
              <w:t>ą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dzenie o ochronie danych) (Dz. Urz. UE L 119 z 04.05.2016, str. 1, z </w:t>
            </w:r>
            <w:proofErr w:type="spellStart"/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p</w:t>
            </w:r>
            <w:r w:rsidRPr="00631EF2">
              <w:rPr>
                <w:rFonts w:ascii="Lato" w:eastAsiaTheme="minorEastAsia" w:hAnsi="Lato" w:cs="Lato"/>
                <w:sz w:val="20"/>
                <w:szCs w:val="21"/>
              </w:rPr>
              <w:t>ó</w:t>
            </w:r>
            <w:r w:rsidRPr="00631EF2">
              <w:rPr>
                <w:rFonts w:eastAsiaTheme="minorEastAsia"/>
                <w:sz w:val="20"/>
                <w:szCs w:val="21"/>
              </w:rPr>
              <w:t>ź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n</w:t>
            </w:r>
            <w:proofErr w:type="spellEnd"/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. zm.) (dalej: RODO):</w:t>
            </w:r>
          </w:p>
          <w:p w14:paraId="5CFE7420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0"/>
              </w:rPr>
              <w:sym w:font="Symbol" w:char="F0B7"/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przez Wojewod</w:t>
            </w:r>
            <w:r w:rsidRPr="00631EF2">
              <w:rPr>
                <w:rFonts w:eastAsiaTheme="minorEastAsia"/>
                <w:sz w:val="20"/>
                <w:szCs w:val="21"/>
              </w:rPr>
              <w:t>ę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</w:t>
            </w:r>
            <w:r w:rsidRPr="00631EF2">
              <w:rPr>
                <w:rFonts w:ascii="Lato" w:eastAsiaTheme="minorEastAsia" w:hAnsi="Lato" w:cs="Lato"/>
                <w:sz w:val="20"/>
                <w:szCs w:val="21"/>
              </w:rPr>
              <w:t>–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w ramach Etapu I - w celu analizy przekazanej pracy wraz z Formularzem Zg</w:t>
            </w:r>
            <w:r w:rsidRPr="00631EF2">
              <w:rPr>
                <w:rFonts w:eastAsiaTheme="minorEastAsia"/>
                <w:sz w:val="20"/>
                <w:szCs w:val="21"/>
              </w:rPr>
              <w:t>ł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oszenia Uczestnika niepe</w:t>
            </w:r>
            <w:r w:rsidRPr="00631EF2">
              <w:rPr>
                <w:rFonts w:eastAsiaTheme="minorEastAsia"/>
                <w:sz w:val="20"/>
                <w:szCs w:val="21"/>
              </w:rPr>
              <w:t>ł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noletniego, wy</w:t>
            </w:r>
            <w:r w:rsidRPr="00631EF2">
              <w:rPr>
                <w:rFonts w:eastAsiaTheme="minorEastAsia"/>
                <w:sz w:val="20"/>
                <w:szCs w:val="21"/>
              </w:rPr>
              <w:t>ł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onienia Laureata Etapu I Konkursu i przekazania danych do Etapu II Konkursu;</w:t>
            </w:r>
          </w:p>
          <w:p w14:paraId="28B9D335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0"/>
              </w:rPr>
              <w:sym w:font="Symbol" w:char="F0B7"/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przez Ministra Spraw Wewn</w:t>
            </w:r>
            <w:r w:rsidRPr="00631EF2">
              <w:rPr>
                <w:rFonts w:eastAsiaTheme="minorEastAsia"/>
                <w:sz w:val="20"/>
                <w:szCs w:val="21"/>
              </w:rPr>
              <w:t>ę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trznych i Administracji </w:t>
            </w:r>
            <w:r w:rsidRPr="00631EF2">
              <w:rPr>
                <w:rFonts w:ascii="Lato" w:eastAsiaTheme="minorEastAsia" w:hAnsi="Lato" w:cs="Lato"/>
                <w:sz w:val="20"/>
                <w:szCs w:val="21"/>
              </w:rPr>
              <w:t>–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w ramach Etapu II - w celu analizy przekazanej przez Wojewod</w:t>
            </w:r>
            <w:r w:rsidRPr="00631EF2">
              <w:rPr>
                <w:rFonts w:eastAsiaTheme="minorEastAsia"/>
                <w:sz w:val="20"/>
                <w:szCs w:val="21"/>
              </w:rPr>
              <w:t>ę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pracy wraz z Formularzem Zg</w:t>
            </w:r>
            <w:r w:rsidRPr="00631EF2">
              <w:rPr>
                <w:rFonts w:eastAsiaTheme="minorEastAsia"/>
                <w:sz w:val="20"/>
                <w:szCs w:val="21"/>
              </w:rPr>
              <w:t>ł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oszenia Uczestnika i wy</w:t>
            </w:r>
            <w:r w:rsidRPr="00631EF2">
              <w:rPr>
                <w:rFonts w:eastAsiaTheme="minorEastAsia"/>
                <w:sz w:val="20"/>
                <w:szCs w:val="21"/>
              </w:rPr>
              <w:t>ł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onienia Laureata Etapu II Konkursu.</w:t>
            </w:r>
          </w:p>
        </w:tc>
      </w:tr>
      <w:tr w:rsidR="00631EF2" w:rsidRPr="00631EF2" w14:paraId="59653FE6" w14:textId="77777777" w:rsidTr="00AA26FB">
        <w:tc>
          <w:tcPr>
            <w:tcW w:w="3114" w:type="dxa"/>
          </w:tcPr>
          <w:p w14:paraId="1BFB5C19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Odbiorcy danych</w:t>
            </w:r>
          </w:p>
        </w:tc>
        <w:tc>
          <w:tcPr>
            <w:tcW w:w="6516" w:type="dxa"/>
          </w:tcPr>
          <w:p w14:paraId="1508DD5D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Dane osobowe mog</w:t>
            </w:r>
            <w:r w:rsidRPr="00631EF2">
              <w:rPr>
                <w:rFonts w:eastAsiaTheme="minorEastAsia"/>
                <w:sz w:val="20"/>
                <w:szCs w:val="21"/>
              </w:rPr>
              <w:t>ą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zosta</w:t>
            </w:r>
            <w:r w:rsidRPr="00631EF2">
              <w:rPr>
                <w:rFonts w:eastAsiaTheme="minorEastAsia"/>
                <w:sz w:val="20"/>
                <w:szCs w:val="21"/>
              </w:rPr>
              <w:t>ć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udost</w:t>
            </w:r>
            <w:r w:rsidRPr="00631EF2">
              <w:rPr>
                <w:rFonts w:eastAsiaTheme="minorEastAsia"/>
                <w:sz w:val="20"/>
                <w:szCs w:val="21"/>
              </w:rPr>
              <w:t>ę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pnione podmiotom upowa</w:t>
            </w:r>
            <w:r w:rsidRPr="00631EF2">
              <w:rPr>
                <w:rFonts w:eastAsiaTheme="minorEastAsia"/>
                <w:sz w:val="20"/>
                <w:szCs w:val="21"/>
              </w:rPr>
              <w:t>ż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nionym na podstawie przepis</w:t>
            </w:r>
            <w:r w:rsidRPr="00631EF2">
              <w:rPr>
                <w:rFonts w:ascii="Lato" w:eastAsiaTheme="minorEastAsia" w:hAnsi="Lato" w:cs="Lato"/>
                <w:sz w:val="20"/>
                <w:szCs w:val="21"/>
              </w:rPr>
              <w:t>ó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w prawa i podmiotom przetwarzaj</w:t>
            </w:r>
            <w:r w:rsidRPr="00631EF2">
              <w:rPr>
                <w:rFonts w:eastAsiaTheme="minorEastAsia"/>
                <w:sz w:val="20"/>
                <w:szCs w:val="21"/>
              </w:rPr>
              <w:t>ą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cym dane na zlecenie administratora. </w:t>
            </w:r>
          </w:p>
          <w:p w14:paraId="1020E7B2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Minister </w:t>
            </w:r>
            <w:proofErr w:type="spellStart"/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SWiA</w:t>
            </w:r>
            <w:proofErr w:type="spellEnd"/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korzysta z elektronicznego obiegu dokumentów i z us</w:t>
            </w:r>
            <w:r w:rsidRPr="00631EF2">
              <w:rPr>
                <w:rFonts w:eastAsiaTheme="minorEastAsia"/>
                <w:sz w:val="20"/>
                <w:szCs w:val="21"/>
              </w:rPr>
              <w:t>ł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ugodawc</w:t>
            </w:r>
            <w:r w:rsidRPr="00631EF2">
              <w:rPr>
                <w:rFonts w:eastAsiaTheme="minorEastAsia"/>
                <w:sz w:val="20"/>
                <w:szCs w:val="21"/>
              </w:rPr>
              <w:t>ą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zawarto umow</w:t>
            </w:r>
            <w:r w:rsidRPr="00631EF2">
              <w:rPr>
                <w:rFonts w:eastAsiaTheme="minorEastAsia"/>
                <w:sz w:val="20"/>
                <w:szCs w:val="21"/>
              </w:rPr>
              <w:t>ę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powierzenia przetwarzania danych osobowych zgodnie z art. 28 ust. 3 RODO.</w:t>
            </w:r>
          </w:p>
        </w:tc>
      </w:tr>
      <w:tr w:rsidR="00631EF2" w:rsidRPr="00631EF2" w14:paraId="67D0D4E3" w14:textId="77777777" w:rsidTr="00AA26FB">
        <w:tc>
          <w:tcPr>
            <w:tcW w:w="3114" w:type="dxa"/>
          </w:tcPr>
          <w:p w14:paraId="1C514927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jc w:val="left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1"/>
              </w:rPr>
              <w:lastRenderedPageBreak/>
              <w:t>Przekazanie danych osobowych do pa</w:t>
            </w:r>
            <w:r w:rsidRPr="00631EF2">
              <w:rPr>
                <w:rFonts w:eastAsiaTheme="minorEastAsia"/>
                <w:sz w:val="20"/>
                <w:szCs w:val="21"/>
              </w:rPr>
              <w:t>ń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stwa trzeciego lub organizacji mi</w:t>
            </w:r>
            <w:r w:rsidRPr="00631EF2">
              <w:rPr>
                <w:rFonts w:eastAsiaTheme="minorEastAsia"/>
                <w:sz w:val="20"/>
                <w:szCs w:val="21"/>
              </w:rPr>
              <w:t>ę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dzynarodowej </w:t>
            </w:r>
          </w:p>
        </w:tc>
        <w:tc>
          <w:tcPr>
            <w:tcW w:w="6516" w:type="dxa"/>
          </w:tcPr>
          <w:p w14:paraId="75701489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Dane osobowe nie b</w:t>
            </w:r>
            <w:r w:rsidRPr="00631EF2">
              <w:rPr>
                <w:rFonts w:eastAsiaTheme="minorEastAsia"/>
                <w:sz w:val="20"/>
                <w:szCs w:val="21"/>
              </w:rPr>
              <w:t>ę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d</w:t>
            </w:r>
            <w:r w:rsidRPr="00631EF2">
              <w:rPr>
                <w:rFonts w:eastAsiaTheme="minorEastAsia"/>
                <w:sz w:val="20"/>
                <w:szCs w:val="21"/>
              </w:rPr>
              <w:t>ą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przekazywane do pa</w:t>
            </w:r>
            <w:r w:rsidRPr="00631EF2">
              <w:rPr>
                <w:rFonts w:eastAsiaTheme="minorEastAsia"/>
                <w:sz w:val="20"/>
                <w:szCs w:val="21"/>
              </w:rPr>
              <w:t>ń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stwa trzeciego ani organizacji mi</w:t>
            </w:r>
            <w:r w:rsidRPr="00631EF2">
              <w:rPr>
                <w:rFonts w:eastAsiaTheme="minorEastAsia"/>
                <w:sz w:val="20"/>
                <w:szCs w:val="21"/>
              </w:rPr>
              <w:t>ę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dzynarodowej. </w:t>
            </w:r>
          </w:p>
        </w:tc>
      </w:tr>
      <w:tr w:rsidR="00631EF2" w:rsidRPr="00631EF2" w14:paraId="52D8C14C" w14:textId="77777777" w:rsidTr="00AA26FB">
        <w:tc>
          <w:tcPr>
            <w:tcW w:w="3114" w:type="dxa"/>
          </w:tcPr>
          <w:p w14:paraId="5183F1E3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jc w:val="left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14:paraId="4DE3811C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Dane osobowe b</w:t>
            </w:r>
            <w:r w:rsidRPr="00631EF2">
              <w:rPr>
                <w:rFonts w:eastAsiaTheme="minorEastAsia"/>
                <w:sz w:val="20"/>
                <w:szCs w:val="21"/>
              </w:rPr>
              <w:t>ę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d</w:t>
            </w:r>
            <w:r w:rsidRPr="00631EF2">
              <w:rPr>
                <w:rFonts w:eastAsiaTheme="minorEastAsia"/>
                <w:sz w:val="20"/>
                <w:szCs w:val="21"/>
              </w:rPr>
              <w:t>ą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przechowywane na podstawie przepis</w:t>
            </w:r>
            <w:r w:rsidRPr="00631EF2">
              <w:rPr>
                <w:rFonts w:ascii="Lato" w:eastAsiaTheme="minorEastAsia" w:hAnsi="Lato" w:cs="Lato"/>
                <w:sz w:val="20"/>
                <w:szCs w:val="21"/>
              </w:rPr>
              <w:t>ó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w prawa o archiwizacji dokumentów oraz zgodnie z obowi</w:t>
            </w:r>
            <w:r w:rsidRPr="00631EF2">
              <w:rPr>
                <w:rFonts w:eastAsiaTheme="minorEastAsia"/>
                <w:sz w:val="20"/>
                <w:szCs w:val="21"/>
              </w:rPr>
              <w:t>ą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zuj</w:t>
            </w:r>
            <w:r w:rsidRPr="00631EF2">
              <w:rPr>
                <w:rFonts w:eastAsiaTheme="minorEastAsia"/>
                <w:sz w:val="20"/>
                <w:szCs w:val="21"/>
              </w:rPr>
              <w:t>ą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c</w:t>
            </w:r>
            <w:r w:rsidRPr="00631EF2">
              <w:rPr>
                <w:rFonts w:eastAsiaTheme="minorEastAsia"/>
                <w:sz w:val="20"/>
                <w:szCs w:val="21"/>
              </w:rPr>
              <w:t>ą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w MSWiA Instrukcj</w:t>
            </w:r>
            <w:r w:rsidRPr="00631EF2">
              <w:rPr>
                <w:rFonts w:eastAsiaTheme="minorEastAsia"/>
                <w:sz w:val="20"/>
                <w:szCs w:val="21"/>
              </w:rPr>
              <w:t>ą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Kancelaryjn</w:t>
            </w:r>
            <w:r w:rsidRPr="00631EF2">
              <w:rPr>
                <w:rFonts w:eastAsiaTheme="minorEastAsia"/>
                <w:sz w:val="20"/>
                <w:szCs w:val="21"/>
              </w:rPr>
              <w:t>ą</w:t>
            </w:r>
            <w:r w:rsidRPr="00631EF2">
              <w:rPr>
                <w:rFonts w:ascii="Lato" w:eastAsiaTheme="minorEastAsia" w:hAnsi="Lato" w:cs="Lato"/>
                <w:sz w:val="20"/>
                <w:szCs w:val="21"/>
              </w:rPr>
              <w:t>–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przez 5 lat. </w:t>
            </w:r>
          </w:p>
          <w:p w14:paraId="2BDCDB60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Natomiast dane osobowe przetwarzane na podstawie wyra</w:t>
            </w:r>
            <w:r w:rsidRPr="00631EF2">
              <w:rPr>
                <w:rFonts w:eastAsiaTheme="minorEastAsia"/>
                <w:sz w:val="20"/>
                <w:szCs w:val="21"/>
              </w:rPr>
              <w:t>ż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onej zgody, b</w:t>
            </w:r>
            <w:r w:rsidRPr="00631EF2">
              <w:rPr>
                <w:rFonts w:eastAsiaTheme="minorEastAsia"/>
                <w:sz w:val="20"/>
                <w:szCs w:val="21"/>
              </w:rPr>
              <w:t>ę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d</w:t>
            </w:r>
            <w:r w:rsidRPr="00631EF2">
              <w:rPr>
                <w:rFonts w:eastAsiaTheme="minorEastAsia"/>
                <w:sz w:val="20"/>
                <w:szCs w:val="21"/>
              </w:rPr>
              <w:t>ą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 przetwarzane do momentu cofni</w:t>
            </w:r>
            <w:r w:rsidRPr="00631EF2">
              <w:rPr>
                <w:rFonts w:eastAsiaTheme="minorEastAsia"/>
                <w:sz w:val="20"/>
                <w:szCs w:val="21"/>
              </w:rPr>
              <w:t>ę</w:t>
            </w: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 xml:space="preserve">cia zgody lub ustania celu przetwarzania. </w:t>
            </w:r>
          </w:p>
        </w:tc>
      </w:tr>
      <w:tr w:rsidR="00631EF2" w:rsidRPr="00631EF2" w14:paraId="04F5A1FE" w14:textId="77777777" w:rsidTr="00AA26FB">
        <w:tc>
          <w:tcPr>
            <w:tcW w:w="3114" w:type="dxa"/>
          </w:tcPr>
          <w:p w14:paraId="607C6F20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Prawa podmiotów danych</w:t>
            </w:r>
          </w:p>
        </w:tc>
        <w:tc>
          <w:tcPr>
            <w:tcW w:w="6516" w:type="dxa"/>
          </w:tcPr>
          <w:p w14:paraId="20C01BC2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Osoby, których dane osobowe b</w:t>
            </w:r>
            <w:r w:rsidRPr="00631EF2">
              <w:rPr>
                <w:rFonts w:eastAsia="Times New Roman"/>
                <w:color w:val="1B1B1B"/>
                <w:sz w:val="20"/>
                <w:szCs w:val="21"/>
              </w:rPr>
              <w:t>ę</w:t>
            </w:r>
            <w:r w:rsidRPr="00631EF2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d</w:t>
            </w:r>
            <w:r w:rsidRPr="00631EF2">
              <w:rPr>
                <w:rFonts w:eastAsia="Times New Roman"/>
                <w:color w:val="1B1B1B"/>
                <w:sz w:val="20"/>
                <w:szCs w:val="21"/>
              </w:rPr>
              <w:t>ą</w:t>
            </w:r>
            <w:r w:rsidRPr="00631EF2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 xml:space="preserve"> przetwarzane maj</w:t>
            </w:r>
            <w:r w:rsidRPr="00631EF2">
              <w:rPr>
                <w:rFonts w:eastAsia="Times New Roman"/>
                <w:color w:val="1B1B1B"/>
                <w:sz w:val="20"/>
                <w:szCs w:val="21"/>
              </w:rPr>
              <w:t>ą</w:t>
            </w:r>
            <w:r w:rsidRPr="00631EF2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 xml:space="preserve"> prawo: dost</w:t>
            </w:r>
            <w:r w:rsidRPr="00631EF2">
              <w:rPr>
                <w:rFonts w:eastAsia="Times New Roman"/>
                <w:color w:val="1B1B1B"/>
                <w:sz w:val="20"/>
                <w:szCs w:val="21"/>
              </w:rPr>
              <w:t>ę</w:t>
            </w:r>
            <w:r w:rsidRPr="00631EF2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pu do swoich danych oraz otrzymania ich kopii, do sprostowania swoich danych, je</w:t>
            </w:r>
            <w:r w:rsidRPr="00631EF2">
              <w:rPr>
                <w:rFonts w:eastAsia="Times New Roman"/>
                <w:color w:val="1B1B1B"/>
                <w:sz w:val="20"/>
                <w:szCs w:val="21"/>
              </w:rPr>
              <w:t>ż</w:t>
            </w:r>
            <w:r w:rsidRPr="00631EF2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eli s</w:t>
            </w:r>
            <w:r w:rsidRPr="00631EF2">
              <w:rPr>
                <w:rFonts w:eastAsia="Times New Roman"/>
                <w:color w:val="1B1B1B"/>
                <w:sz w:val="20"/>
                <w:szCs w:val="21"/>
              </w:rPr>
              <w:t>ą</w:t>
            </w:r>
            <w:r w:rsidRPr="00631EF2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 xml:space="preserve"> nieprawid</w:t>
            </w:r>
            <w:r w:rsidRPr="00631EF2">
              <w:rPr>
                <w:rFonts w:eastAsia="Times New Roman"/>
                <w:color w:val="1B1B1B"/>
                <w:sz w:val="20"/>
                <w:szCs w:val="21"/>
              </w:rPr>
              <w:t>ł</w:t>
            </w:r>
            <w:r w:rsidRPr="00631EF2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owe lub niekompletne, do usuni</w:t>
            </w:r>
            <w:r w:rsidRPr="00631EF2">
              <w:rPr>
                <w:rFonts w:eastAsia="Times New Roman"/>
                <w:color w:val="1B1B1B"/>
                <w:sz w:val="20"/>
                <w:szCs w:val="21"/>
              </w:rPr>
              <w:t>ę</w:t>
            </w:r>
            <w:r w:rsidRPr="00631EF2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cia danych, w sytuacji, gdy wcze</w:t>
            </w:r>
            <w:r w:rsidRPr="00631EF2">
              <w:rPr>
                <w:rFonts w:eastAsia="Times New Roman"/>
                <w:color w:val="1B1B1B"/>
                <w:sz w:val="20"/>
                <w:szCs w:val="21"/>
              </w:rPr>
              <w:t>ś</w:t>
            </w:r>
            <w:r w:rsidRPr="00631EF2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niej wyrazi</w:t>
            </w:r>
            <w:r w:rsidRPr="00631EF2">
              <w:rPr>
                <w:rFonts w:eastAsia="Times New Roman"/>
                <w:color w:val="1B1B1B"/>
                <w:sz w:val="20"/>
                <w:szCs w:val="21"/>
              </w:rPr>
              <w:t>ł</w:t>
            </w:r>
            <w:r w:rsidRPr="00631EF2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y zgod</w:t>
            </w:r>
            <w:r w:rsidRPr="00631EF2">
              <w:rPr>
                <w:rFonts w:eastAsia="Times New Roman"/>
                <w:color w:val="1B1B1B"/>
                <w:sz w:val="20"/>
                <w:szCs w:val="21"/>
              </w:rPr>
              <w:t>ę</w:t>
            </w:r>
            <w:r w:rsidRPr="00631EF2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 xml:space="preserve"> na przetwarzanie danych osobowych, do ograniczenia przetwarzania, wniesienia sprzeciwu wobec przetwarzania danych, na zasadach okre</w:t>
            </w:r>
            <w:r w:rsidRPr="00631EF2">
              <w:rPr>
                <w:rFonts w:eastAsia="Times New Roman"/>
                <w:color w:val="1B1B1B"/>
                <w:sz w:val="20"/>
                <w:szCs w:val="21"/>
              </w:rPr>
              <w:t>ś</w:t>
            </w:r>
            <w:r w:rsidRPr="00631EF2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lonych w RODO.</w:t>
            </w:r>
          </w:p>
        </w:tc>
      </w:tr>
      <w:tr w:rsidR="00631EF2" w:rsidRPr="00631EF2" w14:paraId="3E5247A6" w14:textId="77777777" w:rsidTr="00AA26FB">
        <w:tc>
          <w:tcPr>
            <w:tcW w:w="3114" w:type="dxa"/>
          </w:tcPr>
          <w:p w14:paraId="5E544FCF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Theme="minorEastAsia" w:hAnsi="Lato" w:cs="Arial"/>
                <w:sz w:val="20"/>
                <w:szCs w:val="21"/>
              </w:rPr>
            </w:pPr>
            <w:r w:rsidRPr="00631EF2">
              <w:rPr>
                <w:rFonts w:ascii="Lato" w:eastAsiaTheme="minorEastAsia" w:hAnsi="Lato" w:cs="Arial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14:paraId="63869D6D" w14:textId="77777777" w:rsidR="00631EF2" w:rsidRPr="00631EF2" w:rsidRDefault="00631EF2" w:rsidP="00631EF2">
            <w:pPr>
              <w:autoSpaceDE w:val="0"/>
              <w:autoSpaceDN w:val="0"/>
              <w:adjustRightInd w:val="0"/>
              <w:spacing w:before="120" w:after="120" w:line="240" w:lineRule="auto"/>
              <w:ind w:left="0" w:right="0" w:firstLine="0"/>
              <w:rPr>
                <w:rFonts w:ascii="Lato" w:eastAsia="Times New Roman" w:hAnsi="Lato" w:cs="Arial"/>
                <w:color w:val="1B1B1B"/>
                <w:sz w:val="20"/>
                <w:szCs w:val="21"/>
              </w:rPr>
            </w:pPr>
            <w:r w:rsidRPr="00631EF2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Przys</w:t>
            </w:r>
            <w:r w:rsidRPr="00631EF2">
              <w:rPr>
                <w:rFonts w:eastAsia="Times New Roman"/>
                <w:color w:val="1B1B1B"/>
                <w:sz w:val="20"/>
                <w:szCs w:val="21"/>
              </w:rPr>
              <w:t>ł</w:t>
            </w:r>
            <w:r w:rsidRPr="00631EF2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uguje Pani/Panu r</w:t>
            </w:r>
            <w:r w:rsidRPr="00631EF2">
              <w:rPr>
                <w:rFonts w:ascii="Lato" w:eastAsia="Times New Roman" w:hAnsi="Lato" w:cs="Lato"/>
                <w:color w:val="1B1B1B"/>
                <w:sz w:val="20"/>
                <w:szCs w:val="21"/>
              </w:rPr>
              <w:t>ó</w:t>
            </w:r>
            <w:r w:rsidRPr="00631EF2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wnie</w:t>
            </w:r>
            <w:r w:rsidRPr="00631EF2">
              <w:rPr>
                <w:rFonts w:eastAsia="Times New Roman"/>
                <w:color w:val="1B1B1B"/>
                <w:sz w:val="20"/>
                <w:szCs w:val="21"/>
              </w:rPr>
              <w:t>ż</w:t>
            </w:r>
            <w:r w:rsidRPr="00631EF2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 xml:space="preserve"> prawo wniesienia skargi do organu nadzorczego - Prezesa Urz</w:t>
            </w:r>
            <w:r w:rsidRPr="00631EF2">
              <w:rPr>
                <w:rFonts w:eastAsia="Times New Roman"/>
                <w:color w:val="1B1B1B"/>
                <w:sz w:val="20"/>
                <w:szCs w:val="21"/>
              </w:rPr>
              <w:t>ę</w:t>
            </w:r>
            <w:r w:rsidRPr="00631EF2">
              <w:rPr>
                <w:rFonts w:ascii="Lato" w:eastAsia="Times New Roman" w:hAnsi="Lato" w:cs="Arial"/>
                <w:color w:val="1B1B1B"/>
                <w:sz w:val="20"/>
                <w:szCs w:val="21"/>
              </w:rPr>
              <w:t>du Ochrony Danych Osobowych.</w:t>
            </w:r>
          </w:p>
        </w:tc>
      </w:tr>
    </w:tbl>
    <w:p w14:paraId="0B467DD2" w14:textId="77777777" w:rsidR="0008053C" w:rsidRPr="0008053C" w:rsidRDefault="0008053C" w:rsidP="0008053C">
      <w:pPr>
        <w:pStyle w:val="Default"/>
        <w:spacing w:before="120" w:after="120" w:line="276" w:lineRule="auto"/>
        <w:rPr>
          <w:rFonts w:ascii="Lato" w:hAnsi="Lato"/>
          <w:b/>
          <w:sz w:val="21"/>
          <w:szCs w:val="21"/>
        </w:rPr>
      </w:pPr>
      <w:r w:rsidRPr="0008053C">
        <w:rPr>
          <w:rFonts w:ascii="Lato" w:hAnsi="Lato"/>
          <w:b/>
          <w:sz w:val="21"/>
          <w:szCs w:val="21"/>
        </w:rPr>
        <w:t>ZGODY</w:t>
      </w:r>
    </w:p>
    <w:p w14:paraId="2A5592BE" w14:textId="77777777" w:rsidR="0008053C" w:rsidRPr="0008053C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Wyrażam zgodę / nie wyrażam zgody* na przetwarzanie przez Organizatorów, moich danych osobowych tj. imienia, nazwiska, klasy i nazwy szkoły w celu ogłoszenia wyników na stronie internetowej Organizatorów wraz z udostępnieniem pracy konkursowej, w przypadku jej nagrodzenia. </w:t>
      </w:r>
    </w:p>
    <w:p w14:paraId="2FEB585E" w14:textId="77777777"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72A9E3B7" w14:textId="77777777"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Data i podpis Uczestnika Konkursu</w:t>
      </w:r>
    </w:p>
    <w:p w14:paraId="7A91CDF3" w14:textId="77777777" w:rsidR="0008053C" w:rsidRPr="0008053C" w:rsidRDefault="0008053C" w:rsidP="0008053C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Wrażam zgodę / nie wyrażam zgody* na nieodpłatne używanie i rozpowszechnianie mojego wizerunku utrwalonego przez Organizatorów Konkursu podczas uroczystego ręczenia nagród i przyjęłam/em do wiadomości, że wyrażenie zezwolenia jest jednoznaczne z tym, że fotografie mogą zostać umieszczone na stronach internetowych, a także na profilach społecznościowych Organizatorów. </w:t>
      </w:r>
    </w:p>
    <w:p w14:paraId="4696E7D3" w14:textId="77777777" w:rsidR="0008053C" w:rsidRPr="0008053C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Wizerunek mój może być użyty do różnego rodzaju form elektronicznego przetwarzania obrazu, kadrowania i kompozycji, bez obowiązku akceptacji produktu końcowego, lecz nie w formach obraźliwych lub ogólnie uznanych za nieetyczne.</w:t>
      </w:r>
    </w:p>
    <w:p w14:paraId="26486FEE" w14:textId="77777777" w:rsidR="0008053C" w:rsidRPr="0008053C" w:rsidRDefault="0008053C" w:rsidP="0008053C">
      <w:pPr>
        <w:pStyle w:val="Default"/>
        <w:spacing w:before="120" w:after="120"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Zrzekam się ponadto wszelkich ewentualnych roszczeń (istniejących i przyszłych), </w:t>
      </w:r>
      <w:r w:rsidRPr="0008053C">
        <w:rPr>
          <w:rFonts w:ascii="Lato" w:hAnsi="Lato"/>
          <w:sz w:val="21"/>
          <w:szCs w:val="21"/>
        </w:rPr>
        <w:br/>
        <w:t>w tym również do wynagrodzenia względem Organizatorów z tytułu wykorzystania mojego wizerunku.</w:t>
      </w:r>
    </w:p>
    <w:p w14:paraId="43FAD4FA" w14:textId="77777777"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08C95AA8" w14:textId="77777777" w:rsidR="0008053C" w:rsidRPr="0008053C" w:rsidRDefault="0008053C" w:rsidP="0008053C">
      <w:pPr>
        <w:pStyle w:val="Default"/>
        <w:spacing w:before="120" w:after="120"/>
        <w:ind w:firstLine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>Data i podpis Uczestnika Konkursu</w:t>
      </w:r>
    </w:p>
    <w:p w14:paraId="2FA79EB9" w14:textId="77777777" w:rsidR="0008053C" w:rsidRPr="0008053C" w:rsidRDefault="0008053C" w:rsidP="0008053C">
      <w:pPr>
        <w:pStyle w:val="Default"/>
        <w:jc w:val="both"/>
        <w:rPr>
          <w:rFonts w:ascii="Lato" w:hAnsi="Lato"/>
          <w:sz w:val="21"/>
          <w:szCs w:val="21"/>
        </w:rPr>
      </w:pPr>
    </w:p>
    <w:p w14:paraId="4C80E1D1" w14:textId="77777777" w:rsidR="0008053C" w:rsidRPr="0008053C" w:rsidRDefault="0008053C" w:rsidP="0008053C">
      <w:pPr>
        <w:pStyle w:val="Default"/>
        <w:spacing w:line="276" w:lineRule="auto"/>
        <w:ind w:left="360"/>
        <w:jc w:val="both"/>
        <w:rPr>
          <w:rFonts w:ascii="Lato" w:hAnsi="Lato"/>
          <w:sz w:val="21"/>
          <w:szCs w:val="21"/>
        </w:rPr>
      </w:pPr>
      <w:r w:rsidRPr="0008053C">
        <w:rPr>
          <w:rFonts w:ascii="Lato" w:hAnsi="Lato"/>
          <w:sz w:val="21"/>
          <w:szCs w:val="21"/>
        </w:rPr>
        <w:t xml:space="preserve">Organizatorzy informują, że masz prawo w każdej chwili wycofać zgodę na przetwarzanie swoich danych osobowych w zakresie, w jakim takiej zgody udzieliłeś. Cofnięcie zgody nie będzie miało jednak wpływu na przetwarzanie, którego dokonano na podstawie zgody tej osoby przed jej cofnięciem. </w:t>
      </w:r>
    </w:p>
    <w:p w14:paraId="0763FB20" w14:textId="77777777" w:rsidR="0008053C" w:rsidRDefault="0008053C" w:rsidP="0008053C">
      <w:pPr>
        <w:pStyle w:val="Default"/>
        <w:spacing w:before="120" w:after="120" w:line="276" w:lineRule="auto"/>
        <w:ind w:left="360"/>
        <w:rPr>
          <w:rFonts w:ascii="Lato" w:hAnsi="Lato"/>
          <w:i/>
          <w:color w:val="auto"/>
          <w:sz w:val="22"/>
        </w:rPr>
      </w:pPr>
      <w:r w:rsidRPr="0008053C">
        <w:rPr>
          <w:rFonts w:ascii="Lato" w:hAnsi="Lato"/>
          <w:sz w:val="21"/>
          <w:szCs w:val="21"/>
        </w:rPr>
        <w:t>*niepotrzebne skreślić</w:t>
      </w:r>
    </w:p>
    <w:sectPr w:rsidR="0008053C">
      <w:headerReference w:type="default" r:id="rId8"/>
      <w:footerReference w:type="default" r:id="rId9"/>
      <w:pgSz w:w="11906" w:h="16838"/>
      <w:pgMar w:top="955" w:right="1132" w:bottom="11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A531E" w14:textId="77777777" w:rsidR="00931A12" w:rsidRDefault="00931A12" w:rsidP="0008053C">
      <w:pPr>
        <w:spacing w:after="0" w:line="240" w:lineRule="auto"/>
      </w:pPr>
      <w:r>
        <w:separator/>
      </w:r>
    </w:p>
  </w:endnote>
  <w:endnote w:type="continuationSeparator" w:id="0">
    <w:p w14:paraId="5FF24B86" w14:textId="77777777" w:rsidR="00931A12" w:rsidRDefault="00931A12" w:rsidP="000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521036"/>
      <w:docPartObj>
        <w:docPartGallery w:val="Page Numbers (Bottom of Page)"/>
        <w:docPartUnique/>
      </w:docPartObj>
    </w:sdtPr>
    <w:sdtEndPr/>
    <w:sdtContent>
      <w:p w14:paraId="1118DCCE" w14:textId="77777777" w:rsidR="00631EF2" w:rsidRDefault="00931A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53C">
          <w:rPr>
            <w:noProof/>
          </w:rPr>
          <w:t>2</w:t>
        </w:r>
        <w:r>
          <w:fldChar w:fldCharType="end"/>
        </w:r>
      </w:p>
    </w:sdtContent>
  </w:sdt>
  <w:p w14:paraId="01DB8596" w14:textId="77777777" w:rsidR="00631EF2" w:rsidRDefault="00631E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E59F9" w14:textId="77777777" w:rsidR="00931A12" w:rsidRDefault="00931A12" w:rsidP="0008053C">
      <w:pPr>
        <w:spacing w:after="0" w:line="240" w:lineRule="auto"/>
      </w:pPr>
      <w:r>
        <w:separator/>
      </w:r>
    </w:p>
  </w:footnote>
  <w:footnote w:type="continuationSeparator" w:id="0">
    <w:p w14:paraId="0DFA5032" w14:textId="77777777" w:rsidR="00931A12" w:rsidRDefault="00931A12" w:rsidP="0008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8BDE4" w14:textId="77777777" w:rsidR="00631EF2" w:rsidRPr="00636F75" w:rsidRDefault="00931A1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08053C">
      <w:rPr>
        <w:rFonts w:ascii="Lato" w:hAnsi="Lato"/>
        <w:i/>
        <w:color w:val="auto"/>
        <w:sz w:val="22"/>
      </w:rPr>
      <w:t>3</w:t>
    </w:r>
    <w:r w:rsidRPr="00636F75">
      <w:rPr>
        <w:rFonts w:ascii="Lato" w:hAnsi="Lato"/>
        <w:i/>
        <w:color w:val="auto"/>
        <w:sz w:val="22"/>
      </w:rPr>
      <w:t xml:space="preserve"> </w:t>
    </w:r>
  </w:p>
  <w:p w14:paraId="58098368" w14:textId="77777777" w:rsidR="00631EF2" w:rsidRDefault="00631EF2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805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3C"/>
    <w:rsid w:val="0008053C"/>
    <w:rsid w:val="001C14AB"/>
    <w:rsid w:val="00501E27"/>
    <w:rsid w:val="00631EF2"/>
    <w:rsid w:val="00931A12"/>
    <w:rsid w:val="00A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0E94"/>
  <w15:chartTrackingRefBased/>
  <w15:docId w15:val="{2562CC65-C479-417A-932B-DFBF0B8C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53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53C"/>
    <w:rPr>
      <w:color w:val="0563C1" w:themeColor="hyperlink"/>
      <w:u w:val="single"/>
    </w:rPr>
  </w:style>
  <w:style w:type="paragraph" w:customStyle="1" w:styleId="Default">
    <w:name w:val="Default"/>
    <w:rsid w:val="000805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053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31EF2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Katarzyna Dańczyszyn</cp:lastModifiedBy>
  <cp:revision>2</cp:revision>
  <dcterms:created xsi:type="dcterms:W3CDTF">2026-02-26T09:41:00Z</dcterms:created>
  <dcterms:modified xsi:type="dcterms:W3CDTF">2026-03-02T12:35:00Z</dcterms:modified>
</cp:coreProperties>
</file>