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1DEC7990" w14:textId="77777777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5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4CC3DBA0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Dz.U. UE S numer [</w:t>
      </w:r>
      <w:r w:rsidR="00867DD4">
        <w:rPr>
          <w:rFonts w:ascii="Arial" w:hAnsi="Arial" w:cs="Arial"/>
          <w:b/>
          <w:lang w:eastAsia="en-GB"/>
        </w:rPr>
        <w:t>201852</w:t>
      </w:r>
      <w:r>
        <w:rPr>
          <w:rFonts w:ascii="Arial" w:hAnsi="Arial" w:cs="Arial"/>
          <w:b/>
          <w:lang w:eastAsia="en-GB"/>
        </w:rPr>
        <w:t>], data [</w:t>
      </w:r>
      <w:r w:rsidR="00867DD4">
        <w:rPr>
          <w:rFonts w:ascii="Arial" w:hAnsi="Arial" w:cs="Arial"/>
          <w:b/>
          <w:lang w:eastAsia="en-GB"/>
        </w:rPr>
        <w:t>1</w:t>
      </w:r>
      <w:r w:rsidR="00E163BF">
        <w:rPr>
          <w:rFonts w:ascii="Arial" w:hAnsi="Arial" w:cs="Arial"/>
          <w:b/>
          <w:lang w:eastAsia="en-GB"/>
        </w:rPr>
        <w:t>5</w:t>
      </w:r>
      <w:r w:rsidR="006A3B66">
        <w:rPr>
          <w:rFonts w:ascii="Arial" w:hAnsi="Arial" w:cs="Arial"/>
          <w:b/>
          <w:lang w:eastAsia="en-GB"/>
        </w:rPr>
        <w:t>.0</w:t>
      </w:r>
      <w:r w:rsidR="00867DD4">
        <w:rPr>
          <w:rFonts w:ascii="Arial" w:hAnsi="Arial" w:cs="Arial"/>
          <w:b/>
          <w:lang w:eastAsia="en-GB"/>
        </w:rPr>
        <w:t>4</w:t>
      </w:r>
      <w:bookmarkStart w:id="0" w:name="_GoBack"/>
      <w:bookmarkEnd w:id="0"/>
      <w:r w:rsidR="006A3B66">
        <w:rPr>
          <w:rFonts w:ascii="Arial" w:hAnsi="Arial" w:cs="Arial"/>
          <w:b/>
          <w:lang w:eastAsia="en-GB"/>
        </w:rPr>
        <w:t>.2022</w:t>
      </w:r>
      <w:r>
        <w:rPr>
          <w:rFonts w:ascii="Arial" w:hAnsi="Arial" w:cs="Arial"/>
          <w:b/>
          <w:lang w:eastAsia="en-GB"/>
        </w:rPr>
        <w:t>], strona [</w:t>
      </w:r>
      <w:r w:rsidR="00867DD4">
        <w:rPr>
          <w:rFonts w:ascii="Arial" w:hAnsi="Arial" w:cs="Arial"/>
          <w:b/>
          <w:lang w:eastAsia="en-GB"/>
        </w:rPr>
        <w:t>075</w:t>
      </w:r>
      <w:r>
        <w:rPr>
          <w:rFonts w:ascii="Arial" w:hAnsi="Arial" w:cs="Arial"/>
          <w:b/>
          <w:lang w:eastAsia="en-GB"/>
        </w:rPr>
        <w:t xml:space="preserve">], </w:t>
      </w:r>
    </w:p>
    <w:p w14:paraId="16580882" w14:textId="2505AB9F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Numer ogłoszenia w Dz.U. S: [ 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FB4619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][ </w:t>
      </w:r>
      <w:r w:rsidR="00FB4619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>][</w:t>
      </w:r>
      <w:r w:rsidR="006A3B66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]/S [</w:t>
      </w:r>
      <w:r w:rsidR="006A3B66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867DD4">
        <w:rPr>
          <w:rFonts w:ascii="Arial" w:hAnsi="Arial" w:cs="Arial"/>
          <w:b/>
          <w:lang w:eastAsia="en-GB"/>
        </w:rPr>
        <w:t>7</w:t>
      </w:r>
      <w:r>
        <w:rPr>
          <w:rFonts w:ascii="Arial" w:hAnsi="Arial" w:cs="Arial"/>
          <w:b/>
          <w:lang w:eastAsia="en-GB"/>
        </w:rPr>
        <w:t xml:space="preserve"> ][</w:t>
      </w:r>
      <w:r w:rsidR="00867DD4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]–[</w:t>
      </w:r>
      <w:r w:rsidR="00867DD4">
        <w:rPr>
          <w:rFonts w:ascii="Arial" w:hAnsi="Arial" w:cs="Arial"/>
          <w:b/>
          <w:lang w:eastAsia="en-GB"/>
        </w:rPr>
        <w:t>2</w:t>
      </w:r>
      <w:r>
        <w:rPr>
          <w:rFonts w:ascii="Arial" w:hAnsi="Arial" w:cs="Arial"/>
          <w:b/>
          <w:lang w:eastAsia="en-GB"/>
        </w:rPr>
        <w:t xml:space="preserve"> ][</w:t>
      </w:r>
      <w:r w:rsidR="00867DD4">
        <w:rPr>
          <w:rFonts w:ascii="Arial" w:hAnsi="Arial" w:cs="Arial"/>
          <w:b/>
          <w:lang w:eastAsia="en-GB"/>
        </w:rPr>
        <w:t>0</w:t>
      </w:r>
      <w:r>
        <w:rPr>
          <w:rFonts w:ascii="Arial" w:hAnsi="Arial" w:cs="Arial"/>
          <w:b/>
          <w:lang w:eastAsia="en-GB"/>
        </w:rPr>
        <w:t xml:space="preserve"> ][</w:t>
      </w:r>
      <w:r w:rsidR="00867DD4">
        <w:rPr>
          <w:rFonts w:ascii="Arial" w:hAnsi="Arial" w:cs="Arial"/>
          <w:b/>
          <w:lang w:eastAsia="en-GB"/>
        </w:rPr>
        <w:t>1</w:t>
      </w:r>
      <w:r>
        <w:rPr>
          <w:rFonts w:ascii="Arial" w:hAnsi="Arial" w:cs="Arial"/>
          <w:b/>
          <w:lang w:eastAsia="en-GB"/>
        </w:rPr>
        <w:t xml:space="preserve"> ][ </w:t>
      </w:r>
      <w:r w:rsidR="00867DD4">
        <w:rPr>
          <w:rFonts w:ascii="Arial" w:hAnsi="Arial" w:cs="Arial"/>
          <w:b/>
          <w:lang w:eastAsia="en-GB"/>
        </w:rPr>
        <w:t>8</w:t>
      </w:r>
      <w:r>
        <w:rPr>
          <w:rFonts w:ascii="Arial" w:hAnsi="Arial" w:cs="Arial"/>
          <w:b/>
          <w:lang w:eastAsia="en-GB"/>
        </w:rPr>
        <w:t>][</w:t>
      </w:r>
      <w:r w:rsidR="00867DD4">
        <w:rPr>
          <w:rFonts w:ascii="Arial" w:hAnsi="Arial" w:cs="Arial"/>
          <w:b/>
          <w:lang w:eastAsia="en-GB"/>
        </w:rPr>
        <w:t>5</w:t>
      </w:r>
      <w:r>
        <w:rPr>
          <w:rFonts w:ascii="Arial" w:hAnsi="Arial" w:cs="Arial"/>
          <w:b/>
          <w:lang w:eastAsia="en-GB"/>
        </w:rPr>
        <w:t xml:space="preserve"> ][</w:t>
      </w:r>
      <w:r w:rsidR="00867DD4">
        <w:rPr>
          <w:rFonts w:ascii="Arial" w:hAnsi="Arial" w:cs="Arial"/>
          <w:b/>
          <w:lang w:eastAsia="en-GB"/>
        </w:rPr>
        <w:t xml:space="preserve">2 </w:t>
      </w:r>
      <w:r>
        <w:rPr>
          <w:rFonts w:ascii="Arial" w:hAnsi="Arial" w:cs="Arial"/>
          <w:b/>
          <w:lang w:eastAsia="en-GB"/>
        </w:rPr>
        <w:t>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4AE1648E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Państwowe Gospodarstwo Leśne Lasy Państwowe Nadleśnictwo Milicz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17FA5F04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  </w:t>
            </w:r>
            <w:r w:rsidR="00B55AAB">
              <w:rPr>
                <w:rFonts w:ascii="Arial" w:hAnsi="Arial" w:cs="Arial"/>
                <w:lang w:eastAsia="en-GB"/>
              </w:rPr>
              <w:t>Wykonywanie usług z zakresu gospodarki leśnej na terenie Nadleśnictwa Milicz w roku 2022</w:t>
            </w:r>
            <w:r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Numer referencyjny nadany sprawie przez instytucję zamawiającą lub podmiot </w:t>
            </w:r>
            <w:r>
              <w:rPr>
                <w:rFonts w:ascii="Arial" w:hAnsi="Arial" w:cs="Arial"/>
                <w:lang w:eastAsia="en-GB"/>
              </w:rPr>
              <w:lastRenderedPageBreak/>
              <w:t>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5DAB12C1" w:rsidR="00D111BC" w:rsidRDefault="006A3B66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[ </w:t>
            </w:r>
            <w:r w:rsidR="00FB4619">
              <w:rPr>
                <w:rFonts w:ascii="Arial" w:hAnsi="Arial" w:cs="Arial"/>
                <w:lang w:eastAsia="en-GB"/>
              </w:rPr>
              <w:t>Z</w:t>
            </w:r>
            <w:r w:rsidR="00867DD4">
              <w:rPr>
                <w:rFonts w:ascii="Arial" w:hAnsi="Arial" w:cs="Arial"/>
                <w:lang w:eastAsia="en-GB"/>
              </w:rPr>
              <w:t>G.270.6</w:t>
            </w:r>
            <w:r>
              <w:rPr>
                <w:rFonts w:ascii="Arial" w:hAnsi="Arial" w:cs="Arial"/>
                <w:lang w:eastAsia="en-GB"/>
              </w:rPr>
              <w:t>.2022</w:t>
            </w:r>
            <w:r w:rsidR="00D111BC">
              <w:rPr>
                <w:rFonts w:ascii="Arial" w:hAnsi="Arial" w:cs="Arial"/>
                <w:lang w:eastAsia="en-GB"/>
              </w:rPr>
              <w:t xml:space="preserve">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>jaki jest odpowiedni odsetek pracowników niepełnosprawnych lub defaworyzowanych?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</w:t>
            </w:r>
            <w:r>
              <w:rPr>
                <w:rFonts w:ascii="Arial" w:hAnsi="Arial" w:cs="Arial"/>
                <w:lang w:eastAsia="en-GB"/>
              </w:rPr>
              <w:lastRenderedPageBreak/>
              <w:t>której kategorii lub których kategorii pracowników niepełnosprawnych lub defaworyzowanych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upoważnionej(-ych)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którego(-ych)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wymaganego(-ych)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3D3516" w14:textId="77777777" w:rsidR="00891572" w:rsidRDefault="00891572">
      <w:r>
        <w:separator/>
      </w:r>
    </w:p>
  </w:endnote>
  <w:endnote w:type="continuationSeparator" w:id="0">
    <w:p w14:paraId="6A0287B0" w14:textId="77777777" w:rsidR="00891572" w:rsidRDefault="00891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 w:rsidR="00867DD4">
      <w:rPr>
        <w:rFonts w:ascii="Cambria" w:hAnsi="Cambria"/>
        <w:noProof/>
        <w:sz w:val="16"/>
        <w:szCs w:val="16"/>
        <w:lang w:eastAsia="pl-PL"/>
      </w:rPr>
      <w:t>1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B8E661" w14:textId="77777777" w:rsidR="00891572" w:rsidRDefault="00891572">
      <w:r>
        <w:separator/>
      </w:r>
    </w:p>
  </w:footnote>
  <w:footnote w:type="continuationSeparator" w:id="0">
    <w:p w14:paraId="1504C0A9" w14:textId="77777777" w:rsidR="00891572" w:rsidRDefault="00891572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>
        <w:rPr>
          <w:rFonts w:ascii="Arial" w:hAnsi="Arial" w:cs="Arial"/>
          <w:sz w:val="16"/>
          <w:szCs w:val="16"/>
        </w:rPr>
        <w:t>osób</w:t>
      </w:r>
      <w:bookmarkEnd w:id="1"/>
      <w:r>
        <w:rPr>
          <w:rFonts w:ascii="Arial" w:hAnsi="Arial" w:cs="Arial"/>
          <w:sz w:val="16"/>
          <w:szCs w:val="16"/>
        </w:rPr>
        <w:t xml:space="preserve"> niepełnosprawnych lub defaworyzowanych.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2008/841/WSiSW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2003/568/WSiSW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2002/629/WSiSW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57A6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29A3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945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B66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46B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67DD4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1572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21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23FB"/>
    <w:rsid w:val="009C4257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AAB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44D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4BE2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163BF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4619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17</Pages>
  <Words>4516</Words>
  <Characters>27098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13</cp:revision>
  <cp:lastPrinted>2017-05-23T10:32:00Z</cp:lastPrinted>
  <dcterms:created xsi:type="dcterms:W3CDTF">2021-09-08T07:25:00Z</dcterms:created>
  <dcterms:modified xsi:type="dcterms:W3CDTF">2022-04-15T08:06:00Z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