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92C5331" w14:textId="79374326" w:rsidR="001E5FBC" w:rsidRPr="001E5FBC" w:rsidRDefault="001E5FBC" w:rsidP="002B0E81">
      <w:pPr>
        <w:suppressAutoHyphens w:val="0"/>
        <w:spacing w:before="120"/>
        <w:jc w:val="right"/>
        <w:rPr>
          <w:rFonts w:ascii="Cambria" w:hAnsi="Cambria" w:cs="Arial"/>
          <w:sz w:val="22"/>
          <w:szCs w:val="22"/>
        </w:rPr>
      </w:pPr>
      <w:r w:rsidRPr="001E5FBC">
        <w:rPr>
          <w:rFonts w:ascii="Cambria" w:hAnsi="Cambria" w:cs="Arial"/>
          <w:sz w:val="22"/>
          <w:szCs w:val="22"/>
        </w:rPr>
        <w:t xml:space="preserve">Zn. spr.: </w:t>
      </w:r>
      <w:r w:rsidR="00D10A1F">
        <w:rPr>
          <w:rFonts w:ascii="Cambria" w:hAnsi="Cambria" w:cs="Arial"/>
          <w:sz w:val="22"/>
          <w:szCs w:val="22"/>
        </w:rPr>
        <w:t>SA</w:t>
      </w:r>
      <w:r w:rsidRPr="001E5FBC">
        <w:rPr>
          <w:rFonts w:ascii="Cambria" w:hAnsi="Cambria" w:cs="Arial"/>
          <w:sz w:val="22"/>
          <w:szCs w:val="22"/>
        </w:rPr>
        <w:t>.270.</w:t>
      </w:r>
      <w:r w:rsidR="0017623B">
        <w:rPr>
          <w:rFonts w:ascii="Cambria" w:hAnsi="Cambria" w:cs="Arial"/>
          <w:sz w:val="22"/>
          <w:szCs w:val="22"/>
        </w:rPr>
        <w:t>20</w:t>
      </w:r>
      <w:r w:rsidRPr="001E5FBC">
        <w:rPr>
          <w:rFonts w:ascii="Cambria" w:hAnsi="Cambria" w:cs="Arial"/>
          <w:sz w:val="22"/>
          <w:szCs w:val="22"/>
        </w:rPr>
        <w:t>.202</w:t>
      </w:r>
      <w:r w:rsidR="00B728E7">
        <w:rPr>
          <w:rFonts w:ascii="Cambria" w:hAnsi="Cambria" w:cs="Arial"/>
          <w:sz w:val="22"/>
          <w:szCs w:val="22"/>
        </w:rPr>
        <w:t>5</w:t>
      </w:r>
    </w:p>
    <w:p w14:paraId="3860B015" w14:textId="262A2078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2F48523E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55061D">
        <w:rPr>
          <w:rFonts w:ascii="Cambria" w:hAnsi="Cambria" w:cs="Arial"/>
          <w:bCs/>
          <w:sz w:val="22"/>
          <w:szCs w:val="22"/>
        </w:rPr>
        <w:t>W</w:t>
      </w:r>
      <w:r>
        <w:rPr>
          <w:rFonts w:ascii="Cambria" w:hAnsi="Cambria" w:cs="Arial"/>
          <w:bCs/>
          <w:sz w:val="22"/>
          <w:szCs w:val="22"/>
        </w:rPr>
        <w:t>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7C5AC011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>„</w:t>
      </w:r>
      <w:r w:rsidR="00FC3975" w:rsidRPr="00FC3975">
        <w:rPr>
          <w:rFonts w:ascii="Cambria" w:hAnsi="Cambria" w:cs="Arial"/>
          <w:bCs/>
          <w:sz w:val="22"/>
          <w:szCs w:val="22"/>
          <w:lang w:eastAsia="pl-PL"/>
        </w:rPr>
        <w:t>Opracowanie dokumentacji projektowo-kosztorysowej dla realizacji zadań małej retencji nizinnej (MRN3) w Nadleśnictwie Koszęcin</w:t>
      </w:r>
      <w:r>
        <w:rPr>
          <w:rFonts w:ascii="Cambria" w:hAnsi="Cambria" w:cs="Arial"/>
          <w:bCs/>
          <w:sz w:val="22"/>
          <w:szCs w:val="22"/>
          <w:lang w:eastAsia="pl-PL"/>
        </w:rPr>
        <w:t>”,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7AC5405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>
        <w:rPr>
          <w:rFonts w:ascii="Cambria" w:hAnsi="Cambria" w:cs="Arial"/>
          <w:sz w:val="22"/>
          <w:szCs w:val="22"/>
          <w:lang w:eastAsia="pl-PL"/>
        </w:rPr>
      </w:r>
      <w:r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</w:t>
      </w:r>
      <w:r w:rsidR="001E5FBC">
        <w:rPr>
          <w:rFonts w:ascii="Cambria" w:hAnsi="Cambria" w:cs="Arial"/>
          <w:sz w:val="22"/>
          <w:szCs w:val="22"/>
          <w:lang w:eastAsia="pl-PL"/>
        </w:rPr>
        <w:t> </w:t>
      </w:r>
      <w:r>
        <w:rPr>
          <w:rFonts w:ascii="Cambria" w:hAnsi="Cambria" w:cs="Arial"/>
          <w:sz w:val="22"/>
          <w:szCs w:val="22"/>
          <w:lang w:eastAsia="pl-PL"/>
        </w:rPr>
        <w:t>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Dz. U z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2024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r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.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poz.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594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B70F84">
        <w:rPr>
          <w:rFonts w:ascii="Cambria" w:hAnsi="Cambria" w:cs="Arial"/>
          <w:sz w:val="22"/>
          <w:szCs w:val="22"/>
          <w:lang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</w:t>
      </w:r>
      <w:r w:rsidR="001E5FBC">
        <w:rPr>
          <w:rFonts w:ascii="Cambria" w:hAnsi="Cambria" w:cs="Arial"/>
          <w:sz w:val="22"/>
          <w:szCs w:val="22"/>
          <w:lang w:eastAsia="pl-PL"/>
        </w:rPr>
        <w:t> </w:t>
      </w:r>
      <w:r>
        <w:rPr>
          <w:rFonts w:ascii="Cambria" w:hAnsi="Cambria" w:cs="Arial"/>
          <w:sz w:val="22"/>
          <w:szCs w:val="22"/>
          <w:lang w:eastAsia="pl-PL"/>
        </w:rPr>
        <w:t>przedmiotowym postępowaniu*</w:t>
      </w:r>
    </w:p>
    <w:p w14:paraId="592F5EE0" w14:textId="308D63AB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>
        <w:rPr>
          <w:rFonts w:ascii="Cambria" w:hAnsi="Cambria" w:cs="Arial"/>
          <w:sz w:val="22"/>
          <w:szCs w:val="22"/>
          <w:lang w:eastAsia="pl-PL"/>
        </w:rPr>
      </w:r>
      <w:r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</w:t>
      </w:r>
      <w:r w:rsidR="001E5FBC">
        <w:rPr>
          <w:rFonts w:ascii="Cambria" w:hAnsi="Cambria" w:cs="Arial"/>
          <w:sz w:val="22"/>
          <w:szCs w:val="22"/>
          <w:lang w:eastAsia="pl-PL"/>
        </w:rPr>
        <w:t> </w:t>
      </w:r>
      <w:r>
        <w:rPr>
          <w:rFonts w:ascii="Cambria" w:hAnsi="Cambria" w:cs="Arial"/>
          <w:sz w:val="22"/>
          <w:szCs w:val="22"/>
          <w:lang w:eastAsia="pl-PL"/>
        </w:rPr>
        <w:t xml:space="preserve">rozumieniu ustawy z dnia 16 lutego 2007 r. o ochronie konkurencji i konsumentów (tekst jedn.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Dz. U z 2024 r. poz. 594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B70F84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</w:t>
      </w:r>
      <w:r w:rsidR="001E5FBC">
        <w:rPr>
          <w:rFonts w:ascii="Cambria" w:hAnsi="Cambria" w:cs="Arial"/>
          <w:sz w:val="22"/>
          <w:szCs w:val="22"/>
          <w:lang w:eastAsia="pl-PL"/>
        </w:rPr>
        <w:t> </w:t>
      </w:r>
      <w:r>
        <w:rPr>
          <w:rFonts w:ascii="Cambria" w:hAnsi="Cambria" w:cs="Arial"/>
          <w:sz w:val="22"/>
          <w:szCs w:val="22"/>
          <w:lang w:eastAsia="pl-PL"/>
        </w:rPr>
        <w:t>przedmiotowym postępowaniu  tj. (podać nazwę i adres)*:</w:t>
      </w:r>
    </w:p>
    <w:p w14:paraId="095796EA" w14:textId="77777777" w:rsidR="004109F7" w:rsidRPr="00B70F84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B70F84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379846BD" w14:textId="627B1038" w:rsidR="004109F7" w:rsidRDefault="001D7A0F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</w:t>
      </w:r>
      <w:r w:rsidR="001E5FBC">
        <w:rPr>
          <w:rFonts w:ascii="Cambria" w:hAnsi="Cambria" w:cs="Arial"/>
          <w:bCs/>
          <w:i/>
          <w:sz w:val="22"/>
          <w:szCs w:val="22"/>
        </w:rPr>
        <w:t> </w:t>
      </w:r>
      <w:r w:rsidRPr="001D7A0F">
        <w:rPr>
          <w:rFonts w:ascii="Cambria" w:hAnsi="Cambria" w:cs="Arial"/>
          <w:bCs/>
          <w:i/>
          <w:sz w:val="22"/>
          <w:szCs w:val="22"/>
        </w:rPr>
        <w:t>opatrzony własnoręcznym podpisem potwierdzające zgodność odwzorowania cyfrowego z</w:t>
      </w:r>
      <w:r w:rsidR="001E5FBC">
        <w:rPr>
          <w:rFonts w:ascii="Cambria" w:hAnsi="Cambria" w:cs="Arial"/>
          <w:bCs/>
          <w:i/>
          <w:sz w:val="22"/>
          <w:szCs w:val="22"/>
        </w:rPr>
        <w:t> </w:t>
      </w:r>
      <w:r w:rsidRPr="001D7A0F">
        <w:rPr>
          <w:rFonts w:ascii="Cambria" w:hAnsi="Cambria" w:cs="Arial"/>
          <w:bCs/>
          <w:i/>
          <w:sz w:val="22"/>
          <w:szCs w:val="22"/>
        </w:rPr>
        <w:t>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sectPr w:rsidR="004109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E4942" w14:textId="77777777" w:rsidR="008E2F14" w:rsidRDefault="008E2F14">
      <w:r>
        <w:separator/>
      </w:r>
    </w:p>
  </w:endnote>
  <w:endnote w:type="continuationSeparator" w:id="0">
    <w:p w14:paraId="7FC55BAC" w14:textId="77777777" w:rsidR="008E2F14" w:rsidRDefault="008E2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2E5C8" w14:textId="203D059F" w:rsidR="00B32FC8" w:rsidRDefault="00B32FC8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bookmarkStart w:id="0" w:name="_Hlk205888310"/>
    <w:r>
      <w:rPr>
        <w:rFonts w:ascii="Cambria" w:hAnsi="Cambria" w:cs="Cambria"/>
        <w:noProof/>
      </w:rPr>
      <w:drawing>
        <wp:inline distT="0" distB="0" distL="0" distR="0" wp14:anchorId="2265F0EA" wp14:editId="495FEFC8">
          <wp:extent cx="5476875" cy="781050"/>
          <wp:effectExtent l="0" t="0" r="9525" b="0"/>
          <wp:docPr id="149014883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6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7496E" w14:textId="77777777" w:rsidR="008E2F14" w:rsidRDefault="008E2F14">
      <w:r>
        <w:separator/>
      </w:r>
    </w:p>
  </w:footnote>
  <w:footnote w:type="continuationSeparator" w:id="0">
    <w:p w14:paraId="7FB23DC0" w14:textId="77777777" w:rsidR="008E2F14" w:rsidRDefault="008E2F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9D632" w14:textId="77777777" w:rsidR="00B32FC8" w:rsidRDefault="00B32FC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335419748">
    <w:abstractNumId w:val="3"/>
    <w:lvlOverride w:ilvl="0">
      <w:startOverride w:val="1"/>
    </w:lvlOverride>
  </w:num>
  <w:num w:numId="2" w16cid:durableId="1385789395">
    <w:abstractNumId w:val="1"/>
    <w:lvlOverride w:ilvl="0">
      <w:startOverride w:val="1"/>
    </w:lvlOverride>
  </w:num>
  <w:num w:numId="3" w16cid:durableId="8290617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066458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1BD5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5E3E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623B"/>
    <w:rsid w:val="00176985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4E4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E5FBC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459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161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40D"/>
    <w:rsid w:val="00375777"/>
    <w:rsid w:val="00382DDB"/>
    <w:rsid w:val="00384708"/>
    <w:rsid w:val="00384F74"/>
    <w:rsid w:val="0038630B"/>
    <w:rsid w:val="0038748A"/>
    <w:rsid w:val="00387771"/>
    <w:rsid w:val="003923AA"/>
    <w:rsid w:val="00394846"/>
    <w:rsid w:val="00395981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43FD"/>
    <w:rsid w:val="004653F9"/>
    <w:rsid w:val="00466CF3"/>
    <w:rsid w:val="0047030B"/>
    <w:rsid w:val="00470ADE"/>
    <w:rsid w:val="00470BAF"/>
    <w:rsid w:val="00471194"/>
    <w:rsid w:val="004720A7"/>
    <w:rsid w:val="00474F0C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B73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245D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061D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93C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4061"/>
    <w:rsid w:val="00625EC0"/>
    <w:rsid w:val="00627EA4"/>
    <w:rsid w:val="0063078D"/>
    <w:rsid w:val="00633D2F"/>
    <w:rsid w:val="0063483B"/>
    <w:rsid w:val="00642B39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1D8C"/>
    <w:rsid w:val="007E712C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00F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2F14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6C3"/>
    <w:rsid w:val="00927712"/>
    <w:rsid w:val="009341FF"/>
    <w:rsid w:val="00935BF2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5725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53E"/>
    <w:rsid w:val="00A32918"/>
    <w:rsid w:val="00A3447F"/>
    <w:rsid w:val="00A352B5"/>
    <w:rsid w:val="00A3555F"/>
    <w:rsid w:val="00A366CD"/>
    <w:rsid w:val="00A36DA6"/>
    <w:rsid w:val="00A43207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6C50"/>
    <w:rsid w:val="00B270AC"/>
    <w:rsid w:val="00B3034B"/>
    <w:rsid w:val="00B30B7A"/>
    <w:rsid w:val="00B32FC8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0F84"/>
    <w:rsid w:val="00B712C5"/>
    <w:rsid w:val="00B728E7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0BC9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0A1F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15D47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5B9A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1712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975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A1CEC963-A7BB-42B2-8B9B-B238B65D0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4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459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cezary.mazur@katowice.lasy.gov.pl</dc:creator>
  <cp:keywords/>
  <dc:description/>
  <cp:lastModifiedBy>Cezary Mazur</cp:lastModifiedBy>
  <cp:revision>8</cp:revision>
  <cp:lastPrinted>2025-11-12T10:25:00Z</cp:lastPrinted>
  <dcterms:created xsi:type="dcterms:W3CDTF">2022-06-26T12:58:00Z</dcterms:created>
  <dcterms:modified xsi:type="dcterms:W3CDTF">2025-11-12T10:32:00Z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