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A7123" w14:textId="33A076FF" w:rsidR="001E42B6" w:rsidRPr="00426F7F" w:rsidRDefault="001E42B6" w:rsidP="001E42B6">
      <w:pPr>
        <w:spacing w:after="0"/>
        <w:rPr>
          <w:i/>
          <w:sz w:val="18"/>
          <w:lang w:val="pl-PL"/>
        </w:rPr>
      </w:pPr>
      <w:r w:rsidRPr="00426F7F">
        <w:rPr>
          <w:i/>
          <w:sz w:val="18"/>
          <w:lang w:val="pl-PL"/>
        </w:rPr>
        <w:t xml:space="preserve">Załącznik nr </w:t>
      </w:r>
      <w:r w:rsidR="007D50CC">
        <w:rPr>
          <w:i/>
          <w:sz w:val="18"/>
          <w:lang w:val="pl-PL"/>
        </w:rPr>
        <w:t>1</w:t>
      </w:r>
      <w:r w:rsidRPr="00426F7F">
        <w:rPr>
          <w:i/>
          <w:sz w:val="18"/>
          <w:lang w:val="pl-PL"/>
        </w:rPr>
        <w:t xml:space="preserve"> do Regulaminu konkursu ofert</w:t>
      </w:r>
      <w:r w:rsidRPr="00426F7F">
        <w:rPr>
          <w:i/>
          <w:sz w:val="18"/>
          <w:lang w:val="pl-PL"/>
        </w:rPr>
        <w:br/>
        <w:t>na wybór ajenta prowadzącego stołówkę szkolną i bufet szkolny</w:t>
      </w:r>
    </w:p>
    <w:p w14:paraId="3613179E" w14:textId="77777777" w:rsidR="001E42B6" w:rsidRPr="00426F7F" w:rsidRDefault="001E42B6" w:rsidP="001E42B6">
      <w:pPr>
        <w:spacing w:after="0"/>
        <w:rPr>
          <w:i/>
          <w:sz w:val="18"/>
          <w:lang w:val="pl-PL"/>
        </w:rPr>
      </w:pPr>
      <w:r w:rsidRPr="00426F7F">
        <w:rPr>
          <w:i/>
          <w:sz w:val="18"/>
          <w:lang w:val="pl-PL"/>
        </w:rPr>
        <w:t xml:space="preserve">w OSM I </w:t>
      </w:r>
      <w:proofErr w:type="spellStart"/>
      <w:r w:rsidRPr="00426F7F">
        <w:rPr>
          <w:i/>
          <w:sz w:val="18"/>
          <w:lang w:val="pl-PL"/>
        </w:rPr>
        <w:t>i</w:t>
      </w:r>
      <w:proofErr w:type="spellEnd"/>
      <w:r w:rsidRPr="00426F7F">
        <w:rPr>
          <w:i/>
          <w:sz w:val="18"/>
          <w:lang w:val="pl-PL"/>
        </w:rPr>
        <w:t xml:space="preserve"> II st. im. Henryka Wieniawskiego w Łodzi</w:t>
      </w:r>
    </w:p>
    <w:p w14:paraId="157DE251" w14:textId="77777777" w:rsidR="001E42B6" w:rsidRPr="00C75EF5" w:rsidRDefault="001E42B6" w:rsidP="001E42B6">
      <w:pPr>
        <w:pStyle w:val="Nagwek2"/>
        <w:spacing w:before="0" w:after="240"/>
        <w:jc w:val="center"/>
        <w:rPr>
          <w:color w:val="365F91" w:themeColor="accent1" w:themeShade="BF"/>
          <w:lang w:val="pl-PL"/>
        </w:rPr>
      </w:pPr>
    </w:p>
    <w:p w14:paraId="195FEFB5" w14:textId="77777777" w:rsidR="00F43220" w:rsidRPr="00C75EF5" w:rsidRDefault="00E05E74" w:rsidP="002B5E4F">
      <w:pPr>
        <w:pStyle w:val="Nagwek2"/>
        <w:spacing w:after="240"/>
        <w:jc w:val="center"/>
        <w:rPr>
          <w:color w:val="365F91" w:themeColor="accent1" w:themeShade="BF"/>
          <w:lang w:val="pl-PL"/>
        </w:rPr>
      </w:pPr>
      <w:r w:rsidRPr="00C75EF5">
        <w:rPr>
          <w:color w:val="365F91" w:themeColor="accent1" w:themeShade="BF"/>
          <w:lang w:val="pl-PL"/>
        </w:rPr>
        <w:t>OGŁOSZENIE O KONKURSIE OFERT</w:t>
      </w:r>
    </w:p>
    <w:p w14:paraId="107BA1AA" w14:textId="77777777" w:rsidR="00F43220" w:rsidRPr="00426F7F" w:rsidRDefault="00E05E74" w:rsidP="009D629D">
      <w:pPr>
        <w:jc w:val="center"/>
        <w:rPr>
          <w:b/>
          <w:lang w:val="pl-PL"/>
        </w:rPr>
      </w:pPr>
      <w:r w:rsidRPr="00426F7F">
        <w:rPr>
          <w:b/>
          <w:lang w:val="pl-PL"/>
        </w:rPr>
        <w:t xml:space="preserve">Ogólnokształcąca Szkoła Muzyczna I </w:t>
      </w:r>
      <w:proofErr w:type="spellStart"/>
      <w:r w:rsidRPr="00426F7F">
        <w:rPr>
          <w:b/>
          <w:lang w:val="pl-PL"/>
        </w:rPr>
        <w:t>i</w:t>
      </w:r>
      <w:proofErr w:type="spellEnd"/>
      <w:r w:rsidRPr="00426F7F">
        <w:rPr>
          <w:b/>
          <w:lang w:val="pl-PL"/>
        </w:rPr>
        <w:t xml:space="preserve"> II st. im. Henryka Wieniawskiego w Łodzi, ul. Sosnowa 9, </w:t>
      </w:r>
      <w:r w:rsidR="00F65BB9" w:rsidRPr="00426F7F">
        <w:rPr>
          <w:b/>
          <w:lang w:val="pl-PL"/>
        </w:rPr>
        <w:t>93-102</w:t>
      </w:r>
      <w:r w:rsidRPr="00426F7F">
        <w:rPr>
          <w:b/>
          <w:lang w:val="pl-PL"/>
        </w:rPr>
        <w:t xml:space="preserve"> Łódź, zaprasza do składania ofert w konkursie na prowadzenie stołówki szkolnej i bufetu szkolnego.</w:t>
      </w:r>
    </w:p>
    <w:p w14:paraId="71F59EFE" w14:textId="77777777" w:rsidR="00F43220" w:rsidRPr="00C75EF5" w:rsidRDefault="00E05E74" w:rsidP="009D629D">
      <w:pPr>
        <w:pStyle w:val="Nagwek2"/>
        <w:rPr>
          <w:color w:val="365F91" w:themeColor="accent1" w:themeShade="BF"/>
          <w:lang w:val="pl-PL"/>
        </w:rPr>
      </w:pPr>
      <w:r w:rsidRPr="00C75EF5">
        <w:rPr>
          <w:color w:val="365F91" w:themeColor="accent1" w:themeShade="BF"/>
          <w:lang w:val="pl-PL"/>
        </w:rPr>
        <w:t>1. Przedmiot konkursu</w:t>
      </w:r>
    </w:p>
    <w:p w14:paraId="76E164DD" w14:textId="1A288901" w:rsidR="00F65BB9" w:rsidRPr="00426F7F" w:rsidRDefault="004D08EB" w:rsidP="009D629D">
      <w:pPr>
        <w:pStyle w:val="Listapunktowana"/>
        <w:tabs>
          <w:tab w:val="clear" w:pos="360"/>
        </w:tabs>
        <w:ind w:left="567"/>
        <w:rPr>
          <w:lang w:val="pl-PL"/>
        </w:rPr>
      </w:pPr>
      <w:r>
        <w:rPr>
          <w:lang w:val="pl-PL"/>
        </w:rPr>
        <w:t>P</w:t>
      </w:r>
      <w:r w:rsidR="00E05E74" w:rsidRPr="00426F7F">
        <w:rPr>
          <w:lang w:val="pl-PL"/>
        </w:rPr>
        <w:t>rowadzenie stołówki szkolnej i bufetu dla uczniów, pracowników szkoły i rodziców;</w:t>
      </w:r>
    </w:p>
    <w:p w14:paraId="3FE77662" w14:textId="08A6E602" w:rsidR="00F65BB9" w:rsidRPr="00426F7F" w:rsidRDefault="004D08EB" w:rsidP="004D08EB">
      <w:pPr>
        <w:pStyle w:val="Listapunktowana"/>
        <w:tabs>
          <w:tab w:val="clear" w:pos="360"/>
        </w:tabs>
        <w:ind w:left="567"/>
        <w:rPr>
          <w:lang w:val="pl-PL"/>
        </w:rPr>
      </w:pPr>
      <w:r>
        <w:rPr>
          <w:lang w:val="pl-PL"/>
        </w:rPr>
        <w:t>N</w:t>
      </w:r>
      <w:r w:rsidR="00F65BB9" w:rsidRPr="00426F7F">
        <w:rPr>
          <w:lang w:val="pl-PL"/>
        </w:rPr>
        <w:t xml:space="preserve">ajem lokalu obejmującego pomieszczenia jadalni, zaplecza przeznaczonego do przygotowywania </w:t>
      </w:r>
    </w:p>
    <w:p w14:paraId="2DB5706F" w14:textId="77777777" w:rsidR="0065647A" w:rsidRDefault="00F65BB9" w:rsidP="004D08EB">
      <w:pPr>
        <w:pStyle w:val="Listapunktowana"/>
        <w:numPr>
          <w:ilvl w:val="0"/>
          <w:numId w:val="0"/>
        </w:numPr>
        <w:ind w:left="567"/>
        <w:rPr>
          <w:lang w:val="pl-PL"/>
        </w:rPr>
      </w:pPr>
      <w:r w:rsidRPr="00426F7F">
        <w:rPr>
          <w:lang w:val="pl-PL"/>
        </w:rPr>
        <w:t>i wydawania posiłków</w:t>
      </w:r>
      <w:r w:rsidR="0065647A">
        <w:rPr>
          <w:lang w:val="pl-PL"/>
        </w:rPr>
        <w:t xml:space="preserve"> </w:t>
      </w:r>
      <w:r w:rsidRPr="00426F7F">
        <w:rPr>
          <w:lang w:val="pl-PL"/>
        </w:rPr>
        <w:t>oraz pomie</w:t>
      </w:r>
      <w:r w:rsidR="009D629D" w:rsidRPr="00426F7F">
        <w:rPr>
          <w:lang w:val="pl-PL"/>
        </w:rPr>
        <w:t xml:space="preserve">szczenia </w:t>
      </w:r>
      <w:proofErr w:type="spellStart"/>
      <w:r w:rsidR="009D629D" w:rsidRPr="00426F7F">
        <w:rPr>
          <w:lang w:val="pl-PL"/>
        </w:rPr>
        <w:t>magazynowo-gospodarcze</w:t>
      </w:r>
      <w:proofErr w:type="spellEnd"/>
      <w:r w:rsidR="009D629D" w:rsidRPr="00426F7F">
        <w:rPr>
          <w:lang w:val="pl-PL"/>
        </w:rPr>
        <w:t>;</w:t>
      </w:r>
    </w:p>
    <w:p w14:paraId="39F1D47A" w14:textId="513A0DE4" w:rsidR="0065647A" w:rsidRPr="004D08EB" w:rsidRDefault="0065647A" w:rsidP="004D08EB">
      <w:pPr>
        <w:pStyle w:val="Listapunktowana"/>
        <w:numPr>
          <w:ilvl w:val="0"/>
          <w:numId w:val="11"/>
        </w:numPr>
        <w:spacing w:after="0"/>
        <w:ind w:left="567"/>
        <w:rPr>
          <w:lang w:val="pl-PL"/>
        </w:rPr>
      </w:pPr>
      <w:r w:rsidRPr="004D08EB">
        <w:rPr>
          <w:lang w:val="pl-PL"/>
        </w:rPr>
        <w:t>Szkoła nie zapewnia wyposażenia gastronomicznego niezbędnego do prowadzenia działalności.</w:t>
      </w:r>
      <w:r w:rsidR="004D08EB" w:rsidRPr="004D08EB">
        <w:rPr>
          <w:lang w:val="pl-PL"/>
        </w:rPr>
        <w:t xml:space="preserve"> </w:t>
      </w:r>
      <w:r w:rsidRPr="004D08EB">
        <w:rPr>
          <w:lang w:val="pl-PL"/>
        </w:rPr>
        <w:t>Wyposażenie znajdujące się obecnie w pomieszczeniach stołówki stanowi własność dotychczasowego ajenta i nie jest przedmiotem najmu ani postępowania konkursowego. Wybrany oferent zapewnia wyposażenie we własnym zakresie. Dopuszcza się możliwość zawarcia odrębnego porozumienia pomiędzy wybranym oferentem</w:t>
      </w:r>
      <w:r w:rsidR="004D08EB" w:rsidRPr="004D08EB">
        <w:rPr>
          <w:lang w:val="pl-PL"/>
        </w:rPr>
        <w:t>,</w:t>
      </w:r>
      <w:r w:rsidRPr="004D08EB">
        <w:rPr>
          <w:lang w:val="pl-PL"/>
        </w:rPr>
        <w:t xml:space="preserve"> a dotychczasowym ajentem dotyczącego nabycia wyposażenia, </w:t>
      </w:r>
    </w:p>
    <w:p w14:paraId="4C9288B0" w14:textId="2C929FD4" w:rsidR="004D08EB" w:rsidRPr="004D08EB" w:rsidRDefault="0065647A" w:rsidP="004D08EB">
      <w:pPr>
        <w:pStyle w:val="Tekstprzypisukocowego"/>
        <w:spacing w:line="276" w:lineRule="auto"/>
        <w:ind w:left="567"/>
        <w:rPr>
          <w:sz w:val="22"/>
          <w:lang w:val="pl-PL"/>
        </w:rPr>
      </w:pPr>
      <w:r w:rsidRPr="004D08EB">
        <w:rPr>
          <w:sz w:val="22"/>
          <w:lang w:val="pl-PL"/>
        </w:rPr>
        <w:t>przy czym szkoła nie jest stroną tych uzgodnień i nie ponosi za nie odpowiedzialności</w:t>
      </w:r>
      <w:r w:rsidR="004D08EB" w:rsidRPr="004D08EB">
        <w:rPr>
          <w:sz w:val="22"/>
          <w:lang w:val="pl-PL"/>
        </w:rPr>
        <w:t>;</w:t>
      </w:r>
    </w:p>
    <w:p w14:paraId="79B7BBF6" w14:textId="64C6E5B2" w:rsidR="004D08EB" w:rsidRPr="004D08EB" w:rsidRDefault="004D08EB" w:rsidP="004D08EB">
      <w:pPr>
        <w:pStyle w:val="Tekstprzypisukocowego"/>
        <w:numPr>
          <w:ilvl w:val="0"/>
          <w:numId w:val="11"/>
        </w:numPr>
        <w:spacing w:line="276" w:lineRule="auto"/>
        <w:ind w:left="567"/>
        <w:rPr>
          <w:sz w:val="22"/>
          <w:lang w:val="pl-PL"/>
        </w:rPr>
      </w:pPr>
      <w:r w:rsidRPr="004D08EB">
        <w:rPr>
          <w:sz w:val="22"/>
          <w:lang w:val="pl-PL"/>
        </w:rPr>
        <w:t xml:space="preserve">Dostosowanie pomieszczeń do wymagań sanitarnych dla stołówek szkolnych leży po stronie Najemcy. </w:t>
      </w:r>
    </w:p>
    <w:p w14:paraId="48112D3B" w14:textId="26EA396A" w:rsidR="00F43220" w:rsidRPr="004D08EB" w:rsidRDefault="004D08EB" w:rsidP="004D08EB">
      <w:pPr>
        <w:pStyle w:val="Listapunktowana"/>
        <w:tabs>
          <w:tab w:val="clear" w:pos="360"/>
        </w:tabs>
        <w:ind w:left="567"/>
        <w:rPr>
          <w:lang w:val="pl-PL"/>
        </w:rPr>
      </w:pPr>
      <w:r w:rsidRPr="004D08EB">
        <w:rPr>
          <w:lang w:val="pl-PL"/>
        </w:rPr>
        <w:t>Ś</w:t>
      </w:r>
      <w:r w:rsidR="00E05E74" w:rsidRPr="004D08EB">
        <w:rPr>
          <w:lang w:val="pl-PL"/>
        </w:rPr>
        <w:t>wiadczenie usług żywieniowych zgodnie z przepisami prawa żywnościowego oraz zasadami żywienia dzieci i młodzieży w jednostkach systemu oświaty.</w:t>
      </w:r>
    </w:p>
    <w:p w14:paraId="56011164" w14:textId="77777777" w:rsidR="00F43220" w:rsidRPr="00C75EF5" w:rsidRDefault="00E05E74" w:rsidP="009D629D">
      <w:pPr>
        <w:pStyle w:val="Nagwek2"/>
        <w:rPr>
          <w:color w:val="365F91" w:themeColor="accent1" w:themeShade="BF"/>
          <w:lang w:val="pl-PL"/>
        </w:rPr>
      </w:pPr>
      <w:r w:rsidRPr="00C75EF5">
        <w:rPr>
          <w:color w:val="365F91" w:themeColor="accent1" w:themeShade="BF"/>
          <w:lang w:val="pl-PL"/>
        </w:rPr>
        <w:t>2. Podstawowe warunki</w:t>
      </w:r>
    </w:p>
    <w:p w14:paraId="020504D2" w14:textId="34946CE0" w:rsidR="00F43220" w:rsidRPr="00426F7F" w:rsidRDefault="004D08EB" w:rsidP="009D629D">
      <w:pPr>
        <w:pStyle w:val="Listapunktowana"/>
        <w:tabs>
          <w:tab w:val="clear" w:pos="360"/>
        </w:tabs>
        <w:ind w:left="567"/>
        <w:rPr>
          <w:lang w:val="pl-PL"/>
        </w:rPr>
      </w:pPr>
      <w:r>
        <w:rPr>
          <w:lang w:val="pl-PL"/>
        </w:rPr>
        <w:t>L</w:t>
      </w:r>
      <w:r w:rsidR="00E05E74" w:rsidRPr="00426F7F">
        <w:rPr>
          <w:lang w:val="pl-PL"/>
        </w:rPr>
        <w:t>okal: budynek szkoły przy ul. Sosnowej 9 w Łodzi;</w:t>
      </w:r>
    </w:p>
    <w:p w14:paraId="15969773" w14:textId="4B9DB9BF" w:rsidR="00F43220" w:rsidRPr="00426F7F" w:rsidRDefault="004D08EB" w:rsidP="009D629D">
      <w:pPr>
        <w:pStyle w:val="Listapunktowana"/>
        <w:tabs>
          <w:tab w:val="clear" w:pos="360"/>
        </w:tabs>
        <w:ind w:left="567"/>
        <w:rPr>
          <w:lang w:val="pl-PL"/>
        </w:rPr>
      </w:pPr>
      <w:r>
        <w:rPr>
          <w:lang w:val="pl-PL"/>
        </w:rPr>
        <w:t>G</w:t>
      </w:r>
      <w:r w:rsidR="00E05E74" w:rsidRPr="00426F7F">
        <w:rPr>
          <w:lang w:val="pl-PL"/>
        </w:rPr>
        <w:t>odziny otwarcia: od poniedziałku do p</w:t>
      </w:r>
      <w:r w:rsidR="00F65BB9" w:rsidRPr="00426F7F">
        <w:rPr>
          <w:lang w:val="pl-PL"/>
        </w:rPr>
        <w:t>iątku</w:t>
      </w:r>
      <w:r w:rsidR="00C71C3F" w:rsidRPr="00426F7F">
        <w:rPr>
          <w:lang w:val="pl-PL"/>
        </w:rPr>
        <w:t xml:space="preserve"> w dni nauki szkolnej</w:t>
      </w:r>
      <w:r w:rsidR="00F65BB9" w:rsidRPr="00426F7F">
        <w:rPr>
          <w:lang w:val="pl-PL"/>
        </w:rPr>
        <w:t xml:space="preserve">, </w:t>
      </w:r>
      <w:r w:rsidR="00C71C3F" w:rsidRPr="00426F7F">
        <w:rPr>
          <w:lang w:val="pl-PL"/>
        </w:rPr>
        <w:t xml:space="preserve">w godzinach </w:t>
      </w:r>
      <w:r w:rsidR="00C71C3F" w:rsidRPr="00426F7F">
        <w:rPr>
          <w:b/>
          <w:lang w:val="pl-PL"/>
        </w:rPr>
        <w:t>08.00</w:t>
      </w:r>
      <w:r w:rsidR="00F65BB9" w:rsidRPr="00426F7F">
        <w:rPr>
          <w:b/>
          <w:lang w:val="pl-PL"/>
        </w:rPr>
        <w:t>–17</w:t>
      </w:r>
      <w:r w:rsidR="00E05E74" w:rsidRPr="00426F7F">
        <w:rPr>
          <w:b/>
          <w:lang w:val="pl-PL"/>
        </w:rPr>
        <w:t>:</w:t>
      </w:r>
      <w:r w:rsidR="00C71C3F" w:rsidRPr="00426F7F">
        <w:rPr>
          <w:b/>
          <w:lang w:val="pl-PL"/>
        </w:rPr>
        <w:t>0</w:t>
      </w:r>
      <w:r w:rsidR="00E05E74" w:rsidRPr="00426F7F">
        <w:rPr>
          <w:b/>
          <w:lang w:val="pl-PL"/>
        </w:rPr>
        <w:t>0</w:t>
      </w:r>
      <w:r w:rsidR="00E05E74" w:rsidRPr="00426F7F">
        <w:rPr>
          <w:lang w:val="pl-PL"/>
        </w:rPr>
        <w:t>;</w:t>
      </w:r>
    </w:p>
    <w:p w14:paraId="4D3CE23B" w14:textId="11C24828" w:rsidR="00F43220" w:rsidRDefault="004D08EB" w:rsidP="009D629D">
      <w:pPr>
        <w:pStyle w:val="Listapunktowana"/>
        <w:tabs>
          <w:tab w:val="clear" w:pos="360"/>
        </w:tabs>
        <w:ind w:left="567"/>
        <w:rPr>
          <w:lang w:val="pl-PL"/>
        </w:rPr>
      </w:pPr>
      <w:r>
        <w:rPr>
          <w:lang w:val="pl-PL"/>
        </w:rPr>
        <w:t>C</w:t>
      </w:r>
      <w:r w:rsidR="00E05E74" w:rsidRPr="00426F7F">
        <w:rPr>
          <w:lang w:val="pl-PL"/>
        </w:rPr>
        <w:t xml:space="preserve">zynsz: </w:t>
      </w:r>
      <w:r w:rsidR="00C42E93">
        <w:rPr>
          <w:b/>
          <w:lang w:val="pl-PL"/>
        </w:rPr>
        <w:t>8</w:t>
      </w:r>
      <w:r w:rsidR="00E05E74" w:rsidRPr="00426F7F">
        <w:rPr>
          <w:b/>
          <w:lang w:val="pl-PL"/>
        </w:rPr>
        <w:t>00 zł brutto</w:t>
      </w:r>
      <w:r w:rsidR="00E05E74" w:rsidRPr="00426F7F">
        <w:rPr>
          <w:lang w:val="pl-PL"/>
        </w:rPr>
        <w:t xml:space="preserve"> miesięcznie;</w:t>
      </w:r>
    </w:p>
    <w:p w14:paraId="200D85BA" w14:textId="2D158109" w:rsidR="00716905" w:rsidRPr="00716905" w:rsidRDefault="004D08EB" w:rsidP="00716905">
      <w:pPr>
        <w:pStyle w:val="Listapunktowana"/>
        <w:tabs>
          <w:tab w:val="clear" w:pos="360"/>
        </w:tabs>
        <w:ind w:left="567"/>
        <w:rPr>
          <w:lang w:val="pl-PL"/>
        </w:rPr>
      </w:pPr>
      <w:r>
        <w:rPr>
          <w:lang w:val="pl-PL"/>
        </w:rPr>
        <w:t>M</w:t>
      </w:r>
      <w:r w:rsidR="00716905" w:rsidRPr="00716905">
        <w:rPr>
          <w:lang w:val="pl-PL"/>
        </w:rPr>
        <w:t xml:space="preserve">aksymalna kwota za </w:t>
      </w:r>
      <w:r w:rsidR="00716905">
        <w:rPr>
          <w:lang w:val="pl-PL"/>
        </w:rPr>
        <w:t>zupę</w:t>
      </w:r>
      <w:r w:rsidR="00716905" w:rsidRPr="00716905">
        <w:rPr>
          <w:lang w:val="pl-PL"/>
        </w:rPr>
        <w:t xml:space="preserve"> </w:t>
      </w:r>
      <w:r w:rsidR="008839D5">
        <w:rPr>
          <w:lang w:val="pl-PL"/>
        </w:rPr>
        <w:t xml:space="preserve">dla ucznia </w:t>
      </w:r>
      <w:r w:rsidR="00716905" w:rsidRPr="00716905">
        <w:rPr>
          <w:lang w:val="pl-PL"/>
        </w:rPr>
        <w:t xml:space="preserve">nie może przekroczyć </w:t>
      </w:r>
      <w:r w:rsidR="008839D5">
        <w:rPr>
          <w:lang w:val="pl-PL"/>
        </w:rPr>
        <w:t>5</w:t>
      </w:r>
      <w:r w:rsidR="00716905">
        <w:rPr>
          <w:lang w:val="pl-PL"/>
        </w:rPr>
        <w:t xml:space="preserve"> </w:t>
      </w:r>
      <w:r w:rsidR="00716905" w:rsidRPr="00716905">
        <w:rPr>
          <w:lang w:val="pl-PL"/>
        </w:rPr>
        <w:t>złotych</w:t>
      </w:r>
      <w:r w:rsidR="001944AD">
        <w:rPr>
          <w:lang w:val="pl-PL"/>
        </w:rPr>
        <w:t xml:space="preserve"> brutto</w:t>
      </w:r>
      <w:r>
        <w:rPr>
          <w:lang w:val="pl-PL"/>
        </w:rPr>
        <w:t>;</w:t>
      </w:r>
    </w:p>
    <w:p w14:paraId="265A08CD" w14:textId="6BF26CA4" w:rsidR="00716905" w:rsidRPr="00716905" w:rsidRDefault="004D08EB" w:rsidP="00716905">
      <w:pPr>
        <w:pStyle w:val="Listapunktowana"/>
        <w:tabs>
          <w:tab w:val="clear" w:pos="360"/>
        </w:tabs>
        <w:ind w:left="567"/>
        <w:rPr>
          <w:lang w:val="pl-PL"/>
        </w:rPr>
      </w:pPr>
      <w:r>
        <w:rPr>
          <w:lang w:val="pl-PL"/>
        </w:rPr>
        <w:t>M</w:t>
      </w:r>
      <w:r w:rsidR="00C42E93">
        <w:rPr>
          <w:lang w:val="pl-PL"/>
        </w:rPr>
        <w:t xml:space="preserve">aksymalna kwota za danie główne </w:t>
      </w:r>
      <w:r w:rsidR="008839D5">
        <w:rPr>
          <w:lang w:val="pl-PL"/>
        </w:rPr>
        <w:t xml:space="preserve">dla ucznia </w:t>
      </w:r>
      <w:r w:rsidR="00C42E93">
        <w:rPr>
          <w:lang w:val="pl-PL"/>
        </w:rPr>
        <w:t>nie może przekroczyć 1</w:t>
      </w:r>
      <w:r w:rsidR="008839D5">
        <w:rPr>
          <w:lang w:val="pl-PL"/>
        </w:rPr>
        <w:t>6</w:t>
      </w:r>
      <w:r w:rsidR="00716905">
        <w:rPr>
          <w:lang w:val="pl-PL"/>
        </w:rPr>
        <w:t xml:space="preserve"> złotych</w:t>
      </w:r>
      <w:r w:rsidR="001944AD">
        <w:rPr>
          <w:lang w:val="pl-PL"/>
        </w:rPr>
        <w:t xml:space="preserve"> brutto</w:t>
      </w:r>
      <w:r>
        <w:rPr>
          <w:lang w:val="pl-PL"/>
        </w:rPr>
        <w:t>;</w:t>
      </w:r>
    </w:p>
    <w:p w14:paraId="62D72C37" w14:textId="1A6C00BD" w:rsidR="00F43220" w:rsidRPr="004E3AF3" w:rsidRDefault="004D08EB" w:rsidP="004E3AF3">
      <w:pPr>
        <w:pStyle w:val="Listapunktowana"/>
        <w:tabs>
          <w:tab w:val="clear" w:pos="360"/>
        </w:tabs>
        <w:ind w:left="567"/>
        <w:rPr>
          <w:lang w:val="pl-PL"/>
        </w:rPr>
      </w:pPr>
      <w:r>
        <w:rPr>
          <w:lang w:val="pl-PL"/>
        </w:rPr>
        <w:t>M</w:t>
      </w:r>
      <w:r w:rsidR="00E05E74" w:rsidRPr="00426F7F">
        <w:rPr>
          <w:lang w:val="pl-PL"/>
        </w:rPr>
        <w:t>edia: energia elektryczna według podlicznika, woda ryczałt 15 m³ miesięcznie</w:t>
      </w:r>
      <w:r w:rsidR="004E3AF3">
        <w:rPr>
          <w:lang w:val="pl-PL"/>
        </w:rPr>
        <w:t xml:space="preserve"> do czasu montażu podlicznika wody</w:t>
      </w:r>
      <w:r w:rsidR="00E05E74" w:rsidRPr="00426F7F">
        <w:rPr>
          <w:lang w:val="pl-PL"/>
        </w:rPr>
        <w:t>, ogrzewanie proporcjonalnie do powierzchni</w:t>
      </w:r>
      <w:r w:rsidR="00F65BB9" w:rsidRPr="00426F7F">
        <w:rPr>
          <w:lang w:val="pl-PL"/>
        </w:rPr>
        <w:t xml:space="preserve"> </w:t>
      </w:r>
      <w:r w:rsidR="00C71C3F" w:rsidRPr="00426F7F">
        <w:rPr>
          <w:lang w:val="pl-PL"/>
        </w:rPr>
        <w:t>(licząc średniomiesięcznie ok.</w:t>
      </w:r>
      <w:r>
        <w:rPr>
          <w:lang w:val="pl-PL"/>
        </w:rPr>
        <w:t xml:space="preserve"> </w:t>
      </w:r>
      <w:r w:rsidR="00C71C3F" w:rsidRPr="00426F7F">
        <w:rPr>
          <w:b/>
          <w:lang w:val="pl-PL"/>
        </w:rPr>
        <w:t>3 000 zł</w:t>
      </w:r>
      <w:r w:rsidR="00C71C3F" w:rsidRPr="00426F7F">
        <w:rPr>
          <w:lang w:val="pl-PL"/>
        </w:rPr>
        <w:t>)</w:t>
      </w:r>
      <w:r w:rsidR="00E05E74" w:rsidRPr="00426F7F">
        <w:rPr>
          <w:lang w:val="pl-PL"/>
        </w:rPr>
        <w:t xml:space="preserve">; gaz i odbiór odpadów zgodnie </w:t>
      </w:r>
      <w:r w:rsidR="00E05E74" w:rsidRPr="004E3AF3">
        <w:rPr>
          <w:lang w:val="pl-PL"/>
        </w:rPr>
        <w:t>z projektem umowy</w:t>
      </w:r>
      <w:r w:rsidR="00021997" w:rsidRPr="004E3AF3">
        <w:rPr>
          <w:lang w:val="pl-PL"/>
        </w:rPr>
        <w:t xml:space="preserve"> (</w:t>
      </w:r>
      <w:r w:rsidR="00877496" w:rsidRPr="004E3AF3">
        <w:rPr>
          <w:lang w:val="pl-PL"/>
        </w:rPr>
        <w:t>Z</w:t>
      </w:r>
      <w:r w:rsidR="00021997" w:rsidRPr="004E3AF3">
        <w:rPr>
          <w:lang w:val="pl-PL"/>
        </w:rPr>
        <w:t>ałącznik nr 7)</w:t>
      </w:r>
      <w:r w:rsidR="00E05E74" w:rsidRPr="004E3AF3">
        <w:rPr>
          <w:lang w:val="pl-PL"/>
        </w:rPr>
        <w:t>;</w:t>
      </w:r>
    </w:p>
    <w:p w14:paraId="73C83430" w14:textId="1880B593" w:rsidR="00F43220" w:rsidRPr="00426F7F" w:rsidRDefault="004D08EB" w:rsidP="009D629D">
      <w:pPr>
        <w:pStyle w:val="Listapunktowana"/>
        <w:tabs>
          <w:tab w:val="clear" w:pos="360"/>
        </w:tabs>
        <w:ind w:left="567"/>
        <w:rPr>
          <w:lang w:val="pl-PL"/>
        </w:rPr>
      </w:pPr>
      <w:r>
        <w:rPr>
          <w:lang w:val="pl-PL"/>
        </w:rPr>
        <w:t>W</w:t>
      </w:r>
      <w:r w:rsidR="00E05E74" w:rsidRPr="00426F7F">
        <w:rPr>
          <w:lang w:val="pl-PL"/>
        </w:rPr>
        <w:t>ymagane dwa cenniki: dla uczniów oraz dla pracowników/rodziców.</w:t>
      </w:r>
    </w:p>
    <w:p w14:paraId="6286F917" w14:textId="77777777" w:rsidR="00F43220" w:rsidRPr="00C75EF5" w:rsidRDefault="00E05E74" w:rsidP="009D629D">
      <w:pPr>
        <w:pStyle w:val="Nagwek2"/>
        <w:rPr>
          <w:color w:val="365F91" w:themeColor="accent1" w:themeShade="BF"/>
          <w:lang w:val="pl-PL"/>
        </w:rPr>
      </w:pPr>
      <w:r w:rsidRPr="00C75EF5">
        <w:rPr>
          <w:color w:val="365F91" w:themeColor="accent1" w:themeShade="BF"/>
          <w:lang w:val="pl-PL"/>
        </w:rPr>
        <w:t>3. Termin realizacji</w:t>
      </w:r>
    </w:p>
    <w:p w14:paraId="6F0ED7AC" w14:textId="0BB2AEF8" w:rsidR="00F43220" w:rsidRPr="001C17A0" w:rsidRDefault="00E05E74" w:rsidP="001C17A0">
      <w:pPr>
        <w:ind w:left="284"/>
        <w:rPr>
          <w:lang w:val="pl-PL"/>
        </w:rPr>
      </w:pPr>
      <w:r w:rsidRPr="001C17A0">
        <w:rPr>
          <w:lang w:val="pl-PL"/>
        </w:rPr>
        <w:t xml:space="preserve">Umowa zostanie zawarta na czas oznaczony </w:t>
      </w:r>
      <w:r w:rsidRPr="001C17A0">
        <w:rPr>
          <w:b/>
          <w:lang w:val="pl-PL"/>
        </w:rPr>
        <w:t xml:space="preserve">od </w:t>
      </w:r>
      <w:r w:rsidR="00F65BB9" w:rsidRPr="001C17A0">
        <w:rPr>
          <w:b/>
          <w:lang w:val="pl-PL"/>
        </w:rPr>
        <w:t>1 września</w:t>
      </w:r>
      <w:r w:rsidRPr="001C17A0">
        <w:rPr>
          <w:b/>
          <w:lang w:val="pl-PL"/>
        </w:rPr>
        <w:t xml:space="preserve"> 2026 r. do</w:t>
      </w:r>
      <w:r w:rsidR="00716905" w:rsidRPr="001C17A0">
        <w:rPr>
          <w:b/>
          <w:lang w:val="pl-PL"/>
        </w:rPr>
        <w:t xml:space="preserve"> 31 lipca</w:t>
      </w:r>
      <w:r w:rsidR="00C71C3F" w:rsidRPr="001C17A0">
        <w:rPr>
          <w:b/>
          <w:lang w:val="pl-PL"/>
        </w:rPr>
        <w:t xml:space="preserve"> 2029</w:t>
      </w:r>
      <w:r w:rsidRPr="001C17A0">
        <w:rPr>
          <w:b/>
          <w:lang w:val="pl-PL"/>
        </w:rPr>
        <w:t xml:space="preserve"> r.</w:t>
      </w:r>
      <w:r w:rsidRPr="001C17A0">
        <w:rPr>
          <w:lang w:val="pl-PL"/>
        </w:rPr>
        <w:t>, z możliwością jej przedłużenia, jeżeli będzie to zgodne z interesem szkoły i obowiązującymi przepisami.</w:t>
      </w:r>
    </w:p>
    <w:p w14:paraId="2774C60A" w14:textId="77777777" w:rsidR="00F43220" w:rsidRPr="00C75EF5" w:rsidRDefault="00E05E74" w:rsidP="009D629D">
      <w:pPr>
        <w:pStyle w:val="Nagwek2"/>
        <w:rPr>
          <w:color w:val="365F91" w:themeColor="accent1" w:themeShade="BF"/>
          <w:lang w:val="pl-PL"/>
        </w:rPr>
      </w:pPr>
      <w:r w:rsidRPr="00C75EF5">
        <w:rPr>
          <w:color w:val="365F91" w:themeColor="accent1" w:themeShade="BF"/>
          <w:lang w:val="pl-PL"/>
        </w:rPr>
        <w:t>4. Termin i miejsce składania ofert</w:t>
      </w:r>
    </w:p>
    <w:p w14:paraId="7A0FCE25" w14:textId="529CB270" w:rsidR="00F43220" w:rsidRPr="001C17A0" w:rsidRDefault="00E05E74" w:rsidP="001C17A0">
      <w:pPr>
        <w:spacing w:after="0"/>
        <w:ind w:left="284"/>
        <w:rPr>
          <w:lang w:val="pl-PL"/>
        </w:rPr>
      </w:pPr>
      <w:r w:rsidRPr="001C17A0">
        <w:rPr>
          <w:lang w:val="pl-PL"/>
        </w:rPr>
        <w:t xml:space="preserve">Oferty należy składać w sekretariacie szkoły, ul. Sosnowa 9, </w:t>
      </w:r>
      <w:r w:rsidR="00F65BB9" w:rsidRPr="001C17A0">
        <w:rPr>
          <w:lang w:val="pl-PL"/>
        </w:rPr>
        <w:t>93-102</w:t>
      </w:r>
      <w:r w:rsidRPr="001C17A0">
        <w:rPr>
          <w:lang w:val="pl-PL"/>
        </w:rPr>
        <w:t xml:space="preserve"> Łódź, </w:t>
      </w:r>
      <w:r w:rsidR="001C17A0" w:rsidRPr="001C17A0">
        <w:rPr>
          <w:lang w:val="pl-PL"/>
        </w:rPr>
        <w:tab/>
      </w:r>
      <w:r w:rsidR="001C17A0" w:rsidRPr="001C17A0">
        <w:rPr>
          <w:lang w:val="pl-PL"/>
        </w:rPr>
        <w:tab/>
      </w:r>
      <w:r w:rsidR="001C17A0" w:rsidRPr="001C17A0">
        <w:rPr>
          <w:lang w:val="pl-PL"/>
        </w:rPr>
        <w:tab/>
      </w:r>
      <w:r w:rsidR="001C17A0" w:rsidRPr="001C17A0">
        <w:rPr>
          <w:lang w:val="pl-PL"/>
        </w:rPr>
        <w:tab/>
      </w:r>
      <w:r w:rsidR="001C17A0" w:rsidRPr="001C17A0">
        <w:rPr>
          <w:lang w:val="pl-PL"/>
        </w:rPr>
        <w:tab/>
      </w:r>
      <w:r w:rsidRPr="001C17A0">
        <w:rPr>
          <w:lang w:val="pl-PL"/>
        </w:rPr>
        <w:t xml:space="preserve">do dnia </w:t>
      </w:r>
      <w:r w:rsidR="009D629D" w:rsidRPr="001C17A0">
        <w:rPr>
          <w:b/>
          <w:lang w:val="pl-PL"/>
        </w:rPr>
        <w:t>27 lipca</w:t>
      </w:r>
      <w:r w:rsidRPr="001C17A0">
        <w:rPr>
          <w:b/>
          <w:lang w:val="pl-PL"/>
        </w:rPr>
        <w:t xml:space="preserve"> 2026 r. do godz. </w:t>
      </w:r>
      <w:r w:rsidR="009D629D" w:rsidRPr="001C17A0">
        <w:rPr>
          <w:b/>
          <w:lang w:val="pl-PL"/>
        </w:rPr>
        <w:t>14.00</w:t>
      </w:r>
      <w:r w:rsidRPr="001C17A0">
        <w:rPr>
          <w:lang w:val="pl-PL"/>
        </w:rPr>
        <w:t xml:space="preserve"> .</w:t>
      </w:r>
    </w:p>
    <w:p w14:paraId="4B645CFF" w14:textId="77777777" w:rsidR="009D629D" w:rsidRPr="001C17A0" w:rsidRDefault="00E05E74" w:rsidP="001C17A0">
      <w:pPr>
        <w:spacing w:after="0"/>
        <w:ind w:left="284"/>
        <w:rPr>
          <w:lang w:val="pl-PL"/>
        </w:rPr>
      </w:pPr>
      <w:r w:rsidRPr="001C17A0">
        <w:rPr>
          <w:lang w:val="pl-PL"/>
        </w:rPr>
        <w:t xml:space="preserve">Oferta powinna zostać złożona w zamkniętej kopercie z dopiskiem: </w:t>
      </w:r>
    </w:p>
    <w:p w14:paraId="201147F4" w14:textId="473352AD" w:rsidR="002864A9" w:rsidRDefault="00E05E74" w:rsidP="002864A9">
      <w:pPr>
        <w:ind w:left="284"/>
        <w:rPr>
          <w:b/>
          <w:sz w:val="24"/>
          <w:lang w:val="pl-PL"/>
        </w:rPr>
      </w:pPr>
      <w:r w:rsidRPr="00426F7F">
        <w:rPr>
          <w:b/>
          <w:sz w:val="24"/>
          <w:lang w:val="pl-PL"/>
        </w:rPr>
        <w:t>„Konkurs ofert – ajent stołówki szkolnej i bufetu”.</w:t>
      </w:r>
    </w:p>
    <w:p w14:paraId="2FFB3E31" w14:textId="3DCE3E30" w:rsidR="002864A9" w:rsidRPr="002864A9" w:rsidRDefault="002864A9" w:rsidP="002864A9">
      <w:pPr>
        <w:ind w:left="284"/>
        <w:rPr>
          <w:bCs/>
          <w:sz w:val="24"/>
          <w:lang w:val="pl-PL"/>
        </w:rPr>
      </w:pPr>
      <w:r w:rsidRPr="002864A9">
        <w:rPr>
          <w:bCs/>
          <w:sz w:val="24"/>
          <w:lang w:val="pl-PL"/>
        </w:rPr>
        <w:t>Otwarcie kopert odbędzie się w dniu 27.07.2026 o godzinie 14.10 z udziałem Komisji konkursowej.</w:t>
      </w:r>
    </w:p>
    <w:p w14:paraId="01CC4314" w14:textId="77777777" w:rsidR="00F43220" w:rsidRPr="00C75EF5" w:rsidRDefault="00E05E74" w:rsidP="009D629D">
      <w:pPr>
        <w:pStyle w:val="Nagwek2"/>
        <w:rPr>
          <w:color w:val="365F91" w:themeColor="accent1" w:themeShade="BF"/>
          <w:lang w:val="pl-PL"/>
        </w:rPr>
      </w:pPr>
      <w:r w:rsidRPr="00C75EF5">
        <w:rPr>
          <w:color w:val="365F91" w:themeColor="accent1" w:themeShade="BF"/>
          <w:lang w:val="pl-PL"/>
        </w:rPr>
        <w:lastRenderedPageBreak/>
        <w:t>5. Dokumenty wymagane od oferenta</w:t>
      </w:r>
    </w:p>
    <w:p w14:paraId="14360925" w14:textId="6DE8D01F" w:rsidR="00F43220" w:rsidRPr="00426F7F" w:rsidRDefault="001C17A0" w:rsidP="009D629D">
      <w:pPr>
        <w:pStyle w:val="Listapunktowana"/>
        <w:tabs>
          <w:tab w:val="clear" w:pos="360"/>
        </w:tabs>
        <w:ind w:left="567"/>
        <w:rPr>
          <w:lang w:val="pl-PL"/>
        </w:rPr>
      </w:pPr>
      <w:r>
        <w:rPr>
          <w:lang w:val="pl-PL"/>
        </w:rPr>
        <w:t>F</w:t>
      </w:r>
      <w:r w:rsidR="00E05E74" w:rsidRPr="00426F7F">
        <w:rPr>
          <w:lang w:val="pl-PL"/>
        </w:rPr>
        <w:t>ormularz oferty;</w:t>
      </w:r>
    </w:p>
    <w:p w14:paraId="780990BB" w14:textId="6B839202" w:rsidR="00F43220" w:rsidRPr="00426F7F" w:rsidRDefault="001C17A0" w:rsidP="009D629D">
      <w:pPr>
        <w:pStyle w:val="Listapunktowana"/>
        <w:tabs>
          <w:tab w:val="clear" w:pos="360"/>
        </w:tabs>
        <w:ind w:left="567"/>
        <w:rPr>
          <w:lang w:val="pl-PL"/>
        </w:rPr>
      </w:pPr>
      <w:r>
        <w:rPr>
          <w:lang w:val="pl-PL"/>
        </w:rPr>
        <w:t>P</w:t>
      </w:r>
      <w:r w:rsidR="00E05E74" w:rsidRPr="00426F7F">
        <w:rPr>
          <w:lang w:val="pl-PL"/>
        </w:rPr>
        <w:t>rzykładowy jadłospis dekadowy albo dwutygodniowy</w:t>
      </w:r>
      <w:r w:rsidR="00947023" w:rsidRPr="00426F7F">
        <w:rPr>
          <w:lang w:val="pl-PL"/>
        </w:rPr>
        <w:t xml:space="preserve"> z cennikiem</w:t>
      </w:r>
      <w:r w:rsidR="00E05E74" w:rsidRPr="00426F7F">
        <w:rPr>
          <w:lang w:val="pl-PL"/>
        </w:rPr>
        <w:t>;</w:t>
      </w:r>
    </w:p>
    <w:p w14:paraId="220240EF" w14:textId="6139F33E" w:rsidR="00F43220" w:rsidRPr="00426F7F" w:rsidRDefault="001C17A0" w:rsidP="009D629D">
      <w:pPr>
        <w:pStyle w:val="Listapunktowana"/>
        <w:tabs>
          <w:tab w:val="clear" w:pos="360"/>
        </w:tabs>
        <w:ind w:left="567"/>
        <w:rPr>
          <w:lang w:val="pl-PL"/>
        </w:rPr>
      </w:pPr>
      <w:r>
        <w:rPr>
          <w:lang w:val="pl-PL"/>
        </w:rPr>
        <w:t>W</w:t>
      </w:r>
      <w:r w:rsidR="00E05E74" w:rsidRPr="00426F7F">
        <w:rPr>
          <w:lang w:val="pl-PL"/>
        </w:rPr>
        <w:t>ydruk z CEIDG albo KRS;</w:t>
      </w:r>
    </w:p>
    <w:p w14:paraId="4B81D2FC" w14:textId="27E03AE6" w:rsidR="00021997" w:rsidRPr="00426F7F" w:rsidRDefault="001C17A0" w:rsidP="00021997">
      <w:pPr>
        <w:pStyle w:val="Listapunktowana"/>
        <w:tabs>
          <w:tab w:val="clear" w:pos="360"/>
        </w:tabs>
        <w:ind w:left="567"/>
        <w:rPr>
          <w:lang w:val="pl-PL"/>
        </w:rPr>
      </w:pPr>
      <w:r>
        <w:rPr>
          <w:lang w:val="pl-PL"/>
        </w:rPr>
        <w:t>O</w:t>
      </w:r>
      <w:r w:rsidR="00021997" w:rsidRPr="00426F7F">
        <w:rPr>
          <w:lang w:val="pl-PL"/>
        </w:rPr>
        <w:t>świadczenia oferenta;</w:t>
      </w:r>
    </w:p>
    <w:p w14:paraId="1EF6A0D9" w14:textId="1D917523" w:rsidR="00650A3D" w:rsidRPr="004D08EB" w:rsidRDefault="001C17A0" w:rsidP="004D08EB">
      <w:pPr>
        <w:pStyle w:val="Listapunktowana"/>
        <w:tabs>
          <w:tab w:val="clear" w:pos="360"/>
        </w:tabs>
        <w:ind w:left="567"/>
        <w:rPr>
          <w:lang w:val="pl-PL"/>
        </w:rPr>
      </w:pPr>
      <w:r>
        <w:rPr>
          <w:lang w:val="pl-PL"/>
        </w:rPr>
        <w:t>P</w:t>
      </w:r>
      <w:r w:rsidR="00E05E74" w:rsidRPr="00426F7F">
        <w:rPr>
          <w:lang w:val="pl-PL"/>
        </w:rPr>
        <w:t>ełnomocnictwo, jeżeli dotyczy.</w:t>
      </w:r>
    </w:p>
    <w:p w14:paraId="768570E2" w14:textId="77777777" w:rsidR="00F43220" w:rsidRPr="00C75EF5" w:rsidRDefault="00E05E74" w:rsidP="009D629D">
      <w:pPr>
        <w:pStyle w:val="Nagwek2"/>
        <w:rPr>
          <w:color w:val="365F91" w:themeColor="accent1" w:themeShade="BF"/>
          <w:lang w:val="pl-PL"/>
        </w:rPr>
      </w:pPr>
      <w:r w:rsidRPr="00C75EF5">
        <w:rPr>
          <w:color w:val="365F91" w:themeColor="accent1" w:themeShade="BF"/>
          <w:lang w:val="pl-PL"/>
        </w:rPr>
        <w:t>6. Kryteria oceny ofert</w:t>
      </w:r>
    </w:p>
    <w:p w14:paraId="784875F3" w14:textId="77777777" w:rsidR="009D629D" w:rsidRPr="00426F7F" w:rsidRDefault="00E05E74" w:rsidP="00374127">
      <w:pPr>
        <w:spacing w:after="0"/>
        <w:ind w:left="284"/>
        <w:rPr>
          <w:lang w:val="pl-PL"/>
        </w:rPr>
      </w:pPr>
      <w:r w:rsidRPr="00426F7F">
        <w:rPr>
          <w:lang w:val="pl-PL"/>
        </w:rPr>
        <w:t xml:space="preserve">Oferty zostaną ocenione według kryteriów określonych w Regulaminie konkursu, w szczególności: </w:t>
      </w:r>
    </w:p>
    <w:p w14:paraId="0EE1E231" w14:textId="77777777" w:rsidR="00F43220" w:rsidRPr="00426F7F" w:rsidRDefault="00E05E74" w:rsidP="00374127">
      <w:pPr>
        <w:ind w:left="284"/>
        <w:rPr>
          <w:lang w:val="pl-PL"/>
        </w:rPr>
      </w:pPr>
      <w:r w:rsidRPr="00426F7F">
        <w:rPr>
          <w:lang w:val="pl-PL"/>
        </w:rPr>
        <w:t xml:space="preserve">cena i dostępność obiadu dla ucznia, jakość i zgodność żywienia z przepisami, doświadczenie, warunki organizacyjne i sanitarne, oferta bufetu oraz dodatkowe </w:t>
      </w:r>
      <w:r w:rsidR="009D629D" w:rsidRPr="00426F7F">
        <w:rPr>
          <w:lang w:val="pl-PL"/>
        </w:rPr>
        <w:t>rozwiązania</w:t>
      </w:r>
      <w:r w:rsidRPr="00426F7F">
        <w:rPr>
          <w:lang w:val="pl-PL"/>
        </w:rPr>
        <w:t xml:space="preserve"> dla szkoły i uczniów.</w:t>
      </w:r>
    </w:p>
    <w:p w14:paraId="0AAF2F78" w14:textId="77777777" w:rsidR="00F43220" w:rsidRPr="00C75EF5" w:rsidRDefault="00E05E74" w:rsidP="009D629D">
      <w:pPr>
        <w:pStyle w:val="Nagwek2"/>
        <w:rPr>
          <w:color w:val="365F91" w:themeColor="accent1" w:themeShade="BF"/>
          <w:lang w:val="pl-PL"/>
        </w:rPr>
      </w:pPr>
      <w:r w:rsidRPr="00C75EF5">
        <w:rPr>
          <w:color w:val="365F91" w:themeColor="accent1" w:themeShade="BF"/>
          <w:lang w:val="pl-PL"/>
        </w:rPr>
        <w:t>7. Zastrzeżenia</w:t>
      </w:r>
    </w:p>
    <w:p w14:paraId="7DBCD4E0" w14:textId="77777777" w:rsidR="00F43220" w:rsidRPr="00426F7F" w:rsidRDefault="00E05E74" w:rsidP="00374127">
      <w:pPr>
        <w:ind w:left="284"/>
        <w:rPr>
          <w:lang w:val="pl-PL"/>
        </w:rPr>
      </w:pPr>
      <w:r w:rsidRPr="00426F7F">
        <w:rPr>
          <w:lang w:val="pl-PL"/>
        </w:rPr>
        <w:t>Szkoła zastrzega sobie prawo do unieważnienia konkursu bez wyboru oferty, zmiany terminu składania ofert, wezwania oferentów do wyjaśnień lub uzupełnień oraz odstąpienia od zawarcia umowy, jeżeli wymaga tego interes szkoły albo przepisy prawa.</w:t>
      </w:r>
    </w:p>
    <w:p w14:paraId="503F7DC0" w14:textId="77777777" w:rsidR="00F43220" w:rsidRPr="00C75EF5" w:rsidRDefault="00E05E74" w:rsidP="009D629D">
      <w:pPr>
        <w:pStyle w:val="Nagwek2"/>
        <w:rPr>
          <w:color w:val="365F91" w:themeColor="accent1" w:themeShade="BF"/>
          <w:lang w:val="pl-PL"/>
        </w:rPr>
      </w:pPr>
      <w:r w:rsidRPr="00C75EF5">
        <w:rPr>
          <w:color w:val="365F91" w:themeColor="accent1" w:themeShade="BF"/>
          <w:lang w:val="pl-PL"/>
        </w:rPr>
        <w:t>8. Kontakt</w:t>
      </w:r>
    </w:p>
    <w:p w14:paraId="2EC809A4" w14:textId="77777777" w:rsidR="00F43220" w:rsidRPr="00426F7F" w:rsidRDefault="00E05E74" w:rsidP="00374127">
      <w:pPr>
        <w:ind w:left="284"/>
        <w:rPr>
          <w:lang w:val="pl-PL"/>
        </w:rPr>
      </w:pPr>
      <w:r w:rsidRPr="00426F7F">
        <w:rPr>
          <w:lang w:val="pl-PL"/>
        </w:rPr>
        <w:t xml:space="preserve">Osoba do kontaktu: </w:t>
      </w:r>
      <w:r w:rsidR="009D629D" w:rsidRPr="00426F7F">
        <w:rPr>
          <w:b/>
          <w:lang w:val="pl-PL"/>
        </w:rPr>
        <w:t>Maciej Pietrzak – kierownik gospodarczy</w:t>
      </w:r>
    </w:p>
    <w:p w14:paraId="4B2698B7" w14:textId="77777777" w:rsidR="00374127" w:rsidRPr="0065647A" w:rsidRDefault="00E05E74" w:rsidP="00374127">
      <w:pPr>
        <w:ind w:left="284"/>
      </w:pPr>
      <w:r w:rsidRPr="0065647A">
        <w:t xml:space="preserve">Adres e-mail: </w:t>
      </w:r>
      <w:r w:rsidR="009D629D" w:rsidRPr="0065647A">
        <w:rPr>
          <w:b/>
        </w:rPr>
        <w:t>kierownik.gospodarczy@muzyczna-sosnowa.pl</w:t>
      </w:r>
      <w:r w:rsidRPr="0065647A">
        <w:t xml:space="preserve">  </w:t>
      </w:r>
    </w:p>
    <w:p w14:paraId="22BD90E7" w14:textId="77777777" w:rsidR="00F43220" w:rsidRPr="00426F7F" w:rsidRDefault="00E05E74" w:rsidP="00374127">
      <w:pPr>
        <w:ind w:left="284"/>
        <w:rPr>
          <w:b/>
          <w:lang w:val="pl-PL"/>
        </w:rPr>
      </w:pPr>
      <w:r w:rsidRPr="00426F7F">
        <w:rPr>
          <w:lang w:val="pl-PL"/>
        </w:rPr>
        <w:t xml:space="preserve">Telefon: </w:t>
      </w:r>
      <w:r w:rsidR="00374127" w:rsidRPr="00426F7F">
        <w:rPr>
          <w:b/>
          <w:lang w:val="pl-PL"/>
        </w:rPr>
        <w:t>501 191 620 – w godzinach 07.00-12.00</w:t>
      </w:r>
    </w:p>
    <w:sectPr w:rsidR="00F43220" w:rsidRPr="00426F7F" w:rsidSect="00CA14FF">
      <w:footerReference w:type="default" r:id="rId8"/>
      <w:pgSz w:w="12240" w:h="15840"/>
      <w:pgMar w:top="568" w:right="1134" w:bottom="1134" w:left="1247" w:header="426" w:footer="5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5FE0D" w14:textId="77777777" w:rsidR="00B44D72" w:rsidRDefault="00B44D72" w:rsidP="009D629D">
      <w:pPr>
        <w:spacing w:after="0" w:line="240" w:lineRule="auto"/>
      </w:pPr>
      <w:r>
        <w:separator/>
      </w:r>
    </w:p>
  </w:endnote>
  <w:endnote w:type="continuationSeparator" w:id="0">
    <w:p w14:paraId="4F0225DE" w14:textId="77777777" w:rsidR="00B44D72" w:rsidRDefault="00B44D72" w:rsidP="009D6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22176"/>
      <w:docPartObj>
        <w:docPartGallery w:val="Page Numbers (Bottom of Page)"/>
        <w:docPartUnique/>
      </w:docPartObj>
    </w:sdtPr>
    <w:sdtContent>
      <w:p w14:paraId="48819500" w14:textId="77777777" w:rsidR="001E42B6" w:rsidRDefault="001E42B6">
        <w:pPr>
          <w:pStyle w:val="Stopka"/>
          <w:jc w:val="right"/>
        </w:pPr>
        <w:r>
          <w:fldChar w:fldCharType="begin"/>
        </w:r>
        <w:r>
          <w:instrText>PAGE   \* MERGEFORMAT</w:instrText>
        </w:r>
        <w:r>
          <w:fldChar w:fldCharType="separate"/>
        </w:r>
        <w:r w:rsidR="00CD3AF8" w:rsidRPr="00CD3AF8">
          <w:rPr>
            <w:noProof/>
            <w:lang w:val="pl-PL"/>
          </w:rPr>
          <w:t>1</w:t>
        </w:r>
        <w:r>
          <w:fldChar w:fldCharType="end"/>
        </w:r>
      </w:p>
    </w:sdtContent>
  </w:sdt>
  <w:p w14:paraId="2E3DF8D1" w14:textId="77777777" w:rsidR="001E42B6" w:rsidRDefault="001E42B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4F301" w14:textId="77777777" w:rsidR="00B44D72" w:rsidRDefault="00B44D72" w:rsidP="009D629D">
      <w:pPr>
        <w:spacing w:after="0" w:line="240" w:lineRule="auto"/>
      </w:pPr>
      <w:r>
        <w:separator/>
      </w:r>
    </w:p>
  </w:footnote>
  <w:footnote w:type="continuationSeparator" w:id="0">
    <w:p w14:paraId="00A9A9F3" w14:textId="77777777" w:rsidR="00B44D72" w:rsidRDefault="00B44D72" w:rsidP="009D62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60A658A8"/>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4E63603A"/>
    <w:multiLevelType w:val="hybridMultilevel"/>
    <w:tmpl w:val="BFF0000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15:restartNumberingAfterBreak="0">
    <w:nsid w:val="50842E45"/>
    <w:multiLevelType w:val="hybridMultilevel"/>
    <w:tmpl w:val="FF3437C8"/>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659120216">
    <w:abstractNumId w:val="8"/>
  </w:num>
  <w:num w:numId="2" w16cid:durableId="1059010615">
    <w:abstractNumId w:val="6"/>
  </w:num>
  <w:num w:numId="3" w16cid:durableId="816261044">
    <w:abstractNumId w:val="5"/>
  </w:num>
  <w:num w:numId="4" w16cid:durableId="2031102783">
    <w:abstractNumId w:val="4"/>
  </w:num>
  <w:num w:numId="5" w16cid:durableId="1121877927">
    <w:abstractNumId w:val="7"/>
  </w:num>
  <w:num w:numId="6" w16cid:durableId="869489479">
    <w:abstractNumId w:val="3"/>
  </w:num>
  <w:num w:numId="7" w16cid:durableId="1602298366">
    <w:abstractNumId w:val="2"/>
  </w:num>
  <w:num w:numId="8" w16cid:durableId="159807404">
    <w:abstractNumId w:val="1"/>
  </w:num>
  <w:num w:numId="9" w16cid:durableId="1435054986">
    <w:abstractNumId w:val="0"/>
  </w:num>
  <w:num w:numId="10" w16cid:durableId="1152024440">
    <w:abstractNumId w:val="9"/>
  </w:num>
  <w:num w:numId="11" w16cid:durableId="17939360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1997"/>
    <w:rsid w:val="00034616"/>
    <w:rsid w:val="0006063C"/>
    <w:rsid w:val="000F186E"/>
    <w:rsid w:val="00133865"/>
    <w:rsid w:val="0015074B"/>
    <w:rsid w:val="00181CE9"/>
    <w:rsid w:val="001944AD"/>
    <w:rsid w:val="001C17A0"/>
    <w:rsid w:val="001E42B6"/>
    <w:rsid w:val="002864A9"/>
    <w:rsid w:val="0029639D"/>
    <w:rsid w:val="002B5E4F"/>
    <w:rsid w:val="003225F8"/>
    <w:rsid w:val="00326F90"/>
    <w:rsid w:val="00374127"/>
    <w:rsid w:val="003E72A4"/>
    <w:rsid w:val="004102F2"/>
    <w:rsid w:val="00426F7F"/>
    <w:rsid w:val="00433CCB"/>
    <w:rsid w:val="004D08EB"/>
    <w:rsid w:val="004D144C"/>
    <w:rsid w:val="004D4139"/>
    <w:rsid w:val="004E3AF3"/>
    <w:rsid w:val="00552CD2"/>
    <w:rsid w:val="00587A3C"/>
    <w:rsid w:val="00597D4A"/>
    <w:rsid w:val="00646B36"/>
    <w:rsid w:val="00650A3D"/>
    <w:rsid w:val="0065647A"/>
    <w:rsid w:val="0067190D"/>
    <w:rsid w:val="00695A39"/>
    <w:rsid w:val="006D6227"/>
    <w:rsid w:val="00716905"/>
    <w:rsid w:val="007D50CC"/>
    <w:rsid w:val="00823B77"/>
    <w:rsid w:val="00877496"/>
    <w:rsid w:val="008839D5"/>
    <w:rsid w:val="0089535F"/>
    <w:rsid w:val="008B2F12"/>
    <w:rsid w:val="00947023"/>
    <w:rsid w:val="009D629D"/>
    <w:rsid w:val="009F6B6B"/>
    <w:rsid w:val="00AA1D8D"/>
    <w:rsid w:val="00B44D72"/>
    <w:rsid w:val="00B46019"/>
    <w:rsid w:val="00B47730"/>
    <w:rsid w:val="00B90010"/>
    <w:rsid w:val="00BF5412"/>
    <w:rsid w:val="00C42E93"/>
    <w:rsid w:val="00C71C3F"/>
    <w:rsid w:val="00C75EF5"/>
    <w:rsid w:val="00CA14FF"/>
    <w:rsid w:val="00CB0664"/>
    <w:rsid w:val="00CD3AF8"/>
    <w:rsid w:val="00CF78B1"/>
    <w:rsid w:val="00D327FB"/>
    <w:rsid w:val="00D5562E"/>
    <w:rsid w:val="00D91878"/>
    <w:rsid w:val="00E05E74"/>
    <w:rsid w:val="00E51E19"/>
    <w:rsid w:val="00F43220"/>
    <w:rsid w:val="00F65BB9"/>
    <w:rsid w:val="00FC159E"/>
    <w:rsid w:val="00FC693F"/>
    <w:rsid w:val="00FE2A1C"/>
    <w:rsid w:val="00FE5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43E244"/>
  <w14:defaultImageDpi w14:val="330"/>
  <w15:docId w15:val="{1C7E6531-E769-4E7C-829E-A05D9D08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Calibri" w:eastAsia="Calibri" w:hAnsi="Calibri"/>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kstprzypisukocowego">
    <w:name w:val="endnote text"/>
    <w:basedOn w:val="Normalny"/>
    <w:link w:val="TekstprzypisukocowegoZnak"/>
    <w:uiPriority w:val="99"/>
    <w:semiHidden/>
    <w:unhideWhenUsed/>
    <w:rsid w:val="009D629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D629D"/>
    <w:rPr>
      <w:rFonts w:ascii="Calibri" w:eastAsia="Calibri" w:hAnsi="Calibri"/>
      <w:sz w:val="20"/>
      <w:szCs w:val="20"/>
    </w:rPr>
  </w:style>
  <w:style w:type="character" w:styleId="Odwoanieprzypisukocowego">
    <w:name w:val="endnote reference"/>
    <w:basedOn w:val="Domylnaczcionkaakapitu"/>
    <w:uiPriority w:val="99"/>
    <w:semiHidden/>
    <w:unhideWhenUsed/>
    <w:rsid w:val="009D62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C7A98-16A6-4B28-8DF3-9E3B2D892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519</Words>
  <Characters>3118</Characters>
  <Application>Microsoft Office Word</Application>
  <DocSecurity>0</DocSecurity>
  <Lines>25</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Kowalczyk Adrian</cp:lastModifiedBy>
  <cp:revision>9</cp:revision>
  <dcterms:created xsi:type="dcterms:W3CDTF">2026-07-15T09:40:00Z</dcterms:created>
  <dcterms:modified xsi:type="dcterms:W3CDTF">2026-07-15T16:30:00Z</dcterms:modified>
  <cp:category/>
</cp:coreProperties>
</file>