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6EB8" w14:textId="77777777" w:rsidR="004903F2" w:rsidRPr="00BA6D8C" w:rsidRDefault="00BB6980" w:rsidP="0018058C">
      <w:pPr>
        <w:spacing w:line="240" w:lineRule="auto"/>
        <w:ind w:left="4956" w:firstLine="708"/>
        <w:jc w:val="center"/>
        <w:rPr>
          <w:rFonts w:ascii="Arial" w:hAnsi="Arial" w:cs="Arial"/>
          <w:b/>
        </w:rPr>
      </w:pPr>
      <w:r w:rsidRPr="00BA6D8C">
        <w:rPr>
          <w:rFonts w:ascii="Arial" w:hAnsi="Arial" w:cs="Arial"/>
          <w:b/>
        </w:rPr>
        <w:t xml:space="preserve"> </w:t>
      </w:r>
    </w:p>
    <w:p w14:paraId="554E3DE4" w14:textId="77777777" w:rsidR="00526E5C" w:rsidRPr="00BA6D8C" w:rsidRDefault="00BB6980" w:rsidP="0018058C">
      <w:pPr>
        <w:spacing w:line="240" w:lineRule="auto"/>
        <w:jc w:val="center"/>
        <w:rPr>
          <w:rFonts w:ascii="Arial" w:hAnsi="Arial" w:cs="Arial"/>
          <w:b/>
        </w:rPr>
      </w:pPr>
      <w:r w:rsidRPr="00BA6D8C">
        <w:rPr>
          <w:rFonts w:ascii="Arial" w:hAnsi="Arial" w:cs="Arial"/>
          <w:b/>
        </w:rPr>
        <w:t>Umowa</w:t>
      </w:r>
      <w:r w:rsidR="00526E5C" w:rsidRPr="00BA6D8C">
        <w:rPr>
          <w:rFonts w:ascii="Arial" w:hAnsi="Arial" w:cs="Arial"/>
          <w:b/>
        </w:rPr>
        <w:t xml:space="preserve"> </w:t>
      </w:r>
      <w:r w:rsidR="00AE7E23" w:rsidRPr="00BA6D8C">
        <w:rPr>
          <w:rFonts w:ascii="Arial" w:hAnsi="Arial" w:cs="Arial"/>
          <w:b/>
        </w:rPr>
        <w:t xml:space="preserve">nr </w:t>
      </w:r>
    </w:p>
    <w:p w14:paraId="35A944BF" w14:textId="38A8FFF7" w:rsidR="00526E5C" w:rsidRPr="00BA6D8C" w:rsidRDefault="00526E5C">
      <w:pPr>
        <w:pStyle w:val="Tekstpodstawowy3"/>
        <w:spacing w:before="120" w:after="120" w:line="240" w:lineRule="auto"/>
        <w:jc w:val="center"/>
        <w:rPr>
          <w:rFonts w:ascii="Arial" w:hAnsi="Arial" w:cs="Arial"/>
        </w:rPr>
      </w:pPr>
      <w:r w:rsidRPr="00BA6D8C">
        <w:rPr>
          <w:rFonts w:ascii="Arial" w:hAnsi="Arial" w:cs="Arial"/>
        </w:rPr>
        <w:t xml:space="preserve">zawarta w </w:t>
      </w:r>
      <w:r w:rsidRPr="00FE1123">
        <w:rPr>
          <w:rFonts w:ascii="Arial" w:hAnsi="Arial" w:cs="Arial"/>
        </w:rPr>
        <w:t xml:space="preserve">dniu </w:t>
      </w:r>
      <w:r w:rsidR="00536EE4" w:rsidRPr="00FE1123">
        <w:rPr>
          <w:rFonts w:ascii="Arial" w:hAnsi="Arial" w:cs="Arial"/>
        </w:rPr>
        <w:t>…</w:t>
      </w:r>
      <w:r w:rsidR="00E22F2F" w:rsidRPr="00FE1123">
        <w:rPr>
          <w:rFonts w:ascii="Arial" w:hAnsi="Arial" w:cs="Arial"/>
        </w:rPr>
        <w:t xml:space="preserve"> 202</w:t>
      </w:r>
      <w:r w:rsidR="008C5D88">
        <w:rPr>
          <w:rFonts w:ascii="Arial" w:hAnsi="Arial" w:cs="Arial"/>
        </w:rPr>
        <w:t>6</w:t>
      </w:r>
      <w:r w:rsidR="00BC5230" w:rsidRPr="00FE1123">
        <w:rPr>
          <w:rFonts w:ascii="Arial" w:hAnsi="Arial" w:cs="Arial"/>
        </w:rPr>
        <w:t xml:space="preserve"> r.</w:t>
      </w:r>
      <w:r w:rsidRPr="00E22F2F">
        <w:rPr>
          <w:rFonts w:ascii="Arial" w:hAnsi="Arial" w:cs="Arial"/>
        </w:rPr>
        <w:t xml:space="preserve"> w </w:t>
      </w:r>
      <w:r w:rsidR="00E22F2F">
        <w:rPr>
          <w:rFonts w:ascii="Arial" w:hAnsi="Arial" w:cs="Arial"/>
        </w:rPr>
        <w:t>Pniewach</w:t>
      </w:r>
    </w:p>
    <w:p w14:paraId="721420FD" w14:textId="1B8015F5" w:rsidR="00E22F2F" w:rsidRPr="00291E76" w:rsidRDefault="00E22F2F" w:rsidP="00365E56">
      <w:pPr>
        <w:spacing w:line="360" w:lineRule="auto"/>
        <w:rPr>
          <w:rFonts w:ascii="Arial" w:hAnsi="Arial" w:cs="Arial"/>
        </w:rPr>
      </w:pPr>
      <w:r>
        <w:rPr>
          <w:rFonts w:ascii="Arial" w:hAnsi="Arial" w:cs="Arial"/>
        </w:rPr>
        <w:t>pomiędzy:</w:t>
      </w:r>
      <w:r>
        <w:rPr>
          <w:rFonts w:ascii="Arial" w:hAnsi="Arial" w:cs="Arial"/>
        </w:rPr>
        <w:br/>
      </w:r>
      <w:r w:rsidR="0007588B" w:rsidRPr="0007588B">
        <w:rPr>
          <w:rFonts w:ascii="Arial" w:hAnsi="Arial" w:cs="Arial"/>
        </w:rPr>
        <w:t xml:space="preserve">Skarbem Państwa – Państwowym Gospodarstwem Leśnym Lasy Państwowe Nadleśnictwem Pniewy </w:t>
      </w:r>
      <w:r w:rsidRPr="00291E76">
        <w:rPr>
          <w:rFonts w:ascii="Arial" w:hAnsi="Arial" w:cs="Arial"/>
        </w:rPr>
        <w:t xml:space="preserve">Nadleśnictwem Pniewy, ul. </w:t>
      </w:r>
      <w:r>
        <w:rPr>
          <w:rFonts w:ascii="Arial" w:hAnsi="Arial" w:cs="Arial"/>
        </w:rPr>
        <w:t>Turowska 1</w:t>
      </w:r>
      <w:r w:rsidRPr="00291E76">
        <w:rPr>
          <w:rFonts w:ascii="Arial" w:hAnsi="Arial" w:cs="Arial"/>
        </w:rPr>
        <w:t>, 62-045 Pniewy</w:t>
      </w:r>
    </w:p>
    <w:p w14:paraId="09427FA0" w14:textId="77777777" w:rsidR="00E22F2F" w:rsidRPr="00E2366F" w:rsidRDefault="00E22F2F" w:rsidP="00E22F2F">
      <w:pPr>
        <w:spacing w:line="360" w:lineRule="auto"/>
        <w:rPr>
          <w:rFonts w:ascii="Arial" w:hAnsi="Arial" w:cs="Arial"/>
          <w:lang w:val="en-US"/>
        </w:rPr>
      </w:pPr>
      <w:r w:rsidRPr="00E2366F">
        <w:rPr>
          <w:rFonts w:ascii="Arial" w:hAnsi="Arial" w:cs="Arial"/>
          <w:lang w:val="en-US"/>
        </w:rPr>
        <w:t xml:space="preserve">NIP 787-00-07-159, REGON 630011480; </w:t>
      </w:r>
    </w:p>
    <w:p w14:paraId="5726DE63" w14:textId="77777777" w:rsidR="00E22F2F" w:rsidRPr="00E2366F" w:rsidRDefault="00E22F2F" w:rsidP="00E22F2F">
      <w:pPr>
        <w:spacing w:line="360" w:lineRule="auto"/>
        <w:rPr>
          <w:rFonts w:ascii="Arial" w:hAnsi="Arial" w:cs="Arial"/>
          <w:lang w:val="en-US"/>
        </w:rPr>
      </w:pPr>
      <w:r w:rsidRPr="00E2366F">
        <w:rPr>
          <w:rFonts w:ascii="Arial" w:hAnsi="Arial" w:cs="Arial"/>
          <w:lang w:val="en-US"/>
        </w:rPr>
        <w:t xml:space="preserve">pniewy@poznan.lasy.gov.pl; tel. 61 29 36 420; fax. 61 29 36 435 </w:t>
      </w:r>
    </w:p>
    <w:p w14:paraId="092E5DD3" w14:textId="77777777" w:rsidR="00E22F2F" w:rsidRPr="00291E76" w:rsidRDefault="00E22F2F" w:rsidP="00E22F2F">
      <w:pPr>
        <w:spacing w:line="360" w:lineRule="auto"/>
        <w:rPr>
          <w:rFonts w:ascii="Arial" w:hAnsi="Arial" w:cs="Arial"/>
        </w:rPr>
      </w:pPr>
      <w:r w:rsidRPr="00291E76">
        <w:rPr>
          <w:rFonts w:ascii="Arial" w:hAnsi="Arial" w:cs="Arial"/>
        </w:rPr>
        <w:t xml:space="preserve">reprezentowanym </w:t>
      </w:r>
      <w:r w:rsidRPr="005406E1">
        <w:rPr>
          <w:rFonts w:ascii="Arial" w:hAnsi="Arial" w:cs="Arial"/>
          <w:color w:val="000000" w:themeColor="text1"/>
        </w:rPr>
        <w:t>przez: dr inż.</w:t>
      </w:r>
      <w:r>
        <w:rPr>
          <w:rFonts w:ascii="Arial" w:hAnsi="Arial" w:cs="Arial"/>
          <w:color w:val="000000" w:themeColor="text1"/>
        </w:rPr>
        <w:t xml:space="preserve"> </w:t>
      </w:r>
      <w:r w:rsidRPr="005406E1">
        <w:rPr>
          <w:rFonts w:ascii="Arial" w:hAnsi="Arial" w:cs="Arial"/>
          <w:color w:val="000000" w:themeColor="text1"/>
        </w:rPr>
        <w:t xml:space="preserve">Kwiryna </w:t>
      </w:r>
      <w:r w:rsidRPr="00291E76">
        <w:rPr>
          <w:rFonts w:ascii="Arial" w:hAnsi="Arial" w:cs="Arial"/>
        </w:rPr>
        <w:t>Naparty – Nadleśniczego,</w:t>
      </w:r>
    </w:p>
    <w:p w14:paraId="74AD0D75" w14:textId="38EB96D6" w:rsidR="00526E5C" w:rsidRPr="00BA6D8C" w:rsidRDefault="00526E5C" w:rsidP="00E22F2F">
      <w:pPr>
        <w:spacing w:before="120" w:line="240" w:lineRule="auto"/>
        <w:rPr>
          <w:rFonts w:ascii="Arial" w:hAnsi="Arial" w:cs="Arial"/>
        </w:rPr>
      </w:pPr>
      <w:r w:rsidRPr="00BA6D8C">
        <w:rPr>
          <w:rFonts w:ascii="Arial" w:hAnsi="Arial" w:cs="Arial"/>
        </w:rPr>
        <w:t>zwan</w:t>
      </w:r>
      <w:r w:rsidR="00802A73" w:rsidRPr="00BA6D8C">
        <w:rPr>
          <w:rFonts w:ascii="Arial" w:hAnsi="Arial" w:cs="Arial"/>
        </w:rPr>
        <w:t>y</w:t>
      </w:r>
      <w:r w:rsidR="008F62FE" w:rsidRPr="00BA6D8C">
        <w:rPr>
          <w:rFonts w:ascii="Arial" w:hAnsi="Arial" w:cs="Arial"/>
        </w:rPr>
        <w:t>m</w:t>
      </w:r>
      <w:r w:rsidRPr="00BA6D8C">
        <w:rPr>
          <w:rFonts w:ascii="Arial" w:hAnsi="Arial" w:cs="Arial"/>
        </w:rPr>
        <w:t xml:space="preserve"> dalej w </w:t>
      </w:r>
      <w:r w:rsidR="0007588B">
        <w:rPr>
          <w:rFonts w:ascii="Arial" w:hAnsi="Arial" w:cs="Arial"/>
        </w:rPr>
        <w:t>U</w:t>
      </w:r>
      <w:r w:rsidRPr="00BA6D8C">
        <w:rPr>
          <w:rFonts w:ascii="Arial" w:hAnsi="Arial" w:cs="Arial"/>
        </w:rPr>
        <w:t>mowie „</w:t>
      </w:r>
      <w:r w:rsidRPr="00BA6D8C">
        <w:rPr>
          <w:rFonts w:ascii="Arial" w:hAnsi="Arial" w:cs="Arial"/>
          <w:bCs/>
        </w:rPr>
        <w:t xml:space="preserve">ZAMAWIAJĄCYM”, </w:t>
      </w:r>
    </w:p>
    <w:p w14:paraId="2DEA3665" w14:textId="77777777" w:rsidR="00526E5C" w:rsidRPr="00BA6D8C" w:rsidRDefault="00BC5230" w:rsidP="0018058C">
      <w:pPr>
        <w:spacing w:before="120" w:line="240" w:lineRule="auto"/>
        <w:rPr>
          <w:rFonts w:ascii="Arial" w:hAnsi="Arial" w:cs="Arial"/>
        </w:rPr>
      </w:pPr>
      <w:r w:rsidRPr="00BA6D8C">
        <w:rPr>
          <w:rFonts w:ascii="Arial" w:hAnsi="Arial" w:cs="Arial"/>
        </w:rPr>
        <w:t>a</w:t>
      </w:r>
      <w:r w:rsidR="00526E5C" w:rsidRPr="00BA6D8C">
        <w:rPr>
          <w:rFonts w:ascii="Arial" w:hAnsi="Arial" w:cs="Arial"/>
          <w:bCs/>
        </w:rPr>
        <w:t xml:space="preserve"> </w:t>
      </w:r>
    </w:p>
    <w:p w14:paraId="5CFAF24A" w14:textId="77777777" w:rsidR="00E22F2F" w:rsidRPr="00291E76" w:rsidRDefault="00E22F2F" w:rsidP="00E22F2F">
      <w:pPr>
        <w:spacing w:line="360" w:lineRule="auto"/>
        <w:rPr>
          <w:rFonts w:ascii="Arial" w:hAnsi="Arial" w:cs="Arial"/>
          <w:bCs/>
        </w:rPr>
      </w:pPr>
      <w:r>
        <w:rPr>
          <w:rFonts w:ascii="Arial" w:hAnsi="Arial" w:cs="Arial"/>
          <w:bCs/>
        </w:rPr>
        <w:t>……………………………………………………………..</w:t>
      </w:r>
      <w:r w:rsidRPr="00291E76">
        <w:rPr>
          <w:rFonts w:ascii="Arial" w:hAnsi="Arial" w:cs="Arial"/>
          <w:bCs/>
        </w:rPr>
        <w:t>,</w:t>
      </w:r>
    </w:p>
    <w:p w14:paraId="222DDEB2" w14:textId="4D6C7C7F" w:rsidR="00E22F2F" w:rsidRPr="00291E76" w:rsidRDefault="00E22F2F" w:rsidP="00E22F2F">
      <w:pPr>
        <w:spacing w:line="360" w:lineRule="auto"/>
        <w:rPr>
          <w:rFonts w:ascii="Arial" w:hAnsi="Arial" w:cs="Arial"/>
          <w:bCs/>
        </w:rPr>
      </w:pPr>
      <w:r w:rsidRPr="00291E76">
        <w:rPr>
          <w:rFonts w:ascii="Arial" w:hAnsi="Arial" w:cs="Arial"/>
          <w:bCs/>
        </w:rPr>
        <w:t xml:space="preserve">prowadzącym działalność gospodarczą pod </w:t>
      </w:r>
      <w:r>
        <w:rPr>
          <w:rFonts w:ascii="Arial" w:hAnsi="Arial" w:cs="Arial"/>
          <w:bCs/>
        </w:rPr>
        <w:t>nazwą</w:t>
      </w:r>
      <w:r w:rsidRPr="00291E76">
        <w:rPr>
          <w:rFonts w:ascii="Arial" w:hAnsi="Arial" w:cs="Arial"/>
          <w:bCs/>
        </w:rPr>
        <w:t>:</w:t>
      </w:r>
      <w:r>
        <w:rPr>
          <w:rFonts w:ascii="Arial" w:hAnsi="Arial" w:cs="Arial"/>
          <w:bCs/>
        </w:rPr>
        <w:t xml:space="preserve"> ……………………………………………………………………………………………</w:t>
      </w:r>
    </w:p>
    <w:p w14:paraId="54C51606" w14:textId="77777777" w:rsidR="00E22F2F" w:rsidRPr="00291E76" w:rsidRDefault="00E22F2F" w:rsidP="00E22F2F">
      <w:pPr>
        <w:spacing w:line="360" w:lineRule="auto"/>
        <w:rPr>
          <w:rFonts w:ascii="Arial" w:hAnsi="Arial" w:cs="Arial"/>
          <w:bCs/>
        </w:rPr>
      </w:pPr>
      <w:r w:rsidRPr="00291E76">
        <w:rPr>
          <w:rFonts w:ascii="Arial" w:hAnsi="Arial" w:cs="Arial"/>
          <w:bCs/>
        </w:rPr>
        <w:t xml:space="preserve">NIP: </w:t>
      </w:r>
      <w:r>
        <w:rPr>
          <w:rFonts w:ascii="Arial" w:hAnsi="Arial" w:cs="Arial"/>
          <w:bCs/>
        </w:rPr>
        <w:t>………</w:t>
      </w:r>
      <w:proofErr w:type="gramStart"/>
      <w:r>
        <w:rPr>
          <w:rFonts w:ascii="Arial" w:hAnsi="Arial" w:cs="Arial"/>
          <w:bCs/>
        </w:rPr>
        <w:t>…….</w:t>
      </w:r>
      <w:proofErr w:type="gramEnd"/>
      <w:r>
        <w:rPr>
          <w:rFonts w:ascii="Arial" w:hAnsi="Arial" w:cs="Arial"/>
          <w:bCs/>
        </w:rPr>
        <w:t>.</w:t>
      </w:r>
      <w:r w:rsidRPr="00291E76">
        <w:rPr>
          <w:rFonts w:ascii="Arial" w:hAnsi="Arial" w:cs="Arial"/>
          <w:bCs/>
        </w:rPr>
        <w:t xml:space="preserve"> REGON: </w:t>
      </w:r>
      <w:r>
        <w:rPr>
          <w:rFonts w:ascii="Arial" w:hAnsi="Arial" w:cs="Arial"/>
          <w:bCs/>
        </w:rPr>
        <w:t>…………</w:t>
      </w:r>
      <w:proofErr w:type="gramStart"/>
      <w:r>
        <w:rPr>
          <w:rFonts w:ascii="Arial" w:hAnsi="Arial" w:cs="Arial"/>
          <w:bCs/>
        </w:rPr>
        <w:t>…….</w:t>
      </w:r>
      <w:proofErr w:type="gramEnd"/>
      <w:r w:rsidRPr="00291E76">
        <w:rPr>
          <w:rFonts w:ascii="Arial" w:hAnsi="Arial" w:cs="Arial"/>
          <w:bCs/>
        </w:rPr>
        <w:t xml:space="preserve">; </w:t>
      </w:r>
    </w:p>
    <w:p w14:paraId="27EAC956" w14:textId="77777777" w:rsidR="00E22F2F" w:rsidRPr="00291E76" w:rsidRDefault="00E22F2F" w:rsidP="00E22F2F">
      <w:pPr>
        <w:spacing w:line="360" w:lineRule="auto"/>
        <w:rPr>
          <w:rFonts w:ascii="Arial" w:hAnsi="Arial" w:cs="Arial"/>
          <w:bCs/>
        </w:rPr>
      </w:pPr>
      <w:r w:rsidRPr="00291E76">
        <w:rPr>
          <w:rFonts w:ascii="Arial" w:hAnsi="Arial" w:cs="Arial"/>
        </w:rPr>
        <w:t>w imieniu i na rzecz którego przy zawarciu niniejszej Umowy - działa</w:t>
      </w:r>
    </w:p>
    <w:p w14:paraId="753AA3F5" w14:textId="77777777" w:rsidR="00E22F2F" w:rsidRDefault="00E22F2F" w:rsidP="00E22F2F">
      <w:pPr>
        <w:pStyle w:val="Nagwek2"/>
        <w:spacing w:line="360" w:lineRule="auto"/>
        <w:rPr>
          <w:rFonts w:ascii="Arial" w:hAnsi="Arial" w:cs="Arial"/>
          <w:b w:val="0"/>
          <w:color w:val="auto"/>
        </w:rPr>
      </w:pPr>
      <w:r>
        <w:rPr>
          <w:rFonts w:ascii="Arial" w:hAnsi="Arial" w:cs="Arial"/>
          <w:b w:val="0"/>
        </w:rPr>
        <w:t>…………………………..</w:t>
      </w:r>
      <w:r w:rsidRPr="00291E76">
        <w:rPr>
          <w:rFonts w:ascii="Arial" w:hAnsi="Arial" w:cs="Arial"/>
          <w:b w:val="0"/>
          <w:color w:val="auto"/>
        </w:rPr>
        <w:t xml:space="preserve"> – </w:t>
      </w:r>
      <w:r>
        <w:rPr>
          <w:rFonts w:ascii="Arial" w:hAnsi="Arial" w:cs="Arial"/>
          <w:b w:val="0"/>
          <w:color w:val="auto"/>
        </w:rPr>
        <w:t>……………………..</w:t>
      </w:r>
      <w:r w:rsidRPr="00291E76">
        <w:rPr>
          <w:rFonts w:ascii="Arial" w:hAnsi="Arial" w:cs="Arial"/>
          <w:b w:val="0"/>
          <w:color w:val="auto"/>
        </w:rPr>
        <w:t xml:space="preserve"> </w:t>
      </w:r>
    </w:p>
    <w:p w14:paraId="71419D84" w14:textId="77777777" w:rsidR="00633622" w:rsidRPr="00BA6D8C" w:rsidRDefault="00633622">
      <w:pPr>
        <w:spacing w:before="120" w:line="240" w:lineRule="auto"/>
        <w:rPr>
          <w:rFonts w:ascii="Arial" w:hAnsi="Arial" w:cs="Arial"/>
        </w:rPr>
      </w:pPr>
    </w:p>
    <w:p w14:paraId="7D44BDBF" w14:textId="41065F64" w:rsidR="004C0790" w:rsidRDefault="00526E5C">
      <w:pPr>
        <w:spacing w:before="120" w:line="240" w:lineRule="auto"/>
        <w:rPr>
          <w:rFonts w:ascii="Arial" w:hAnsi="Arial" w:cs="Arial"/>
          <w:bCs/>
        </w:rPr>
      </w:pPr>
      <w:r w:rsidRPr="00BA6D8C">
        <w:rPr>
          <w:rFonts w:ascii="Arial" w:hAnsi="Arial" w:cs="Arial"/>
        </w:rPr>
        <w:t xml:space="preserve">zwaną dalej w </w:t>
      </w:r>
      <w:r w:rsidR="0007588B">
        <w:rPr>
          <w:rFonts w:ascii="Arial" w:hAnsi="Arial" w:cs="Arial"/>
        </w:rPr>
        <w:t>U</w:t>
      </w:r>
      <w:r w:rsidRPr="00BA6D8C">
        <w:rPr>
          <w:rFonts w:ascii="Arial" w:hAnsi="Arial" w:cs="Arial"/>
        </w:rPr>
        <w:t>mowie „</w:t>
      </w:r>
      <w:r w:rsidRPr="00BA6D8C">
        <w:rPr>
          <w:rFonts w:ascii="Arial" w:hAnsi="Arial" w:cs="Arial"/>
          <w:bCs/>
        </w:rPr>
        <w:t>WYKONAWCĄ”</w:t>
      </w:r>
    </w:p>
    <w:p w14:paraId="527BB8D8" w14:textId="77777777" w:rsidR="0007588B" w:rsidRDefault="0007588B" w:rsidP="0007588B">
      <w:pPr>
        <w:spacing w:before="120" w:line="240" w:lineRule="auto"/>
        <w:rPr>
          <w:rFonts w:ascii="Arial" w:hAnsi="Arial" w:cs="Arial"/>
          <w:bCs/>
        </w:rPr>
      </w:pPr>
      <w:r>
        <w:rPr>
          <w:rFonts w:ascii="Arial" w:hAnsi="Arial" w:cs="Arial"/>
          <w:bCs/>
        </w:rPr>
        <w:t>łącznie zwanymi dalej „STRONAMI”</w:t>
      </w:r>
    </w:p>
    <w:p w14:paraId="6F6F18EC" w14:textId="77777777" w:rsidR="0007588B" w:rsidRDefault="0007588B" w:rsidP="0007588B">
      <w:pPr>
        <w:spacing w:before="120" w:line="240" w:lineRule="auto"/>
        <w:rPr>
          <w:rFonts w:ascii="Arial" w:hAnsi="Arial" w:cs="Arial"/>
          <w:bCs/>
        </w:rPr>
      </w:pPr>
    </w:p>
    <w:p w14:paraId="141C0980" w14:textId="77777777" w:rsidR="0007588B" w:rsidRDefault="0007588B" w:rsidP="0007588B">
      <w:pPr>
        <w:spacing w:before="120" w:line="240" w:lineRule="auto"/>
        <w:rPr>
          <w:rFonts w:ascii="Arial" w:hAnsi="Arial" w:cs="Arial"/>
          <w:bCs/>
        </w:rPr>
      </w:pPr>
      <w:r>
        <w:rPr>
          <w:rFonts w:ascii="Arial" w:hAnsi="Arial" w:cs="Arial"/>
          <w:bCs/>
        </w:rPr>
        <w:t>o następującej treści:</w:t>
      </w:r>
    </w:p>
    <w:p w14:paraId="5B331A10" w14:textId="77777777" w:rsidR="0007588B" w:rsidRPr="00BA6D8C" w:rsidRDefault="0007588B">
      <w:pPr>
        <w:spacing w:before="120" w:line="240" w:lineRule="auto"/>
        <w:rPr>
          <w:rFonts w:ascii="Arial" w:hAnsi="Arial" w:cs="Arial"/>
        </w:rPr>
      </w:pPr>
    </w:p>
    <w:p w14:paraId="51303EB3" w14:textId="77777777" w:rsidR="003E39EF" w:rsidRPr="00BA6D8C" w:rsidRDefault="00D073CE">
      <w:pPr>
        <w:pStyle w:val="Tekstpodstawowy3"/>
        <w:spacing w:before="240" w:line="240" w:lineRule="auto"/>
        <w:jc w:val="center"/>
        <w:rPr>
          <w:rFonts w:ascii="Arial" w:hAnsi="Arial" w:cs="Arial"/>
        </w:rPr>
      </w:pPr>
      <w:r w:rsidRPr="00BA6D8C">
        <w:rPr>
          <w:rFonts w:ascii="Arial" w:hAnsi="Arial" w:cs="Arial"/>
        </w:rPr>
        <w:t>§.</w:t>
      </w:r>
      <w:r w:rsidR="003E39EF" w:rsidRPr="00BA6D8C">
        <w:rPr>
          <w:rFonts w:ascii="Arial" w:hAnsi="Arial" w:cs="Arial"/>
        </w:rPr>
        <w:t>1.</w:t>
      </w:r>
    </w:p>
    <w:p w14:paraId="79B24CBB" w14:textId="5B60ADF3" w:rsidR="00633622" w:rsidRPr="00BA6D8C" w:rsidRDefault="008C5D88" w:rsidP="007901AE">
      <w:pPr>
        <w:pStyle w:val="Tekstpodstawowy3"/>
        <w:numPr>
          <w:ilvl w:val="0"/>
          <w:numId w:val="32"/>
        </w:numPr>
        <w:spacing w:after="240" w:line="240" w:lineRule="auto"/>
        <w:rPr>
          <w:rFonts w:ascii="Arial" w:hAnsi="Arial" w:cs="Arial"/>
          <w:b w:val="0"/>
        </w:rPr>
      </w:pPr>
      <w:r w:rsidRPr="008C5D88">
        <w:rPr>
          <w:rFonts w:ascii="Arial" w:hAnsi="Arial" w:cs="Arial"/>
          <w:b w:val="0"/>
        </w:rPr>
        <w:t>Niniejsza Umowa zostaje zawarta w wyniku wyboru oferty Wykonawcy</w:t>
      </w:r>
      <w:r>
        <w:rPr>
          <w:rFonts w:ascii="Arial" w:hAnsi="Arial" w:cs="Arial"/>
          <w:b w:val="0"/>
        </w:rPr>
        <w:br/>
      </w:r>
      <w:r w:rsidRPr="008C5D88">
        <w:rPr>
          <w:rFonts w:ascii="Arial" w:hAnsi="Arial" w:cs="Arial"/>
          <w:b w:val="0"/>
        </w:rPr>
        <w:t xml:space="preserve">w postępowaniu o udzielenie zamówienia, przeprowadzonym w trybie zamówienia z wolnej ręki z wyłączeniem przepisów ustawy z dnia 11 września 2019 r. prawo zamówień publicznych, na wykonanie dostaw pn.: „Dostawa </w:t>
      </w:r>
      <w:proofErr w:type="spellStart"/>
      <w:r w:rsidRPr="008C5D88">
        <w:rPr>
          <w:rFonts w:ascii="Arial" w:hAnsi="Arial" w:cs="Arial"/>
          <w:b w:val="0"/>
        </w:rPr>
        <w:t>klembanka</w:t>
      </w:r>
      <w:proofErr w:type="spellEnd"/>
      <w:r w:rsidRPr="008C5D88">
        <w:rPr>
          <w:rFonts w:ascii="Arial" w:hAnsi="Arial" w:cs="Arial"/>
          <w:b w:val="0"/>
        </w:rPr>
        <w:t xml:space="preserve"> do </w:t>
      </w:r>
      <w:proofErr w:type="spellStart"/>
      <w:r w:rsidRPr="008C5D88">
        <w:rPr>
          <w:rFonts w:ascii="Arial" w:hAnsi="Arial" w:cs="Arial"/>
          <w:b w:val="0"/>
        </w:rPr>
        <w:t>Forwardera</w:t>
      </w:r>
      <w:proofErr w:type="spellEnd"/>
      <w:r w:rsidRPr="008C5D88">
        <w:rPr>
          <w:rFonts w:ascii="Arial" w:hAnsi="Arial" w:cs="Arial"/>
          <w:b w:val="0"/>
        </w:rPr>
        <w:t xml:space="preserve"> John </w:t>
      </w:r>
      <w:proofErr w:type="spellStart"/>
      <w:r w:rsidRPr="008C5D88">
        <w:rPr>
          <w:rFonts w:ascii="Arial" w:hAnsi="Arial" w:cs="Arial"/>
          <w:b w:val="0"/>
        </w:rPr>
        <w:t>Deere</w:t>
      </w:r>
      <w:proofErr w:type="spellEnd"/>
      <w:r w:rsidRPr="008C5D88">
        <w:rPr>
          <w:rFonts w:ascii="Arial" w:hAnsi="Arial" w:cs="Arial"/>
          <w:b w:val="0"/>
        </w:rPr>
        <w:t xml:space="preserve"> 1510G". Integralną część Umowy stanowi dokumentacja z postępowania i oferta Wykonawcy. </w:t>
      </w:r>
      <w:r w:rsidR="007901AE" w:rsidRPr="007901AE">
        <w:rPr>
          <w:rFonts w:ascii="Arial" w:hAnsi="Arial" w:cs="Arial"/>
          <w:b w:val="0"/>
          <w:bCs w:val="0"/>
        </w:rPr>
        <w:t>Przedmiotem</w:t>
      </w:r>
      <w:r w:rsidR="007901AE">
        <w:rPr>
          <w:rFonts w:ascii="Arial" w:hAnsi="Arial" w:cs="Arial"/>
          <w:b w:val="0"/>
          <w:bCs w:val="0"/>
        </w:rPr>
        <w:t xml:space="preserve"> </w:t>
      </w:r>
      <w:r w:rsidR="007901AE" w:rsidRPr="007901AE">
        <w:rPr>
          <w:rFonts w:ascii="Arial" w:hAnsi="Arial" w:cs="Arial"/>
          <w:b w:val="0"/>
          <w:bCs w:val="0"/>
        </w:rPr>
        <w:t xml:space="preserve">umowy jest </w:t>
      </w:r>
      <w:r w:rsidR="007901AE">
        <w:rPr>
          <w:rFonts w:ascii="Arial" w:hAnsi="Arial" w:cs="Arial"/>
          <w:b w:val="0"/>
          <w:bCs w:val="0"/>
        </w:rPr>
        <w:t xml:space="preserve">dostawa urządzeń zgodnych </w:t>
      </w:r>
      <w:r w:rsidR="007901AE" w:rsidRPr="007901AE">
        <w:rPr>
          <w:rFonts w:ascii="Arial" w:hAnsi="Arial" w:cs="Arial"/>
          <w:b w:val="0"/>
          <w:bCs w:val="0"/>
        </w:rPr>
        <w:t xml:space="preserve">z </w:t>
      </w:r>
      <w:r w:rsidR="007901AE">
        <w:rPr>
          <w:rFonts w:ascii="Arial" w:hAnsi="Arial" w:cs="Arial"/>
          <w:b w:val="0"/>
          <w:bCs w:val="0"/>
        </w:rPr>
        <w:t>Zapytaniem ofertowym</w:t>
      </w:r>
      <w:r w:rsidR="007901AE" w:rsidRPr="007901AE">
        <w:rPr>
          <w:rFonts w:ascii="Arial" w:hAnsi="Arial" w:cs="Arial"/>
          <w:b w:val="0"/>
          <w:bCs w:val="0"/>
        </w:rPr>
        <w:t xml:space="preserve"> stanowiącym załącznik</w:t>
      </w:r>
      <w:r>
        <w:rPr>
          <w:rFonts w:ascii="Arial" w:hAnsi="Arial" w:cs="Arial"/>
          <w:b w:val="0"/>
          <w:bCs w:val="0"/>
        </w:rPr>
        <w:br/>
      </w:r>
      <w:r w:rsidR="007901AE" w:rsidRPr="007901AE">
        <w:rPr>
          <w:rFonts w:ascii="Arial" w:hAnsi="Arial" w:cs="Arial"/>
          <w:b w:val="0"/>
          <w:bCs w:val="0"/>
        </w:rPr>
        <w:t>nr 1 do niniejszej Umowy.</w:t>
      </w:r>
    </w:p>
    <w:p w14:paraId="74B1968B" w14:textId="77777777" w:rsidR="003357D6" w:rsidRPr="0018058C" w:rsidRDefault="003357D6" w:rsidP="0018058C">
      <w:pPr>
        <w:widowControl/>
        <w:adjustRightInd/>
        <w:spacing w:before="120" w:line="240" w:lineRule="auto"/>
        <w:ind w:left="624"/>
        <w:rPr>
          <w:rFonts w:ascii="Arial" w:hAnsi="Arial" w:cs="Arial"/>
          <w:b/>
          <w:sz w:val="22"/>
          <w:szCs w:val="22"/>
          <w:shd w:val="clear" w:color="auto" w:fill="FFFF00"/>
        </w:rPr>
      </w:pPr>
    </w:p>
    <w:p w14:paraId="5BE94463" w14:textId="01CBEA3E" w:rsidR="00633622" w:rsidRPr="00BA6D8C" w:rsidRDefault="002F797C">
      <w:pPr>
        <w:pStyle w:val="Tekstpodstawowy3"/>
        <w:numPr>
          <w:ilvl w:val="0"/>
          <w:numId w:val="32"/>
        </w:numPr>
        <w:spacing w:after="240" w:line="240" w:lineRule="auto"/>
        <w:rPr>
          <w:rFonts w:ascii="Arial" w:hAnsi="Arial" w:cs="Arial"/>
          <w:b w:val="0"/>
        </w:rPr>
      </w:pPr>
      <w:r w:rsidRPr="00BA6D8C">
        <w:rPr>
          <w:rFonts w:ascii="Arial" w:hAnsi="Arial" w:cs="Arial"/>
          <w:b w:val="0"/>
        </w:rPr>
        <w:t xml:space="preserve">Wykonawca oświadcza, że </w:t>
      </w:r>
      <w:r w:rsidR="007901AE">
        <w:rPr>
          <w:rFonts w:ascii="Arial" w:hAnsi="Arial" w:cs="Arial"/>
          <w:b w:val="0"/>
        </w:rPr>
        <w:t>urządzeni</w:t>
      </w:r>
      <w:r w:rsidR="005D32DE">
        <w:rPr>
          <w:rFonts w:ascii="Arial" w:hAnsi="Arial" w:cs="Arial"/>
          <w:b w:val="0"/>
        </w:rPr>
        <w:t>e</w:t>
      </w:r>
      <w:r w:rsidR="00996DA2" w:rsidRPr="00EB1477">
        <w:rPr>
          <w:rFonts w:ascii="Arial" w:hAnsi="Arial" w:cs="Arial"/>
          <w:b w:val="0"/>
        </w:rPr>
        <w:t xml:space="preserve"> </w:t>
      </w:r>
      <w:r w:rsidRPr="00BA6D8C">
        <w:rPr>
          <w:rFonts w:ascii="Arial" w:hAnsi="Arial" w:cs="Arial"/>
          <w:b w:val="0"/>
        </w:rPr>
        <w:t>stanowiąc</w:t>
      </w:r>
      <w:r w:rsidR="005D32DE">
        <w:rPr>
          <w:rFonts w:ascii="Arial" w:hAnsi="Arial" w:cs="Arial"/>
          <w:b w:val="0"/>
        </w:rPr>
        <w:t>e</w:t>
      </w:r>
      <w:r w:rsidRPr="00BA6D8C">
        <w:rPr>
          <w:rFonts w:ascii="Arial" w:hAnsi="Arial" w:cs="Arial"/>
          <w:b w:val="0"/>
        </w:rPr>
        <w:t xml:space="preserve"> przedmiot niniejszej umowy</w:t>
      </w:r>
      <w:r w:rsidR="007D442F" w:rsidRPr="00BA6D8C">
        <w:rPr>
          <w:rFonts w:ascii="Arial" w:hAnsi="Arial" w:cs="Arial"/>
          <w:b w:val="0"/>
        </w:rPr>
        <w:t xml:space="preserve"> </w:t>
      </w:r>
      <w:r w:rsidR="00E2366F">
        <w:rPr>
          <w:rFonts w:ascii="Arial" w:hAnsi="Arial" w:cs="Arial"/>
          <w:b w:val="0"/>
        </w:rPr>
        <w:t>jest</w:t>
      </w:r>
      <w:r w:rsidR="007D442F" w:rsidRPr="00BA6D8C">
        <w:rPr>
          <w:rFonts w:ascii="Arial" w:hAnsi="Arial" w:cs="Arial"/>
          <w:b w:val="0"/>
        </w:rPr>
        <w:t xml:space="preserve"> fabrycznie nowe,</w:t>
      </w:r>
      <w:r w:rsidR="00E22F2F">
        <w:rPr>
          <w:rFonts w:ascii="Arial" w:hAnsi="Arial" w:cs="Arial"/>
          <w:b w:val="0"/>
        </w:rPr>
        <w:t xml:space="preserve"> pochodz</w:t>
      </w:r>
      <w:r w:rsidR="005D32DE">
        <w:rPr>
          <w:rFonts w:ascii="Arial" w:hAnsi="Arial" w:cs="Arial"/>
          <w:b w:val="0"/>
        </w:rPr>
        <w:t>i</w:t>
      </w:r>
      <w:r w:rsidR="0002010D">
        <w:rPr>
          <w:rFonts w:ascii="Arial" w:hAnsi="Arial" w:cs="Arial"/>
          <w:b w:val="0"/>
        </w:rPr>
        <w:t xml:space="preserve"> </w:t>
      </w:r>
      <w:r w:rsidRPr="00BA6D8C">
        <w:rPr>
          <w:rFonts w:ascii="Arial" w:hAnsi="Arial" w:cs="Arial"/>
          <w:b w:val="0"/>
        </w:rPr>
        <w:t>z bieżącej produkcji</w:t>
      </w:r>
      <w:r w:rsidR="0096321F">
        <w:rPr>
          <w:rFonts w:ascii="Arial" w:hAnsi="Arial" w:cs="Arial"/>
          <w:b w:val="0"/>
        </w:rPr>
        <w:t xml:space="preserve"> </w:t>
      </w:r>
      <w:r w:rsidRPr="00BA6D8C">
        <w:rPr>
          <w:rFonts w:ascii="Arial" w:hAnsi="Arial" w:cs="Arial"/>
          <w:b w:val="0"/>
        </w:rPr>
        <w:t xml:space="preserve">i posiada </w:t>
      </w:r>
      <w:r w:rsidR="00EB1477">
        <w:rPr>
          <w:rFonts w:ascii="Arial" w:hAnsi="Arial" w:cs="Arial"/>
          <w:b w:val="0"/>
        </w:rPr>
        <w:t>wszelkie wymagane prawem atesty</w:t>
      </w:r>
      <w:r w:rsidR="0002010D">
        <w:rPr>
          <w:rFonts w:ascii="Arial" w:hAnsi="Arial" w:cs="Arial"/>
          <w:b w:val="0"/>
        </w:rPr>
        <w:t xml:space="preserve"> </w:t>
      </w:r>
      <w:r w:rsidRPr="00BA6D8C">
        <w:rPr>
          <w:rFonts w:ascii="Arial" w:hAnsi="Arial" w:cs="Arial"/>
          <w:b w:val="0"/>
        </w:rPr>
        <w:t>i świadectwa dopuszczające</w:t>
      </w:r>
      <w:r w:rsidR="0096321F">
        <w:rPr>
          <w:rFonts w:ascii="Arial" w:hAnsi="Arial" w:cs="Arial"/>
          <w:b w:val="0"/>
        </w:rPr>
        <w:t xml:space="preserve"> </w:t>
      </w:r>
      <w:r w:rsidRPr="00BA6D8C">
        <w:rPr>
          <w:rFonts w:ascii="Arial" w:hAnsi="Arial" w:cs="Arial"/>
          <w:b w:val="0"/>
        </w:rPr>
        <w:t>je do obrotu</w:t>
      </w:r>
      <w:r w:rsidR="008C5D88">
        <w:rPr>
          <w:rFonts w:ascii="Arial" w:hAnsi="Arial" w:cs="Arial"/>
          <w:b w:val="0"/>
        </w:rPr>
        <w:br/>
      </w:r>
      <w:r w:rsidRPr="00BA6D8C">
        <w:rPr>
          <w:rFonts w:ascii="Arial" w:hAnsi="Arial" w:cs="Arial"/>
          <w:b w:val="0"/>
        </w:rPr>
        <w:t>na terytorium Rzeczpospolitej Polskiej</w:t>
      </w:r>
      <w:r w:rsidR="008C5D88">
        <w:rPr>
          <w:rFonts w:ascii="Arial" w:hAnsi="Arial" w:cs="Arial"/>
          <w:b w:val="0"/>
        </w:rPr>
        <w:t xml:space="preserve"> w tym homologację</w:t>
      </w:r>
      <w:r w:rsidRPr="00BA6D8C">
        <w:rPr>
          <w:rFonts w:ascii="Arial" w:hAnsi="Arial" w:cs="Arial"/>
          <w:b w:val="0"/>
        </w:rPr>
        <w:t xml:space="preserve">. </w:t>
      </w:r>
    </w:p>
    <w:p w14:paraId="0C35CD40" w14:textId="3EB7E767" w:rsidR="0007588B" w:rsidRDefault="0007588B" w:rsidP="0007588B">
      <w:pPr>
        <w:pStyle w:val="Tekstpodstawowy3"/>
        <w:numPr>
          <w:ilvl w:val="0"/>
          <w:numId w:val="32"/>
        </w:numPr>
        <w:spacing w:after="240" w:line="240" w:lineRule="auto"/>
        <w:rPr>
          <w:rFonts w:ascii="Arial" w:hAnsi="Arial" w:cs="Arial"/>
          <w:b w:val="0"/>
        </w:rPr>
      </w:pPr>
      <w:r>
        <w:rPr>
          <w:rFonts w:ascii="Arial" w:hAnsi="Arial" w:cs="Arial"/>
          <w:b w:val="0"/>
        </w:rPr>
        <w:lastRenderedPageBreak/>
        <w:t xml:space="preserve">Wykonawca zobowiązuje się </w:t>
      </w:r>
      <w:r w:rsidR="0096321F">
        <w:rPr>
          <w:rFonts w:ascii="Arial" w:hAnsi="Arial" w:cs="Arial"/>
          <w:b w:val="0"/>
        </w:rPr>
        <w:t xml:space="preserve">przygotować </w:t>
      </w:r>
      <w:r w:rsidR="008C5D88">
        <w:rPr>
          <w:rFonts w:ascii="Arial" w:hAnsi="Arial" w:cs="Arial"/>
          <w:b w:val="0"/>
        </w:rPr>
        <w:t xml:space="preserve">chwytak </w:t>
      </w:r>
      <w:r w:rsidR="0096321F">
        <w:rPr>
          <w:rFonts w:ascii="Arial" w:hAnsi="Arial" w:cs="Arial"/>
          <w:b w:val="0"/>
        </w:rPr>
        <w:t xml:space="preserve">do </w:t>
      </w:r>
      <w:r>
        <w:rPr>
          <w:rFonts w:ascii="Arial" w:hAnsi="Arial" w:cs="Arial"/>
          <w:b w:val="0"/>
        </w:rPr>
        <w:t>dostarcz</w:t>
      </w:r>
      <w:r w:rsidR="0096321F">
        <w:rPr>
          <w:rFonts w:ascii="Arial" w:hAnsi="Arial" w:cs="Arial"/>
          <w:b w:val="0"/>
        </w:rPr>
        <w:t>enia</w:t>
      </w:r>
      <w:r>
        <w:rPr>
          <w:rFonts w:ascii="Arial" w:hAnsi="Arial" w:cs="Arial"/>
          <w:b w:val="0"/>
        </w:rPr>
        <w:t xml:space="preserve"> na własny koszt, w sposób zgodny z obowiązującymi w tym zakresie przepisami prawa</w:t>
      </w:r>
      <w:r w:rsidR="008C5D88">
        <w:rPr>
          <w:rFonts w:ascii="Arial" w:hAnsi="Arial" w:cs="Arial"/>
          <w:b w:val="0"/>
        </w:rPr>
        <w:t>,</w:t>
      </w:r>
      <w:r w:rsidR="008C5D88">
        <w:rPr>
          <w:rFonts w:ascii="Arial" w:hAnsi="Arial" w:cs="Arial"/>
          <w:b w:val="0"/>
        </w:rPr>
        <w:br/>
        <w:t>a także zaprezentuje jego montaż, uruchomienie i przeprowadzi szkolenie z jego obsługi.</w:t>
      </w:r>
    </w:p>
    <w:p w14:paraId="0FF6285C" w14:textId="77777777" w:rsidR="00526E5C" w:rsidRPr="00BA6D8C" w:rsidRDefault="00622531">
      <w:pPr>
        <w:spacing w:before="240" w:line="240" w:lineRule="auto"/>
        <w:jc w:val="center"/>
        <w:rPr>
          <w:rFonts w:ascii="Arial" w:hAnsi="Arial" w:cs="Arial"/>
          <w:b/>
        </w:rPr>
      </w:pPr>
      <w:r w:rsidRPr="00BA6D8C">
        <w:rPr>
          <w:rFonts w:ascii="Arial" w:hAnsi="Arial" w:cs="Arial"/>
          <w:b/>
        </w:rPr>
        <w:t>§.</w:t>
      </w:r>
      <w:r w:rsidR="00526E5C" w:rsidRPr="00BA6D8C">
        <w:rPr>
          <w:rFonts w:ascii="Arial" w:hAnsi="Arial" w:cs="Arial"/>
          <w:b/>
        </w:rPr>
        <w:t>2.</w:t>
      </w:r>
    </w:p>
    <w:p w14:paraId="71770D97" w14:textId="77777777" w:rsidR="00526E5C" w:rsidRPr="00BA6D8C" w:rsidRDefault="00526E5C">
      <w:pPr>
        <w:spacing w:after="240" w:line="240" w:lineRule="auto"/>
        <w:jc w:val="center"/>
        <w:rPr>
          <w:rFonts w:ascii="Arial" w:hAnsi="Arial" w:cs="Arial"/>
          <w:b/>
        </w:rPr>
      </w:pPr>
      <w:r w:rsidRPr="00BA6D8C">
        <w:rPr>
          <w:rFonts w:ascii="Arial" w:hAnsi="Arial" w:cs="Arial"/>
          <w:b/>
        </w:rPr>
        <w:t>Wynagrodzenie</w:t>
      </w:r>
    </w:p>
    <w:p w14:paraId="7F514539" w14:textId="7EB044B2" w:rsidR="007D442F" w:rsidRPr="00BA6D8C" w:rsidRDefault="00C1187E" w:rsidP="0018058C">
      <w:pPr>
        <w:pStyle w:val="Tekstpodstawowy"/>
        <w:widowControl/>
        <w:numPr>
          <w:ilvl w:val="0"/>
          <w:numId w:val="33"/>
        </w:numPr>
        <w:tabs>
          <w:tab w:val="clear" w:pos="1005"/>
        </w:tabs>
        <w:overflowPunct w:val="0"/>
        <w:autoSpaceDE w:val="0"/>
        <w:autoSpaceDN w:val="0"/>
        <w:spacing w:after="0" w:line="240" w:lineRule="auto"/>
        <w:ind w:left="360"/>
        <w:textAlignment w:val="baseline"/>
        <w:rPr>
          <w:rFonts w:ascii="Arial" w:hAnsi="Arial" w:cs="Arial"/>
          <w:bCs/>
        </w:rPr>
      </w:pPr>
      <w:r>
        <w:rPr>
          <w:rFonts w:ascii="Arial" w:hAnsi="Arial" w:cs="Arial"/>
          <w:bCs/>
        </w:rPr>
        <w:t>Łączna w</w:t>
      </w:r>
      <w:r w:rsidR="007D442F" w:rsidRPr="00BA6D8C">
        <w:rPr>
          <w:rFonts w:ascii="Arial" w:hAnsi="Arial" w:cs="Arial"/>
          <w:bCs/>
        </w:rPr>
        <w:t xml:space="preserve">artość nominalna brutto zobowiązania Zamawiającego z tytułu </w:t>
      </w:r>
      <w:r w:rsidR="00023F34">
        <w:rPr>
          <w:rFonts w:ascii="Arial" w:hAnsi="Arial" w:cs="Arial"/>
          <w:bCs/>
        </w:rPr>
        <w:t>realizacji</w:t>
      </w:r>
      <w:r>
        <w:rPr>
          <w:rFonts w:ascii="Arial" w:hAnsi="Arial" w:cs="Arial"/>
          <w:bCs/>
        </w:rPr>
        <w:t xml:space="preserve"> całego przedmiotu</w:t>
      </w:r>
      <w:r w:rsidR="00023F34">
        <w:rPr>
          <w:rFonts w:ascii="Arial" w:hAnsi="Arial" w:cs="Arial"/>
          <w:bCs/>
        </w:rPr>
        <w:t xml:space="preserve"> </w:t>
      </w:r>
      <w:r w:rsidR="007D442F" w:rsidRPr="00BA6D8C">
        <w:rPr>
          <w:rFonts w:ascii="Arial" w:hAnsi="Arial" w:cs="Arial"/>
          <w:bCs/>
        </w:rPr>
        <w:t xml:space="preserve">niniejszej </w:t>
      </w:r>
      <w:r w:rsidR="00023F34">
        <w:rPr>
          <w:rFonts w:ascii="Arial" w:hAnsi="Arial" w:cs="Arial"/>
          <w:bCs/>
        </w:rPr>
        <w:t>U</w:t>
      </w:r>
      <w:r w:rsidR="007D442F" w:rsidRPr="00BA6D8C">
        <w:rPr>
          <w:rFonts w:ascii="Arial" w:hAnsi="Arial" w:cs="Arial"/>
          <w:bCs/>
        </w:rPr>
        <w:t xml:space="preserve">mowy wynosi ……………………. zł (słownie: </w:t>
      </w:r>
      <w:r w:rsidR="007D442F" w:rsidRPr="00BA6D8C">
        <w:rPr>
          <w:rFonts w:ascii="Arial" w:hAnsi="Arial" w:cs="Arial"/>
          <w:iCs/>
        </w:rPr>
        <w:t>………………………</w:t>
      </w:r>
      <w:proofErr w:type="gramStart"/>
      <w:r w:rsidR="007D442F" w:rsidRPr="00BA6D8C">
        <w:rPr>
          <w:rFonts w:ascii="Arial" w:hAnsi="Arial" w:cs="Arial"/>
          <w:iCs/>
        </w:rPr>
        <w:t>…….</w:t>
      </w:r>
      <w:proofErr w:type="gramEnd"/>
      <w:r w:rsidR="007D442F" w:rsidRPr="00BA6D8C">
        <w:rPr>
          <w:rFonts w:ascii="Arial" w:hAnsi="Arial" w:cs="Arial"/>
          <w:iCs/>
        </w:rPr>
        <w:t>. złotych).</w:t>
      </w:r>
    </w:p>
    <w:p w14:paraId="0271186C" w14:textId="036FA9FC" w:rsidR="00023F34" w:rsidRPr="00340A6E" w:rsidRDefault="00023F34" w:rsidP="00340A6E">
      <w:pPr>
        <w:pStyle w:val="Tekstpodstawowy"/>
        <w:widowControl/>
        <w:numPr>
          <w:ilvl w:val="0"/>
          <w:numId w:val="33"/>
        </w:numPr>
        <w:tabs>
          <w:tab w:val="clear" w:pos="1005"/>
        </w:tabs>
        <w:overflowPunct w:val="0"/>
        <w:autoSpaceDE w:val="0"/>
        <w:autoSpaceDN w:val="0"/>
        <w:spacing w:after="0" w:line="240" w:lineRule="auto"/>
        <w:ind w:left="360"/>
        <w:textAlignment w:val="baseline"/>
        <w:rPr>
          <w:rFonts w:ascii="Arial" w:hAnsi="Arial" w:cs="Arial"/>
          <w:bCs/>
        </w:rPr>
      </w:pPr>
      <w:r w:rsidRPr="00B30FD0">
        <w:rPr>
          <w:rFonts w:ascii="Arial" w:hAnsi="Arial" w:cs="Arial"/>
          <w:bCs/>
        </w:rPr>
        <w:t>Ceny jednostkowe</w:t>
      </w:r>
      <w:r w:rsidR="0096321F">
        <w:rPr>
          <w:rFonts w:ascii="Arial" w:hAnsi="Arial" w:cs="Arial"/>
          <w:bCs/>
        </w:rPr>
        <w:t xml:space="preserve"> podane w ofercie, stanowiącej załącznik nr </w:t>
      </w:r>
      <w:r w:rsidR="007901AE">
        <w:rPr>
          <w:rFonts w:ascii="Arial" w:hAnsi="Arial" w:cs="Arial"/>
          <w:bCs/>
        </w:rPr>
        <w:t xml:space="preserve">2 </w:t>
      </w:r>
      <w:r w:rsidR="0096321F">
        <w:rPr>
          <w:rFonts w:ascii="Arial" w:hAnsi="Arial" w:cs="Arial"/>
          <w:bCs/>
        </w:rPr>
        <w:t xml:space="preserve">do umowy, </w:t>
      </w:r>
      <w:r w:rsidRPr="00B30FD0">
        <w:rPr>
          <w:rFonts w:ascii="Arial" w:hAnsi="Arial" w:cs="Arial"/>
          <w:bCs/>
        </w:rPr>
        <w:t xml:space="preserve">obejmują wszelkie zobowiązania Wykonawcy i zawierają wszystkie koszty bezpośrednie </w:t>
      </w:r>
      <w:r w:rsidRPr="00655745">
        <w:rPr>
          <w:rFonts w:ascii="Arial" w:hAnsi="Arial" w:cs="Arial"/>
          <w:bCs/>
        </w:rPr>
        <w:t xml:space="preserve">i pośrednie związane z prawidłową realizacją przedmiotu </w:t>
      </w:r>
      <w:r w:rsidR="006B2CBC">
        <w:rPr>
          <w:rFonts w:ascii="Arial" w:hAnsi="Arial" w:cs="Arial"/>
          <w:bCs/>
        </w:rPr>
        <w:t>U</w:t>
      </w:r>
      <w:r w:rsidRPr="00655745">
        <w:rPr>
          <w:rFonts w:ascii="Arial" w:hAnsi="Arial" w:cs="Arial"/>
          <w:bCs/>
        </w:rPr>
        <w:t>mowy</w:t>
      </w:r>
      <w:r w:rsidR="00582BF0">
        <w:rPr>
          <w:rFonts w:ascii="Arial" w:hAnsi="Arial" w:cs="Arial"/>
          <w:bCs/>
        </w:rPr>
        <w:t>.</w:t>
      </w:r>
    </w:p>
    <w:p w14:paraId="28E6E75D" w14:textId="77777777" w:rsidR="00526E5C" w:rsidRPr="00BA6D8C" w:rsidRDefault="00622531">
      <w:pPr>
        <w:pStyle w:val="Nagwek"/>
        <w:tabs>
          <w:tab w:val="left" w:pos="708"/>
        </w:tabs>
        <w:spacing w:before="240" w:line="240" w:lineRule="auto"/>
        <w:ind w:left="357" w:hanging="357"/>
        <w:jc w:val="center"/>
        <w:rPr>
          <w:rFonts w:ascii="Arial" w:hAnsi="Arial" w:cs="Arial"/>
          <w:b/>
        </w:rPr>
      </w:pPr>
      <w:r w:rsidRPr="00BA6D8C">
        <w:rPr>
          <w:rFonts w:ascii="Arial" w:hAnsi="Arial" w:cs="Arial"/>
          <w:b/>
        </w:rPr>
        <w:t>§.</w:t>
      </w:r>
      <w:r w:rsidR="00526E5C" w:rsidRPr="00BA6D8C">
        <w:rPr>
          <w:rFonts w:ascii="Arial" w:hAnsi="Arial" w:cs="Arial"/>
          <w:b/>
        </w:rPr>
        <w:t>3.</w:t>
      </w:r>
    </w:p>
    <w:p w14:paraId="3D469754" w14:textId="77777777" w:rsidR="00526E5C" w:rsidRPr="00BA6D8C" w:rsidRDefault="00526E5C">
      <w:pPr>
        <w:pStyle w:val="Nagwek"/>
        <w:tabs>
          <w:tab w:val="left" w:pos="708"/>
        </w:tabs>
        <w:spacing w:after="240" w:line="240" w:lineRule="auto"/>
        <w:ind w:left="357" w:hanging="357"/>
        <w:jc w:val="center"/>
        <w:rPr>
          <w:rFonts w:ascii="Arial" w:hAnsi="Arial" w:cs="Arial"/>
          <w:b/>
        </w:rPr>
      </w:pPr>
      <w:r w:rsidRPr="00BA6D8C">
        <w:rPr>
          <w:rFonts w:ascii="Arial" w:hAnsi="Arial" w:cs="Arial"/>
          <w:b/>
        </w:rPr>
        <w:t>Warunki dostawy</w:t>
      </w:r>
    </w:p>
    <w:p w14:paraId="1B86C341" w14:textId="56C2CD84" w:rsidR="00526E5C" w:rsidRPr="00BA6D8C" w:rsidRDefault="00526E5C">
      <w:pPr>
        <w:widowControl/>
        <w:numPr>
          <w:ilvl w:val="1"/>
          <w:numId w:val="4"/>
        </w:numPr>
        <w:tabs>
          <w:tab w:val="num" w:pos="360"/>
        </w:tabs>
        <w:adjustRightInd/>
        <w:spacing w:before="120" w:line="240" w:lineRule="auto"/>
        <w:ind w:left="357" w:hanging="357"/>
        <w:rPr>
          <w:rFonts w:ascii="Arial" w:hAnsi="Arial" w:cs="Arial"/>
        </w:rPr>
      </w:pPr>
      <w:r w:rsidRPr="00BA6D8C">
        <w:rPr>
          <w:rFonts w:ascii="Arial" w:hAnsi="Arial" w:cs="Arial"/>
        </w:rPr>
        <w:t>Umowa zostaje zawarta na okres</w:t>
      </w:r>
      <w:r w:rsidR="00025B47">
        <w:rPr>
          <w:rFonts w:ascii="Arial" w:hAnsi="Arial" w:cs="Arial"/>
        </w:rPr>
        <w:t xml:space="preserve"> </w:t>
      </w:r>
      <w:r w:rsidRPr="00BA6D8C">
        <w:rPr>
          <w:rFonts w:ascii="Arial" w:hAnsi="Arial" w:cs="Arial"/>
        </w:rPr>
        <w:t>od</w:t>
      </w:r>
      <w:r w:rsidR="004C0790" w:rsidRPr="00BA6D8C">
        <w:rPr>
          <w:rFonts w:ascii="Arial" w:hAnsi="Arial" w:cs="Arial"/>
        </w:rPr>
        <w:t xml:space="preserve"> dnia</w:t>
      </w:r>
      <w:r w:rsidR="00C5176F" w:rsidRPr="00BA6D8C">
        <w:rPr>
          <w:rFonts w:ascii="Arial" w:hAnsi="Arial" w:cs="Arial"/>
        </w:rPr>
        <w:t xml:space="preserve"> podpisania umowy </w:t>
      </w:r>
      <w:r w:rsidRPr="00BA6D8C">
        <w:rPr>
          <w:rFonts w:ascii="Arial" w:hAnsi="Arial" w:cs="Arial"/>
        </w:rPr>
        <w:t>do dnia</w:t>
      </w:r>
      <w:r w:rsidR="00582BF0">
        <w:rPr>
          <w:rFonts w:ascii="Arial" w:hAnsi="Arial" w:cs="Arial"/>
        </w:rPr>
        <w:br/>
      </w:r>
      <w:r w:rsidR="00EA7964">
        <w:rPr>
          <w:rFonts w:ascii="Arial" w:hAnsi="Arial" w:cs="Arial"/>
        </w:rPr>
        <w:t>28</w:t>
      </w:r>
      <w:r w:rsidR="00582BF0">
        <w:rPr>
          <w:rFonts w:ascii="Arial" w:hAnsi="Arial" w:cs="Arial"/>
        </w:rPr>
        <w:t>.0</w:t>
      </w:r>
      <w:r w:rsidR="00EA7964">
        <w:rPr>
          <w:rFonts w:ascii="Arial" w:hAnsi="Arial" w:cs="Arial"/>
        </w:rPr>
        <w:t>8</w:t>
      </w:r>
      <w:r w:rsidR="00582BF0">
        <w:rPr>
          <w:rFonts w:ascii="Arial" w:hAnsi="Arial" w:cs="Arial"/>
        </w:rPr>
        <w:t>.</w:t>
      </w:r>
      <w:r w:rsidR="00E22F2F">
        <w:rPr>
          <w:rFonts w:ascii="Arial" w:hAnsi="Arial" w:cs="Arial"/>
        </w:rPr>
        <w:t>202</w:t>
      </w:r>
      <w:r w:rsidR="008C5D88">
        <w:rPr>
          <w:rFonts w:ascii="Arial" w:hAnsi="Arial" w:cs="Arial"/>
        </w:rPr>
        <w:t>6</w:t>
      </w:r>
      <w:r w:rsidR="008957A6" w:rsidRPr="00BA6D8C">
        <w:rPr>
          <w:rFonts w:ascii="Arial" w:hAnsi="Arial" w:cs="Arial"/>
        </w:rPr>
        <w:t xml:space="preserve"> r.</w:t>
      </w:r>
    </w:p>
    <w:p w14:paraId="1BFD4372" w14:textId="03FD26DF" w:rsidR="00DC6C0E" w:rsidRPr="00BA6D8C" w:rsidRDefault="00DC6C0E">
      <w:pPr>
        <w:widowControl/>
        <w:numPr>
          <w:ilvl w:val="1"/>
          <w:numId w:val="4"/>
        </w:numPr>
        <w:tabs>
          <w:tab w:val="num" w:pos="360"/>
        </w:tabs>
        <w:adjustRightInd/>
        <w:spacing w:before="120" w:line="240" w:lineRule="auto"/>
        <w:ind w:left="357" w:hanging="357"/>
        <w:rPr>
          <w:rFonts w:ascii="Arial" w:hAnsi="Arial" w:cs="Arial"/>
        </w:rPr>
      </w:pPr>
      <w:r w:rsidRPr="00BA6D8C">
        <w:rPr>
          <w:rFonts w:ascii="Arial" w:hAnsi="Arial" w:cs="Arial"/>
        </w:rPr>
        <w:t xml:space="preserve">Wykonawca ma obowiązek </w:t>
      </w:r>
      <w:r w:rsidR="00E22F2F">
        <w:rPr>
          <w:rFonts w:ascii="Arial" w:hAnsi="Arial" w:cs="Arial"/>
        </w:rPr>
        <w:t>dołączyć</w:t>
      </w:r>
      <w:r w:rsidR="008C5D88">
        <w:rPr>
          <w:rFonts w:ascii="Arial" w:hAnsi="Arial" w:cs="Arial"/>
        </w:rPr>
        <w:t xml:space="preserve"> </w:t>
      </w:r>
      <w:r w:rsidRPr="00BA6D8C">
        <w:rPr>
          <w:rFonts w:ascii="Arial" w:hAnsi="Arial" w:cs="Arial"/>
        </w:rPr>
        <w:t>do dostarczan</w:t>
      </w:r>
      <w:r w:rsidR="005D32DE">
        <w:rPr>
          <w:rFonts w:ascii="Arial" w:hAnsi="Arial" w:cs="Arial"/>
        </w:rPr>
        <w:t>ego</w:t>
      </w:r>
      <w:r w:rsidRPr="00BA6D8C">
        <w:rPr>
          <w:rFonts w:ascii="Arial" w:hAnsi="Arial" w:cs="Arial"/>
        </w:rPr>
        <w:t xml:space="preserve"> </w:t>
      </w:r>
      <w:r w:rsidR="008C5D88">
        <w:rPr>
          <w:rFonts w:ascii="Arial" w:hAnsi="Arial" w:cs="Arial"/>
        </w:rPr>
        <w:t>chwytaka</w:t>
      </w:r>
      <w:r w:rsidRPr="00BA6D8C">
        <w:rPr>
          <w:rFonts w:ascii="Arial" w:hAnsi="Arial" w:cs="Arial"/>
        </w:rPr>
        <w:t xml:space="preserve"> </w:t>
      </w:r>
      <w:r w:rsidR="008C5D88">
        <w:rPr>
          <w:rFonts w:ascii="Arial" w:hAnsi="Arial" w:cs="Arial"/>
        </w:rPr>
        <w:t xml:space="preserve">homologację, </w:t>
      </w:r>
      <w:r w:rsidRPr="00BA6D8C">
        <w:rPr>
          <w:rFonts w:ascii="Arial" w:hAnsi="Arial" w:cs="Arial"/>
        </w:rPr>
        <w:t>atesty lub świadectwa jakości, wystawione przez producenta, jeśli wymagają tego odpowiednie przepisy prawa polskiego.</w:t>
      </w:r>
    </w:p>
    <w:p w14:paraId="2550E8B4" w14:textId="67477900" w:rsidR="00023F34" w:rsidRDefault="008C5D88" w:rsidP="00023F34">
      <w:pPr>
        <w:widowControl/>
        <w:numPr>
          <w:ilvl w:val="1"/>
          <w:numId w:val="4"/>
        </w:numPr>
        <w:tabs>
          <w:tab w:val="num" w:pos="360"/>
        </w:tabs>
        <w:adjustRightInd/>
        <w:spacing w:before="120" w:line="240" w:lineRule="auto"/>
        <w:ind w:left="357" w:hanging="357"/>
        <w:rPr>
          <w:rFonts w:ascii="Arial" w:hAnsi="Arial" w:cs="Arial"/>
        </w:rPr>
      </w:pPr>
      <w:proofErr w:type="spellStart"/>
      <w:r>
        <w:rPr>
          <w:rFonts w:ascii="Arial" w:hAnsi="Arial" w:cs="Arial"/>
        </w:rPr>
        <w:t>Klembank</w:t>
      </w:r>
      <w:proofErr w:type="spellEnd"/>
      <w:r w:rsidR="00023F34">
        <w:rPr>
          <w:rFonts w:ascii="Arial" w:hAnsi="Arial" w:cs="Arial"/>
        </w:rPr>
        <w:t xml:space="preserve"> zosta</w:t>
      </w:r>
      <w:r w:rsidR="00E2366F">
        <w:rPr>
          <w:rFonts w:ascii="Arial" w:hAnsi="Arial" w:cs="Arial"/>
        </w:rPr>
        <w:t>nie</w:t>
      </w:r>
      <w:r w:rsidR="00023F34">
        <w:rPr>
          <w:rFonts w:ascii="Arial" w:hAnsi="Arial" w:cs="Arial"/>
        </w:rPr>
        <w:t xml:space="preserve"> </w:t>
      </w:r>
      <w:r w:rsidR="00582BF0">
        <w:rPr>
          <w:rFonts w:ascii="Arial" w:hAnsi="Arial" w:cs="Arial"/>
        </w:rPr>
        <w:t>sprawdzon</w:t>
      </w:r>
      <w:r w:rsidR="00E2366F">
        <w:rPr>
          <w:rFonts w:ascii="Arial" w:hAnsi="Arial" w:cs="Arial"/>
        </w:rPr>
        <w:t>y</w:t>
      </w:r>
      <w:r w:rsidR="00582BF0">
        <w:rPr>
          <w:rFonts w:ascii="Arial" w:hAnsi="Arial" w:cs="Arial"/>
        </w:rPr>
        <w:t xml:space="preserve"> pod kątem zgodności z zamówieniem</w:t>
      </w:r>
      <w:r w:rsidR="00023F34">
        <w:rPr>
          <w:rFonts w:ascii="Arial" w:hAnsi="Arial" w:cs="Arial"/>
        </w:rPr>
        <w:t xml:space="preserve"> w obecności przedstawicieli obu Stro</w:t>
      </w:r>
      <w:r>
        <w:rPr>
          <w:rFonts w:ascii="Arial" w:hAnsi="Arial" w:cs="Arial"/>
        </w:rPr>
        <w:t>n</w:t>
      </w:r>
      <w:r w:rsidR="00DD32EA">
        <w:rPr>
          <w:rFonts w:ascii="Arial" w:hAnsi="Arial" w:cs="Arial"/>
        </w:rPr>
        <w:t>. Na Wykonawcy spoczywa obowiązek wykonania protokołu odbioru sprzętu z wyszczególnionymi pozycjami dostawy.</w:t>
      </w:r>
    </w:p>
    <w:p w14:paraId="2BFBFD8F" w14:textId="77777777" w:rsidR="00023F34" w:rsidRDefault="00023F34" w:rsidP="00023F34">
      <w:pPr>
        <w:widowControl/>
        <w:numPr>
          <w:ilvl w:val="1"/>
          <w:numId w:val="4"/>
        </w:numPr>
        <w:tabs>
          <w:tab w:val="num" w:pos="360"/>
        </w:tabs>
        <w:adjustRightInd/>
        <w:spacing w:before="120" w:line="240" w:lineRule="auto"/>
        <w:ind w:left="357" w:hanging="357"/>
        <w:rPr>
          <w:rFonts w:ascii="Arial" w:hAnsi="Arial" w:cs="Arial"/>
        </w:rPr>
      </w:pPr>
      <w:r w:rsidRPr="00B30FD0">
        <w:rPr>
          <w:rFonts w:ascii="Arial" w:hAnsi="Arial" w:cs="Arial"/>
        </w:rPr>
        <w:t>Wszelkie prace lub czynności nieopisane w niniejszej umowie, a niezbędne dla właściwego i kompletnego wykonania przedmiotu umowy traktowane są jako oczywiste i zostały uwzględnione w cenach jednostkowych.</w:t>
      </w:r>
    </w:p>
    <w:p w14:paraId="5F2EE696" w14:textId="53BC1B20" w:rsidR="00023F34" w:rsidRPr="00340A6E" w:rsidRDefault="00023F34" w:rsidP="00340A6E">
      <w:pPr>
        <w:widowControl/>
        <w:numPr>
          <w:ilvl w:val="1"/>
          <w:numId w:val="4"/>
        </w:numPr>
        <w:tabs>
          <w:tab w:val="num" w:pos="360"/>
        </w:tabs>
        <w:adjustRightInd/>
        <w:spacing w:before="120" w:line="240" w:lineRule="auto"/>
        <w:ind w:left="357" w:hanging="357"/>
        <w:rPr>
          <w:rFonts w:ascii="Arial" w:hAnsi="Arial" w:cs="Arial"/>
        </w:rPr>
      </w:pPr>
      <w:r w:rsidRPr="00B30FD0">
        <w:rPr>
          <w:rFonts w:ascii="Arial" w:hAnsi="Arial" w:cs="Arial"/>
        </w:rPr>
        <w:t xml:space="preserve">Strony uzgadniają, że zapłata wynagrodzenia ustalonego na podstawie </w:t>
      </w:r>
      <w:r w:rsidR="008C5D88">
        <w:rPr>
          <w:rFonts w:ascii="Arial" w:hAnsi="Arial" w:cs="Arial"/>
        </w:rPr>
        <w:t>oferty Wykonawcy</w:t>
      </w:r>
      <w:r w:rsidRPr="00B30FD0">
        <w:rPr>
          <w:rFonts w:ascii="Arial" w:hAnsi="Arial" w:cs="Arial"/>
        </w:rPr>
        <w:t xml:space="preserve"> następować będzie na podstawie</w:t>
      </w:r>
      <w:r w:rsidR="008C5D88">
        <w:rPr>
          <w:rFonts w:ascii="Arial" w:hAnsi="Arial" w:cs="Arial"/>
        </w:rPr>
        <w:t xml:space="preserve"> jego</w:t>
      </w:r>
      <w:r w:rsidRPr="00B30FD0">
        <w:rPr>
          <w:rFonts w:ascii="Arial" w:hAnsi="Arial" w:cs="Arial"/>
        </w:rPr>
        <w:t xml:space="preserve"> faktury.</w:t>
      </w:r>
    </w:p>
    <w:p w14:paraId="55067CB6" w14:textId="77777777" w:rsidR="00526E5C" w:rsidRPr="00BA6D8C" w:rsidRDefault="00622531">
      <w:pPr>
        <w:spacing w:before="240" w:line="240" w:lineRule="auto"/>
        <w:ind w:left="357" w:hanging="357"/>
        <w:jc w:val="center"/>
        <w:rPr>
          <w:rFonts w:ascii="Arial" w:hAnsi="Arial" w:cs="Arial"/>
          <w:b/>
        </w:rPr>
      </w:pPr>
      <w:r w:rsidRPr="00BA6D8C">
        <w:rPr>
          <w:rFonts w:ascii="Arial" w:hAnsi="Arial" w:cs="Arial"/>
          <w:b/>
        </w:rPr>
        <w:t>§.</w:t>
      </w:r>
      <w:r w:rsidR="00526E5C" w:rsidRPr="00BA6D8C">
        <w:rPr>
          <w:rFonts w:ascii="Arial" w:hAnsi="Arial" w:cs="Arial"/>
          <w:b/>
        </w:rPr>
        <w:t>4.</w:t>
      </w:r>
    </w:p>
    <w:p w14:paraId="74EB2F7A" w14:textId="77777777" w:rsidR="00DC6C0E" w:rsidRPr="00BA6D8C" w:rsidRDefault="00DC6C0E">
      <w:pPr>
        <w:pStyle w:val="Tekstpodstawowy"/>
        <w:spacing w:after="240" w:line="240" w:lineRule="auto"/>
        <w:jc w:val="center"/>
        <w:rPr>
          <w:rFonts w:ascii="Arial" w:hAnsi="Arial" w:cs="Arial"/>
          <w:b/>
        </w:rPr>
      </w:pPr>
      <w:r w:rsidRPr="00BA6D8C">
        <w:rPr>
          <w:rFonts w:ascii="Arial" w:hAnsi="Arial" w:cs="Arial"/>
          <w:b/>
        </w:rPr>
        <w:t>Rękojmia i Gwarancja</w:t>
      </w:r>
    </w:p>
    <w:p w14:paraId="7D894198" w14:textId="76C90FE1" w:rsidR="00DC6C0E" w:rsidRPr="00BA6D8C" w:rsidRDefault="00DC6C0E">
      <w:pPr>
        <w:widowControl/>
        <w:numPr>
          <w:ilvl w:val="0"/>
          <w:numId w:val="12"/>
        </w:numPr>
        <w:adjustRightInd/>
        <w:spacing w:line="240" w:lineRule="auto"/>
        <w:rPr>
          <w:rFonts w:ascii="Arial" w:hAnsi="Arial" w:cs="Arial"/>
        </w:rPr>
      </w:pPr>
      <w:r w:rsidRPr="00BA6D8C">
        <w:rPr>
          <w:rFonts w:ascii="Arial" w:hAnsi="Arial" w:cs="Arial"/>
        </w:rPr>
        <w:t xml:space="preserve">Wykonawca udziela gwarancji na zamawiane </w:t>
      </w:r>
      <w:proofErr w:type="spellStart"/>
      <w:r w:rsidR="008C5D88">
        <w:rPr>
          <w:rFonts w:ascii="Arial" w:hAnsi="Arial" w:cs="Arial"/>
        </w:rPr>
        <w:t>klembank</w:t>
      </w:r>
      <w:proofErr w:type="spellEnd"/>
      <w:r w:rsidRPr="00BA6D8C">
        <w:rPr>
          <w:rFonts w:ascii="Arial" w:hAnsi="Arial" w:cs="Arial"/>
        </w:rPr>
        <w:t xml:space="preserve"> na okres </w:t>
      </w:r>
      <w:r w:rsidR="00601265" w:rsidRPr="00BA6D8C">
        <w:rPr>
          <w:rFonts w:ascii="Arial" w:hAnsi="Arial" w:cs="Arial"/>
        </w:rPr>
        <w:t>24</w:t>
      </w:r>
      <w:r w:rsidRPr="00BA6D8C">
        <w:rPr>
          <w:rFonts w:ascii="Arial" w:hAnsi="Arial" w:cs="Arial"/>
        </w:rPr>
        <w:t xml:space="preserve"> miesięcy</w:t>
      </w:r>
      <w:r w:rsidR="008C5D88">
        <w:rPr>
          <w:rFonts w:ascii="Arial" w:hAnsi="Arial" w:cs="Arial"/>
        </w:rPr>
        <w:br/>
      </w:r>
      <w:r w:rsidRPr="00BA6D8C">
        <w:rPr>
          <w:rFonts w:ascii="Arial" w:hAnsi="Arial" w:cs="Arial"/>
        </w:rPr>
        <w:t>od d</w:t>
      </w:r>
      <w:r w:rsidR="008026B7" w:rsidRPr="00BA6D8C">
        <w:rPr>
          <w:rFonts w:ascii="Arial" w:hAnsi="Arial" w:cs="Arial"/>
        </w:rPr>
        <w:t xml:space="preserve">aty </w:t>
      </w:r>
      <w:r w:rsidR="00582BF0">
        <w:rPr>
          <w:rFonts w:ascii="Arial" w:hAnsi="Arial" w:cs="Arial"/>
        </w:rPr>
        <w:t xml:space="preserve">odbioru </w:t>
      </w:r>
      <w:r w:rsidR="008026B7" w:rsidRPr="00BA6D8C">
        <w:rPr>
          <w:rFonts w:ascii="Arial" w:hAnsi="Arial" w:cs="Arial"/>
        </w:rPr>
        <w:t>dostaw</w:t>
      </w:r>
      <w:r w:rsidR="00582BF0">
        <w:rPr>
          <w:rFonts w:ascii="Arial" w:hAnsi="Arial" w:cs="Arial"/>
        </w:rPr>
        <w:t xml:space="preserve">y przez </w:t>
      </w:r>
      <w:r w:rsidR="00DD32EA">
        <w:rPr>
          <w:rFonts w:ascii="Arial" w:hAnsi="Arial" w:cs="Arial"/>
        </w:rPr>
        <w:t>Nadleśnictwo Pniewy.</w:t>
      </w:r>
    </w:p>
    <w:p w14:paraId="15A6622D" w14:textId="4E577BE7" w:rsidR="00DC6C0E" w:rsidRPr="00BA6D8C" w:rsidRDefault="00DC6C0E">
      <w:pPr>
        <w:pStyle w:val="Tekstpodstawowy"/>
        <w:widowControl/>
        <w:numPr>
          <w:ilvl w:val="0"/>
          <w:numId w:val="12"/>
        </w:numPr>
        <w:adjustRightInd/>
        <w:spacing w:before="120" w:after="0" w:line="240" w:lineRule="auto"/>
        <w:rPr>
          <w:rFonts w:ascii="Arial" w:hAnsi="Arial" w:cs="Arial"/>
        </w:rPr>
      </w:pPr>
      <w:r w:rsidRPr="00BA6D8C">
        <w:rPr>
          <w:rFonts w:ascii="Arial" w:hAnsi="Arial" w:cs="Arial"/>
        </w:rPr>
        <w:t>Wykonawca oświadcza, że przedmiot dostawy jest fabrycznie nowy, wolny od wad fizycznych i prawnych, oraz że może być użytkowany zgodnie</w:t>
      </w:r>
      <w:r w:rsidR="00340A6E">
        <w:rPr>
          <w:rFonts w:ascii="Arial" w:hAnsi="Arial" w:cs="Arial"/>
        </w:rPr>
        <w:t xml:space="preserve"> </w:t>
      </w:r>
      <w:r w:rsidRPr="00BA6D8C">
        <w:rPr>
          <w:rFonts w:ascii="Arial" w:hAnsi="Arial" w:cs="Arial"/>
        </w:rPr>
        <w:t>z przeznaczeniem.</w:t>
      </w:r>
    </w:p>
    <w:p w14:paraId="49F398D2" w14:textId="5590750C" w:rsidR="00DC6C0E" w:rsidRPr="00BA6D8C" w:rsidRDefault="00633622">
      <w:pPr>
        <w:pStyle w:val="Tekstpodstawowy"/>
        <w:widowControl/>
        <w:numPr>
          <w:ilvl w:val="0"/>
          <w:numId w:val="12"/>
        </w:numPr>
        <w:adjustRightInd/>
        <w:spacing w:before="120" w:after="0" w:line="240" w:lineRule="auto"/>
        <w:rPr>
          <w:rFonts w:ascii="Arial" w:hAnsi="Arial" w:cs="Arial"/>
        </w:rPr>
      </w:pPr>
      <w:r w:rsidRPr="00BA6D8C">
        <w:rPr>
          <w:rFonts w:ascii="Arial" w:hAnsi="Arial" w:cs="Arial"/>
        </w:rPr>
        <w:t xml:space="preserve">W </w:t>
      </w:r>
      <w:r w:rsidR="00DC6C0E" w:rsidRPr="00BA6D8C">
        <w:rPr>
          <w:rFonts w:ascii="Arial" w:hAnsi="Arial" w:cs="Arial"/>
        </w:rPr>
        <w:t xml:space="preserve">razie stwierdzenia przez </w:t>
      </w:r>
      <w:r w:rsidR="002612CE" w:rsidRPr="00BA6D8C">
        <w:rPr>
          <w:rFonts w:ascii="Arial" w:hAnsi="Arial" w:cs="Arial"/>
        </w:rPr>
        <w:t>Zamawiającego</w:t>
      </w:r>
      <w:r w:rsidR="001F00E3" w:rsidRPr="00BA6D8C">
        <w:rPr>
          <w:rFonts w:ascii="Arial" w:hAnsi="Arial" w:cs="Arial"/>
        </w:rPr>
        <w:t xml:space="preserve"> </w:t>
      </w:r>
      <w:r w:rsidR="00582BF0">
        <w:rPr>
          <w:rFonts w:ascii="Arial" w:hAnsi="Arial" w:cs="Arial"/>
        </w:rPr>
        <w:t xml:space="preserve">lub </w:t>
      </w:r>
      <w:r w:rsidR="00C91A11">
        <w:rPr>
          <w:rFonts w:ascii="Arial" w:hAnsi="Arial" w:cs="Arial"/>
        </w:rPr>
        <w:t xml:space="preserve">innych </w:t>
      </w:r>
      <w:r w:rsidR="001F00E3" w:rsidRPr="00BA6D8C">
        <w:rPr>
          <w:rFonts w:ascii="Arial" w:hAnsi="Arial" w:cs="Arial"/>
        </w:rPr>
        <w:t xml:space="preserve">pracowników </w:t>
      </w:r>
      <w:r w:rsidR="00C91A11">
        <w:rPr>
          <w:rFonts w:ascii="Arial" w:hAnsi="Arial" w:cs="Arial"/>
        </w:rPr>
        <w:t>Lasów Państwowych</w:t>
      </w:r>
      <w:r w:rsidR="00DC6C0E" w:rsidRPr="00BA6D8C">
        <w:rPr>
          <w:rFonts w:ascii="Arial" w:hAnsi="Arial" w:cs="Arial"/>
        </w:rPr>
        <w:t xml:space="preserve"> wad jakościowych </w:t>
      </w:r>
      <w:proofErr w:type="spellStart"/>
      <w:r w:rsidR="008C5D88">
        <w:rPr>
          <w:rFonts w:ascii="Arial" w:hAnsi="Arial" w:cs="Arial"/>
        </w:rPr>
        <w:t>klembanka</w:t>
      </w:r>
      <w:proofErr w:type="spellEnd"/>
      <w:r w:rsidR="00DC6C0E" w:rsidRPr="00BA6D8C">
        <w:rPr>
          <w:rFonts w:ascii="Arial" w:hAnsi="Arial" w:cs="Arial"/>
        </w:rPr>
        <w:t xml:space="preserve"> w okresie trwania rękojmi lub gwarancji, Zamawiający złoży Wykonawcy reklamację w formie elektronicznej </w:t>
      </w:r>
      <w:r w:rsidR="007D442F" w:rsidRPr="00BA6D8C">
        <w:rPr>
          <w:rFonts w:ascii="Arial" w:hAnsi="Arial" w:cs="Arial"/>
        </w:rPr>
        <w:t xml:space="preserve">(wiadomość przesłana pocztą e-mail na adres </w:t>
      </w:r>
      <w:r w:rsidR="007D442F" w:rsidRPr="00FE1123">
        <w:rPr>
          <w:rFonts w:ascii="Arial" w:hAnsi="Arial" w:cs="Arial"/>
        </w:rPr>
        <w:t>……</w:t>
      </w:r>
      <w:r w:rsidR="00FE1123" w:rsidRPr="00FE1123">
        <w:rPr>
          <w:rFonts w:ascii="Arial" w:hAnsi="Arial" w:cs="Arial"/>
        </w:rPr>
        <w:t>……………………………………</w:t>
      </w:r>
      <w:proofErr w:type="gramStart"/>
      <w:r w:rsidR="00FE1123" w:rsidRPr="00FE1123">
        <w:rPr>
          <w:rFonts w:ascii="Arial" w:hAnsi="Arial" w:cs="Arial"/>
        </w:rPr>
        <w:t>……..</w:t>
      </w:r>
      <w:r w:rsidR="007D442F" w:rsidRPr="00FE1123">
        <w:rPr>
          <w:rFonts w:ascii="Arial" w:hAnsi="Arial" w:cs="Arial"/>
        </w:rPr>
        <w:t>….</w:t>
      </w:r>
      <w:proofErr w:type="gramEnd"/>
      <w:r w:rsidR="007D442F" w:rsidRPr="00FE1123">
        <w:rPr>
          <w:rFonts w:ascii="Arial" w:hAnsi="Arial" w:cs="Arial"/>
        </w:rPr>
        <w:t>.)</w:t>
      </w:r>
      <w:r w:rsidR="007D442F" w:rsidRPr="00BA6D8C">
        <w:rPr>
          <w:rFonts w:ascii="Arial" w:hAnsi="Arial" w:cs="Arial"/>
        </w:rPr>
        <w:t xml:space="preserve"> </w:t>
      </w:r>
      <w:r w:rsidR="00DC6C0E" w:rsidRPr="00BA6D8C">
        <w:rPr>
          <w:rFonts w:ascii="Arial" w:hAnsi="Arial" w:cs="Arial"/>
        </w:rPr>
        <w:t>najpóźniej w t</w:t>
      </w:r>
      <w:r w:rsidR="00E22F2F">
        <w:rPr>
          <w:rFonts w:ascii="Arial" w:hAnsi="Arial" w:cs="Arial"/>
        </w:rPr>
        <w:t>erminie</w:t>
      </w:r>
      <w:r w:rsidR="00FE1123">
        <w:rPr>
          <w:rFonts w:ascii="Arial" w:hAnsi="Arial" w:cs="Arial"/>
        </w:rPr>
        <w:t xml:space="preserve"> </w:t>
      </w:r>
      <w:r w:rsidR="00601265" w:rsidRPr="00BA6D8C">
        <w:rPr>
          <w:rFonts w:ascii="Arial" w:hAnsi="Arial" w:cs="Arial"/>
        </w:rPr>
        <w:t>30 dni</w:t>
      </w:r>
      <w:r w:rsidR="008C5D88">
        <w:rPr>
          <w:rFonts w:ascii="Arial" w:hAnsi="Arial" w:cs="Arial"/>
        </w:rPr>
        <w:br/>
      </w:r>
      <w:r w:rsidR="00601265" w:rsidRPr="00BA6D8C">
        <w:rPr>
          <w:rFonts w:ascii="Arial" w:hAnsi="Arial" w:cs="Arial"/>
        </w:rPr>
        <w:t>od wykrycia wady,</w:t>
      </w:r>
      <w:r w:rsidR="00DC6C0E" w:rsidRPr="00BA6D8C">
        <w:rPr>
          <w:rFonts w:ascii="Arial" w:hAnsi="Arial" w:cs="Arial"/>
        </w:rPr>
        <w:t xml:space="preserve"> przy czym potwierdzenie </w:t>
      </w:r>
      <w:r w:rsidR="007D442F" w:rsidRPr="00BA6D8C">
        <w:rPr>
          <w:rFonts w:ascii="Arial" w:hAnsi="Arial" w:cs="Arial"/>
        </w:rPr>
        <w:t xml:space="preserve">wysłania wiadomości e-mail </w:t>
      </w:r>
      <w:r w:rsidR="00DC6C0E" w:rsidRPr="00BA6D8C">
        <w:rPr>
          <w:rFonts w:ascii="Arial" w:hAnsi="Arial" w:cs="Arial"/>
        </w:rPr>
        <w:t>jest dowodem na dokonanie zgłoszenia reklamacji</w:t>
      </w:r>
      <w:r w:rsidR="00601265" w:rsidRPr="00BA6D8C">
        <w:rPr>
          <w:rFonts w:ascii="Arial" w:hAnsi="Arial" w:cs="Arial"/>
        </w:rPr>
        <w:t>.</w:t>
      </w:r>
    </w:p>
    <w:p w14:paraId="213A9585" w14:textId="62A05DB7" w:rsidR="00DC6C0E" w:rsidRPr="00BA6D8C" w:rsidRDefault="00DC6C0E">
      <w:pPr>
        <w:widowControl/>
        <w:numPr>
          <w:ilvl w:val="0"/>
          <w:numId w:val="12"/>
        </w:numPr>
        <w:adjustRightInd/>
        <w:spacing w:before="120" w:line="240" w:lineRule="auto"/>
        <w:rPr>
          <w:rFonts w:ascii="Arial" w:hAnsi="Arial" w:cs="Arial"/>
        </w:rPr>
      </w:pPr>
      <w:r w:rsidRPr="00BA6D8C">
        <w:rPr>
          <w:rFonts w:ascii="Arial" w:hAnsi="Arial" w:cs="Arial"/>
        </w:rPr>
        <w:t>Wykonawca jest zobowiązany w terminie 5 dni od dnia</w:t>
      </w:r>
      <w:r w:rsidR="00601265" w:rsidRPr="00BA6D8C">
        <w:rPr>
          <w:rFonts w:ascii="Arial" w:hAnsi="Arial" w:cs="Arial"/>
        </w:rPr>
        <w:t xml:space="preserve"> zgłoszenia</w:t>
      </w:r>
      <w:r w:rsidRPr="00BA6D8C">
        <w:rPr>
          <w:rFonts w:ascii="Arial" w:hAnsi="Arial" w:cs="Arial"/>
        </w:rPr>
        <w:t xml:space="preserve"> reklamacji rozpatrzyć ją i udzielić Zamawiającemu </w:t>
      </w:r>
      <w:r w:rsidR="00633622" w:rsidRPr="00BA6D8C">
        <w:rPr>
          <w:rFonts w:ascii="Arial" w:hAnsi="Arial" w:cs="Arial"/>
        </w:rPr>
        <w:t xml:space="preserve">pisemnej lub elektronicznej </w:t>
      </w:r>
      <w:r w:rsidR="00E22F2F">
        <w:rPr>
          <w:rFonts w:ascii="Arial" w:hAnsi="Arial" w:cs="Arial"/>
        </w:rPr>
        <w:t>odpowiedzi</w:t>
      </w:r>
      <w:r w:rsidR="00E22F2F">
        <w:rPr>
          <w:rFonts w:ascii="Arial" w:hAnsi="Arial" w:cs="Arial"/>
        </w:rPr>
        <w:br/>
      </w:r>
      <w:r w:rsidRPr="00BA6D8C">
        <w:rPr>
          <w:rFonts w:ascii="Arial" w:hAnsi="Arial" w:cs="Arial"/>
        </w:rPr>
        <w:lastRenderedPageBreak/>
        <w:t xml:space="preserve">na adres: </w:t>
      </w:r>
      <w:r w:rsidR="00633622" w:rsidRPr="00BA6D8C">
        <w:rPr>
          <w:rFonts w:ascii="Arial" w:hAnsi="Arial" w:cs="Arial"/>
        </w:rPr>
        <w:t xml:space="preserve">Nadleśnictwo </w:t>
      </w:r>
      <w:r w:rsidR="00E22F2F">
        <w:rPr>
          <w:rFonts w:ascii="Arial" w:hAnsi="Arial" w:cs="Arial"/>
        </w:rPr>
        <w:t>Pniewy, ul. Turowska 1, 62-04</w:t>
      </w:r>
      <w:r w:rsidR="00633622" w:rsidRPr="00BA6D8C">
        <w:rPr>
          <w:rFonts w:ascii="Arial" w:hAnsi="Arial" w:cs="Arial"/>
        </w:rPr>
        <w:t xml:space="preserve">5 </w:t>
      </w:r>
      <w:r w:rsidR="00E22F2F">
        <w:rPr>
          <w:rFonts w:ascii="Arial" w:hAnsi="Arial" w:cs="Arial"/>
        </w:rPr>
        <w:t>Pniewy</w:t>
      </w:r>
      <w:r w:rsidR="00316387">
        <w:rPr>
          <w:rFonts w:ascii="Arial" w:hAnsi="Arial" w:cs="Arial"/>
        </w:rPr>
        <w:t>,</w:t>
      </w:r>
      <w:r w:rsidR="00316387">
        <w:rPr>
          <w:rFonts w:ascii="Arial" w:hAnsi="Arial" w:cs="Arial"/>
        </w:rPr>
        <w:br/>
        <w:t xml:space="preserve">e-mail: </w:t>
      </w:r>
      <w:r w:rsidR="0002010D">
        <w:rPr>
          <w:rFonts w:ascii="Arial" w:hAnsi="Arial" w:cs="Arial"/>
        </w:rPr>
        <w:t>pniewy@poznan.lasy.gov.pl</w:t>
      </w:r>
      <w:r w:rsidRPr="00BA6D8C">
        <w:rPr>
          <w:rFonts w:ascii="Arial" w:hAnsi="Arial" w:cs="Arial"/>
        </w:rPr>
        <w:t>, czy reklamację uznaje. W razie uznania reklamacji Wykonawca</w:t>
      </w:r>
      <w:r w:rsidRPr="00BA6D8C">
        <w:rPr>
          <w:rFonts w:ascii="Arial" w:hAnsi="Arial" w:cs="Arial"/>
          <w:b/>
        </w:rPr>
        <w:t xml:space="preserve"> </w:t>
      </w:r>
      <w:r w:rsidRPr="00BA6D8C">
        <w:rPr>
          <w:rFonts w:ascii="Arial" w:hAnsi="Arial" w:cs="Arial"/>
        </w:rPr>
        <w:t xml:space="preserve">jest zobowiązany do naprawienia wynikłej szkody </w:t>
      </w:r>
      <w:r w:rsidR="002A3DA7" w:rsidRPr="00BA6D8C">
        <w:rPr>
          <w:rFonts w:ascii="Arial" w:hAnsi="Arial" w:cs="Arial"/>
        </w:rPr>
        <w:t xml:space="preserve">bezpośrednio u </w:t>
      </w:r>
      <w:r w:rsidR="00B26F62" w:rsidRPr="00BA6D8C">
        <w:rPr>
          <w:rFonts w:ascii="Arial" w:hAnsi="Arial" w:cs="Arial"/>
        </w:rPr>
        <w:t>Zamawiają</w:t>
      </w:r>
      <w:r w:rsidR="002612CE" w:rsidRPr="00BA6D8C">
        <w:rPr>
          <w:rFonts w:ascii="Arial" w:hAnsi="Arial" w:cs="Arial"/>
        </w:rPr>
        <w:t>cego</w:t>
      </w:r>
      <w:r w:rsidR="002A3DA7" w:rsidRPr="00BA6D8C">
        <w:rPr>
          <w:rFonts w:ascii="Arial" w:hAnsi="Arial" w:cs="Arial"/>
        </w:rPr>
        <w:t xml:space="preserve">, </w:t>
      </w:r>
      <w:r w:rsidRPr="00BA6D8C">
        <w:rPr>
          <w:rFonts w:ascii="Arial" w:hAnsi="Arial" w:cs="Arial"/>
        </w:rPr>
        <w:t xml:space="preserve">w terminie 7 od dnia </w:t>
      </w:r>
      <w:r w:rsidR="007F7648" w:rsidRPr="00BA6D8C">
        <w:rPr>
          <w:rFonts w:ascii="Arial" w:hAnsi="Arial" w:cs="Arial"/>
        </w:rPr>
        <w:t>uznania</w:t>
      </w:r>
      <w:r w:rsidR="00316387">
        <w:rPr>
          <w:rFonts w:ascii="Arial" w:hAnsi="Arial" w:cs="Arial"/>
        </w:rPr>
        <w:t xml:space="preserve"> reklamacji.</w:t>
      </w:r>
      <w:r w:rsidR="00316387">
        <w:rPr>
          <w:rFonts w:ascii="Arial" w:hAnsi="Arial" w:cs="Arial"/>
        </w:rPr>
        <w:br/>
      </w:r>
      <w:r w:rsidRPr="00BA6D8C">
        <w:rPr>
          <w:rFonts w:ascii="Arial" w:hAnsi="Arial" w:cs="Arial"/>
        </w:rPr>
        <w:t>Po bezskutecznym upływie terminu na rozpatrzenie reklamacji będzie ona uznana w całości zgodnie z żądaniem Zamawiającego.</w:t>
      </w:r>
    </w:p>
    <w:p w14:paraId="5F86D200" w14:textId="0496861C" w:rsidR="00526E5C" w:rsidRPr="00BA6D8C" w:rsidRDefault="00526E5C">
      <w:pPr>
        <w:widowControl/>
        <w:numPr>
          <w:ilvl w:val="0"/>
          <w:numId w:val="12"/>
        </w:numPr>
        <w:adjustRightInd/>
        <w:spacing w:before="120" w:line="240" w:lineRule="auto"/>
        <w:rPr>
          <w:rFonts w:ascii="Arial" w:hAnsi="Arial" w:cs="Arial"/>
        </w:rPr>
      </w:pPr>
      <w:r w:rsidRPr="00BA6D8C">
        <w:rPr>
          <w:rFonts w:ascii="Arial" w:hAnsi="Arial" w:cs="Arial"/>
        </w:rPr>
        <w:t xml:space="preserve">Jeżeli z powodu wady prawnej przedmiotu umowy Zamawiający będzie zmuszony wydać przedmiot </w:t>
      </w:r>
      <w:r w:rsidR="00BD79C3">
        <w:rPr>
          <w:rFonts w:ascii="Arial" w:hAnsi="Arial" w:cs="Arial"/>
        </w:rPr>
        <w:t>U</w:t>
      </w:r>
      <w:r w:rsidRPr="00BA6D8C">
        <w:rPr>
          <w:rFonts w:ascii="Arial" w:hAnsi="Arial" w:cs="Arial"/>
        </w:rPr>
        <w:t>mowy osobie trzeciej, Wykonawca jest obowiązany do zwrotu otrzymanej kwoty bez względu na inne postanowienia umowy.</w:t>
      </w:r>
    </w:p>
    <w:p w14:paraId="52333D2A" w14:textId="3B152745" w:rsidR="002612CE" w:rsidRDefault="00337D3F">
      <w:pPr>
        <w:widowControl/>
        <w:numPr>
          <w:ilvl w:val="0"/>
          <w:numId w:val="12"/>
        </w:numPr>
        <w:adjustRightInd/>
        <w:spacing w:before="120" w:line="240" w:lineRule="auto"/>
        <w:rPr>
          <w:rFonts w:ascii="Arial" w:hAnsi="Arial" w:cs="Arial"/>
        </w:rPr>
      </w:pPr>
      <w:r w:rsidRPr="00BA6D8C">
        <w:rPr>
          <w:rFonts w:ascii="Arial" w:hAnsi="Arial" w:cs="Arial"/>
        </w:rPr>
        <w:t xml:space="preserve">Niezależnie od uprawnień z tytułu gwarancji Zamawiający ma prawo do rękojmi za wady fizyczne przedmiotu </w:t>
      </w:r>
      <w:r w:rsidR="00023F34">
        <w:rPr>
          <w:rFonts w:ascii="Arial" w:hAnsi="Arial" w:cs="Arial"/>
        </w:rPr>
        <w:t>U</w:t>
      </w:r>
      <w:r w:rsidRPr="00BA6D8C">
        <w:rPr>
          <w:rFonts w:ascii="Arial" w:hAnsi="Arial" w:cs="Arial"/>
        </w:rPr>
        <w:t>mowy zgodnie z art. 556 - 576 Kodeksu Cywilnego</w:t>
      </w:r>
      <w:r w:rsidR="00226D2D" w:rsidRPr="00BA6D8C">
        <w:rPr>
          <w:rFonts w:ascii="Arial" w:hAnsi="Arial" w:cs="Arial"/>
        </w:rPr>
        <w:t>.</w:t>
      </w:r>
      <w:r w:rsidRPr="00BA6D8C">
        <w:rPr>
          <w:rFonts w:ascii="Arial" w:hAnsi="Arial" w:cs="Arial"/>
        </w:rPr>
        <w:t xml:space="preserve"> </w:t>
      </w:r>
    </w:p>
    <w:p w14:paraId="12BE5511" w14:textId="77777777" w:rsidR="00526E5C" w:rsidRPr="00BA6D8C" w:rsidRDefault="00622531">
      <w:pPr>
        <w:spacing w:before="240" w:line="240" w:lineRule="auto"/>
        <w:ind w:left="284" w:hanging="284"/>
        <w:jc w:val="center"/>
        <w:rPr>
          <w:rFonts w:ascii="Arial" w:hAnsi="Arial" w:cs="Arial"/>
          <w:b/>
        </w:rPr>
      </w:pPr>
      <w:r w:rsidRPr="00BA6D8C">
        <w:rPr>
          <w:rFonts w:ascii="Arial" w:hAnsi="Arial" w:cs="Arial"/>
          <w:b/>
        </w:rPr>
        <w:t>§.</w:t>
      </w:r>
      <w:r w:rsidR="00526E5C" w:rsidRPr="00BA6D8C">
        <w:rPr>
          <w:rFonts w:ascii="Arial" w:hAnsi="Arial" w:cs="Arial"/>
          <w:b/>
        </w:rPr>
        <w:t>5.</w:t>
      </w:r>
    </w:p>
    <w:p w14:paraId="2AD23ABA" w14:textId="77777777" w:rsidR="00526E5C" w:rsidRPr="00BA6D8C" w:rsidRDefault="00526E5C">
      <w:pPr>
        <w:spacing w:after="240" w:line="240" w:lineRule="auto"/>
        <w:ind w:left="284" w:hanging="284"/>
        <w:jc w:val="center"/>
        <w:rPr>
          <w:rFonts w:ascii="Arial" w:hAnsi="Arial" w:cs="Arial"/>
          <w:b/>
        </w:rPr>
      </w:pPr>
      <w:r w:rsidRPr="005E0201">
        <w:rPr>
          <w:rFonts w:ascii="Arial" w:hAnsi="Arial" w:cs="Arial"/>
          <w:b/>
        </w:rPr>
        <w:t>Warunki płatności</w:t>
      </w:r>
    </w:p>
    <w:p w14:paraId="5E23CB55" w14:textId="1F754E7B" w:rsidR="002612CE" w:rsidRPr="00BA6D8C" w:rsidRDefault="005E0201">
      <w:pPr>
        <w:widowControl/>
        <w:numPr>
          <w:ilvl w:val="0"/>
          <w:numId w:val="6"/>
        </w:numPr>
        <w:tabs>
          <w:tab w:val="num" w:pos="360"/>
        </w:tabs>
        <w:adjustRightInd/>
        <w:spacing w:line="240" w:lineRule="auto"/>
        <w:ind w:left="360"/>
        <w:rPr>
          <w:rFonts w:ascii="Arial" w:hAnsi="Arial" w:cs="Arial"/>
        </w:rPr>
      </w:pPr>
      <w:r w:rsidRPr="005E0201">
        <w:rPr>
          <w:rFonts w:ascii="Arial" w:hAnsi="Arial" w:cs="Arial"/>
        </w:rPr>
        <w:t>Zleceniobiorca wystawi faktury zgodnie z § 2 ust. 1 pkt 2 za pośrednictwem Krajowego Systemu e-Faktur (</w:t>
      </w:r>
      <w:proofErr w:type="spellStart"/>
      <w:r w:rsidRPr="005E0201">
        <w:rPr>
          <w:rFonts w:ascii="Arial" w:hAnsi="Arial" w:cs="Arial"/>
        </w:rPr>
        <w:t>KSeF</w:t>
      </w:r>
      <w:proofErr w:type="spellEnd"/>
      <w:r w:rsidRPr="005E0201">
        <w:rPr>
          <w:rFonts w:ascii="Arial" w:hAnsi="Arial" w:cs="Arial"/>
        </w:rPr>
        <w:t xml:space="preserve">), zgodnie z przepisami ustawy z dnia 11 marca 2004 r. o podatku od towarów i usług. Zapłata wynagrodzenia nastąpi w terminie 14 dni od dnia przydzielenia fakturze numeru identyfikacyjnego w systemie </w:t>
      </w:r>
      <w:proofErr w:type="spellStart"/>
      <w:r w:rsidRPr="005E0201">
        <w:rPr>
          <w:rFonts w:ascii="Arial" w:hAnsi="Arial" w:cs="Arial"/>
        </w:rPr>
        <w:t>KSeF</w:t>
      </w:r>
      <w:proofErr w:type="spellEnd"/>
      <w:r w:rsidRPr="005E0201">
        <w:rPr>
          <w:rFonts w:ascii="Arial" w:hAnsi="Arial" w:cs="Arial"/>
        </w:rPr>
        <w:t xml:space="preserve">, przelewem na rachunek bankowy Zleceniobiorcy wskazany na fakturze </w:t>
      </w:r>
      <w:r w:rsidR="00E22F2F">
        <w:rPr>
          <w:rFonts w:ascii="Arial" w:hAnsi="Arial" w:cs="Arial"/>
        </w:rPr>
        <w:br/>
      </w:r>
      <w:r w:rsidR="00526E5C" w:rsidRPr="00BA6D8C">
        <w:rPr>
          <w:rFonts w:ascii="Arial" w:hAnsi="Arial" w:cs="Arial"/>
        </w:rPr>
        <w:t xml:space="preserve">z naniesionym numerem </w:t>
      </w:r>
      <w:r w:rsidR="00023F34">
        <w:rPr>
          <w:rFonts w:ascii="Arial" w:hAnsi="Arial" w:cs="Arial"/>
        </w:rPr>
        <w:t>U</w:t>
      </w:r>
      <w:r w:rsidR="00526E5C" w:rsidRPr="00BA6D8C">
        <w:rPr>
          <w:rFonts w:ascii="Arial" w:hAnsi="Arial" w:cs="Arial"/>
        </w:rPr>
        <w:t>mowy, wystawionej zgodnie z wyceną towarów według poz</w:t>
      </w:r>
      <w:r w:rsidR="001E0286" w:rsidRPr="00BA6D8C">
        <w:rPr>
          <w:rFonts w:ascii="Arial" w:hAnsi="Arial" w:cs="Arial"/>
        </w:rPr>
        <w:t>y</w:t>
      </w:r>
      <w:r w:rsidR="00E22F2F">
        <w:rPr>
          <w:rFonts w:ascii="Arial" w:hAnsi="Arial" w:cs="Arial"/>
        </w:rPr>
        <w:t xml:space="preserve">cji wykazanych w załączniku </w:t>
      </w:r>
      <w:r w:rsidR="00F16A08" w:rsidRPr="00BA6D8C">
        <w:rPr>
          <w:rFonts w:ascii="Arial" w:hAnsi="Arial" w:cs="Arial"/>
        </w:rPr>
        <w:t>nr 1</w:t>
      </w:r>
      <w:r w:rsidR="00526E5C" w:rsidRPr="00BA6D8C">
        <w:rPr>
          <w:rFonts w:ascii="Arial" w:hAnsi="Arial" w:cs="Arial"/>
        </w:rPr>
        <w:t xml:space="preserve"> </w:t>
      </w:r>
      <w:r w:rsidR="00C91A11">
        <w:rPr>
          <w:rFonts w:ascii="Arial" w:hAnsi="Arial" w:cs="Arial"/>
        </w:rPr>
        <w:t>do umowy</w:t>
      </w:r>
      <w:r w:rsidR="00526E5C" w:rsidRPr="00BA6D8C">
        <w:rPr>
          <w:rFonts w:ascii="Arial" w:hAnsi="Arial" w:cs="Arial"/>
        </w:rPr>
        <w:t>.</w:t>
      </w:r>
    </w:p>
    <w:p w14:paraId="0F2C5D6E" w14:textId="77777777" w:rsidR="002612CE" w:rsidRPr="00BA6D8C" w:rsidRDefault="00526E5C">
      <w:pPr>
        <w:widowControl/>
        <w:numPr>
          <w:ilvl w:val="0"/>
          <w:numId w:val="6"/>
        </w:numPr>
        <w:tabs>
          <w:tab w:val="num" w:pos="360"/>
        </w:tabs>
        <w:adjustRightInd/>
        <w:spacing w:line="240" w:lineRule="auto"/>
        <w:ind w:left="360"/>
        <w:rPr>
          <w:rFonts w:ascii="Arial" w:hAnsi="Arial" w:cs="Arial"/>
        </w:rPr>
      </w:pPr>
      <w:r w:rsidRPr="00BA6D8C">
        <w:rPr>
          <w:rFonts w:ascii="Arial" w:hAnsi="Arial" w:cs="Arial"/>
        </w:rPr>
        <w:t xml:space="preserve">Płatność zostanie dokonana przelewem bankowym na </w:t>
      </w:r>
      <w:r w:rsidR="00197B89" w:rsidRPr="00BA6D8C">
        <w:rPr>
          <w:rFonts w:ascii="Arial" w:hAnsi="Arial" w:cs="Arial"/>
        </w:rPr>
        <w:t>rachunek bankowy</w:t>
      </w:r>
      <w:r w:rsidRPr="00BA6D8C">
        <w:rPr>
          <w:rFonts w:ascii="Arial" w:hAnsi="Arial" w:cs="Arial"/>
        </w:rPr>
        <w:t xml:space="preserve"> Wyk</w:t>
      </w:r>
      <w:r w:rsidR="00CE5069" w:rsidRPr="00BA6D8C">
        <w:rPr>
          <w:rFonts w:ascii="Arial" w:hAnsi="Arial" w:cs="Arial"/>
        </w:rPr>
        <w:t>onawcy</w:t>
      </w:r>
      <w:r w:rsidR="002612CE" w:rsidRPr="00BA6D8C">
        <w:rPr>
          <w:rFonts w:ascii="Arial" w:hAnsi="Arial" w:cs="Arial"/>
        </w:rPr>
        <w:t>, wskazany na fakturze.</w:t>
      </w:r>
    </w:p>
    <w:p w14:paraId="3408EC73" w14:textId="77777777" w:rsidR="007D442F" w:rsidRPr="00BA6D8C" w:rsidRDefault="00526E5C" w:rsidP="0018058C">
      <w:pPr>
        <w:widowControl/>
        <w:numPr>
          <w:ilvl w:val="0"/>
          <w:numId w:val="6"/>
        </w:numPr>
        <w:tabs>
          <w:tab w:val="num" w:pos="360"/>
        </w:tabs>
        <w:adjustRightInd/>
        <w:spacing w:line="240" w:lineRule="auto"/>
        <w:ind w:left="360"/>
        <w:rPr>
          <w:rFonts w:ascii="Arial" w:hAnsi="Arial" w:cs="Arial"/>
        </w:rPr>
      </w:pPr>
      <w:r w:rsidRPr="00BA6D8C">
        <w:rPr>
          <w:rFonts w:ascii="Arial" w:hAnsi="Arial" w:cs="Arial"/>
        </w:rPr>
        <w:t>Zapłata następuje w dniu obciążenia rachunku bankowego Zamawiającego.</w:t>
      </w:r>
    </w:p>
    <w:p w14:paraId="5563C70D" w14:textId="36C2C6A4" w:rsidR="007D442F" w:rsidRPr="00BA6D8C" w:rsidRDefault="007D442F" w:rsidP="0018058C">
      <w:pPr>
        <w:widowControl/>
        <w:numPr>
          <w:ilvl w:val="0"/>
          <w:numId w:val="6"/>
        </w:numPr>
        <w:tabs>
          <w:tab w:val="num" w:pos="360"/>
        </w:tabs>
        <w:adjustRightInd/>
        <w:spacing w:line="240" w:lineRule="auto"/>
        <w:ind w:left="360"/>
        <w:rPr>
          <w:rFonts w:ascii="Arial" w:hAnsi="Arial" w:cs="Arial"/>
        </w:rPr>
      </w:pPr>
      <w:r w:rsidRPr="0018058C">
        <w:rPr>
          <w:rFonts w:ascii="Arial" w:hAnsi="Arial" w:cs="Arial"/>
        </w:rPr>
        <w:t>Wykonawca przyjmuje do wiadomości, iż Zamawiający przy zapłacie Wynagrodzenia będzie stosował mechanizm podzielonej płatności, o którym mowa w art. 108a ust. 1 ustawy z dnia 11 marca 2004 r. o podatku od towarów</w:t>
      </w:r>
      <w:r w:rsidR="00E22F2F">
        <w:rPr>
          <w:rFonts w:ascii="Arial" w:hAnsi="Arial" w:cs="Arial"/>
        </w:rPr>
        <w:br/>
      </w:r>
      <w:r w:rsidRPr="0018058C">
        <w:rPr>
          <w:rFonts w:ascii="Arial" w:hAnsi="Arial" w:cs="Arial"/>
        </w:rPr>
        <w:t>i usług</w:t>
      </w:r>
      <w:r w:rsidR="00A46F0E">
        <w:rPr>
          <w:rFonts w:ascii="Arial" w:hAnsi="Arial" w:cs="Arial"/>
        </w:rPr>
        <w:t>.</w:t>
      </w:r>
    </w:p>
    <w:p w14:paraId="6FD81E4D" w14:textId="77777777" w:rsidR="007D442F" w:rsidRPr="0018058C" w:rsidRDefault="007D442F" w:rsidP="0018058C">
      <w:pPr>
        <w:widowControl/>
        <w:numPr>
          <w:ilvl w:val="0"/>
          <w:numId w:val="6"/>
        </w:numPr>
        <w:tabs>
          <w:tab w:val="num" w:pos="360"/>
        </w:tabs>
        <w:adjustRightInd/>
        <w:spacing w:line="240" w:lineRule="auto"/>
        <w:ind w:left="360"/>
        <w:rPr>
          <w:rFonts w:ascii="Arial" w:hAnsi="Arial" w:cs="Arial"/>
        </w:rPr>
      </w:pPr>
      <w:r w:rsidRPr="0018058C">
        <w:rPr>
          <w:rFonts w:ascii="Arial" w:hAnsi="Arial" w:cs="Arial"/>
        </w:rPr>
        <w:t xml:space="preserve">Zapłata: </w:t>
      </w:r>
    </w:p>
    <w:p w14:paraId="510F7558" w14:textId="62A4BF1E" w:rsidR="007D442F" w:rsidRPr="0018058C" w:rsidRDefault="007D442F" w:rsidP="0018058C">
      <w:pPr>
        <w:spacing w:before="120" w:line="240" w:lineRule="auto"/>
        <w:ind w:left="1134" w:hanging="567"/>
        <w:rPr>
          <w:rFonts w:ascii="Arial" w:hAnsi="Arial" w:cs="Arial"/>
        </w:rPr>
      </w:pPr>
      <w:r w:rsidRPr="0018058C">
        <w:rPr>
          <w:rFonts w:ascii="Arial" w:hAnsi="Arial" w:cs="Arial"/>
        </w:rPr>
        <w:t>1)</w:t>
      </w:r>
      <w:r w:rsidRPr="0018058C">
        <w:rPr>
          <w:rFonts w:ascii="Arial" w:hAnsi="Arial" w:cs="Arial"/>
        </w:rPr>
        <w:tab/>
        <w:t>kwoty odpowiadającej całości albo c</w:t>
      </w:r>
      <w:r w:rsidR="00E22F2F">
        <w:rPr>
          <w:rFonts w:ascii="Arial" w:hAnsi="Arial" w:cs="Arial"/>
        </w:rPr>
        <w:t>zęści kwoty podatku wynikającej</w:t>
      </w:r>
      <w:r w:rsidR="00E22F2F">
        <w:rPr>
          <w:rFonts w:ascii="Arial" w:hAnsi="Arial" w:cs="Arial"/>
        </w:rPr>
        <w:br/>
      </w:r>
      <w:r w:rsidRPr="0018058C">
        <w:rPr>
          <w:rFonts w:ascii="Arial" w:hAnsi="Arial" w:cs="Arial"/>
        </w:rPr>
        <w:t xml:space="preserve">z otrzymanej faktury będzie dokonywana na rachunek VAT, w rozumieniu art. 2 pkt 37 Wykonawcy ustawy z dnia </w:t>
      </w:r>
      <w:r w:rsidR="00E22F2F">
        <w:rPr>
          <w:rFonts w:ascii="Arial" w:hAnsi="Arial" w:cs="Arial"/>
        </w:rPr>
        <w:t>11 marca 2004 r. o podatku</w:t>
      </w:r>
      <w:r w:rsidR="00E22F2F">
        <w:rPr>
          <w:rFonts w:ascii="Arial" w:hAnsi="Arial" w:cs="Arial"/>
        </w:rPr>
        <w:br/>
      </w:r>
      <w:r w:rsidRPr="0018058C">
        <w:rPr>
          <w:rFonts w:ascii="Arial" w:hAnsi="Arial" w:cs="Arial"/>
        </w:rPr>
        <w:t>od towarów i usług</w:t>
      </w:r>
      <w:r w:rsidR="00A46F0E">
        <w:rPr>
          <w:rFonts w:ascii="Arial" w:hAnsi="Arial" w:cs="Arial"/>
        </w:rPr>
        <w:t>,</w:t>
      </w:r>
    </w:p>
    <w:p w14:paraId="59159718" w14:textId="7EC0F2D6" w:rsidR="007D442F" w:rsidRPr="00BA6D8C" w:rsidRDefault="007D442F" w:rsidP="0018058C">
      <w:pPr>
        <w:spacing w:before="120" w:line="240" w:lineRule="auto"/>
        <w:ind w:left="1134" w:hanging="567"/>
        <w:rPr>
          <w:rFonts w:ascii="Arial" w:hAnsi="Arial" w:cs="Arial"/>
        </w:rPr>
      </w:pPr>
      <w:r w:rsidRPr="0018058C">
        <w:rPr>
          <w:rFonts w:ascii="Arial" w:hAnsi="Arial" w:cs="Arial"/>
        </w:rPr>
        <w:t>2)</w:t>
      </w:r>
      <w:r w:rsidRPr="0018058C">
        <w:rPr>
          <w:rFonts w:ascii="Arial" w:hAnsi="Arial" w:cs="Arial"/>
        </w:rPr>
        <w:tab/>
        <w:t>kwoty odpowiadającej wartości sprzedaży netto wynikającej z otrzymanej faktury jest dokonywana na ra</w:t>
      </w:r>
      <w:r w:rsidR="00E22F2F">
        <w:rPr>
          <w:rFonts w:ascii="Arial" w:hAnsi="Arial" w:cs="Arial"/>
        </w:rPr>
        <w:t>chunek bankowy albo na rachunek</w:t>
      </w:r>
      <w:r w:rsidR="00E22F2F">
        <w:rPr>
          <w:rFonts w:ascii="Arial" w:hAnsi="Arial" w:cs="Arial"/>
        </w:rPr>
        <w:br/>
      </w:r>
      <w:r w:rsidRPr="0018058C">
        <w:rPr>
          <w:rFonts w:ascii="Arial" w:hAnsi="Arial" w:cs="Arial"/>
        </w:rPr>
        <w:t>w spółdzielczej kasie oszczędnościowo-kredytowej, dla których jest prowadzony rachunek VAT Wykonawcy.</w:t>
      </w:r>
    </w:p>
    <w:p w14:paraId="2C5263AA" w14:textId="3541577F" w:rsidR="00526E5C" w:rsidRDefault="00526E5C">
      <w:pPr>
        <w:widowControl/>
        <w:numPr>
          <w:ilvl w:val="0"/>
          <w:numId w:val="6"/>
        </w:numPr>
        <w:tabs>
          <w:tab w:val="num" w:pos="360"/>
        </w:tabs>
        <w:adjustRightInd/>
        <w:spacing w:line="240" w:lineRule="auto"/>
        <w:ind w:left="360"/>
        <w:rPr>
          <w:rFonts w:ascii="Arial" w:hAnsi="Arial" w:cs="Arial"/>
        </w:rPr>
      </w:pPr>
      <w:r w:rsidRPr="00BA6D8C">
        <w:rPr>
          <w:rFonts w:ascii="Arial" w:hAnsi="Arial" w:cs="Arial"/>
        </w:rPr>
        <w:t xml:space="preserve">W przypadku </w:t>
      </w:r>
      <w:r w:rsidR="00197B89" w:rsidRPr="00BA6D8C">
        <w:rPr>
          <w:rFonts w:ascii="Arial" w:hAnsi="Arial" w:cs="Arial"/>
        </w:rPr>
        <w:t xml:space="preserve">opóźnienia </w:t>
      </w:r>
      <w:r w:rsidRPr="00BA6D8C">
        <w:rPr>
          <w:rFonts w:ascii="Arial" w:hAnsi="Arial" w:cs="Arial"/>
        </w:rPr>
        <w:t>w termini</w:t>
      </w:r>
      <w:r w:rsidR="00E22F2F">
        <w:rPr>
          <w:rFonts w:ascii="Arial" w:hAnsi="Arial" w:cs="Arial"/>
        </w:rPr>
        <w:t>e płatności, Wykonawca ma prawo</w:t>
      </w:r>
      <w:r w:rsidR="00E22F2F">
        <w:rPr>
          <w:rFonts w:ascii="Arial" w:hAnsi="Arial" w:cs="Arial"/>
        </w:rPr>
        <w:br/>
      </w:r>
      <w:r w:rsidRPr="00BA6D8C">
        <w:rPr>
          <w:rFonts w:ascii="Arial" w:hAnsi="Arial" w:cs="Arial"/>
        </w:rPr>
        <w:t xml:space="preserve">do naliczenia odsetek ustawowych za każdy dzień </w:t>
      </w:r>
      <w:r w:rsidR="00197B89" w:rsidRPr="00BA6D8C">
        <w:rPr>
          <w:rFonts w:ascii="Arial" w:hAnsi="Arial" w:cs="Arial"/>
        </w:rPr>
        <w:t xml:space="preserve">opóźnienia </w:t>
      </w:r>
      <w:r w:rsidRPr="00BA6D8C">
        <w:rPr>
          <w:rFonts w:ascii="Arial" w:hAnsi="Arial" w:cs="Arial"/>
        </w:rPr>
        <w:t>w zapłacie.</w:t>
      </w:r>
    </w:p>
    <w:p w14:paraId="1B02027B" w14:textId="77777777" w:rsidR="005E0201" w:rsidRPr="00BA6D8C" w:rsidRDefault="005E0201" w:rsidP="005E0201">
      <w:pPr>
        <w:widowControl/>
        <w:adjustRightInd/>
        <w:spacing w:line="240" w:lineRule="auto"/>
        <w:ind w:left="360"/>
        <w:rPr>
          <w:rFonts w:ascii="Arial" w:hAnsi="Arial" w:cs="Arial"/>
        </w:rPr>
      </w:pPr>
    </w:p>
    <w:p w14:paraId="6FC63278" w14:textId="77777777" w:rsidR="00526E5C" w:rsidRPr="00BA6D8C" w:rsidRDefault="00226D2D">
      <w:pPr>
        <w:spacing w:before="240" w:line="240" w:lineRule="auto"/>
        <w:jc w:val="center"/>
        <w:rPr>
          <w:rFonts w:ascii="Arial" w:hAnsi="Arial" w:cs="Arial"/>
          <w:b/>
        </w:rPr>
      </w:pPr>
      <w:r w:rsidRPr="00BA6D8C">
        <w:rPr>
          <w:rFonts w:ascii="Arial" w:hAnsi="Arial" w:cs="Arial"/>
          <w:b/>
        </w:rPr>
        <w:t>§.</w:t>
      </w:r>
      <w:r w:rsidR="00526E5C" w:rsidRPr="00BA6D8C">
        <w:rPr>
          <w:rFonts w:ascii="Arial" w:hAnsi="Arial" w:cs="Arial"/>
          <w:b/>
        </w:rPr>
        <w:t>6</w:t>
      </w:r>
      <w:r w:rsidRPr="00BA6D8C">
        <w:rPr>
          <w:rFonts w:ascii="Arial" w:hAnsi="Arial" w:cs="Arial"/>
          <w:b/>
        </w:rPr>
        <w:t>.</w:t>
      </w:r>
    </w:p>
    <w:p w14:paraId="218B0AE6" w14:textId="77777777" w:rsidR="00526E5C" w:rsidRPr="00BA6D8C" w:rsidRDefault="00526E5C">
      <w:pPr>
        <w:spacing w:after="240" w:line="240" w:lineRule="auto"/>
        <w:jc w:val="center"/>
        <w:rPr>
          <w:rFonts w:ascii="Arial" w:hAnsi="Arial" w:cs="Arial"/>
          <w:b/>
        </w:rPr>
      </w:pPr>
      <w:r w:rsidRPr="00BA6D8C">
        <w:rPr>
          <w:rFonts w:ascii="Arial" w:hAnsi="Arial" w:cs="Arial"/>
          <w:b/>
        </w:rPr>
        <w:t xml:space="preserve">Obowiązki </w:t>
      </w:r>
      <w:r w:rsidR="00197B89" w:rsidRPr="00BA6D8C">
        <w:rPr>
          <w:rFonts w:ascii="Arial" w:hAnsi="Arial" w:cs="Arial"/>
          <w:b/>
        </w:rPr>
        <w:t>W</w:t>
      </w:r>
      <w:r w:rsidRPr="00BA6D8C">
        <w:rPr>
          <w:rFonts w:ascii="Arial" w:hAnsi="Arial" w:cs="Arial"/>
          <w:b/>
        </w:rPr>
        <w:t>ykonawcy</w:t>
      </w:r>
    </w:p>
    <w:p w14:paraId="6E2DE335" w14:textId="77777777" w:rsidR="00526E5C" w:rsidRPr="00BA6D8C" w:rsidRDefault="00526E5C" w:rsidP="0018058C">
      <w:pPr>
        <w:spacing w:line="240" w:lineRule="auto"/>
        <w:rPr>
          <w:rFonts w:ascii="Arial" w:hAnsi="Arial" w:cs="Arial"/>
        </w:rPr>
      </w:pPr>
      <w:r w:rsidRPr="00BA6D8C">
        <w:rPr>
          <w:rFonts w:ascii="Arial" w:hAnsi="Arial" w:cs="Arial"/>
        </w:rPr>
        <w:t xml:space="preserve">Wykonawca zobowiązuje się do: </w:t>
      </w:r>
    </w:p>
    <w:p w14:paraId="2AB7BC3F" w14:textId="7584C9AE" w:rsidR="00340A6E" w:rsidRDefault="00526E5C" w:rsidP="00340A6E">
      <w:pPr>
        <w:widowControl/>
        <w:numPr>
          <w:ilvl w:val="0"/>
          <w:numId w:val="7"/>
        </w:numPr>
        <w:adjustRightInd/>
        <w:spacing w:before="120" w:line="240" w:lineRule="auto"/>
        <w:ind w:left="714" w:hanging="357"/>
        <w:rPr>
          <w:rFonts w:ascii="Arial" w:hAnsi="Arial" w:cs="Arial"/>
        </w:rPr>
      </w:pPr>
      <w:r w:rsidRPr="00BA6D8C">
        <w:rPr>
          <w:rFonts w:ascii="Arial" w:hAnsi="Arial" w:cs="Arial"/>
        </w:rPr>
        <w:t xml:space="preserve">terminowej dostawy </w:t>
      </w:r>
      <w:proofErr w:type="spellStart"/>
      <w:r w:rsidR="008C5D88">
        <w:rPr>
          <w:rFonts w:ascii="Arial" w:hAnsi="Arial" w:cs="Arial"/>
        </w:rPr>
        <w:t>klembanka</w:t>
      </w:r>
      <w:proofErr w:type="spellEnd"/>
      <w:r w:rsidR="00025B47">
        <w:rPr>
          <w:rFonts w:ascii="Arial" w:hAnsi="Arial" w:cs="Arial"/>
        </w:rPr>
        <w:t>,</w:t>
      </w:r>
      <w:r w:rsidR="00F16A08" w:rsidRPr="00BA6D8C">
        <w:rPr>
          <w:rFonts w:ascii="Arial" w:hAnsi="Arial" w:cs="Arial"/>
        </w:rPr>
        <w:t xml:space="preserve"> </w:t>
      </w:r>
    </w:p>
    <w:p w14:paraId="7172574C" w14:textId="1BDD96BF" w:rsidR="00526E5C" w:rsidRPr="00340A6E" w:rsidRDefault="00526E5C" w:rsidP="00340A6E">
      <w:pPr>
        <w:widowControl/>
        <w:numPr>
          <w:ilvl w:val="0"/>
          <w:numId w:val="7"/>
        </w:numPr>
        <w:adjustRightInd/>
        <w:spacing w:before="120" w:line="240" w:lineRule="auto"/>
        <w:ind w:left="714" w:hanging="357"/>
        <w:rPr>
          <w:rFonts w:ascii="Arial" w:hAnsi="Arial" w:cs="Arial"/>
        </w:rPr>
      </w:pPr>
      <w:r w:rsidRPr="00340A6E">
        <w:rPr>
          <w:rFonts w:ascii="Arial" w:hAnsi="Arial" w:cs="Arial"/>
        </w:rPr>
        <w:t>terminowego rozpatrywania zgłaszanych reklamacji</w:t>
      </w:r>
      <w:r w:rsidR="00025B47">
        <w:rPr>
          <w:rFonts w:ascii="Arial" w:hAnsi="Arial" w:cs="Arial"/>
        </w:rPr>
        <w:t>,</w:t>
      </w:r>
    </w:p>
    <w:p w14:paraId="4A8BDFF1" w14:textId="712A4178" w:rsidR="00526E5C" w:rsidRDefault="00526E5C">
      <w:pPr>
        <w:widowControl/>
        <w:numPr>
          <w:ilvl w:val="0"/>
          <w:numId w:val="7"/>
        </w:numPr>
        <w:adjustRightInd/>
        <w:spacing w:before="120" w:line="240" w:lineRule="auto"/>
        <w:ind w:left="714" w:hanging="357"/>
        <w:rPr>
          <w:rFonts w:ascii="Arial" w:hAnsi="Arial" w:cs="Arial"/>
        </w:rPr>
      </w:pPr>
      <w:r w:rsidRPr="00BA6D8C">
        <w:rPr>
          <w:rFonts w:ascii="Arial" w:hAnsi="Arial" w:cs="Arial"/>
        </w:rPr>
        <w:lastRenderedPageBreak/>
        <w:t xml:space="preserve">dostarczenia przedmiotu umowy fabrycznie nowego, wolnego od wad zgodnie </w:t>
      </w:r>
      <w:r w:rsidRPr="00BA6D8C">
        <w:rPr>
          <w:rFonts w:ascii="Arial" w:hAnsi="Arial" w:cs="Arial"/>
        </w:rPr>
        <w:br/>
        <w:t xml:space="preserve">z zapotrzebowaniem </w:t>
      </w:r>
      <w:r w:rsidR="00E80752" w:rsidRPr="00BA6D8C">
        <w:rPr>
          <w:rFonts w:ascii="Arial" w:hAnsi="Arial" w:cs="Arial"/>
        </w:rPr>
        <w:t xml:space="preserve">Nadleśnictwa </w:t>
      </w:r>
      <w:r w:rsidR="00E22F2F">
        <w:rPr>
          <w:rFonts w:ascii="Arial" w:hAnsi="Arial" w:cs="Arial"/>
        </w:rPr>
        <w:t>Pniewy</w:t>
      </w:r>
      <w:r w:rsidR="008C5D88">
        <w:rPr>
          <w:rFonts w:ascii="Arial" w:hAnsi="Arial" w:cs="Arial"/>
        </w:rPr>
        <w:t xml:space="preserve"> wraz z homologacją i atestami </w:t>
      </w:r>
      <w:r w:rsidR="008C5D88" w:rsidRPr="00BA6D8C">
        <w:rPr>
          <w:rFonts w:ascii="Arial" w:hAnsi="Arial" w:cs="Arial"/>
        </w:rPr>
        <w:t>lub świadectwa</w:t>
      </w:r>
      <w:r w:rsidR="008C5D88">
        <w:rPr>
          <w:rFonts w:ascii="Arial" w:hAnsi="Arial" w:cs="Arial"/>
        </w:rPr>
        <w:t>mi</w:t>
      </w:r>
      <w:r w:rsidR="008C5D88" w:rsidRPr="00BA6D8C">
        <w:rPr>
          <w:rFonts w:ascii="Arial" w:hAnsi="Arial" w:cs="Arial"/>
        </w:rPr>
        <w:t xml:space="preserve"> jakości</w:t>
      </w:r>
      <w:r w:rsidR="008C5D88">
        <w:rPr>
          <w:rFonts w:ascii="Arial" w:hAnsi="Arial" w:cs="Arial"/>
        </w:rPr>
        <w:t>,</w:t>
      </w:r>
    </w:p>
    <w:p w14:paraId="1994F9BB" w14:textId="78AC263D" w:rsidR="008C5D88" w:rsidRPr="00BA6D8C" w:rsidRDefault="008C5D88">
      <w:pPr>
        <w:widowControl/>
        <w:numPr>
          <w:ilvl w:val="0"/>
          <w:numId w:val="7"/>
        </w:numPr>
        <w:adjustRightInd/>
        <w:spacing w:before="120" w:line="240" w:lineRule="auto"/>
        <w:ind w:left="714" w:hanging="357"/>
        <w:rPr>
          <w:rFonts w:ascii="Arial" w:hAnsi="Arial" w:cs="Arial"/>
        </w:rPr>
      </w:pPr>
      <w:r>
        <w:rPr>
          <w:rFonts w:ascii="Arial" w:hAnsi="Arial" w:cs="Arial"/>
        </w:rPr>
        <w:t>przeprowadzenie pierwszego montażu, rozruchu oraz szkolenia.</w:t>
      </w:r>
    </w:p>
    <w:p w14:paraId="731AF897" w14:textId="77777777" w:rsidR="00526E5C" w:rsidRPr="00BA6D8C" w:rsidRDefault="00226D2D">
      <w:pPr>
        <w:spacing w:before="240" w:line="240" w:lineRule="auto"/>
        <w:jc w:val="center"/>
        <w:rPr>
          <w:rFonts w:ascii="Arial" w:hAnsi="Arial" w:cs="Arial"/>
          <w:b/>
        </w:rPr>
      </w:pPr>
      <w:r w:rsidRPr="00BA6D8C">
        <w:rPr>
          <w:rFonts w:ascii="Arial" w:hAnsi="Arial" w:cs="Arial"/>
          <w:b/>
        </w:rPr>
        <w:t>§.</w:t>
      </w:r>
      <w:r w:rsidR="00526E5C" w:rsidRPr="00BA6D8C">
        <w:rPr>
          <w:rFonts w:ascii="Arial" w:hAnsi="Arial" w:cs="Arial"/>
          <w:b/>
        </w:rPr>
        <w:t>7</w:t>
      </w:r>
      <w:r w:rsidRPr="00BA6D8C">
        <w:rPr>
          <w:rFonts w:ascii="Arial" w:hAnsi="Arial" w:cs="Arial"/>
          <w:b/>
        </w:rPr>
        <w:t>.</w:t>
      </w:r>
    </w:p>
    <w:p w14:paraId="6CBFA31A" w14:textId="77777777" w:rsidR="00526E5C" w:rsidRPr="00BA6D8C" w:rsidRDefault="00526E5C">
      <w:pPr>
        <w:spacing w:after="240" w:line="240" w:lineRule="auto"/>
        <w:jc w:val="center"/>
        <w:rPr>
          <w:rFonts w:ascii="Arial" w:hAnsi="Arial" w:cs="Arial"/>
          <w:b/>
        </w:rPr>
      </w:pPr>
      <w:r w:rsidRPr="00BA6D8C">
        <w:rPr>
          <w:rFonts w:ascii="Arial" w:hAnsi="Arial" w:cs="Arial"/>
          <w:b/>
        </w:rPr>
        <w:t>Kary umowne</w:t>
      </w:r>
    </w:p>
    <w:p w14:paraId="0EE10C2B" w14:textId="102F03B7" w:rsidR="00526E5C" w:rsidRPr="00BA6D8C" w:rsidRDefault="00526E5C">
      <w:pPr>
        <w:widowControl/>
        <w:numPr>
          <w:ilvl w:val="0"/>
          <w:numId w:val="8"/>
        </w:numPr>
        <w:tabs>
          <w:tab w:val="num" w:pos="360"/>
        </w:tabs>
        <w:adjustRightInd/>
        <w:spacing w:line="240" w:lineRule="auto"/>
        <w:ind w:left="360"/>
        <w:rPr>
          <w:rFonts w:ascii="Arial" w:hAnsi="Arial" w:cs="Arial"/>
        </w:rPr>
      </w:pPr>
      <w:r w:rsidRPr="00BA6D8C">
        <w:rPr>
          <w:rFonts w:ascii="Arial" w:hAnsi="Arial" w:cs="Arial"/>
        </w:rPr>
        <w:t xml:space="preserve">W przypadku niewykonania lub nienależytego wykonania umowy Zamawiający ma prawo do naliczenia  </w:t>
      </w:r>
      <w:r w:rsidR="00BD79C3">
        <w:rPr>
          <w:rFonts w:ascii="Arial" w:hAnsi="Arial" w:cs="Arial"/>
        </w:rPr>
        <w:t xml:space="preserve">Wykonawcy </w:t>
      </w:r>
      <w:r w:rsidRPr="00BA6D8C">
        <w:rPr>
          <w:rFonts w:ascii="Arial" w:hAnsi="Arial" w:cs="Arial"/>
        </w:rPr>
        <w:t>następujących kar umownych:</w:t>
      </w:r>
    </w:p>
    <w:p w14:paraId="6A9C7A80" w14:textId="79577F57" w:rsidR="00526E5C" w:rsidRPr="00BA6D8C" w:rsidRDefault="00526E5C">
      <w:pPr>
        <w:widowControl/>
        <w:numPr>
          <w:ilvl w:val="0"/>
          <w:numId w:val="9"/>
        </w:numPr>
        <w:adjustRightInd/>
        <w:spacing w:before="60" w:line="240" w:lineRule="auto"/>
        <w:ind w:left="714" w:hanging="357"/>
        <w:rPr>
          <w:rFonts w:ascii="Arial" w:hAnsi="Arial" w:cs="Arial"/>
        </w:rPr>
      </w:pPr>
      <w:r w:rsidRPr="00BA6D8C">
        <w:rPr>
          <w:rFonts w:ascii="Arial" w:hAnsi="Arial" w:cs="Arial"/>
        </w:rPr>
        <w:t xml:space="preserve">za </w:t>
      </w:r>
      <w:r w:rsidR="00BD79C3">
        <w:rPr>
          <w:rFonts w:ascii="Arial" w:hAnsi="Arial" w:cs="Arial"/>
        </w:rPr>
        <w:t>zwłokę w dostawie</w:t>
      </w:r>
      <w:r w:rsidRPr="00BA6D8C">
        <w:rPr>
          <w:rFonts w:ascii="Arial" w:hAnsi="Arial" w:cs="Arial"/>
        </w:rPr>
        <w:t xml:space="preserve"> </w:t>
      </w:r>
      <w:r w:rsidR="00B23849" w:rsidRPr="00BA6D8C">
        <w:rPr>
          <w:rFonts w:ascii="Arial" w:hAnsi="Arial" w:cs="Arial"/>
        </w:rPr>
        <w:t xml:space="preserve">przedmiotu </w:t>
      </w:r>
      <w:r w:rsidR="00BD79C3">
        <w:rPr>
          <w:rFonts w:ascii="Arial" w:hAnsi="Arial" w:cs="Arial"/>
        </w:rPr>
        <w:t>U</w:t>
      </w:r>
      <w:r w:rsidR="00B23849" w:rsidRPr="00BA6D8C">
        <w:rPr>
          <w:rFonts w:ascii="Arial" w:hAnsi="Arial" w:cs="Arial"/>
        </w:rPr>
        <w:t>mowy</w:t>
      </w:r>
      <w:r w:rsidRPr="00BA6D8C">
        <w:rPr>
          <w:rFonts w:ascii="Arial" w:hAnsi="Arial" w:cs="Arial"/>
        </w:rPr>
        <w:t xml:space="preserve">, w wysokości </w:t>
      </w:r>
      <w:r w:rsidR="002612CE" w:rsidRPr="00BA6D8C">
        <w:rPr>
          <w:rFonts w:ascii="Arial" w:hAnsi="Arial" w:cs="Arial"/>
        </w:rPr>
        <w:t xml:space="preserve"> </w:t>
      </w:r>
      <w:r w:rsidR="002A3DA7" w:rsidRPr="00BA6D8C">
        <w:rPr>
          <w:rFonts w:ascii="Arial" w:hAnsi="Arial" w:cs="Arial"/>
        </w:rPr>
        <w:t xml:space="preserve">2 </w:t>
      </w:r>
      <w:r w:rsidR="00305FE1" w:rsidRPr="00BA6D8C">
        <w:rPr>
          <w:rFonts w:ascii="Arial" w:hAnsi="Arial" w:cs="Arial"/>
        </w:rPr>
        <w:t>%</w:t>
      </w:r>
      <w:r w:rsidR="002A3DA7" w:rsidRPr="00BA6D8C">
        <w:rPr>
          <w:rFonts w:ascii="Arial" w:hAnsi="Arial" w:cs="Arial"/>
        </w:rPr>
        <w:t xml:space="preserve"> </w:t>
      </w:r>
      <w:r w:rsidRPr="00BA6D8C">
        <w:rPr>
          <w:rFonts w:ascii="Arial" w:hAnsi="Arial" w:cs="Arial"/>
        </w:rPr>
        <w:t>wartości brutto</w:t>
      </w:r>
      <w:r w:rsidR="00C1187E">
        <w:rPr>
          <w:rFonts w:ascii="Arial" w:hAnsi="Arial" w:cs="Arial"/>
        </w:rPr>
        <w:t xml:space="preserve"> kwoty wskazanej w §2 ust 1</w:t>
      </w:r>
      <w:r w:rsidRPr="00BA6D8C">
        <w:rPr>
          <w:rFonts w:ascii="Arial" w:hAnsi="Arial" w:cs="Arial"/>
        </w:rPr>
        <w:t xml:space="preserve"> za każdy rozpoczęty dzień </w:t>
      </w:r>
      <w:r w:rsidR="00197B89" w:rsidRPr="00BA6D8C">
        <w:rPr>
          <w:rFonts w:ascii="Arial" w:hAnsi="Arial" w:cs="Arial"/>
        </w:rPr>
        <w:t>zwłoki</w:t>
      </w:r>
      <w:r w:rsidRPr="00BA6D8C">
        <w:rPr>
          <w:rFonts w:ascii="Arial" w:hAnsi="Arial" w:cs="Arial"/>
        </w:rPr>
        <w:t>;</w:t>
      </w:r>
    </w:p>
    <w:p w14:paraId="41958DE7" w14:textId="77777777" w:rsidR="00340A6E" w:rsidRDefault="00526E5C" w:rsidP="00340A6E">
      <w:pPr>
        <w:widowControl/>
        <w:numPr>
          <w:ilvl w:val="0"/>
          <w:numId w:val="9"/>
        </w:numPr>
        <w:adjustRightInd/>
        <w:spacing w:before="60" w:line="240" w:lineRule="auto"/>
        <w:ind w:left="714" w:hanging="357"/>
        <w:rPr>
          <w:rFonts w:ascii="Arial" w:hAnsi="Arial" w:cs="Arial"/>
        </w:rPr>
      </w:pPr>
      <w:r w:rsidRPr="00BA6D8C">
        <w:rPr>
          <w:rFonts w:ascii="Arial" w:hAnsi="Arial" w:cs="Arial"/>
        </w:rPr>
        <w:t xml:space="preserve">za </w:t>
      </w:r>
      <w:r w:rsidR="00BD79C3">
        <w:rPr>
          <w:rFonts w:ascii="Arial" w:hAnsi="Arial" w:cs="Arial"/>
        </w:rPr>
        <w:t xml:space="preserve">zwłokę w rozpatrywaniu </w:t>
      </w:r>
      <w:r w:rsidRPr="00BA6D8C">
        <w:rPr>
          <w:rFonts w:ascii="Arial" w:hAnsi="Arial" w:cs="Arial"/>
        </w:rPr>
        <w:t xml:space="preserve"> zgłoszeń reklamacyjnych w okresie gwarancji w wysokości </w:t>
      </w:r>
      <w:r w:rsidR="002612CE" w:rsidRPr="00BA6D8C">
        <w:rPr>
          <w:rFonts w:ascii="Arial" w:hAnsi="Arial" w:cs="Arial"/>
        </w:rPr>
        <w:t xml:space="preserve"> </w:t>
      </w:r>
      <w:r w:rsidR="002A3DA7" w:rsidRPr="00BA6D8C">
        <w:rPr>
          <w:rFonts w:ascii="Arial" w:hAnsi="Arial" w:cs="Arial"/>
        </w:rPr>
        <w:t>2</w:t>
      </w:r>
      <w:r w:rsidRPr="00BA6D8C">
        <w:rPr>
          <w:rFonts w:ascii="Arial" w:hAnsi="Arial" w:cs="Arial"/>
        </w:rPr>
        <w:t>% wartości brutto towaru zgłoszonego do reklamacji za każdy dzień zwłoki;</w:t>
      </w:r>
    </w:p>
    <w:p w14:paraId="63D3A680" w14:textId="4B486EE1" w:rsidR="00340A6E" w:rsidRDefault="00526E5C" w:rsidP="00340A6E">
      <w:pPr>
        <w:widowControl/>
        <w:numPr>
          <w:ilvl w:val="0"/>
          <w:numId w:val="9"/>
        </w:numPr>
        <w:adjustRightInd/>
        <w:spacing w:before="60" w:line="240" w:lineRule="auto"/>
        <w:ind w:left="714" w:hanging="357"/>
        <w:rPr>
          <w:rFonts w:ascii="Arial" w:hAnsi="Arial" w:cs="Arial"/>
        </w:rPr>
      </w:pPr>
      <w:r w:rsidRPr="00340A6E">
        <w:rPr>
          <w:rFonts w:ascii="Arial" w:hAnsi="Arial" w:cs="Arial"/>
        </w:rPr>
        <w:t xml:space="preserve">w wysokości </w:t>
      </w:r>
      <w:r w:rsidR="00786F3D" w:rsidRPr="00340A6E">
        <w:rPr>
          <w:rFonts w:ascii="Arial" w:hAnsi="Arial" w:cs="Arial"/>
        </w:rPr>
        <w:t>20</w:t>
      </w:r>
      <w:r w:rsidRPr="00340A6E">
        <w:rPr>
          <w:rFonts w:ascii="Arial" w:hAnsi="Arial" w:cs="Arial"/>
        </w:rPr>
        <w:t xml:space="preserve">% wartości brutto </w:t>
      </w:r>
      <w:r w:rsidR="00C1187E" w:rsidRPr="00C1187E">
        <w:rPr>
          <w:rFonts w:ascii="Arial" w:hAnsi="Arial" w:cs="Arial"/>
        </w:rPr>
        <w:t xml:space="preserve">kwoty wskazanej w §2 ust 1 </w:t>
      </w:r>
      <w:r w:rsidRPr="00340A6E">
        <w:rPr>
          <w:rFonts w:ascii="Arial" w:hAnsi="Arial" w:cs="Arial"/>
        </w:rPr>
        <w:t xml:space="preserve">w przypadku odstąpienia od </w:t>
      </w:r>
      <w:r w:rsidR="00BD79C3" w:rsidRPr="00340A6E">
        <w:rPr>
          <w:rFonts w:ascii="Arial" w:hAnsi="Arial" w:cs="Arial"/>
        </w:rPr>
        <w:t>U</w:t>
      </w:r>
      <w:r w:rsidRPr="00340A6E">
        <w:rPr>
          <w:rFonts w:ascii="Arial" w:hAnsi="Arial" w:cs="Arial"/>
        </w:rPr>
        <w:t xml:space="preserve">mowy </w:t>
      </w:r>
      <w:r w:rsidR="00C5176F" w:rsidRPr="00340A6E">
        <w:rPr>
          <w:rFonts w:ascii="Arial" w:hAnsi="Arial" w:cs="Arial"/>
        </w:rPr>
        <w:t xml:space="preserve">  </w:t>
      </w:r>
      <w:r w:rsidRPr="00340A6E">
        <w:rPr>
          <w:rFonts w:ascii="Arial" w:hAnsi="Arial" w:cs="Arial"/>
        </w:rPr>
        <w:t>z przyczyn l</w:t>
      </w:r>
      <w:r w:rsidR="00786F3D" w:rsidRPr="00340A6E">
        <w:rPr>
          <w:rFonts w:ascii="Arial" w:hAnsi="Arial" w:cs="Arial"/>
        </w:rPr>
        <w:t>eżących po stronie Wyk</w:t>
      </w:r>
      <w:r w:rsidR="00E22F2F" w:rsidRPr="00340A6E">
        <w:rPr>
          <w:rFonts w:ascii="Arial" w:hAnsi="Arial" w:cs="Arial"/>
        </w:rPr>
        <w:t xml:space="preserve">onawcy. </w:t>
      </w:r>
    </w:p>
    <w:p w14:paraId="33E4D562" w14:textId="1E5CB6D0" w:rsidR="008026B7" w:rsidRPr="00340A6E" w:rsidRDefault="008026B7" w:rsidP="00340A6E">
      <w:pPr>
        <w:pStyle w:val="Akapitzlist"/>
        <w:widowControl/>
        <w:numPr>
          <w:ilvl w:val="2"/>
          <w:numId w:val="20"/>
        </w:numPr>
        <w:tabs>
          <w:tab w:val="clear" w:pos="3142"/>
          <w:tab w:val="num" w:pos="2694"/>
        </w:tabs>
        <w:adjustRightInd/>
        <w:spacing w:before="60" w:line="240" w:lineRule="auto"/>
        <w:ind w:left="426"/>
        <w:rPr>
          <w:rFonts w:ascii="Arial" w:hAnsi="Arial" w:cs="Arial"/>
        </w:rPr>
      </w:pPr>
      <w:r w:rsidRPr="00340A6E">
        <w:rPr>
          <w:rFonts w:ascii="Arial" w:hAnsi="Arial" w:cs="Arial"/>
        </w:rPr>
        <w:t>Wykonawca wyraż</w:t>
      </w:r>
      <w:r w:rsidR="00F44B74" w:rsidRPr="00340A6E">
        <w:rPr>
          <w:rFonts w:ascii="Arial" w:hAnsi="Arial" w:cs="Arial"/>
        </w:rPr>
        <w:t>a zgodę na potrącenie kwoty kar</w:t>
      </w:r>
      <w:r w:rsidRPr="00340A6E">
        <w:rPr>
          <w:rFonts w:ascii="Arial" w:hAnsi="Arial" w:cs="Arial"/>
        </w:rPr>
        <w:t xml:space="preserve"> umownych bezpośrednio przy zapłacie faktury VAT dotyczącej </w:t>
      </w:r>
      <w:r w:rsidR="00025B47">
        <w:rPr>
          <w:rFonts w:ascii="Arial" w:hAnsi="Arial" w:cs="Arial"/>
        </w:rPr>
        <w:t>dostawy.</w:t>
      </w:r>
    </w:p>
    <w:p w14:paraId="6CDAE618" w14:textId="1ECD7702" w:rsidR="00526E5C" w:rsidRPr="00BA6D8C" w:rsidRDefault="00526E5C" w:rsidP="0018058C">
      <w:pPr>
        <w:numPr>
          <w:ilvl w:val="2"/>
          <w:numId w:val="20"/>
        </w:numPr>
        <w:tabs>
          <w:tab w:val="clear" w:pos="3142"/>
          <w:tab w:val="num" w:pos="360"/>
          <w:tab w:val="left" w:pos="900"/>
          <w:tab w:val="left" w:pos="1080"/>
          <w:tab w:val="left" w:pos="1800"/>
          <w:tab w:val="num" w:pos="2160"/>
        </w:tabs>
        <w:spacing w:before="120" w:line="240" w:lineRule="auto"/>
        <w:ind w:left="357" w:hanging="357"/>
        <w:rPr>
          <w:rFonts w:ascii="Arial" w:hAnsi="Arial" w:cs="Arial"/>
        </w:rPr>
      </w:pPr>
      <w:r w:rsidRPr="00BA6D8C">
        <w:rPr>
          <w:rFonts w:ascii="Arial" w:hAnsi="Arial" w:cs="Arial"/>
        </w:rPr>
        <w:t>Zamawiającemu przysługuje prawo do dochodzenia odszkodowania uzupełniającego na zasadach ogólnych określonych w kodeksie cywilnym, gdy wartość kar umownych jest niższa niż wartość powstałej szkody.</w:t>
      </w:r>
    </w:p>
    <w:p w14:paraId="24BA0A3A" w14:textId="77777777" w:rsidR="00526E5C" w:rsidRPr="00BA6D8C" w:rsidRDefault="00226D2D">
      <w:pPr>
        <w:spacing w:before="240" w:line="240" w:lineRule="auto"/>
        <w:ind w:left="357" w:hanging="357"/>
        <w:jc w:val="center"/>
        <w:rPr>
          <w:rFonts w:ascii="Arial" w:hAnsi="Arial" w:cs="Arial"/>
          <w:b/>
        </w:rPr>
      </w:pPr>
      <w:r w:rsidRPr="00BA6D8C">
        <w:rPr>
          <w:rFonts w:ascii="Arial" w:hAnsi="Arial" w:cs="Arial"/>
          <w:b/>
        </w:rPr>
        <w:t>§.</w:t>
      </w:r>
      <w:r w:rsidR="00526E5C" w:rsidRPr="00BA6D8C">
        <w:rPr>
          <w:rFonts w:ascii="Arial" w:hAnsi="Arial" w:cs="Arial"/>
          <w:b/>
        </w:rPr>
        <w:t>8.</w:t>
      </w:r>
    </w:p>
    <w:p w14:paraId="10270EF1" w14:textId="77777777" w:rsidR="00526E5C" w:rsidRPr="00BA6D8C" w:rsidRDefault="00526E5C">
      <w:pPr>
        <w:spacing w:after="240" w:line="240" w:lineRule="auto"/>
        <w:ind w:left="357" w:hanging="357"/>
        <w:jc w:val="center"/>
        <w:rPr>
          <w:rFonts w:ascii="Arial" w:hAnsi="Arial" w:cs="Arial"/>
          <w:b/>
        </w:rPr>
      </w:pPr>
      <w:r w:rsidRPr="00BA6D8C">
        <w:rPr>
          <w:rFonts w:ascii="Arial" w:hAnsi="Arial" w:cs="Arial"/>
          <w:b/>
        </w:rPr>
        <w:t>Odstąpienie od umowy</w:t>
      </w:r>
    </w:p>
    <w:p w14:paraId="372E2444" w14:textId="4117822A" w:rsidR="003002A1" w:rsidRDefault="00526E5C" w:rsidP="003002A1">
      <w:pPr>
        <w:pStyle w:val="Akapitzlist"/>
        <w:numPr>
          <w:ilvl w:val="0"/>
          <w:numId w:val="36"/>
        </w:numPr>
        <w:tabs>
          <w:tab w:val="clear" w:pos="1620"/>
        </w:tabs>
        <w:spacing w:line="240" w:lineRule="auto"/>
        <w:ind w:left="345" w:hanging="345"/>
        <w:rPr>
          <w:rFonts w:ascii="Arial" w:hAnsi="Arial" w:cs="Arial"/>
        </w:rPr>
      </w:pPr>
      <w:r w:rsidRPr="00340A6E">
        <w:rPr>
          <w:rFonts w:ascii="Arial" w:hAnsi="Arial" w:cs="Arial"/>
        </w:rPr>
        <w:t xml:space="preserve">W razie wystąpienia istotnej zmiany okoliczności powodującej, że wykonanie </w:t>
      </w:r>
      <w:r w:rsidR="003002A1">
        <w:rPr>
          <w:rFonts w:ascii="Arial" w:hAnsi="Arial" w:cs="Arial"/>
        </w:rPr>
        <w:t>U</w:t>
      </w:r>
      <w:r w:rsidRPr="00340A6E">
        <w:rPr>
          <w:rFonts w:ascii="Arial" w:hAnsi="Arial" w:cs="Arial"/>
        </w:rPr>
        <w:t>mowy nie leży w interesie publicznym, czego nie można było wcześniej przewidzieć w chwili zawarcia umowy, Zamawiający może odst</w:t>
      </w:r>
      <w:r w:rsidR="00E22F2F" w:rsidRPr="00340A6E">
        <w:rPr>
          <w:rFonts w:ascii="Arial" w:hAnsi="Arial" w:cs="Arial"/>
        </w:rPr>
        <w:t xml:space="preserve">ąpić od </w:t>
      </w:r>
      <w:r w:rsidR="003002A1">
        <w:rPr>
          <w:rFonts w:ascii="Arial" w:hAnsi="Arial" w:cs="Arial"/>
        </w:rPr>
        <w:t>U</w:t>
      </w:r>
      <w:r w:rsidR="00E22F2F" w:rsidRPr="00340A6E">
        <w:rPr>
          <w:rFonts w:ascii="Arial" w:hAnsi="Arial" w:cs="Arial"/>
        </w:rPr>
        <w:t>mowy w terminie 30 dni</w:t>
      </w:r>
      <w:r w:rsidR="00340A6E">
        <w:rPr>
          <w:rFonts w:ascii="Arial" w:hAnsi="Arial" w:cs="Arial"/>
        </w:rPr>
        <w:t xml:space="preserve"> </w:t>
      </w:r>
      <w:r w:rsidRPr="00340A6E">
        <w:rPr>
          <w:rFonts w:ascii="Arial" w:hAnsi="Arial" w:cs="Arial"/>
        </w:rPr>
        <w:t>od powzięcia wiadomoś</w:t>
      </w:r>
      <w:r w:rsidR="00E22F2F" w:rsidRPr="00340A6E">
        <w:rPr>
          <w:rFonts w:ascii="Arial" w:hAnsi="Arial" w:cs="Arial"/>
        </w:rPr>
        <w:t>ci o powyższych okolicznościach</w:t>
      </w:r>
      <w:r w:rsidRPr="00340A6E">
        <w:rPr>
          <w:rFonts w:ascii="Arial" w:hAnsi="Arial" w:cs="Arial"/>
        </w:rPr>
        <w:t>.</w:t>
      </w:r>
      <w:r w:rsidR="00E22F2F" w:rsidRPr="00340A6E">
        <w:rPr>
          <w:rFonts w:ascii="Arial" w:hAnsi="Arial" w:cs="Arial"/>
        </w:rPr>
        <w:t xml:space="preserve"> </w:t>
      </w:r>
      <w:r w:rsidRPr="00340A6E">
        <w:rPr>
          <w:rFonts w:ascii="Arial" w:hAnsi="Arial" w:cs="Arial"/>
        </w:rPr>
        <w:t xml:space="preserve">W takim przypadku Wykonawca może żądać jedynie wynagrodzenia należnego z tytułu wykonania części </w:t>
      </w:r>
      <w:r w:rsidR="003002A1">
        <w:rPr>
          <w:rFonts w:ascii="Arial" w:hAnsi="Arial" w:cs="Arial"/>
        </w:rPr>
        <w:t>U</w:t>
      </w:r>
      <w:r w:rsidRPr="00340A6E">
        <w:rPr>
          <w:rFonts w:ascii="Arial" w:hAnsi="Arial" w:cs="Arial"/>
        </w:rPr>
        <w:t>mowy.</w:t>
      </w:r>
    </w:p>
    <w:p w14:paraId="7D5C3A0F" w14:textId="19D2630A" w:rsidR="003002A1" w:rsidRPr="00340A6E" w:rsidRDefault="003002A1" w:rsidP="00340A6E">
      <w:pPr>
        <w:pStyle w:val="Akapitzlist"/>
        <w:numPr>
          <w:ilvl w:val="0"/>
          <w:numId w:val="36"/>
        </w:numPr>
        <w:tabs>
          <w:tab w:val="clear" w:pos="1620"/>
        </w:tabs>
        <w:spacing w:line="240" w:lineRule="auto"/>
        <w:ind w:left="345" w:hanging="345"/>
        <w:rPr>
          <w:rFonts w:ascii="Arial" w:hAnsi="Arial" w:cs="Arial"/>
        </w:rPr>
      </w:pPr>
      <w:r w:rsidRPr="00340A6E">
        <w:rPr>
          <w:rFonts w:ascii="Arial" w:hAnsi="Arial" w:cs="Arial"/>
        </w:rPr>
        <w:t xml:space="preserve">Zamawiający może odstąpić od Umowy ze skutkiem natychmiastowym w sytuacji, gdy: </w:t>
      </w:r>
    </w:p>
    <w:p w14:paraId="562C59AB" w14:textId="65DE0414" w:rsidR="003002A1" w:rsidRPr="003002A1" w:rsidRDefault="003002A1" w:rsidP="00340A6E">
      <w:pPr>
        <w:pStyle w:val="Akapitzlist"/>
        <w:numPr>
          <w:ilvl w:val="0"/>
          <w:numId w:val="37"/>
        </w:numPr>
        <w:tabs>
          <w:tab w:val="clear" w:pos="1620"/>
          <w:tab w:val="num" w:pos="1276"/>
        </w:tabs>
        <w:spacing w:line="240" w:lineRule="auto"/>
        <w:ind w:left="993" w:hanging="709"/>
        <w:rPr>
          <w:rFonts w:ascii="Arial" w:hAnsi="Arial" w:cs="Arial"/>
        </w:rPr>
      </w:pPr>
      <w:r w:rsidRPr="003002A1">
        <w:rPr>
          <w:rFonts w:ascii="Arial" w:hAnsi="Arial" w:cs="Arial"/>
        </w:rPr>
        <w:t xml:space="preserve">Wykonawca jest w zwłoce w realizacji dostaw o więcej niż 7 dni w stosunku do terminu określonego w § 3 ust. 1.  </w:t>
      </w:r>
    </w:p>
    <w:p w14:paraId="7E78D7A6" w14:textId="77777777" w:rsidR="003002A1" w:rsidRPr="003002A1" w:rsidRDefault="003002A1" w:rsidP="00340A6E">
      <w:pPr>
        <w:pStyle w:val="Akapitzlist"/>
        <w:numPr>
          <w:ilvl w:val="0"/>
          <w:numId w:val="37"/>
        </w:numPr>
        <w:tabs>
          <w:tab w:val="clear" w:pos="1620"/>
          <w:tab w:val="num" w:pos="1276"/>
        </w:tabs>
        <w:spacing w:line="240" w:lineRule="auto"/>
        <w:ind w:left="993" w:hanging="709"/>
        <w:rPr>
          <w:rFonts w:ascii="Arial" w:hAnsi="Arial" w:cs="Arial"/>
        </w:rPr>
      </w:pPr>
      <w:r w:rsidRPr="003002A1">
        <w:rPr>
          <w:rFonts w:ascii="Arial" w:hAnsi="Arial" w:cs="Arial"/>
        </w:rPr>
        <w:t>Wykonawca bez uzasadnionej przyczyny przerwał realizację przedmiotu Umowy;</w:t>
      </w:r>
    </w:p>
    <w:p w14:paraId="7CF5F609" w14:textId="77777777" w:rsidR="003002A1" w:rsidRPr="003002A1" w:rsidRDefault="003002A1" w:rsidP="00340A6E">
      <w:pPr>
        <w:pStyle w:val="Akapitzlist"/>
        <w:numPr>
          <w:ilvl w:val="0"/>
          <w:numId w:val="37"/>
        </w:numPr>
        <w:tabs>
          <w:tab w:val="clear" w:pos="1620"/>
          <w:tab w:val="num" w:pos="1276"/>
        </w:tabs>
        <w:spacing w:line="240" w:lineRule="auto"/>
        <w:ind w:left="993" w:hanging="709"/>
        <w:rPr>
          <w:rFonts w:ascii="Arial" w:hAnsi="Arial" w:cs="Arial"/>
        </w:rPr>
      </w:pPr>
      <w:r w:rsidRPr="003002A1">
        <w:rPr>
          <w:rFonts w:ascii="Arial" w:hAnsi="Arial" w:cs="Arial"/>
        </w:rPr>
        <w:t xml:space="preserve">w stosunku do Wykonawcy otwarto likwidację lub Zamawiający uzyska informację, że Wykonawca jest w sytuacji ekonomiczno-finansowej, z której wynika, że nie jest on w stanie zrealizować niniejszej umowy, </w:t>
      </w:r>
    </w:p>
    <w:p w14:paraId="02ECA57E" w14:textId="77777777" w:rsidR="003002A1" w:rsidRPr="003002A1" w:rsidRDefault="003002A1" w:rsidP="00340A6E">
      <w:pPr>
        <w:pStyle w:val="Akapitzlist"/>
        <w:numPr>
          <w:ilvl w:val="0"/>
          <w:numId w:val="37"/>
        </w:numPr>
        <w:tabs>
          <w:tab w:val="clear" w:pos="1620"/>
          <w:tab w:val="num" w:pos="1276"/>
        </w:tabs>
        <w:spacing w:line="240" w:lineRule="auto"/>
        <w:ind w:left="993" w:hanging="709"/>
        <w:rPr>
          <w:rFonts w:ascii="Arial" w:hAnsi="Arial" w:cs="Arial"/>
        </w:rPr>
      </w:pPr>
      <w:r w:rsidRPr="003002A1">
        <w:rPr>
          <w:rFonts w:ascii="Arial" w:hAnsi="Arial" w:cs="Arial"/>
        </w:rPr>
        <w:t>w wyniku wszczętego postępowania egzekucyjnego nastąpi zajęcie majątku Wykonawcy lub jego znacznej części,</w:t>
      </w:r>
    </w:p>
    <w:p w14:paraId="4B958DBE" w14:textId="77777777" w:rsidR="003002A1" w:rsidRPr="003002A1" w:rsidRDefault="003002A1" w:rsidP="00340A6E">
      <w:pPr>
        <w:pStyle w:val="Akapitzlist"/>
        <w:numPr>
          <w:ilvl w:val="0"/>
          <w:numId w:val="37"/>
        </w:numPr>
        <w:tabs>
          <w:tab w:val="clear" w:pos="1620"/>
          <w:tab w:val="num" w:pos="1276"/>
        </w:tabs>
        <w:spacing w:line="240" w:lineRule="auto"/>
        <w:ind w:left="993" w:hanging="709"/>
        <w:rPr>
          <w:rFonts w:ascii="Arial" w:hAnsi="Arial" w:cs="Arial"/>
        </w:rPr>
      </w:pPr>
      <w:r w:rsidRPr="003002A1">
        <w:rPr>
          <w:rFonts w:ascii="Arial" w:hAnsi="Arial" w:cs="Arial"/>
        </w:rPr>
        <w:t>nastąpi śmierć Wykonawcy (w przypadku Wykonawcy będącego osobą fizyczną)</w:t>
      </w:r>
    </w:p>
    <w:p w14:paraId="22019E17" w14:textId="77777777" w:rsidR="003002A1" w:rsidRDefault="003002A1" w:rsidP="003002A1">
      <w:pPr>
        <w:pStyle w:val="Akapitzlist"/>
        <w:numPr>
          <w:ilvl w:val="0"/>
          <w:numId w:val="36"/>
        </w:numPr>
        <w:tabs>
          <w:tab w:val="clear" w:pos="1620"/>
        </w:tabs>
        <w:spacing w:line="240" w:lineRule="auto"/>
        <w:ind w:left="426" w:hanging="426"/>
        <w:rPr>
          <w:rFonts w:ascii="Arial" w:hAnsi="Arial" w:cs="Arial"/>
        </w:rPr>
      </w:pPr>
      <w:r w:rsidRPr="003002A1">
        <w:rPr>
          <w:rFonts w:ascii="Arial" w:hAnsi="Arial" w:cs="Arial"/>
        </w:rPr>
        <w:t>Odstąpienie przez Zamawiającego od umowy na podstawie ust. 2 pkt. 1) – 4) traktowane będzie jako odstąpienie następujące z winy Wykonawcy skutkujące naliczeniem przez Zamawiającego kar umownych.</w:t>
      </w:r>
    </w:p>
    <w:p w14:paraId="2FF5B393" w14:textId="77777777" w:rsidR="003002A1" w:rsidRDefault="003002A1" w:rsidP="003002A1">
      <w:pPr>
        <w:pStyle w:val="Akapitzlist"/>
        <w:numPr>
          <w:ilvl w:val="0"/>
          <w:numId w:val="36"/>
        </w:numPr>
        <w:tabs>
          <w:tab w:val="clear" w:pos="1620"/>
        </w:tabs>
        <w:spacing w:line="240" w:lineRule="auto"/>
        <w:ind w:left="426" w:hanging="426"/>
        <w:rPr>
          <w:rFonts w:ascii="Arial" w:hAnsi="Arial" w:cs="Arial"/>
        </w:rPr>
      </w:pPr>
      <w:r w:rsidRPr="00340A6E">
        <w:rPr>
          <w:rFonts w:ascii="Arial" w:hAnsi="Arial" w:cs="Arial"/>
        </w:rPr>
        <w:t xml:space="preserve">Prawo odstąpienia przysługuje w terminie 14 dni od powzięcia wiadomości o </w:t>
      </w:r>
      <w:r w:rsidRPr="00340A6E">
        <w:rPr>
          <w:rFonts w:ascii="Arial" w:hAnsi="Arial" w:cs="Arial"/>
        </w:rPr>
        <w:lastRenderedPageBreak/>
        <w:t>zdarzeniu uzasadniającym odstąpienie.</w:t>
      </w:r>
    </w:p>
    <w:p w14:paraId="14FCA76D" w14:textId="7D909D76" w:rsidR="003002A1" w:rsidRPr="00340A6E" w:rsidRDefault="003002A1" w:rsidP="00340A6E">
      <w:pPr>
        <w:pStyle w:val="Akapitzlist"/>
        <w:numPr>
          <w:ilvl w:val="0"/>
          <w:numId w:val="36"/>
        </w:numPr>
        <w:tabs>
          <w:tab w:val="clear" w:pos="1620"/>
        </w:tabs>
        <w:spacing w:line="240" w:lineRule="auto"/>
        <w:ind w:left="426" w:hanging="426"/>
        <w:rPr>
          <w:rFonts w:ascii="Arial" w:hAnsi="Arial" w:cs="Arial"/>
        </w:rPr>
      </w:pPr>
      <w:r w:rsidRPr="00340A6E">
        <w:rPr>
          <w:rFonts w:ascii="Arial" w:hAnsi="Arial" w:cs="Arial"/>
        </w:rPr>
        <w:t>Odstąpienie od Umowy winno nastąpić na piśmie pod rygorem nieważności.</w:t>
      </w:r>
    </w:p>
    <w:p w14:paraId="5B83A1B6" w14:textId="77777777" w:rsidR="00BD79C3" w:rsidRPr="00340A6E" w:rsidRDefault="00BD79C3" w:rsidP="003002A1">
      <w:pPr>
        <w:spacing w:line="240" w:lineRule="auto"/>
      </w:pPr>
    </w:p>
    <w:p w14:paraId="3190608D" w14:textId="77777777" w:rsidR="003C5123" w:rsidRPr="00BA6D8C" w:rsidRDefault="003C5123">
      <w:pPr>
        <w:spacing w:before="240" w:line="240" w:lineRule="auto"/>
        <w:jc w:val="center"/>
        <w:rPr>
          <w:rFonts w:ascii="Arial" w:hAnsi="Arial" w:cs="Arial"/>
          <w:b/>
        </w:rPr>
      </w:pPr>
      <w:r w:rsidRPr="00BA6D8C">
        <w:rPr>
          <w:rFonts w:ascii="Arial" w:hAnsi="Arial" w:cs="Arial"/>
          <w:b/>
        </w:rPr>
        <w:t>§</w:t>
      </w:r>
      <w:r w:rsidR="00226D2D" w:rsidRPr="00BA6D8C">
        <w:rPr>
          <w:rFonts w:ascii="Arial" w:hAnsi="Arial" w:cs="Arial"/>
          <w:b/>
        </w:rPr>
        <w:t>.</w:t>
      </w:r>
      <w:r w:rsidRPr="00BA6D8C">
        <w:rPr>
          <w:rFonts w:ascii="Arial" w:hAnsi="Arial" w:cs="Arial"/>
          <w:b/>
        </w:rPr>
        <w:t>9.</w:t>
      </w:r>
    </w:p>
    <w:p w14:paraId="0AD4D30C" w14:textId="77777777" w:rsidR="003C5123" w:rsidRPr="00BA6D8C" w:rsidRDefault="003C5123">
      <w:pPr>
        <w:pStyle w:val="Nagwek"/>
        <w:spacing w:after="240" w:line="240" w:lineRule="auto"/>
        <w:jc w:val="center"/>
        <w:rPr>
          <w:rFonts w:ascii="Arial" w:hAnsi="Arial" w:cs="Arial"/>
          <w:b/>
        </w:rPr>
      </w:pPr>
      <w:r w:rsidRPr="00BA6D8C">
        <w:rPr>
          <w:rFonts w:ascii="Arial" w:hAnsi="Arial" w:cs="Arial"/>
          <w:b/>
        </w:rPr>
        <w:t>Postanowienia końcowe</w:t>
      </w:r>
    </w:p>
    <w:p w14:paraId="23B27E48" w14:textId="77777777" w:rsidR="00DD32EA" w:rsidRPr="00DD32EA" w:rsidRDefault="00DD32EA" w:rsidP="00DD32EA">
      <w:pPr>
        <w:pStyle w:val="Akapitzlist"/>
        <w:numPr>
          <w:ilvl w:val="0"/>
          <w:numId w:val="39"/>
        </w:numPr>
        <w:shd w:val="clear" w:color="auto" w:fill="FFFFFF"/>
        <w:tabs>
          <w:tab w:val="left" w:pos="338"/>
        </w:tabs>
        <w:autoSpaceDE w:val="0"/>
        <w:autoSpaceDN w:val="0"/>
        <w:spacing w:before="120" w:line="240" w:lineRule="auto"/>
        <w:rPr>
          <w:rFonts w:ascii="Arial" w:hAnsi="Arial" w:cs="Arial"/>
          <w:color w:val="000000"/>
        </w:rPr>
      </w:pPr>
      <w:r w:rsidRPr="00DD32EA">
        <w:rPr>
          <w:rFonts w:ascii="Arial" w:hAnsi="Arial" w:cs="Arial"/>
          <w:color w:val="000000"/>
        </w:rPr>
        <w:t>W sprawach nieuregulowanych niniejszą umową mają zastosowanie przepisy prawa zamówień publicznych oraz przepisy Kodeksu cywilnego.</w:t>
      </w:r>
    </w:p>
    <w:p w14:paraId="11A348BB" w14:textId="77777777" w:rsidR="00DD32EA" w:rsidRPr="00DD32EA" w:rsidRDefault="00DD32EA" w:rsidP="00DD32EA">
      <w:pPr>
        <w:pStyle w:val="Akapitzlist"/>
        <w:numPr>
          <w:ilvl w:val="0"/>
          <w:numId w:val="39"/>
        </w:numPr>
        <w:shd w:val="clear" w:color="auto" w:fill="FFFFFF"/>
        <w:tabs>
          <w:tab w:val="left" w:pos="338"/>
        </w:tabs>
        <w:autoSpaceDE w:val="0"/>
        <w:autoSpaceDN w:val="0"/>
        <w:spacing w:before="120" w:line="240" w:lineRule="auto"/>
        <w:rPr>
          <w:rFonts w:ascii="Arial" w:hAnsi="Arial" w:cs="Arial"/>
          <w:color w:val="000000"/>
        </w:rPr>
      </w:pPr>
      <w:r w:rsidRPr="00DD32EA">
        <w:rPr>
          <w:rFonts w:ascii="Arial" w:hAnsi="Arial" w:cs="Arial"/>
          <w:color w:val="000000"/>
        </w:rPr>
        <w:t>Na podstawie art. 4c ustawy z dnia 8 marca 2013 r. o przeciwdziałaniu nadmiernym opóźnieniom w transakcjach handlowych (</w:t>
      </w:r>
      <w:proofErr w:type="spellStart"/>
      <w:r w:rsidRPr="00DD32EA">
        <w:rPr>
          <w:rFonts w:ascii="Arial" w:hAnsi="Arial" w:cs="Arial"/>
          <w:color w:val="000000"/>
        </w:rPr>
        <w:t>t.j</w:t>
      </w:r>
      <w:proofErr w:type="spellEnd"/>
      <w:r w:rsidRPr="00DD32EA">
        <w:rPr>
          <w:rFonts w:ascii="Arial" w:hAnsi="Arial" w:cs="Arial"/>
          <w:color w:val="000000"/>
        </w:rPr>
        <w:t xml:space="preserve">. Dz. U. z 2022 r., poz. 893 z </w:t>
      </w:r>
      <w:proofErr w:type="spellStart"/>
      <w:r w:rsidRPr="00DD32EA">
        <w:rPr>
          <w:rFonts w:ascii="Arial" w:hAnsi="Arial" w:cs="Arial"/>
          <w:color w:val="000000"/>
        </w:rPr>
        <w:t>późn</w:t>
      </w:r>
      <w:proofErr w:type="spellEnd"/>
      <w:r w:rsidRPr="00DD32EA">
        <w:rPr>
          <w:rFonts w:ascii="Arial" w:hAnsi="Arial" w:cs="Arial"/>
          <w:color w:val="000000"/>
        </w:rPr>
        <w:t>. zm.), Zamawiający oświadcza, że posiada status dużego przedsiębiorcy w rozumieniu tej ustawy.</w:t>
      </w:r>
    </w:p>
    <w:p w14:paraId="4029E6BB" w14:textId="77777777" w:rsidR="00DD32EA" w:rsidRPr="00DD32EA" w:rsidRDefault="00DD32EA" w:rsidP="00DD32EA">
      <w:pPr>
        <w:pStyle w:val="Akapitzlist"/>
        <w:numPr>
          <w:ilvl w:val="0"/>
          <w:numId w:val="39"/>
        </w:numPr>
        <w:shd w:val="clear" w:color="auto" w:fill="FFFFFF"/>
        <w:tabs>
          <w:tab w:val="left" w:pos="338"/>
        </w:tabs>
        <w:autoSpaceDE w:val="0"/>
        <w:autoSpaceDN w:val="0"/>
        <w:spacing w:before="120" w:line="240" w:lineRule="auto"/>
        <w:rPr>
          <w:rFonts w:ascii="Arial" w:hAnsi="Arial" w:cs="Arial"/>
          <w:color w:val="000000"/>
        </w:rPr>
      </w:pPr>
      <w:r w:rsidRPr="00DD32EA">
        <w:rPr>
          <w:rFonts w:ascii="Arial" w:hAnsi="Arial" w:cs="Arial"/>
          <w:color w:val="000000"/>
        </w:rPr>
        <w:t>Strony umowy wyłączają możliwość przelewu wierzytelności na osoby trzecie bez pisemnej zgody Zamawiającego.</w:t>
      </w:r>
    </w:p>
    <w:p w14:paraId="228561A3" w14:textId="77777777" w:rsidR="00DD32EA" w:rsidRPr="00DD32EA" w:rsidRDefault="00DD32EA" w:rsidP="00DD32EA">
      <w:pPr>
        <w:pStyle w:val="Akapitzlist"/>
        <w:numPr>
          <w:ilvl w:val="0"/>
          <w:numId w:val="39"/>
        </w:numPr>
        <w:shd w:val="clear" w:color="auto" w:fill="FFFFFF"/>
        <w:tabs>
          <w:tab w:val="left" w:pos="338"/>
        </w:tabs>
        <w:autoSpaceDE w:val="0"/>
        <w:autoSpaceDN w:val="0"/>
        <w:spacing w:before="120" w:line="240" w:lineRule="auto"/>
        <w:rPr>
          <w:rFonts w:ascii="Arial" w:hAnsi="Arial" w:cs="Arial"/>
          <w:color w:val="000000"/>
        </w:rPr>
      </w:pPr>
      <w:r w:rsidRPr="00DD32EA">
        <w:rPr>
          <w:rFonts w:ascii="Arial" w:hAnsi="Arial" w:cs="Arial"/>
          <w:color w:val="000000"/>
        </w:rPr>
        <w:t>Umowa podlega prawu polskiemu.</w:t>
      </w:r>
    </w:p>
    <w:p w14:paraId="71FF6B8D" w14:textId="77777777" w:rsidR="00DD32EA" w:rsidRPr="00DD32EA" w:rsidRDefault="00DD32EA" w:rsidP="00DD32EA">
      <w:pPr>
        <w:pStyle w:val="Akapitzlist"/>
        <w:numPr>
          <w:ilvl w:val="0"/>
          <w:numId w:val="39"/>
        </w:numPr>
        <w:shd w:val="clear" w:color="auto" w:fill="FFFFFF"/>
        <w:tabs>
          <w:tab w:val="left" w:pos="338"/>
        </w:tabs>
        <w:autoSpaceDE w:val="0"/>
        <w:autoSpaceDN w:val="0"/>
        <w:spacing w:before="120" w:line="240" w:lineRule="auto"/>
        <w:rPr>
          <w:rFonts w:ascii="Arial" w:hAnsi="Arial" w:cs="Arial"/>
          <w:color w:val="000000"/>
        </w:rPr>
      </w:pPr>
      <w:r w:rsidRPr="00DD32EA">
        <w:rPr>
          <w:rFonts w:ascii="Arial" w:hAnsi="Arial" w:cs="Arial"/>
          <w:color w:val="000000"/>
        </w:rPr>
        <w:t>Wszelkie spory wynikające z niniejszej umowy rozstrzygane będą przez sąd właściwy dla Zamawiającego.</w:t>
      </w:r>
    </w:p>
    <w:p w14:paraId="6ECDE90B" w14:textId="77777777" w:rsidR="00DD32EA" w:rsidRPr="00DD32EA" w:rsidRDefault="00DD32EA" w:rsidP="00DD32EA">
      <w:pPr>
        <w:pStyle w:val="Akapitzlist"/>
        <w:numPr>
          <w:ilvl w:val="0"/>
          <w:numId w:val="39"/>
        </w:numPr>
        <w:shd w:val="clear" w:color="auto" w:fill="FFFFFF"/>
        <w:tabs>
          <w:tab w:val="left" w:pos="338"/>
        </w:tabs>
        <w:autoSpaceDE w:val="0"/>
        <w:autoSpaceDN w:val="0"/>
        <w:spacing w:before="120" w:line="240" w:lineRule="auto"/>
        <w:rPr>
          <w:rFonts w:ascii="Arial" w:hAnsi="Arial" w:cs="Arial"/>
          <w:color w:val="000000"/>
        </w:rPr>
      </w:pPr>
      <w:r w:rsidRPr="00DD32EA">
        <w:rPr>
          <w:rFonts w:ascii="Arial" w:hAnsi="Arial" w:cs="Arial"/>
          <w:color w:val="000000"/>
        </w:rPr>
        <w:t>W przypadku okazania się, że jakikolwiek postanowienie Umowy okaże się nieważne, nieskuteczne lub niewykonalne, Strony zgodnie postanawiają, iż pozostała część Umowy pozostaje w mocy, a nieważne, nieskuteczne lub niewykonalne postanowienie Umowy, zostanie zastąpione przepisem prawa powszechnie obowiązującego, który w sposób możliwie najpełniejszy odpowiadać będzie pierwotnej woli Stron.</w:t>
      </w:r>
    </w:p>
    <w:p w14:paraId="6C724FB1" w14:textId="564E171A" w:rsidR="00DD32EA" w:rsidRPr="00DD32EA" w:rsidRDefault="00DD32EA" w:rsidP="00DD32EA">
      <w:pPr>
        <w:pStyle w:val="Akapitzlist"/>
        <w:numPr>
          <w:ilvl w:val="1"/>
          <w:numId w:val="39"/>
        </w:numPr>
        <w:shd w:val="clear" w:color="auto" w:fill="FFFFFF"/>
        <w:tabs>
          <w:tab w:val="left" w:pos="338"/>
        </w:tabs>
        <w:autoSpaceDE w:val="0"/>
        <w:autoSpaceDN w:val="0"/>
        <w:spacing w:before="120" w:line="240" w:lineRule="auto"/>
        <w:rPr>
          <w:rFonts w:ascii="Arial" w:hAnsi="Arial" w:cs="Arial"/>
          <w:color w:val="000000"/>
        </w:rPr>
      </w:pPr>
      <w:r w:rsidRPr="00DD32EA">
        <w:rPr>
          <w:rFonts w:ascii="Arial" w:hAnsi="Arial" w:cs="Arial"/>
          <w:color w:val="000000"/>
        </w:rPr>
        <w:t>ile postanowienia Umowy nie przewidują inaczej, wszelkie dokumenty związane z wykonywaniem Umowy, w tym oświadczenia i zawiadomienia składane przez Strony w związku z Umową powinny być przekazywane pocztą kurierską lub listem poleconym za zwrotnym potwierdzeniem odbioru. Strony dopuszczają możliwość przekazywania sobie wszelkiej korespondencji za pośrednictwem poczty elektronicznej, jednakże powołanie się przez którąkolwiek ze Stron na fakt doręczenia pisma drugiej Stronie będzie skuteczne pod warunkiem otrzymania zwrotnego poświadczenia odbioru odczytania wiadomości e-mail podpisanego przez osobę umocowaną do reprezentowania Strony. Powyższe nie zwalnia Strony z obowiązku przekazania oświadczeń i zawiadomień pocztą kurierską lub listem poleconym za zwrotnym potwierdzeniem odbioru.</w:t>
      </w:r>
    </w:p>
    <w:p w14:paraId="78682D83" w14:textId="77777777" w:rsidR="00DD32EA" w:rsidRPr="00DD32EA" w:rsidRDefault="00DD32EA" w:rsidP="00DD32EA">
      <w:pPr>
        <w:pStyle w:val="Akapitzlist"/>
        <w:numPr>
          <w:ilvl w:val="0"/>
          <w:numId w:val="39"/>
        </w:numPr>
        <w:shd w:val="clear" w:color="auto" w:fill="FFFFFF"/>
        <w:tabs>
          <w:tab w:val="left" w:pos="338"/>
        </w:tabs>
        <w:autoSpaceDE w:val="0"/>
        <w:autoSpaceDN w:val="0"/>
        <w:spacing w:before="120" w:line="240" w:lineRule="auto"/>
        <w:rPr>
          <w:rFonts w:ascii="Arial" w:hAnsi="Arial" w:cs="Arial"/>
          <w:color w:val="000000"/>
        </w:rPr>
      </w:pPr>
      <w:r w:rsidRPr="00DD32EA">
        <w:rPr>
          <w:rFonts w:ascii="Arial" w:hAnsi="Arial" w:cs="Arial"/>
          <w:color w:val="00000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4FA6F04D" w14:textId="77777777" w:rsidR="00DD32EA" w:rsidRPr="00DD32EA" w:rsidRDefault="00DD32EA" w:rsidP="00DD32EA">
      <w:pPr>
        <w:pStyle w:val="Akapitzlist"/>
        <w:numPr>
          <w:ilvl w:val="0"/>
          <w:numId w:val="39"/>
        </w:numPr>
        <w:shd w:val="clear" w:color="auto" w:fill="FFFFFF"/>
        <w:tabs>
          <w:tab w:val="left" w:pos="338"/>
        </w:tabs>
        <w:autoSpaceDE w:val="0"/>
        <w:autoSpaceDN w:val="0"/>
        <w:spacing w:before="120" w:line="240" w:lineRule="auto"/>
        <w:rPr>
          <w:rFonts w:ascii="Arial" w:hAnsi="Arial" w:cs="Arial"/>
          <w:color w:val="000000"/>
        </w:rPr>
      </w:pPr>
      <w:r w:rsidRPr="00DD32EA">
        <w:rPr>
          <w:rFonts w:ascii="Arial" w:hAnsi="Arial" w:cs="Arial"/>
          <w:color w:val="000000"/>
        </w:rPr>
        <w:t>Adresy do doręczeń:</w:t>
      </w:r>
    </w:p>
    <w:p w14:paraId="525DA199" w14:textId="77777777" w:rsidR="00DD32EA" w:rsidRPr="00DD32EA" w:rsidRDefault="00DD32EA" w:rsidP="00DD32EA">
      <w:pPr>
        <w:pStyle w:val="Akapitzlist"/>
        <w:shd w:val="clear" w:color="auto" w:fill="FFFFFF"/>
        <w:tabs>
          <w:tab w:val="left" w:pos="338"/>
        </w:tabs>
        <w:autoSpaceDE w:val="0"/>
        <w:autoSpaceDN w:val="0"/>
        <w:spacing w:before="120" w:line="240" w:lineRule="auto"/>
        <w:rPr>
          <w:rFonts w:ascii="Arial" w:hAnsi="Arial" w:cs="Arial"/>
          <w:color w:val="000000"/>
        </w:rPr>
      </w:pPr>
      <w:proofErr w:type="gramStart"/>
      <w:r w:rsidRPr="00DD32EA">
        <w:rPr>
          <w:rFonts w:ascii="Arial" w:hAnsi="Arial" w:cs="Arial"/>
          <w:color w:val="000000"/>
        </w:rPr>
        <w:t>Wykonawcy:…</w:t>
      </w:r>
      <w:proofErr w:type="gramEnd"/>
      <w:r w:rsidRPr="00DD32EA">
        <w:rPr>
          <w:rFonts w:ascii="Arial" w:hAnsi="Arial" w:cs="Arial"/>
          <w:color w:val="000000"/>
        </w:rPr>
        <w:t xml:space="preserve">………………………………, </w:t>
      </w:r>
    </w:p>
    <w:p w14:paraId="6D0D4C70" w14:textId="77777777" w:rsidR="00DD32EA" w:rsidRPr="00DD32EA" w:rsidRDefault="00DD32EA" w:rsidP="00DD32EA">
      <w:pPr>
        <w:pStyle w:val="Akapitzlist"/>
        <w:shd w:val="clear" w:color="auto" w:fill="FFFFFF"/>
        <w:tabs>
          <w:tab w:val="left" w:pos="338"/>
        </w:tabs>
        <w:autoSpaceDE w:val="0"/>
        <w:autoSpaceDN w:val="0"/>
        <w:spacing w:before="120" w:line="240" w:lineRule="auto"/>
        <w:rPr>
          <w:rFonts w:ascii="Arial" w:hAnsi="Arial" w:cs="Arial"/>
          <w:color w:val="000000"/>
        </w:rPr>
      </w:pPr>
      <w:r w:rsidRPr="00DD32EA">
        <w:rPr>
          <w:rFonts w:ascii="Arial" w:hAnsi="Arial" w:cs="Arial"/>
          <w:color w:val="000000"/>
        </w:rPr>
        <w:t>Zamawiającego:  Nadleśnictwo Pniewy, ul. Turowska 1, 62-045 Pniewy</w:t>
      </w:r>
    </w:p>
    <w:p w14:paraId="323A4712" w14:textId="77777777" w:rsidR="00DD32EA" w:rsidRPr="00DD32EA" w:rsidRDefault="00DD32EA" w:rsidP="00DD32EA">
      <w:pPr>
        <w:pStyle w:val="Akapitzlist"/>
        <w:numPr>
          <w:ilvl w:val="0"/>
          <w:numId w:val="39"/>
        </w:numPr>
        <w:shd w:val="clear" w:color="auto" w:fill="FFFFFF"/>
        <w:tabs>
          <w:tab w:val="left" w:pos="338"/>
        </w:tabs>
        <w:autoSpaceDE w:val="0"/>
        <w:autoSpaceDN w:val="0"/>
        <w:spacing w:before="120" w:line="240" w:lineRule="auto"/>
        <w:rPr>
          <w:rFonts w:ascii="Arial" w:hAnsi="Arial" w:cs="Arial"/>
          <w:color w:val="000000"/>
        </w:rPr>
      </w:pPr>
      <w:r w:rsidRPr="00DD32EA">
        <w:rPr>
          <w:rFonts w:ascii="Arial" w:hAnsi="Arial" w:cs="Arial"/>
          <w:color w:val="000000"/>
        </w:rPr>
        <w:t>Umowę sporządzono w dwóch jednobrzmiących egzemplarzach jeden dla Zamawiającego, jeden dla Wykonawcy.</w:t>
      </w:r>
    </w:p>
    <w:p w14:paraId="50ABED95" w14:textId="77777777" w:rsidR="00E22F2F" w:rsidRPr="00BA6D8C" w:rsidRDefault="00E22F2F" w:rsidP="00E22F2F">
      <w:pPr>
        <w:shd w:val="clear" w:color="auto" w:fill="FFFFFF"/>
        <w:tabs>
          <w:tab w:val="left" w:pos="338"/>
        </w:tabs>
        <w:autoSpaceDE w:val="0"/>
        <w:autoSpaceDN w:val="0"/>
        <w:spacing w:before="120" w:line="240" w:lineRule="auto"/>
        <w:rPr>
          <w:rFonts w:ascii="Arial" w:hAnsi="Arial" w:cs="Arial"/>
        </w:rPr>
      </w:pPr>
    </w:p>
    <w:p w14:paraId="676C8BD3" w14:textId="77777777" w:rsidR="003C5123" w:rsidRPr="00BA6D8C" w:rsidRDefault="003C5123" w:rsidP="0018058C">
      <w:pPr>
        <w:spacing w:line="240" w:lineRule="auto"/>
        <w:ind w:left="360" w:hanging="360"/>
        <w:jc w:val="left"/>
        <w:rPr>
          <w:rFonts w:ascii="Arial" w:hAnsi="Arial" w:cs="Arial"/>
        </w:rPr>
      </w:pPr>
    </w:p>
    <w:p w14:paraId="4A3D1C48" w14:textId="77777777" w:rsidR="003C5123" w:rsidRPr="0018058C" w:rsidRDefault="003C5123" w:rsidP="0018058C">
      <w:pPr>
        <w:spacing w:before="120" w:line="240" w:lineRule="auto"/>
        <w:rPr>
          <w:rFonts w:ascii="Arial" w:hAnsi="Arial" w:cs="Arial"/>
          <w:b/>
          <w:bCs/>
        </w:rPr>
      </w:pPr>
      <w:r w:rsidRPr="0018058C">
        <w:rPr>
          <w:rFonts w:ascii="Arial" w:hAnsi="Arial" w:cs="Arial"/>
          <w:b/>
          <w:bCs/>
        </w:rPr>
        <w:lastRenderedPageBreak/>
        <w:t>WYKONAWCA :</w:t>
      </w:r>
      <w:r w:rsidRPr="0018058C">
        <w:rPr>
          <w:rFonts w:ascii="Arial" w:hAnsi="Arial" w:cs="Arial"/>
          <w:b/>
          <w:bCs/>
        </w:rPr>
        <w:tab/>
      </w:r>
      <w:r w:rsidRPr="0018058C">
        <w:rPr>
          <w:rFonts w:ascii="Arial" w:hAnsi="Arial" w:cs="Arial"/>
          <w:b/>
          <w:bCs/>
        </w:rPr>
        <w:tab/>
      </w:r>
      <w:r w:rsidRPr="0018058C">
        <w:rPr>
          <w:rFonts w:ascii="Arial" w:hAnsi="Arial" w:cs="Arial"/>
          <w:b/>
          <w:bCs/>
        </w:rPr>
        <w:tab/>
      </w:r>
      <w:r w:rsidRPr="0018058C">
        <w:rPr>
          <w:rFonts w:ascii="Arial" w:hAnsi="Arial" w:cs="Arial"/>
          <w:b/>
          <w:bCs/>
        </w:rPr>
        <w:tab/>
      </w:r>
      <w:r w:rsidRPr="0018058C">
        <w:rPr>
          <w:rFonts w:ascii="Arial" w:hAnsi="Arial" w:cs="Arial"/>
          <w:b/>
          <w:bCs/>
        </w:rPr>
        <w:tab/>
      </w:r>
      <w:r w:rsidRPr="0018058C">
        <w:rPr>
          <w:rFonts w:ascii="Arial" w:hAnsi="Arial" w:cs="Arial"/>
          <w:b/>
          <w:bCs/>
        </w:rPr>
        <w:tab/>
      </w:r>
      <w:r w:rsidRPr="0018058C">
        <w:rPr>
          <w:rFonts w:ascii="Arial" w:hAnsi="Arial" w:cs="Arial"/>
          <w:b/>
          <w:bCs/>
        </w:rPr>
        <w:tab/>
        <w:t>ZAMAWIAJĄCY:</w:t>
      </w:r>
    </w:p>
    <w:p w14:paraId="2572CEF3" w14:textId="20ADFE8D" w:rsidR="007639F1" w:rsidRDefault="007639F1"/>
    <w:p w14:paraId="4E0B208B" w14:textId="1BEC4C9D" w:rsidR="00025B47" w:rsidRDefault="00025B47"/>
    <w:p w14:paraId="5343EDE3" w14:textId="700A08E9" w:rsidR="00025B47" w:rsidRDefault="00025B47"/>
    <w:p w14:paraId="4C04BE9E" w14:textId="6D11837F" w:rsidR="00025B47" w:rsidRDefault="00025B47"/>
    <w:p w14:paraId="53EE7FA5" w14:textId="7FA3B4FB" w:rsidR="00025B47" w:rsidRDefault="00025B47"/>
    <w:p w14:paraId="4662EB6F" w14:textId="5BEECAAD" w:rsidR="00025B47" w:rsidRDefault="00025B47"/>
    <w:p w14:paraId="72E24861" w14:textId="6DFFA2E7" w:rsidR="00025B47" w:rsidRDefault="00025B47"/>
    <w:p w14:paraId="031966E4" w14:textId="008CECC2" w:rsidR="00025B47" w:rsidRDefault="00025B47"/>
    <w:p w14:paraId="39637D3C" w14:textId="38C83E75" w:rsidR="00025B47" w:rsidRDefault="00025B47"/>
    <w:p w14:paraId="7510E92A" w14:textId="24CDE838" w:rsidR="00025B47" w:rsidRDefault="00025B47"/>
    <w:p w14:paraId="0A527ED8" w14:textId="19D8D76C" w:rsidR="00025B47" w:rsidRDefault="00025B47"/>
    <w:p w14:paraId="2ECD117E" w14:textId="0C24DEA7" w:rsidR="00025B47" w:rsidRDefault="00025B47"/>
    <w:p w14:paraId="7D7E51E7" w14:textId="721915AF" w:rsidR="00025B47" w:rsidRDefault="00025B47"/>
    <w:p w14:paraId="4761C3B3" w14:textId="0C9D7DE0" w:rsidR="00025B47" w:rsidRDefault="00025B47"/>
    <w:p w14:paraId="10F2B7AB" w14:textId="4A7CE4ED" w:rsidR="00025B47" w:rsidRDefault="00025B47"/>
    <w:p w14:paraId="34672EB7" w14:textId="7577FB6B" w:rsidR="00025B47" w:rsidRDefault="00025B47"/>
    <w:p w14:paraId="2063758A" w14:textId="22A100F5" w:rsidR="00025B47" w:rsidRDefault="00025B47"/>
    <w:p w14:paraId="15AE77F8" w14:textId="613D2B13" w:rsidR="00025B47" w:rsidRDefault="00025B47"/>
    <w:p w14:paraId="02AA6AC5" w14:textId="5ECECC80" w:rsidR="00025B47" w:rsidRPr="00DD32EA" w:rsidRDefault="00025B47">
      <w:pPr>
        <w:rPr>
          <w:rFonts w:ascii="Arial" w:hAnsi="Arial" w:cs="Arial"/>
        </w:rPr>
      </w:pPr>
    </w:p>
    <w:p w14:paraId="3E88288A" w14:textId="0DD497BF" w:rsidR="00025B47" w:rsidRPr="00DD32EA" w:rsidRDefault="00025B47">
      <w:pPr>
        <w:rPr>
          <w:rFonts w:ascii="Arial" w:hAnsi="Arial" w:cs="Arial"/>
        </w:rPr>
      </w:pPr>
      <w:r w:rsidRPr="00DD32EA">
        <w:rPr>
          <w:rFonts w:ascii="Arial" w:hAnsi="Arial" w:cs="Arial"/>
        </w:rPr>
        <w:t>Załączniki:</w:t>
      </w:r>
    </w:p>
    <w:p w14:paraId="5C4A459C" w14:textId="4C896A1C" w:rsidR="005D32DE" w:rsidRPr="00DD32EA" w:rsidRDefault="005D32DE" w:rsidP="00025B47">
      <w:pPr>
        <w:pStyle w:val="Akapitzlist"/>
        <w:numPr>
          <w:ilvl w:val="1"/>
          <w:numId w:val="9"/>
        </w:numPr>
        <w:rPr>
          <w:rFonts w:ascii="Arial" w:hAnsi="Arial" w:cs="Arial"/>
        </w:rPr>
      </w:pPr>
      <w:r w:rsidRPr="00DD32EA">
        <w:rPr>
          <w:rFonts w:ascii="Arial" w:hAnsi="Arial" w:cs="Arial"/>
        </w:rPr>
        <w:t>Kopia Zapytania ofertowego</w:t>
      </w:r>
    </w:p>
    <w:p w14:paraId="2FCE25C6" w14:textId="2093AC6B" w:rsidR="00025B47" w:rsidRPr="00DD32EA" w:rsidRDefault="00025B47" w:rsidP="00025B47">
      <w:pPr>
        <w:pStyle w:val="Akapitzlist"/>
        <w:numPr>
          <w:ilvl w:val="1"/>
          <w:numId w:val="9"/>
        </w:numPr>
        <w:rPr>
          <w:rFonts w:ascii="Arial" w:hAnsi="Arial" w:cs="Arial"/>
        </w:rPr>
      </w:pPr>
      <w:r w:rsidRPr="00DD32EA">
        <w:rPr>
          <w:rFonts w:ascii="Arial" w:hAnsi="Arial" w:cs="Arial"/>
        </w:rPr>
        <w:t xml:space="preserve">Kopia oferty </w:t>
      </w:r>
      <w:proofErr w:type="spellStart"/>
      <w:r w:rsidRPr="00DD32EA">
        <w:rPr>
          <w:rFonts w:ascii="Arial" w:hAnsi="Arial" w:cs="Arial"/>
        </w:rPr>
        <w:t>Wykonwcy</w:t>
      </w:r>
      <w:proofErr w:type="spellEnd"/>
    </w:p>
    <w:sectPr w:rsidR="00025B47" w:rsidRPr="00DD32EA">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7D18" w14:textId="77777777" w:rsidR="007877CB" w:rsidRDefault="007877CB">
      <w:r>
        <w:separator/>
      </w:r>
    </w:p>
  </w:endnote>
  <w:endnote w:type="continuationSeparator" w:id="0">
    <w:p w14:paraId="12A9B3F7" w14:textId="77777777" w:rsidR="007877CB" w:rsidRDefault="0078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F944" w14:textId="77777777" w:rsidR="007D442F" w:rsidRDefault="007D442F" w:rsidP="00FA045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08D659F" w14:textId="77777777" w:rsidR="007D442F" w:rsidRDefault="007D442F" w:rsidP="00337D3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31D8" w14:textId="28B70846" w:rsidR="007D442F" w:rsidRPr="00942B58" w:rsidRDefault="007D442F" w:rsidP="00FA045E">
    <w:pPr>
      <w:pStyle w:val="Stopka"/>
      <w:framePr w:wrap="around" w:vAnchor="text" w:hAnchor="margin" w:xAlign="right" w:y="1"/>
      <w:rPr>
        <w:rStyle w:val="Numerstrony"/>
        <w:b/>
        <w:sz w:val="22"/>
        <w:szCs w:val="22"/>
      </w:rPr>
    </w:pPr>
    <w:r w:rsidRPr="00942B58">
      <w:rPr>
        <w:rStyle w:val="Numerstrony"/>
        <w:b/>
        <w:sz w:val="22"/>
        <w:szCs w:val="22"/>
      </w:rPr>
      <w:fldChar w:fldCharType="begin"/>
    </w:r>
    <w:r w:rsidRPr="00942B58">
      <w:rPr>
        <w:rStyle w:val="Numerstrony"/>
        <w:b/>
        <w:sz w:val="22"/>
        <w:szCs w:val="22"/>
      </w:rPr>
      <w:instrText xml:space="preserve">PAGE  </w:instrText>
    </w:r>
    <w:r w:rsidRPr="00942B58">
      <w:rPr>
        <w:rStyle w:val="Numerstrony"/>
        <w:b/>
        <w:sz w:val="22"/>
        <w:szCs w:val="22"/>
      </w:rPr>
      <w:fldChar w:fldCharType="separate"/>
    </w:r>
    <w:r w:rsidR="00316387">
      <w:rPr>
        <w:rStyle w:val="Numerstrony"/>
        <w:b/>
        <w:noProof/>
        <w:sz w:val="22"/>
        <w:szCs w:val="22"/>
      </w:rPr>
      <w:t>3</w:t>
    </w:r>
    <w:r w:rsidRPr="00942B58">
      <w:rPr>
        <w:rStyle w:val="Numerstrony"/>
        <w:b/>
        <w:sz w:val="22"/>
        <w:szCs w:val="22"/>
      </w:rPr>
      <w:fldChar w:fldCharType="end"/>
    </w:r>
  </w:p>
  <w:p w14:paraId="1301F6A0" w14:textId="77777777" w:rsidR="007D442F" w:rsidRDefault="007D442F" w:rsidP="00337D3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060F" w14:textId="77777777" w:rsidR="007877CB" w:rsidRDefault="007877CB">
      <w:r>
        <w:separator/>
      </w:r>
    </w:p>
  </w:footnote>
  <w:footnote w:type="continuationSeparator" w:id="0">
    <w:p w14:paraId="2B7A026A" w14:textId="77777777" w:rsidR="007877CB" w:rsidRDefault="00787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E00C" w14:textId="670FD94F" w:rsidR="007D442F" w:rsidRPr="00786F3D" w:rsidRDefault="00E848E2" w:rsidP="00E848E2">
    <w:pPr>
      <w:pStyle w:val="Nagwek"/>
      <w:jc w:val="right"/>
    </w:pPr>
    <w:r w:rsidRPr="00E848E2">
      <w:rPr>
        <w:b/>
        <w:sz w:val="18"/>
        <w:szCs w:val="18"/>
      </w:rPr>
      <w:t>Załącznik nr 2 do zapytania ofertowego SA.270.</w:t>
    </w:r>
    <w:r w:rsidR="008C5D88">
      <w:rPr>
        <w:b/>
        <w:sz w:val="18"/>
        <w:szCs w:val="18"/>
      </w:rPr>
      <w:t>2</w:t>
    </w:r>
    <w:r w:rsidRPr="00E848E2">
      <w:rPr>
        <w:b/>
        <w:sz w:val="18"/>
        <w:szCs w:val="18"/>
      </w:rPr>
      <w:t>.</w:t>
    </w:r>
    <w:r w:rsidR="00A16570">
      <w:rPr>
        <w:b/>
        <w:sz w:val="18"/>
        <w:szCs w:val="18"/>
      </w:rPr>
      <w:t>2</w:t>
    </w:r>
    <w:r w:rsidRPr="00E848E2">
      <w:rPr>
        <w:b/>
        <w:sz w:val="18"/>
        <w:szCs w:val="18"/>
      </w:rPr>
      <w:t>.202</w:t>
    </w:r>
    <w:r w:rsidR="008C5D88">
      <w:rPr>
        <w:b/>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C70"/>
    <w:multiLevelType w:val="hybridMultilevel"/>
    <w:tmpl w:val="C71CF3C2"/>
    <w:lvl w:ilvl="0" w:tplc="D25E1496">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15:restartNumberingAfterBreak="0">
    <w:nsid w:val="052B7FB7"/>
    <w:multiLevelType w:val="hybridMultilevel"/>
    <w:tmpl w:val="A7145108"/>
    <w:lvl w:ilvl="0" w:tplc="0415000F">
      <w:start w:val="1"/>
      <w:numFmt w:val="decimal"/>
      <w:lvlText w:val="%1."/>
      <w:lvlJc w:val="left"/>
      <w:pPr>
        <w:ind w:left="840" w:hanging="360"/>
      </w:pPr>
      <w:rPr>
        <w:rFonts w:cs="Times New Roman"/>
      </w:rPr>
    </w:lvl>
    <w:lvl w:ilvl="1" w:tplc="04150019" w:tentative="1">
      <w:start w:val="1"/>
      <w:numFmt w:val="lowerLetter"/>
      <w:lvlText w:val="%2."/>
      <w:lvlJc w:val="left"/>
      <w:pPr>
        <w:ind w:left="1560" w:hanging="360"/>
      </w:pPr>
      <w:rPr>
        <w:rFonts w:cs="Times New Roman"/>
      </w:rPr>
    </w:lvl>
    <w:lvl w:ilvl="2" w:tplc="0415001B" w:tentative="1">
      <w:start w:val="1"/>
      <w:numFmt w:val="lowerRoman"/>
      <w:lvlText w:val="%3."/>
      <w:lvlJc w:val="right"/>
      <w:pPr>
        <w:ind w:left="2280" w:hanging="180"/>
      </w:pPr>
      <w:rPr>
        <w:rFonts w:cs="Times New Roman"/>
      </w:rPr>
    </w:lvl>
    <w:lvl w:ilvl="3" w:tplc="0415000F" w:tentative="1">
      <w:start w:val="1"/>
      <w:numFmt w:val="decimal"/>
      <w:lvlText w:val="%4."/>
      <w:lvlJc w:val="left"/>
      <w:pPr>
        <w:ind w:left="3000" w:hanging="360"/>
      </w:pPr>
      <w:rPr>
        <w:rFonts w:cs="Times New Roman"/>
      </w:rPr>
    </w:lvl>
    <w:lvl w:ilvl="4" w:tplc="04150019" w:tentative="1">
      <w:start w:val="1"/>
      <w:numFmt w:val="lowerLetter"/>
      <w:lvlText w:val="%5."/>
      <w:lvlJc w:val="left"/>
      <w:pPr>
        <w:ind w:left="3720" w:hanging="360"/>
      </w:pPr>
      <w:rPr>
        <w:rFonts w:cs="Times New Roman"/>
      </w:rPr>
    </w:lvl>
    <w:lvl w:ilvl="5" w:tplc="0415001B" w:tentative="1">
      <w:start w:val="1"/>
      <w:numFmt w:val="lowerRoman"/>
      <w:lvlText w:val="%6."/>
      <w:lvlJc w:val="right"/>
      <w:pPr>
        <w:ind w:left="4440" w:hanging="180"/>
      </w:pPr>
      <w:rPr>
        <w:rFonts w:cs="Times New Roman"/>
      </w:rPr>
    </w:lvl>
    <w:lvl w:ilvl="6" w:tplc="0415000F" w:tentative="1">
      <w:start w:val="1"/>
      <w:numFmt w:val="decimal"/>
      <w:lvlText w:val="%7."/>
      <w:lvlJc w:val="left"/>
      <w:pPr>
        <w:ind w:left="5160" w:hanging="360"/>
      </w:pPr>
      <w:rPr>
        <w:rFonts w:cs="Times New Roman"/>
      </w:rPr>
    </w:lvl>
    <w:lvl w:ilvl="7" w:tplc="04150019" w:tentative="1">
      <w:start w:val="1"/>
      <w:numFmt w:val="lowerLetter"/>
      <w:lvlText w:val="%8."/>
      <w:lvlJc w:val="left"/>
      <w:pPr>
        <w:ind w:left="5880" w:hanging="360"/>
      </w:pPr>
      <w:rPr>
        <w:rFonts w:cs="Times New Roman"/>
      </w:rPr>
    </w:lvl>
    <w:lvl w:ilvl="8" w:tplc="0415001B" w:tentative="1">
      <w:start w:val="1"/>
      <w:numFmt w:val="lowerRoman"/>
      <w:lvlText w:val="%9."/>
      <w:lvlJc w:val="right"/>
      <w:pPr>
        <w:ind w:left="6600" w:hanging="180"/>
      </w:pPr>
      <w:rPr>
        <w:rFonts w:cs="Times New Roman"/>
      </w:rPr>
    </w:lvl>
  </w:abstractNum>
  <w:abstractNum w:abstractNumId="2" w15:restartNumberingAfterBreak="0">
    <w:nsid w:val="05A67357"/>
    <w:multiLevelType w:val="hybridMultilevel"/>
    <w:tmpl w:val="E9A4D4BC"/>
    <w:lvl w:ilvl="0" w:tplc="0415000F">
      <w:start w:val="1"/>
      <w:numFmt w:val="decimal"/>
      <w:lvlText w:val="%1."/>
      <w:lvlJc w:val="left"/>
      <w:pPr>
        <w:ind w:left="720" w:hanging="360"/>
      </w:pPr>
    </w:lvl>
    <w:lvl w:ilvl="1" w:tplc="EFF2AA5C">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811A0"/>
    <w:multiLevelType w:val="hybridMultilevel"/>
    <w:tmpl w:val="B5EA58B6"/>
    <w:lvl w:ilvl="0" w:tplc="5E902700">
      <w:start w:val="1"/>
      <w:numFmt w:val="decimal"/>
      <w:lvlText w:val="%1."/>
      <w:lvlJc w:val="left"/>
      <w:pPr>
        <w:ind w:left="768" w:hanging="408"/>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87E7C6E"/>
    <w:multiLevelType w:val="hybridMultilevel"/>
    <w:tmpl w:val="1B444102"/>
    <w:lvl w:ilvl="0" w:tplc="6B4E1C8C">
      <w:start w:val="1"/>
      <w:numFmt w:val="lowerLetter"/>
      <w:lvlText w:val="%1)"/>
      <w:lvlJc w:val="left"/>
      <w:pPr>
        <w:tabs>
          <w:tab w:val="num" w:pos="2148"/>
        </w:tabs>
        <w:ind w:left="2148" w:hanging="360"/>
      </w:pPr>
      <w:rPr>
        <w:rFonts w:cs="Times New Roman" w:hint="default"/>
      </w:rPr>
    </w:lvl>
    <w:lvl w:ilvl="1" w:tplc="29E0DEAC">
      <w:start w:val="1"/>
      <w:numFmt w:val="lowerLetter"/>
      <w:lvlText w:val="%2)"/>
      <w:lvlJc w:val="left"/>
      <w:pPr>
        <w:tabs>
          <w:tab w:val="num" w:pos="2148"/>
        </w:tabs>
        <w:ind w:left="2148" w:hanging="360"/>
      </w:pPr>
      <w:rPr>
        <w:rFonts w:cs="Times New Roman" w:hint="default"/>
      </w:rPr>
    </w:lvl>
    <w:lvl w:ilvl="2" w:tplc="E55C7BFE">
      <w:start w:val="2"/>
      <w:numFmt w:val="decimal"/>
      <w:lvlText w:val="%3."/>
      <w:lvlJc w:val="left"/>
      <w:pPr>
        <w:tabs>
          <w:tab w:val="num" w:pos="3142"/>
        </w:tabs>
        <w:ind w:left="3142" w:hanging="454"/>
      </w:pPr>
      <w:rPr>
        <w:rFonts w:cs="Times New Roman" w:hint="default"/>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5" w15:restartNumberingAfterBreak="0">
    <w:nsid w:val="0BB12609"/>
    <w:multiLevelType w:val="hybridMultilevel"/>
    <w:tmpl w:val="749269E6"/>
    <w:lvl w:ilvl="0" w:tplc="8E502328">
      <w:start w:val="1"/>
      <w:numFmt w:val="decimal"/>
      <w:lvlText w:val="%1."/>
      <w:lvlJc w:val="left"/>
      <w:pPr>
        <w:tabs>
          <w:tab w:val="num" w:pos="360"/>
        </w:tabs>
        <w:ind w:left="357" w:hanging="357"/>
      </w:pPr>
      <w:rPr>
        <w:rFonts w:cs="Times New Roman" w:hint="default"/>
      </w:rPr>
    </w:lvl>
    <w:lvl w:ilvl="1" w:tplc="AF200FB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A06800"/>
    <w:multiLevelType w:val="hybridMultilevel"/>
    <w:tmpl w:val="0CE4FCCE"/>
    <w:lvl w:ilvl="0" w:tplc="E66E93F2">
      <w:start w:val="9"/>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2DB070E"/>
    <w:multiLevelType w:val="hybridMultilevel"/>
    <w:tmpl w:val="913AC3D2"/>
    <w:lvl w:ilvl="0" w:tplc="CA607738">
      <w:start w:val="1"/>
      <w:numFmt w:val="decimal"/>
      <w:lvlText w:val="%1."/>
      <w:lvlJc w:val="left"/>
      <w:pPr>
        <w:tabs>
          <w:tab w:val="num" w:pos="1620"/>
        </w:tabs>
        <w:ind w:left="16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E6AE8"/>
    <w:multiLevelType w:val="hybridMultilevel"/>
    <w:tmpl w:val="308CDB9A"/>
    <w:lvl w:ilvl="0" w:tplc="D2EEA0C2">
      <w:start w:val="1"/>
      <w:numFmt w:val="decimal"/>
      <w:lvlText w:val="%1)"/>
      <w:lvlJc w:val="left"/>
      <w:pPr>
        <w:tabs>
          <w:tab w:val="num" w:pos="1440"/>
        </w:tabs>
        <w:ind w:left="1440" w:hanging="360"/>
      </w:pPr>
      <w:rPr>
        <w:rFonts w:cs="Times New Roman" w:hint="default"/>
      </w:rPr>
    </w:lvl>
    <w:lvl w:ilvl="1" w:tplc="987EA8E8">
      <w:start w:val="2"/>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17D86E2B"/>
    <w:multiLevelType w:val="multilevel"/>
    <w:tmpl w:val="C5EC91D8"/>
    <w:lvl w:ilvl="0">
      <w:start w:val="1"/>
      <w:numFmt w:val="lowerLetter"/>
      <w:lvlText w:val="%1)"/>
      <w:lvlJc w:val="left"/>
      <w:pPr>
        <w:tabs>
          <w:tab w:val="num" w:pos="2148"/>
        </w:tabs>
        <w:ind w:left="2148" w:hanging="360"/>
      </w:pPr>
      <w:rPr>
        <w:rFonts w:cs="Times New Roman" w:hint="default"/>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10" w15:restartNumberingAfterBreak="0">
    <w:nsid w:val="1A834E70"/>
    <w:multiLevelType w:val="hybridMultilevel"/>
    <w:tmpl w:val="17964FF2"/>
    <w:lvl w:ilvl="0" w:tplc="7A265F36">
      <w:start w:val="1"/>
      <w:numFmt w:val="decimal"/>
      <w:suff w:val="space"/>
      <w:lvlText w:val="%1."/>
      <w:lvlJc w:val="left"/>
      <w:pPr>
        <w:ind w:left="624" w:hanging="26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BC92013"/>
    <w:multiLevelType w:val="hybridMultilevel"/>
    <w:tmpl w:val="81C0487E"/>
    <w:lvl w:ilvl="0" w:tplc="04150001">
      <w:start w:val="1"/>
      <w:numFmt w:val="bullet"/>
      <w:lvlText w:val=""/>
      <w:lvlJc w:val="left"/>
      <w:pPr>
        <w:ind w:left="1374" w:hanging="360"/>
      </w:pPr>
      <w:rPr>
        <w:rFonts w:ascii="Symbol" w:hAnsi="Symbol" w:hint="default"/>
      </w:rPr>
    </w:lvl>
    <w:lvl w:ilvl="1" w:tplc="04150003" w:tentative="1">
      <w:start w:val="1"/>
      <w:numFmt w:val="bullet"/>
      <w:lvlText w:val="o"/>
      <w:lvlJc w:val="left"/>
      <w:pPr>
        <w:ind w:left="2094" w:hanging="360"/>
      </w:pPr>
      <w:rPr>
        <w:rFonts w:ascii="Courier New" w:hAnsi="Courier New" w:cs="Courier New" w:hint="default"/>
      </w:rPr>
    </w:lvl>
    <w:lvl w:ilvl="2" w:tplc="04150005" w:tentative="1">
      <w:start w:val="1"/>
      <w:numFmt w:val="bullet"/>
      <w:lvlText w:val=""/>
      <w:lvlJc w:val="left"/>
      <w:pPr>
        <w:ind w:left="2814" w:hanging="360"/>
      </w:pPr>
      <w:rPr>
        <w:rFonts w:ascii="Wingdings" w:hAnsi="Wingdings" w:hint="default"/>
      </w:rPr>
    </w:lvl>
    <w:lvl w:ilvl="3" w:tplc="04150001" w:tentative="1">
      <w:start w:val="1"/>
      <w:numFmt w:val="bullet"/>
      <w:lvlText w:val=""/>
      <w:lvlJc w:val="left"/>
      <w:pPr>
        <w:ind w:left="3534" w:hanging="360"/>
      </w:pPr>
      <w:rPr>
        <w:rFonts w:ascii="Symbol" w:hAnsi="Symbol" w:hint="default"/>
      </w:rPr>
    </w:lvl>
    <w:lvl w:ilvl="4" w:tplc="04150003" w:tentative="1">
      <w:start w:val="1"/>
      <w:numFmt w:val="bullet"/>
      <w:lvlText w:val="o"/>
      <w:lvlJc w:val="left"/>
      <w:pPr>
        <w:ind w:left="4254" w:hanging="360"/>
      </w:pPr>
      <w:rPr>
        <w:rFonts w:ascii="Courier New" w:hAnsi="Courier New" w:cs="Courier New" w:hint="default"/>
      </w:rPr>
    </w:lvl>
    <w:lvl w:ilvl="5" w:tplc="04150005" w:tentative="1">
      <w:start w:val="1"/>
      <w:numFmt w:val="bullet"/>
      <w:lvlText w:val=""/>
      <w:lvlJc w:val="left"/>
      <w:pPr>
        <w:ind w:left="4974" w:hanging="360"/>
      </w:pPr>
      <w:rPr>
        <w:rFonts w:ascii="Wingdings" w:hAnsi="Wingdings" w:hint="default"/>
      </w:rPr>
    </w:lvl>
    <w:lvl w:ilvl="6" w:tplc="04150001" w:tentative="1">
      <w:start w:val="1"/>
      <w:numFmt w:val="bullet"/>
      <w:lvlText w:val=""/>
      <w:lvlJc w:val="left"/>
      <w:pPr>
        <w:ind w:left="5694" w:hanging="360"/>
      </w:pPr>
      <w:rPr>
        <w:rFonts w:ascii="Symbol" w:hAnsi="Symbol" w:hint="default"/>
      </w:rPr>
    </w:lvl>
    <w:lvl w:ilvl="7" w:tplc="04150003" w:tentative="1">
      <w:start w:val="1"/>
      <w:numFmt w:val="bullet"/>
      <w:lvlText w:val="o"/>
      <w:lvlJc w:val="left"/>
      <w:pPr>
        <w:ind w:left="6414" w:hanging="360"/>
      </w:pPr>
      <w:rPr>
        <w:rFonts w:ascii="Courier New" w:hAnsi="Courier New" w:cs="Courier New" w:hint="default"/>
      </w:rPr>
    </w:lvl>
    <w:lvl w:ilvl="8" w:tplc="04150005" w:tentative="1">
      <w:start w:val="1"/>
      <w:numFmt w:val="bullet"/>
      <w:lvlText w:val=""/>
      <w:lvlJc w:val="left"/>
      <w:pPr>
        <w:ind w:left="7134" w:hanging="360"/>
      </w:pPr>
      <w:rPr>
        <w:rFonts w:ascii="Wingdings" w:hAnsi="Wingdings" w:hint="default"/>
      </w:rPr>
    </w:lvl>
  </w:abstractNum>
  <w:abstractNum w:abstractNumId="12" w15:restartNumberingAfterBreak="0">
    <w:nsid w:val="1C825514"/>
    <w:multiLevelType w:val="hybridMultilevel"/>
    <w:tmpl w:val="F80C9CBE"/>
    <w:lvl w:ilvl="0" w:tplc="0415000F">
      <w:start w:val="1"/>
      <w:numFmt w:val="decimal"/>
      <w:lvlText w:val="%1."/>
      <w:lvlJc w:val="left"/>
      <w:pPr>
        <w:tabs>
          <w:tab w:val="num" w:pos="1620"/>
        </w:tabs>
        <w:ind w:left="16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1E9C0220"/>
    <w:multiLevelType w:val="singleLevel"/>
    <w:tmpl w:val="9E8E27B6"/>
    <w:lvl w:ilvl="0">
      <w:start w:val="1"/>
      <w:numFmt w:val="decimal"/>
      <w:lvlText w:val="%1."/>
      <w:legacy w:legacy="1" w:legacySpace="0" w:legacyIndent="338"/>
      <w:lvlJc w:val="left"/>
      <w:rPr>
        <w:rFonts w:ascii="Arial" w:hAnsi="Arial" w:cs="Arial" w:hint="default"/>
      </w:rPr>
    </w:lvl>
  </w:abstractNum>
  <w:abstractNum w:abstractNumId="14" w15:restartNumberingAfterBreak="0">
    <w:nsid w:val="1FF23EDC"/>
    <w:multiLevelType w:val="hybridMultilevel"/>
    <w:tmpl w:val="0BFE528E"/>
    <w:lvl w:ilvl="0" w:tplc="685AC76C">
      <w:start w:val="1"/>
      <w:numFmt w:val="decimal"/>
      <w:lvlText w:val="%1."/>
      <w:lvlJc w:val="left"/>
      <w:pPr>
        <w:tabs>
          <w:tab w:val="num" w:pos="360"/>
        </w:tabs>
        <w:ind w:left="360" w:hanging="360"/>
      </w:pPr>
      <w:rPr>
        <w:rFonts w:ascii="Times New Roman" w:eastAsia="Times New Roman" w:hAnsi="Times New Roman" w:cs="Times New Roman"/>
      </w:rPr>
    </w:lvl>
    <w:lvl w:ilvl="1" w:tplc="705842BA">
      <w:start w:val="1"/>
      <w:numFmt w:val="decimal"/>
      <w:lvlText w:val="%2)"/>
      <w:lvlJc w:val="left"/>
      <w:pPr>
        <w:tabs>
          <w:tab w:val="num" w:pos="1080"/>
        </w:tabs>
        <w:ind w:left="1080" w:hanging="360"/>
      </w:pPr>
      <w:rPr>
        <w:rFonts w:cs="Times New Roman"/>
      </w:rPr>
    </w:lvl>
    <w:lvl w:ilvl="2" w:tplc="F7A077A8">
      <w:start w:val="1"/>
      <w:numFmt w:val="lowerLetter"/>
      <w:lvlText w:val="%3)"/>
      <w:lvlJc w:val="left"/>
      <w:pPr>
        <w:tabs>
          <w:tab w:val="num" w:pos="1980"/>
        </w:tabs>
        <w:ind w:left="1980" w:hanging="360"/>
      </w:pPr>
      <w:rPr>
        <w:rFonts w:cs="Times New Roman"/>
      </w:rPr>
    </w:lvl>
    <w:lvl w:ilvl="3" w:tplc="C5A00DEA">
      <w:start w:val="5"/>
      <w:numFmt w:val="bullet"/>
      <w:lvlText w:val="-"/>
      <w:lvlJc w:val="left"/>
      <w:pPr>
        <w:tabs>
          <w:tab w:val="num" w:pos="2520"/>
        </w:tabs>
        <w:ind w:left="2520" w:hanging="360"/>
      </w:pPr>
      <w:rPr>
        <w:rFonts w:ascii="Times New Roman" w:eastAsia="Times New Roman" w:hAnsi="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15:restartNumberingAfterBreak="0">
    <w:nsid w:val="20157F5C"/>
    <w:multiLevelType w:val="multilevel"/>
    <w:tmpl w:val="278C87E4"/>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236643C0"/>
    <w:multiLevelType w:val="hybridMultilevel"/>
    <w:tmpl w:val="75F6F6E6"/>
    <w:lvl w:ilvl="0" w:tplc="D25E1496">
      <w:start w:val="1"/>
      <w:numFmt w:val="decimal"/>
      <w:lvlText w:val="%1)"/>
      <w:lvlJc w:val="left"/>
      <w:pPr>
        <w:tabs>
          <w:tab w:val="num" w:pos="720"/>
        </w:tabs>
        <w:ind w:left="720" w:hanging="360"/>
      </w:pPr>
      <w:rPr>
        <w:rFonts w:cs="Times New Roman"/>
      </w:rPr>
    </w:lvl>
    <w:lvl w:ilvl="1" w:tplc="BD20013C">
      <w:start w:val="1"/>
      <w:numFmt w:val="lowerLetter"/>
      <w:lvlText w:val="%2)"/>
      <w:lvlJc w:val="left"/>
      <w:pPr>
        <w:tabs>
          <w:tab w:val="num" w:pos="1440"/>
        </w:tabs>
        <w:ind w:left="1440" w:hanging="360"/>
      </w:pPr>
      <w:rPr>
        <w:rFonts w:cs="Times New Roman"/>
      </w:rPr>
    </w:lvl>
    <w:lvl w:ilvl="2" w:tplc="7746236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244A5E5D"/>
    <w:multiLevelType w:val="hybridMultilevel"/>
    <w:tmpl w:val="AB764380"/>
    <w:lvl w:ilvl="0" w:tplc="04150011">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58581A"/>
    <w:multiLevelType w:val="hybridMultilevel"/>
    <w:tmpl w:val="278C87E4"/>
    <w:lvl w:ilvl="0" w:tplc="81E4ACD8">
      <w:start w:val="1"/>
      <w:numFmt w:val="decimal"/>
      <w:lvlText w:val="%1."/>
      <w:lvlJc w:val="left"/>
      <w:pPr>
        <w:tabs>
          <w:tab w:val="num" w:pos="1440"/>
        </w:tabs>
        <w:ind w:left="144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2A4F432A"/>
    <w:multiLevelType w:val="hybridMultilevel"/>
    <w:tmpl w:val="F3688C8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AE4209C"/>
    <w:multiLevelType w:val="hybridMultilevel"/>
    <w:tmpl w:val="6D6C414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C0D10C1"/>
    <w:multiLevelType w:val="hybridMultilevel"/>
    <w:tmpl w:val="D2CEDC52"/>
    <w:lvl w:ilvl="0" w:tplc="B63CCF20">
      <w:start w:val="3"/>
      <w:numFmt w:val="decimal"/>
      <w:lvlText w:val="%1."/>
      <w:lvlJc w:val="left"/>
      <w:pPr>
        <w:tabs>
          <w:tab w:val="num" w:pos="720"/>
        </w:tabs>
        <w:ind w:left="720" w:hanging="360"/>
      </w:pPr>
      <w:rPr>
        <w:rFonts w:cs="Times New Roman"/>
      </w:rPr>
    </w:lvl>
    <w:lvl w:ilvl="1" w:tplc="16CAA058">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43A12EF2"/>
    <w:multiLevelType w:val="hybridMultilevel"/>
    <w:tmpl w:val="1FB48E68"/>
    <w:lvl w:ilvl="0" w:tplc="7FF67222">
      <w:start w:val="1"/>
      <w:numFmt w:val="decimal"/>
      <w:lvlText w:val="%1."/>
      <w:lvlJc w:val="left"/>
      <w:pPr>
        <w:ind w:left="340" w:firstLine="454"/>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3" w15:restartNumberingAfterBreak="0">
    <w:nsid w:val="47302D7A"/>
    <w:multiLevelType w:val="multilevel"/>
    <w:tmpl w:val="CE6A3FC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57BAD"/>
    <w:multiLevelType w:val="multilevel"/>
    <w:tmpl w:val="EDC2B27A"/>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4B9309E9"/>
    <w:multiLevelType w:val="hybridMultilevel"/>
    <w:tmpl w:val="8FB6CAE8"/>
    <w:lvl w:ilvl="0" w:tplc="181C31D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D04878"/>
    <w:multiLevelType w:val="hybridMultilevel"/>
    <w:tmpl w:val="AAF2AC1E"/>
    <w:lvl w:ilvl="0" w:tplc="5E90270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43B2740"/>
    <w:multiLevelType w:val="hybridMultilevel"/>
    <w:tmpl w:val="0A20E6C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97774B8"/>
    <w:multiLevelType w:val="hybridMultilevel"/>
    <w:tmpl w:val="9E6E7938"/>
    <w:lvl w:ilvl="0" w:tplc="81E4ACD8">
      <w:start w:val="1"/>
      <w:numFmt w:val="decimal"/>
      <w:lvlText w:val="%1."/>
      <w:lvlJc w:val="left"/>
      <w:pPr>
        <w:tabs>
          <w:tab w:val="num" w:pos="1440"/>
        </w:tabs>
        <w:ind w:left="144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5B73036E"/>
    <w:multiLevelType w:val="hybridMultilevel"/>
    <w:tmpl w:val="6E482506"/>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5EDB4C4B"/>
    <w:multiLevelType w:val="hybridMultilevel"/>
    <w:tmpl w:val="6D6AEF7E"/>
    <w:lvl w:ilvl="0" w:tplc="3084A594">
      <w:start w:val="1"/>
      <w:numFmt w:val="decimal"/>
      <w:lvlText w:val="%1."/>
      <w:lvlJc w:val="left"/>
      <w:pPr>
        <w:tabs>
          <w:tab w:val="num" w:pos="1005"/>
        </w:tabs>
        <w:ind w:left="1005" w:hanging="360"/>
      </w:pPr>
    </w:lvl>
    <w:lvl w:ilvl="1" w:tplc="EF0A0C22">
      <w:start w:val="1"/>
      <w:numFmt w:val="decimal"/>
      <w:lvlText w:val="%2."/>
      <w:lvlJc w:val="left"/>
      <w:pPr>
        <w:tabs>
          <w:tab w:val="num" w:pos="1725"/>
        </w:tabs>
        <w:ind w:left="1705" w:hanging="340"/>
      </w:pPr>
      <w:rPr>
        <w:sz w:val="22"/>
        <w:szCs w:val="22"/>
      </w:rPr>
    </w:lvl>
    <w:lvl w:ilvl="2" w:tplc="73029BA4">
      <w:start w:val="1"/>
      <w:numFmt w:val="decimal"/>
      <w:lvlText w:val="%3)"/>
      <w:lvlJc w:val="left"/>
      <w:pPr>
        <w:tabs>
          <w:tab w:val="num" w:pos="2625"/>
        </w:tabs>
        <w:ind w:left="2625"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1A7213C"/>
    <w:multiLevelType w:val="hybridMultilevel"/>
    <w:tmpl w:val="415CD63A"/>
    <w:lvl w:ilvl="0" w:tplc="D25E1496">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67E2034D"/>
    <w:multiLevelType w:val="hybridMultilevel"/>
    <w:tmpl w:val="99387E74"/>
    <w:lvl w:ilvl="0" w:tplc="8E502328">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B343E1"/>
    <w:multiLevelType w:val="hybridMultilevel"/>
    <w:tmpl w:val="9CF039A8"/>
    <w:lvl w:ilvl="0" w:tplc="AFDC3EDC">
      <w:start w:val="1"/>
      <w:numFmt w:val="bullet"/>
      <w:pStyle w:val="LPWypunktowani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9F39DE"/>
    <w:multiLevelType w:val="hybridMultilevel"/>
    <w:tmpl w:val="169CA7D4"/>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16cid:durableId="226065995">
    <w:abstractNumId w:val="35"/>
  </w:num>
  <w:num w:numId="2" w16cid:durableId="580145850">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87794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714833">
    <w:abstractNumId w:val="21"/>
  </w:num>
  <w:num w:numId="5" w16cid:durableId="4194526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7557669">
    <w:abstractNumId w:val="12"/>
  </w:num>
  <w:num w:numId="7" w16cid:durableId="509107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958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46248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88903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3381234">
    <w:abstractNumId w:val="33"/>
  </w:num>
  <w:num w:numId="12" w16cid:durableId="1069810274">
    <w:abstractNumId w:val="5"/>
  </w:num>
  <w:num w:numId="13" w16cid:durableId="1852141499">
    <w:abstractNumId w:val="15"/>
  </w:num>
  <w:num w:numId="14" w16cid:durableId="1634754085">
    <w:abstractNumId w:val="12"/>
  </w:num>
  <w:num w:numId="15" w16cid:durableId="1109470328">
    <w:abstractNumId w:val="13"/>
  </w:num>
  <w:num w:numId="16" w16cid:durableId="1233810979">
    <w:abstractNumId w:val="6"/>
  </w:num>
  <w:num w:numId="17" w16cid:durableId="276913236">
    <w:abstractNumId w:val="24"/>
  </w:num>
  <w:num w:numId="18" w16cid:durableId="1108702023">
    <w:abstractNumId w:val="21"/>
  </w:num>
  <w:num w:numId="19" w16cid:durableId="1418013400">
    <w:abstractNumId w:val="8"/>
  </w:num>
  <w:num w:numId="20" w16cid:durableId="1634483080">
    <w:abstractNumId w:val="4"/>
  </w:num>
  <w:num w:numId="21" w16cid:durableId="2010404487">
    <w:abstractNumId w:val="9"/>
  </w:num>
  <w:num w:numId="22" w16cid:durableId="1761826952">
    <w:abstractNumId w:val="0"/>
  </w:num>
  <w:num w:numId="23" w16cid:durableId="773748866">
    <w:abstractNumId w:val="28"/>
  </w:num>
  <w:num w:numId="24" w16cid:durableId="1009135092">
    <w:abstractNumId w:val="19"/>
  </w:num>
  <w:num w:numId="25" w16cid:durableId="483203948">
    <w:abstractNumId w:val="1"/>
  </w:num>
  <w:num w:numId="26" w16cid:durableId="154037221">
    <w:abstractNumId w:val="20"/>
  </w:num>
  <w:num w:numId="27" w16cid:durableId="1690908890">
    <w:abstractNumId w:val="25"/>
  </w:num>
  <w:num w:numId="28" w16cid:durableId="982851509">
    <w:abstractNumId w:val="34"/>
  </w:num>
  <w:num w:numId="29" w16cid:durableId="1273899654">
    <w:abstractNumId w:val="3"/>
  </w:num>
  <w:num w:numId="30" w16cid:durableId="1443650770">
    <w:abstractNumId w:val="27"/>
  </w:num>
  <w:num w:numId="31" w16cid:durableId="1770000961">
    <w:abstractNumId w:val="22"/>
  </w:num>
  <w:num w:numId="32" w16cid:durableId="1501889444">
    <w:abstractNumId w:val="10"/>
  </w:num>
  <w:num w:numId="33" w16cid:durableId="528682325">
    <w:abstractNumId w:val="31"/>
  </w:num>
  <w:num w:numId="34" w16cid:durableId="1123889143">
    <w:abstractNumId w:val="26"/>
  </w:num>
  <w:num w:numId="35" w16cid:durableId="831992429">
    <w:abstractNumId w:val="23"/>
  </w:num>
  <w:num w:numId="36" w16cid:durableId="1850101316">
    <w:abstractNumId w:val="7"/>
  </w:num>
  <w:num w:numId="37" w16cid:durableId="1676028690">
    <w:abstractNumId w:val="17"/>
  </w:num>
  <w:num w:numId="38" w16cid:durableId="151606975">
    <w:abstractNumId w:val="11"/>
  </w:num>
  <w:num w:numId="39" w16cid:durableId="582178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5C"/>
    <w:rsid w:val="0002010D"/>
    <w:rsid w:val="00023F34"/>
    <w:rsid w:val="00025B47"/>
    <w:rsid w:val="0007588B"/>
    <w:rsid w:val="000E4B6C"/>
    <w:rsid w:val="00105E63"/>
    <w:rsid w:val="00114DF1"/>
    <w:rsid w:val="001303B4"/>
    <w:rsid w:val="0018058C"/>
    <w:rsid w:val="00183FFD"/>
    <w:rsid w:val="00197B89"/>
    <w:rsid w:val="001E0286"/>
    <w:rsid w:val="001F00E3"/>
    <w:rsid w:val="00226D2D"/>
    <w:rsid w:val="00232785"/>
    <w:rsid w:val="002612CE"/>
    <w:rsid w:val="00292E9B"/>
    <w:rsid w:val="002A3DA7"/>
    <w:rsid w:val="002D506B"/>
    <w:rsid w:val="002E7DAA"/>
    <w:rsid w:val="002F797C"/>
    <w:rsid w:val="003002A1"/>
    <w:rsid w:val="00305FE1"/>
    <w:rsid w:val="00316387"/>
    <w:rsid w:val="003253C9"/>
    <w:rsid w:val="003357D6"/>
    <w:rsid w:val="00337D3F"/>
    <w:rsid w:val="00340A6E"/>
    <w:rsid w:val="00365E56"/>
    <w:rsid w:val="00370368"/>
    <w:rsid w:val="00371E7E"/>
    <w:rsid w:val="003A5462"/>
    <w:rsid w:val="003B7F2E"/>
    <w:rsid w:val="003C5123"/>
    <w:rsid w:val="003D303E"/>
    <w:rsid w:val="003E39EF"/>
    <w:rsid w:val="00432649"/>
    <w:rsid w:val="00435A3F"/>
    <w:rsid w:val="0048312E"/>
    <w:rsid w:val="004903F2"/>
    <w:rsid w:val="004C0790"/>
    <w:rsid w:val="004C331A"/>
    <w:rsid w:val="004D505C"/>
    <w:rsid w:val="004D5ABF"/>
    <w:rsid w:val="004E11C8"/>
    <w:rsid w:val="004E11D0"/>
    <w:rsid w:val="004E579A"/>
    <w:rsid w:val="00526E5C"/>
    <w:rsid w:val="00535A86"/>
    <w:rsid w:val="00536EE4"/>
    <w:rsid w:val="00556EB7"/>
    <w:rsid w:val="005727A0"/>
    <w:rsid w:val="005808E3"/>
    <w:rsid w:val="00582BF0"/>
    <w:rsid w:val="00586A24"/>
    <w:rsid w:val="00594C17"/>
    <w:rsid w:val="005A12CE"/>
    <w:rsid w:val="005C6BD5"/>
    <w:rsid w:val="005D32DE"/>
    <w:rsid w:val="005E0201"/>
    <w:rsid w:val="00601265"/>
    <w:rsid w:val="00611756"/>
    <w:rsid w:val="00614067"/>
    <w:rsid w:val="00620F89"/>
    <w:rsid w:val="00622531"/>
    <w:rsid w:val="00633622"/>
    <w:rsid w:val="00650920"/>
    <w:rsid w:val="0065166D"/>
    <w:rsid w:val="00657F29"/>
    <w:rsid w:val="0066149F"/>
    <w:rsid w:val="006844C2"/>
    <w:rsid w:val="00687B74"/>
    <w:rsid w:val="0069103D"/>
    <w:rsid w:val="00696688"/>
    <w:rsid w:val="006A6A4A"/>
    <w:rsid w:val="006B2CBC"/>
    <w:rsid w:val="006D14FB"/>
    <w:rsid w:val="006E36F3"/>
    <w:rsid w:val="00732AFE"/>
    <w:rsid w:val="00734A8E"/>
    <w:rsid w:val="007414BA"/>
    <w:rsid w:val="007419C2"/>
    <w:rsid w:val="00745186"/>
    <w:rsid w:val="007562D7"/>
    <w:rsid w:val="00761501"/>
    <w:rsid w:val="007639F1"/>
    <w:rsid w:val="00776C59"/>
    <w:rsid w:val="00786F3D"/>
    <w:rsid w:val="007877CB"/>
    <w:rsid w:val="007901AE"/>
    <w:rsid w:val="007C2BC7"/>
    <w:rsid w:val="007D442F"/>
    <w:rsid w:val="007E769F"/>
    <w:rsid w:val="007F5D2F"/>
    <w:rsid w:val="007F7648"/>
    <w:rsid w:val="008026B7"/>
    <w:rsid w:val="00802A73"/>
    <w:rsid w:val="00807D10"/>
    <w:rsid w:val="008162C9"/>
    <w:rsid w:val="008212A4"/>
    <w:rsid w:val="008278EB"/>
    <w:rsid w:val="00841188"/>
    <w:rsid w:val="008638BE"/>
    <w:rsid w:val="008957A6"/>
    <w:rsid w:val="008C5D88"/>
    <w:rsid w:val="008F62FE"/>
    <w:rsid w:val="00942B58"/>
    <w:rsid w:val="00947867"/>
    <w:rsid w:val="0096321F"/>
    <w:rsid w:val="00964666"/>
    <w:rsid w:val="00984ED6"/>
    <w:rsid w:val="00996DA2"/>
    <w:rsid w:val="009D2C8D"/>
    <w:rsid w:val="00A016EC"/>
    <w:rsid w:val="00A16570"/>
    <w:rsid w:val="00A46F0E"/>
    <w:rsid w:val="00A618AC"/>
    <w:rsid w:val="00A73DB8"/>
    <w:rsid w:val="00AB122B"/>
    <w:rsid w:val="00AC7553"/>
    <w:rsid w:val="00AE48B2"/>
    <w:rsid w:val="00AE7E23"/>
    <w:rsid w:val="00B23849"/>
    <w:rsid w:val="00B26F62"/>
    <w:rsid w:val="00B52566"/>
    <w:rsid w:val="00B5596D"/>
    <w:rsid w:val="00B805A1"/>
    <w:rsid w:val="00BA6D8C"/>
    <w:rsid w:val="00BB6980"/>
    <w:rsid w:val="00BC4926"/>
    <w:rsid w:val="00BC5230"/>
    <w:rsid w:val="00BD47C9"/>
    <w:rsid w:val="00BD6CD3"/>
    <w:rsid w:val="00BD79C3"/>
    <w:rsid w:val="00BF20AE"/>
    <w:rsid w:val="00C1187E"/>
    <w:rsid w:val="00C26191"/>
    <w:rsid w:val="00C3487C"/>
    <w:rsid w:val="00C5176F"/>
    <w:rsid w:val="00C55C3B"/>
    <w:rsid w:val="00C63106"/>
    <w:rsid w:val="00C91A11"/>
    <w:rsid w:val="00C92E40"/>
    <w:rsid w:val="00CA4A52"/>
    <w:rsid w:val="00CB25A3"/>
    <w:rsid w:val="00CC34A0"/>
    <w:rsid w:val="00CD4843"/>
    <w:rsid w:val="00CE1741"/>
    <w:rsid w:val="00CE391E"/>
    <w:rsid w:val="00CE5069"/>
    <w:rsid w:val="00D01231"/>
    <w:rsid w:val="00D073CE"/>
    <w:rsid w:val="00DA7980"/>
    <w:rsid w:val="00DB72A5"/>
    <w:rsid w:val="00DC6C0E"/>
    <w:rsid w:val="00DD32EA"/>
    <w:rsid w:val="00E10CCA"/>
    <w:rsid w:val="00E13F74"/>
    <w:rsid w:val="00E22F2F"/>
    <w:rsid w:val="00E2366F"/>
    <w:rsid w:val="00E26782"/>
    <w:rsid w:val="00E35A63"/>
    <w:rsid w:val="00E56022"/>
    <w:rsid w:val="00E74946"/>
    <w:rsid w:val="00E77769"/>
    <w:rsid w:val="00E80752"/>
    <w:rsid w:val="00E848E2"/>
    <w:rsid w:val="00EA235B"/>
    <w:rsid w:val="00EA7964"/>
    <w:rsid w:val="00EB1477"/>
    <w:rsid w:val="00EC1B4E"/>
    <w:rsid w:val="00F16A08"/>
    <w:rsid w:val="00F35E0F"/>
    <w:rsid w:val="00F44B74"/>
    <w:rsid w:val="00F53F71"/>
    <w:rsid w:val="00FA045E"/>
    <w:rsid w:val="00FB42EF"/>
    <w:rsid w:val="00FC16D0"/>
    <w:rsid w:val="00FD11AC"/>
    <w:rsid w:val="00FE1123"/>
    <w:rsid w:val="00FE69A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5888E0"/>
  <w14:defaultImageDpi w14:val="0"/>
  <w15:docId w15:val="{0E5797F1-155E-48BA-BB43-E1E2F502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6E5C"/>
    <w:pPr>
      <w:widowControl w:val="0"/>
      <w:adjustRightInd w:val="0"/>
      <w:spacing w:after="0" w:line="360" w:lineRule="atLeast"/>
      <w:jc w:val="both"/>
    </w:pPr>
    <w:rPr>
      <w:sz w:val="24"/>
      <w:szCs w:val="24"/>
    </w:rPr>
  </w:style>
  <w:style w:type="paragraph" w:styleId="Nagwek2">
    <w:name w:val="heading 2"/>
    <w:basedOn w:val="Normalny"/>
    <w:next w:val="Normalny"/>
    <w:link w:val="Nagwek2Znak"/>
    <w:qFormat/>
    <w:rsid w:val="00E22F2F"/>
    <w:pPr>
      <w:keepNext/>
      <w:widowControl/>
      <w:adjustRightInd/>
      <w:spacing w:line="240" w:lineRule="auto"/>
      <w:jc w:val="left"/>
      <w:outlineLvl w:val="1"/>
    </w:pPr>
    <w:rPr>
      <w:rFonts w:ascii="Verdana" w:hAnsi="Verdana"/>
      <w:b/>
      <w:bCs/>
      <w:color w:val="0000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26E5C"/>
    <w:pPr>
      <w:tabs>
        <w:tab w:val="center" w:pos="4536"/>
        <w:tab w:val="right" w:pos="9072"/>
      </w:tabs>
    </w:pPr>
  </w:style>
  <w:style w:type="character" w:customStyle="1" w:styleId="NagwekZnak">
    <w:name w:val="Nagłówek Znak"/>
    <w:basedOn w:val="Domylnaczcionkaakapitu"/>
    <w:link w:val="Nagwek"/>
    <w:uiPriority w:val="99"/>
    <w:semiHidden/>
    <w:locked/>
    <w:rsid w:val="003C5123"/>
    <w:rPr>
      <w:rFonts w:cs="Times New Roman"/>
      <w:sz w:val="24"/>
      <w:szCs w:val="24"/>
      <w:lang w:val="pl-PL" w:eastAsia="pl-PL" w:bidi="ar-SA"/>
    </w:rPr>
  </w:style>
  <w:style w:type="paragraph" w:styleId="Tekstpodstawowy3">
    <w:name w:val="Body Text 3"/>
    <w:basedOn w:val="Normalny"/>
    <w:link w:val="Tekstpodstawowy3Znak"/>
    <w:uiPriority w:val="99"/>
    <w:rsid w:val="00526E5C"/>
    <w:pPr>
      <w:tabs>
        <w:tab w:val="left" w:pos="142"/>
        <w:tab w:val="left" w:pos="7088"/>
      </w:tabs>
    </w:pPr>
    <w:rPr>
      <w:b/>
      <w:bCs/>
    </w:rPr>
  </w:style>
  <w:style w:type="character" w:customStyle="1" w:styleId="Tekstpodstawowy3Znak">
    <w:name w:val="Tekst podstawowy 3 Znak"/>
    <w:basedOn w:val="Domylnaczcionkaakapitu"/>
    <w:link w:val="Tekstpodstawowy3"/>
    <w:uiPriority w:val="99"/>
    <w:semiHidden/>
    <w:locked/>
    <w:rPr>
      <w:rFonts w:cs="Times New Roman"/>
      <w:sz w:val="16"/>
      <w:szCs w:val="16"/>
    </w:rPr>
  </w:style>
  <w:style w:type="paragraph" w:styleId="Tekstpodstawowywcity3">
    <w:name w:val="Body Text Indent 3"/>
    <w:basedOn w:val="Normalny"/>
    <w:link w:val="Tekstpodstawowywcity3Znak"/>
    <w:uiPriority w:val="99"/>
    <w:rsid w:val="00526E5C"/>
    <w:pPr>
      <w:ind w:left="705"/>
    </w:pPr>
  </w:style>
  <w:style w:type="character" w:customStyle="1" w:styleId="Tekstpodstawowywcity3Znak">
    <w:name w:val="Tekst podstawowy wcięty 3 Znak"/>
    <w:basedOn w:val="Domylnaczcionkaakapitu"/>
    <w:link w:val="Tekstpodstawowywcity3"/>
    <w:uiPriority w:val="99"/>
    <w:semiHidden/>
    <w:locked/>
    <w:rPr>
      <w:rFonts w:cs="Times New Roman"/>
      <w:sz w:val="16"/>
      <w:szCs w:val="16"/>
    </w:rPr>
  </w:style>
  <w:style w:type="paragraph" w:styleId="Tekstpodstawowy">
    <w:name w:val="Body Text"/>
    <w:basedOn w:val="Normalny"/>
    <w:link w:val="TekstpodstawowyZnak"/>
    <w:uiPriority w:val="99"/>
    <w:rsid w:val="00DC6C0E"/>
    <w:pPr>
      <w:spacing w:after="120"/>
    </w:pPr>
  </w:style>
  <w:style w:type="character" w:customStyle="1" w:styleId="TekstpodstawowyZnak">
    <w:name w:val="Tekst podstawowy Znak"/>
    <w:basedOn w:val="Domylnaczcionkaakapitu"/>
    <w:link w:val="Tekstpodstawowy"/>
    <w:uiPriority w:val="99"/>
    <w:semiHidden/>
    <w:locked/>
    <w:rPr>
      <w:rFonts w:cs="Times New Roman"/>
      <w:sz w:val="24"/>
      <w:szCs w:val="24"/>
    </w:rPr>
  </w:style>
  <w:style w:type="paragraph" w:styleId="Tekstdymka">
    <w:name w:val="Balloon Text"/>
    <w:basedOn w:val="Normalny"/>
    <w:link w:val="TekstdymkaZnak"/>
    <w:uiPriority w:val="99"/>
    <w:semiHidden/>
    <w:rsid w:val="003C5123"/>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rPr>
  </w:style>
  <w:style w:type="paragraph" w:styleId="Stopka">
    <w:name w:val="footer"/>
    <w:basedOn w:val="Normalny"/>
    <w:link w:val="StopkaZnak"/>
    <w:uiPriority w:val="99"/>
    <w:rsid w:val="00337D3F"/>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szCs w:val="24"/>
    </w:rPr>
  </w:style>
  <w:style w:type="character" w:styleId="Numerstrony">
    <w:name w:val="page number"/>
    <w:basedOn w:val="Domylnaczcionkaakapitu"/>
    <w:uiPriority w:val="99"/>
    <w:rsid w:val="00337D3F"/>
    <w:rPr>
      <w:rFonts w:cs="Times New Roman"/>
    </w:rPr>
  </w:style>
  <w:style w:type="paragraph" w:customStyle="1" w:styleId="LPWypunktowanie">
    <w:name w:val="LP_Wypunktowanie"/>
    <w:basedOn w:val="Normalny"/>
    <w:rsid w:val="003253C9"/>
    <w:pPr>
      <w:widowControl/>
      <w:numPr>
        <w:numId w:val="28"/>
      </w:numPr>
      <w:tabs>
        <w:tab w:val="left" w:pos="0"/>
      </w:tabs>
      <w:autoSpaceDE w:val="0"/>
      <w:autoSpaceDN w:val="0"/>
      <w:spacing w:line="360" w:lineRule="auto"/>
      <w:textAlignment w:val="center"/>
    </w:pPr>
    <w:rPr>
      <w:rFonts w:ascii="Arial" w:hAnsi="Arial" w:cs="Arial"/>
      <w:color w:val="000000"/>
      <w:szCs w:val="20"/>
    </w:rPr>
  </w:style>
  <w:style w:type="character" w:customStyle="1" w:styleId="Nagwek2Znak">
    <w:name w:val="Nagłówek 2 Znak"/>
    <w:basedOn w:val="Domylnaczcionkaakapitu"/>
    <w:link w:val="Nagwek2"/>
    <w:rsid w:val="00E22F2F"/>
    <w:rPr>
      <w:rFonts w:ascii="Verdana" w:hAnsi="Verdana"/>
      <w:b/>
      <w:bCs/>
      <w:color w:val="000080"/>
      <w:sz w:val="24"/>
      <w:szCs w:val="24"/>
    </w:rPr>
  </w:style>
  <w:style w:type="paragraph" w:styleId="Akapitzlist">
    <w:name w:val="List Paragraph"/>
    <w:basedOn w:val="Normalny"/>
    <w:uiPriority w:val="34"/>
    <w:qFormat/>
    <w:rsid w:val="00BD79C3"/>
    <w:pPr>
      <w:ind w:left="720"/>
      <w:contextualSpacing/>
    </w:pPr>
  </w:style>
  <w:style w:type="character" w:styleId="Odwoaniedokomentarza">
    <w:name w:val="annotation reference"/>
    <w:basedOn w:val="Domylnaczcionkaakapitu"/>
    <w:uiPriority w:val="99"/>
    <w:semiHidden/>
    <w:unhideWhenUsed/>
    <w:rsid w:val="00687B74"/>
    <w:rPr>
      <w:sz w:val="16"/>
      <w:szCs w:val="16"/>
    </w:rPr>
  </w:style>
  <w:style w:type="paragraph" w:styleId="Tekstkomentarza">
    <w:name w:val="annotation text"/>
    <w:basedOn w:val="Normalny"/>
    <w:link w:val="TekstkomentarzaZnak"/>
    <w:uiPriority w:val="99"/>
    <w:semiHidden/>
    <w:unhideWhenUsed/>
    <w:rsid w:val="00687B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7B74"/>
    <w:rPr>
      <w:sz w:val="20"/>
      <w:szCs w:val="20"/>
    </w:rPr>
  </w:style>
  <w:style w:type="paragraph" w:styleId="Tematkomentarza">
    <w:name w:val="annotation subject"/>
    <w:basedOn w:val="Tekstkomentarza"/>
    <w:next w:val="Tekstkomentarza"/>
    <w:link w:val="TematkomentarzaZnak"/>
    <w:uiPriority w:val="99"/>
    <w:semiHidden/>
    <w:unhideWhenUsed/>
    <w:rsid w:val="00687B74"/>
    <w:rPr>
      <w:b/>
      <w:bCs/>
    </w:rPr>
  </w:style>
  <w:style w:type="character" w:customStyle="1" w:styleId="TematkomentarzaZnak">
    <w:name w:val="Temat komentarza Znak"/>
    <w:basedOn w:val="TekstkomentarzaZnak"/>
    <w:link w:val="Tematkomentarza"/>
    <w:uiPriority w:val="99"/>
    <w:semiHidden/>
    <w:rsid w:val="00687B74"/>
    <w:rPr>
      <w:b/>
      <w:bCs/>
      <w:sz w:val="20"/>
      <w:szCs w:val="20"/>
    </w:rPr>
  </w:style>
  <w:style w:type="paragraph" w:styleId="Poprawka">
    <w:name w:val="Revision"/>
    <w:hidden/>
    <w:uiPriority w:val="99"/>
    <w:semiHidden/>
    <w:rsid w:val="00C1187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393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1635</Words>
  <Characters>9816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Wzór Umowy na sukcesywne dostawy materiałów (dotyczy materiałów eksploatacyjnych, biurowych, elektrycznych i elektronicznych)</vt:lpstr>
    </vt:vector>
  </TitlesOfParts>
  <Company>Hewlett-Packard Company</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na sukcesywne dostawy materiałów (dotyczy materiałów eksploatacyjnych, biurowych, elektrycznych i elektronicznych)</dc:title>
  <dc:creator>Monika</dc:creator>
  <cp:lastModifiedBy>Szewczyk Bartosz</cp:lastModifiedBy>
  <cp:revision>2</cp:revision>
  <cp:lastPrinted>2026-06-18T06:25:00Z</cp:lastPrinted>
  <dcterms:created xsi:type="dcterms:W3CDTF">2026-06-18T06:26:00Z</dcterms:created>
  <dcterms:modified xsi:type="dcterms:W3CDTF">2026-06-18T06:26:00Z</dcterms:modified>
</cp:coreProperties>
</file>