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360" w:rsidRPr="00EB3E36" w:rsidRDefault="00827360" w:rsidP="00827360">
      <w:pPr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EB3E36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3 do SWZ</w:t>
      </w:r>
    </w:p>
    <w:p w:rsidR="00827360" w:rsidRPr="00EB3E36" w:rsidRDefault="00827360" w:rsidP="00827360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</w:p>
    <w:p w:rsidR="00827360" w:rsidRPr="00EB3E36" w:rsidRDefault="00827360" w:rsidP="00827360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827360" w:rsidRPr="00EB3E36" w:rsidRDefault="00827360" w:rsidP="00827360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Główny Inspektora</w:t>
      </w:r>
      <w:r>
        <w:rPr>
          <w:rFonts w:asciiTheme="minorHAnsi" w:hAnsiTheme="minorHAnsi" w:cstheme="minorHAnsi"/>
          <w:b/>
          <w:sz w:val="22"/>
          <w:szCs w:val="22"/>
        </w:rPr>
        <w:t>t</w:t>
      </w:r>
      <w:r w:rsidRPr="00EB3E36">
        <w:rPr>
          <w:rFonts w:asciiTheme="minorHAnsi" w:hAnsiTheme="minorHAnsi" w:cstheme="minorHAnsi"/>
          <w:b/>
          <w:sz w:val="22"/>
          <w:szCs w:val="22"/>
        </w:rPr>
        <w:t xml:space="preserve"> Farmaceutyczny </w:t>
      </w:r>
    </w:p>
    <w:p w:rsidR="00827360" w:rsidRPr="00EB3E36" w:rsidRDefault="00827360" w:rsidP="00827360">
      <w:pPr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827360" w:rsidRPr="00EB3E36" w:rsidRDefault="00827360" w:rsidP="00827360">
      <w:pPr>
        <w:ind w:right="5954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827360" w:rsidRPr="00EB3E36" w:rsidRDefault="00827360" w:rsidP="00827360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EB3E36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EB3E36">
        <w:rPr>
          <w:rFonts w:asciiTheme="minorHAnsi" w:hAnsiTheme="minorHAnsi" w:cstheme="minorHAnsi"/>
          <w:i/>
          <w:sz w:val="22"/>
          <w:szCs w:val="22"/>
        </w:rPr>
        <w:t>)</w:t>
      </w:r>
    </w:p>
    <w:p w:rsidR="00827360" w:rsidRPr="00EB3E36" w:rsidRDefault="00827360" w:rsidP="00827360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827360" w:rsidRPr="00EB3E36" w:rsidRDefault="00827360" w:rsidP="00827360">
      <w:pPr>
        <w:rPr>
          <w:rFonts w:asciiTheme="minorHAnsi" w:hAnsiTheme="minorHAnsi" w:cstheme="minorHAnsi"/>
          <w:sz w:val="22"/>
          <w:szCs w:val="22"/>
          <w:u w:val="single"/>
        </w:rPr>
      </w:pPr>
      <w:r w:rsidRPr="00EB3E36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827360" w:rsidRPr="00EB3E36" w:rsidRDefault="00827360" w:rsidP="00827360">
      <w:pPr>
        <w:ind w:right="5954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827360" w:rsidRPr="00EB3E36" w:rsidRDefault="00827360" w:rsidP="00827360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827360" w:rsidRPr="00EB3E36" w:rsidRDefault="00827360" w:rsidP="0082736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27360" w:rsidRPr="00EB3E36" w:rsidRDefault="00827360" w:rsidP="0082736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B3E36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827360" w:rsidRPr="00EB3E36" w:rsidRDefault="00827360" w:rsidP="00827360">
      <w:pPr>
        <w:jc w:val="center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  <w:u w:val="single"/>
        </w:rPr>
        <w:t xml:space="preserve">DOTYCZĄCE SPEŁNIANIA WARUNKÓW UDZIAŁU W POSTĘPOWANIU </w:t>
      </w:r>
      <w:r w:rsidRPr="00EB3E36">
        <w:rPr>
          <w:rFonts w:asciiTheme="minorHAnsi" w:hAnsiTheme="minorHAnsi" w:cstheme="minorHAnsi"/>
          <w:b/>
          <w:sz w:val="22"/>
          <w:szCs w:val="22"/>
          <w:u w:val="single"/>
        </w:rPr>
        <w:br/>
      </w:r>
    </w:p>
    <w:p w:rsidR="00827360" w:rsidRPr="00EB3E36" w:rsidRDefault="00827360" w:rsidP="00827360">
      <w:pPr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Na potrzeby postępowania o udzielenie zamówienia publicznego,</w:t>
      </w:r>
      <w:r>
        <w:rPr>
          <w:rFonts w:asciiTheme="minorHAnsi" w:hAnsiTheme="minorHAnsi" w:cstheme="minorHAnsi"/>
          <w:sz w:val="22"/>
          <w:szCs w:val="22"/>
        </w:rPr>
        <w:t xml:space="preserve"> prowadzonego </w:t>
      </w:r>
      <w:r w:rsidRPr="00EB3E36">
        <w:rPr>
          <w:rFonts w:asciiTheme="minorHAnsi" w:hAnsiTheme="minorHAnsi" w:cstheme="minorHAnsi"/>
          <w:sz w:val="22"/>
          <w:szCs w:val="22"/>
        </w:rPr>
        <w:t>w trybie art. 275 pkt 1 ustawy Prawo zamówień publicznych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Modernizacja urządzeń brzegowych </w:t>
      </w:r>
      <w:r w:rsidRPr="00243249">
        <w:rPr>
          <w:rFonts w:asciiTheme="minorHAnsi" w:hAnsiTheme="minorHAnsi" w:cstheme="minorHAnsi"/>
          <w:b/>
          <w:sz w:val="22"/>
          <w:szCs w:val="22"/>
        </w:rPr>
        <w:t>(sprawa nr BAG.261.1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Pr="00243249">
        <w:rPr>
          <w:rFonts w:asciiTheme="minorHAnsi" w:hAnsiTheme="minorHAnsi" w:cstheme="minorHAnsi"/>
          <w:b/>
          <w:sz w:val="22"/>
          <w:szCs w:val="22"/>
        </w:rPr>
        <w:t>.2021.ICI)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EB3E36">
        <w:rPr>
          <w:rFonts w:asciiTheme="minorHAnsi" w:hAnsiTheme="minorHAnsi" w:cstheme="minorHAnsi"/>
          <w:sz w:val="22"/>
          <w:szCs w:val="22"/>
        </w:rPr>
        <w:t>prowadzonego przez Główny Inspektora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EB3E36">
        <w:rPr>
          <w:rFonts w:asciiTheme="minorHAnsi" w:hAnsiTheme="minorHAnsi" w:cstheme="minorHAnsi"/>
          <w:sz w:val="22"/>
          <w:szCs w:val="22"/>
        </w:rPr>
        <w:t xml:space="preserve"> Farmaceutyczny</w:t>
      </w:r>
      <w:r w:rsidRPr="00EB3E36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EB3E36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827360" w:rsidRPr="00EB3E36" w:rsidRDefault="00827360" w:rsidP="00827360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827360" w:rsidRPr="00EB3E36" w:rsidRDefault="00827360" w:rsidP="00827360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INFORMACJA DOTYCZĄCA WYKONAWCY:</w:t>
      </w:r>
    </w:p>
    <w:p w:rsidR="00827360" w:rsidRPr="00EB3E36" w:rsidRDefault="00827360" w:rsidP="0082736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27360" w:rsidRPr="00EB3E36" w:rsidRDefault="00827360" w:rsidP="00827360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Oświadczam, że spełniam warunki udziału w postępowaniu określone</w:t>
      </w:r>
      <w:r w:rsidR="00370D8B">
        <w:rPr>
          <w:rFonts w:asciiTheme="minorHAnsi" w:hAnsiTheme="minorHAnsi" w:cstheme="minorHAnsi"/>
          <w:sz w:val="22"/>
          <w:szCs w:val="22"/>
        </w:rPr>
        <w:t xml:space="preserve"> przez Zamawiającego </w:t>
      </w:r>
      <w:bookmarkStart w:id="0" w:name="_GoBack"/>
      <w:bookmarkEnd w:id="0"/>
      <w:r w:rsidRPr="00EB3E36">
        <w:rPr>
          <w:rFonts w:asciiTheme="minorHAnsi" w:hAnsiTheme="minorHAnsi" w:cstheme="minorHAnsi"/>
          <w:sz w:val="22"/>
          <w:szCs w:val="22"/>
        </w:rPr>
        <w:t>w  pkt</w:t>
      </w:r>
      <w:r w:rsidR="00370D8B">
        <w:rPr>
          <w:rFonts w:asciiTheme="minorHAnsi" w:hAnsiTheme="minorHAnsi" w:cstheme="minorHAnsi"/>
          <w:sz w:val="22"/>
          <w:szCs w:val="22"/>
        </w:rPr>
        <w:t xml:space="preserve"> </w:t>
      </w:r>
      <w:r w:rsidRPr="00EB3E36">
        <w:rPr>
          <w:rFonts w:asciiTheme="minorHAnsi" w:hAnsiTheme="minorHAnsi" w:cstheme="minorHAnsi"/>
          <w:sz w:val="22"/>
          <w:szCs w:val="22"/>
        </w:rPr>
        <w:t>2.1.</w:t>
      </w:r>
      <w:r w:rsidR="00370D8B">
        <w:rPr>
          <w:rFonts w:asciiTheme="minorHAnsi" w:hAnsiTheme="minorHAnsi" w:cstheme="minorHAnsi"/>
          <w:sz w:val="22"/>
          <w:szCs w:val="22"/>
        </w:rPr>
        <w:t xml:space="preserve"> </w:t>
      </w:r>
      <w:r w:rsidRPr="00EB3E36">
        <w:rPr>
          <w:rFonts w:asciiTheme="minorHAnsi" w:hAnsiTheme="minorHAnsi" w:cstheme="minorHAnsi"/>
          <w:sz w:val="22"/>
          <w:szCs w:val="22"/>
        </w:rPr>
        <w:t>-</w:t>
      </w:r>
      <w:r w:rsidR="00370D8B">
        <w:rPr>
          <w:rFonts w:asciiTheme="minorHAnsi" w:hAnsiTheme="minorHAnsi" w:cstheme="minorHAnsi"/>
          <w:sz w:val="22"/>
          <w:szCs w:val="22"/>
        </w:rPr>
        <w:t xml:space="preserve"> </w:t>
      </w:r>
      <w:r w:rsidRPr="00EB3E36">
        <w:rPr>
          <w:rFonts w:asciiTheme="minorHAnsi" w:hAnsiTheme="minorHAnsi" w:cstheme="minorHAnsi"/>
          <w:sz w:val="22"/>
          <w:szCs w:val="22"/>
        </w:rPr>
        <w:t>2.4. lit. A Części II SWZ dotyczące:</w:t>
      </w:r>
    </w:p>
    <w:p w:rsidR="00827360" w:rsidRPr="00EB3E36" w:rsidRDefault="00827360" w:rsidP="00827360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zdolności do występowania w obrocie gospodarczym</w:t>
      </w:r>
    </w:p>
    <w:p w:rsidR="00827360" w:rsidRPr="00EB3E36" w:rsidRDefault="00827360" w:rsidP="00827360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uprawnień do prowadzenia określonej działalności gospodarczej lub zawodowej, o ile wynika to z odrębnych przepisów</w:t>
      </w:r>
    </w:p>
    <w:p w:rsidR="00827360" w:rsidRPr="00EB3E36" w:rsidRDefault="00827360" w:rsidP="00827360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sytuacji ekonomicznej lub finansowej</w:t>
      </w:r>
    </w:p>
    <w:p w:rsidR="00827360" w:rsidRPr="008156F4" w:rsidRDefault="00827360" w:rsidP="00827360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 xml:space="preserve">zdolności technicznej lub zawodowej </w:t>
      </w:r>
    </w:p>
    <w:p w:rsidR="00827360" w:rsidRPr="00EB3E36" w:rsidRDefault="00827360" w:rsidP="00827360">
      <w:pPr>
        <w:shd w:val="clear" w:color="auto" w:fill="BFBFBF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</w:t>
      </w:r>
      <w:r w:rsidRPr="00EB3E36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827360" w:rsidRPr="00EB3E36" w:rsidRDefault="00827360" w:rsidP="00827360">
      <w:pPr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EB3E36">
        <w:rPr>
          <w:rFonts w:asciiTheme="minorHAnsi" w:hAnsiTheme="minorHAnsi" w:cstheme="minorHAnsi"/>
          <w:i/>
          <w:sz w:val="22"/>
          <w:szCs w:val="22"/>
        </w:rPr>
        <w:t>(wskazać dokument i właściwą jednostkę redakcyjną dokumentu, w której określono warunki udziału w postępowaniu),</w:t>
      </w:r>
      <w:r w:rsidRPr="00EB3E36">
        <w:rPr>
          <w:rFonts w:asciiTheme="minorHAnsi" w:hAnsiTheme="minorHAnsi" w:cstheme="minorHAnsi"/>
          <w:sz w:val="22"/>
          <w:szCs w:val="22"/>
        </w:rPr>
        <w:t xml:space="preserve"> polegam na zasobach następującego/</w:t>
      </w:r>
      <w:proofErr w:type="spellStart"/>
      <w:r w:rsidRPr="00EB3E36">
        <w:rPr>
          <w:rFonts w:asciiTheme="minorHAnsi" w:hAnsiTheme="minorHAnsi" w:cstheme="minorHAnsi"/>
          <w:sz w:val="22"/>
          <w:szCs w:val="22"/>
        </w:rPr>
        <w:t>ych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3E36">
        <w:rPr>
          <w:rFonts w:asciiTheme="minorHAnsi" w:hAnsiTheme="minorHAnsi" w:cstheme="minorHAnsi"/>
          <w:sz w:val="22"/>
          <w:szCs w:val="22"/>
        </w:rPr>
        <w:t>podmiotu/ów:</w:t>
      </w:r>
    </w:p>
    <w:p w:rsidR="00827360" w:rsidRPr="00EB3E36" w:rsidRDefault="00827360" w:rsidP="00827360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 xml:space="preserve">…………….…………………………………………………………………………………………..………….…………………………………………, w następującym zakresie: ………………………………………………………………………………………………………… </w:t>
      </w:r>
      <w:r w:rsidRPr="00EB3E36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:rsidR="00827360" w:rsidRPr="00EB3E36" w:rsidRDefault="00827360" w:rsidP="00827360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827360" w:rsidRPr="00EB3E36" w:rsidRDefault="00827360" w:rsidP="00827360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827360" w:rsidRPr="00EB3E36" w:rsidRDefault="00827360" w:rsidP="0082736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27360" w:rsidRPr="00EB3E36" w:rsidRDefault="00827360" w:rsidP="00827360">
      <w:pPr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Oświadczam, że wszystkie informacje podane w powyższ</w:t>
      </w:r>
      <w:r>
        <w:rPr>
          <w:rFonts w:asciiTheme="minorHAnsi" w:hAnsiTheme="minorHAnsi" w:cstheme="minorHAnsi"/>
          <w:sz w:val="22"/>
          <w:szCs w:val="22"/>
        </w:rPr>
        <w:t xml:space="preserve">ych oświadczeniach są aktualne </w:t>
      </w:r>
      <w:r w:rsidRPr="00EB3E36">
        <w:rPr>
          <w:rFonts w:asciiTheme="minorHAnsi" w:hAnsiTheme="minorHAnsi" w:cstheme="minorHAnsi"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:rsidR="00827360" w:rsidRPr="00EB3E36" w:rsidRDefault="00827360" w:rsidP="0082736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E1192" w:rsidRPr="00827360" w:rsidRDefault="00827360" w:rsidP="00827360">
      <w:pPr>
        <w:pStyle w:val="a3zacznik"/>
        <w:ind w:left="0"/>
        <w:rPr>
          <w:rFonts w:asciiTheme="minorHAnsi" w:hAnsiTheme="minorHAnsi" w:cstheme="minorHAnsi"/>
          <w:bCs w:val="0"/>
          <w:i/>
          <w:sz w:val="22"/>
          <w:szCs w:val="22"/>
        </w:rPr>
      </w:pPr>
      <w:bookmarkStart w:id="1" w:name="_Hlk62741040"/>
      <w:r w:rsidRPr="00EB3E36">
        <w:rPr>
          <w:rFonts w:asciiTheme="minorHAnsi" w:hAnsiTheme="minorHAnsi" w:cstheme="minorHAnsi"/>
          <w:b w:val="0"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  <w:bookmarkEnd w:id="1"/>
    </w:p>
    <w:sectPr w:rsidR="00BE1192" w:rsidRPr="00827360" w:rsidSect="009704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2636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69"/>
    <w:rsid w:val="0017302C"/>
    <w:rsid w:val="00370D8B"/>
    <w:rsid w:val="003E30C4"/>
    <w:rsid w:val="00827360"/>
    <w:rsid w:val="00970439"/>
    <w:rsid w:val="00B64969"/>
    <w:rsid w:val="00B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E1F39-C9C4-4BD0-9240-67159289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439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3zacznik">
    <w:name w:val="a3.załącznik"/>
    <w:basedOn w:val="Tekstpodstawowy"/>
    <w:link w:val="a3zacznikZnak"/>
    <w:uiPriority w:val="99"/>
    <w:rsid w:val="00970439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97043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04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0439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6</cp:revision>
  <dcterms:created xsi:type="dcterms:W3CDTF">2021-07-20T13:38:00Z</dcterms:created>
  <dcterms:modified xsi:type="dcterms:W3CDTF">2021-10-12T10:38:00Z</dcterms:modified>
</cp:coreProperties>
</file>