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20A" w:rsidRDefault="00CD220A" w:rsidP="00CD220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D220A" w:rsidRDefault="00CD220A" w:rsidP="00CD220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E07E7E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07E7E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:rsidR="00CD220A" w:rsidRDefault="00CD220A" w:rsidP="00CD220A">
      <w:pPr>
        <w:pStyle w:val="Bezodstpw"/>
        <w:ind w:left="45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(miejscowość)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(data)</w:t>
      </w:r>
    </w:p>
    <w:p w:rsidR="00CD220A" w:rsidRDefault="00CD220A" w:rsidP="00CD220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20A" w:rsidRDefault="00CD220A" w:rsidP="00CD220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20A" w:rsidRDefault="00CD220A" w:rsidP="00CD220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07E7E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CD220A" w:rsidRDefault="00CD220A" w:rsidP="00CD220A">
      <w:pPr>
        <w:pStyle w:val="Bezodstpw"/>
        <w:ind w:left="426"/>
        <w:rPr>
          <w:rFonts w:ascii="Times New Roman" w:hAnsi="Times New Roman" w:cs="Times New Roman"/>
          <w:sz w:val="20"/>
          <w:szCs w:val="20"/>
        </w:rPr>
      </w:pPr>
      <w:r w:rsidRPr="00E07E7E">
        <w:rPr>
          <w:rFonts w:ascii="Times New Roman" w:hAnsi="Times New Roman" w:cs="Times New Roman"/>
          <w:sz w:val="20"/>
          <w:szCs w:val="20"/>
        </w:rPr>
        <w:t>(imię i nazwisko kandydata)</w:t>
      </w:r>
    </w:p>
    <w:p w:rsidR="00CD220A" w:rsidRDefault="00CD220A" w:rsidP="00CD220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20A" w:rsidRDefault="00CD220A" w:rsidP="00CD220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7E7E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CD220A" w:rsidRDefault="00CD220A" w:rsidP="00CD220A">
      <w:pPr>
        <w:pStyle w:val="Bezodstpw"/>
        <w:ind w:left="567"/>
        <w:rPr>
          <w:rFonts w:ascii="Times New Roman" w:hAnsi="Times New Roman" w:cs="Times New Roman"/>
          <w:sz w:val="20"/>
          <w:szCs w:val="20"/>
        </w:rPr>
      </w:pPr>
      <w:r w:rsidRPr="00E07E7E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adres do korespondencji</w:t>
      </w:r>
      <w:r w:rsidRPr="00E07E7E">
        <w:rPr>
          <w:rFonts w:ascii="Times New Roman" w:hAnsi="Times New Roman" w:cs="Times New Roman"/>
          <w:sz w:val="20"/>
          <w:szCs w:val="20"/>
        </w:rPr>
        <w:t>)</w:t>
      </w:r>
    </w:p>
    <w:p w:rsidR="00CD220A" w:rsidRDefault="00CD220A" w:rsidP="00CD220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20A" w:rsidRDefault="00CD220A" w:rsidP="00CD220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6EEC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CD220A" w:rsidRPr="00E07E7E" w:rsidRDefault="00CD220A" w:rsidP="00CD220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20A" w:rsidRDefault="00CD220A" w:rsidP="00CD220A">
      <w:pPr>
        <w:pStyle w:val="Bezodstpw"/>
        <w:spacing w:line="36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</w:t>
      </w:r>
    </w:p>
    <w:p w:rsidR="00CD220A" w:rsidRDefault="00CD220A" w:rsidP="00CD220A">
      <w:pPr>
        <w:pStyle w:val="Bezodstpw"/>
        <w:spacing w:line="36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Prokurator Krajowy</w:t>
      </w:r>
    </w:p>
    <w:p w:rsidR="00CD220A" w:rsidRPr="00457FE9" w:rsidRDefault="00CD220A" w:rsidP="00CD220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20A" w:rsidRDefault="00CD220A" w:rsidP="00CD220A">
      <w:pPr>
        <w:pStyle w:val="Bezodstpw"/>
        <w:spacing w:line="36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pośrednictwem</w:t>
      </w:r>
    </w:p>
    <w:p w:rsidR="00CD220A" w:rsidRPr="00457FE9" w:rsidRDefault="00CD220A" w:rsidP="00CD220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20A" w:rsidRDefault="00CD220A" w:rsidP="00CD220A">
      <w:pPr>
        <w:pStyle w:val="Bezodstpw"/>
        <w:spacing w:line="36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Dyrektora Biura Kadr</w:t>
      </w:r>
    </w:p>
    <w:p w:rsidR="00CD220A" w:rsidRDefault="00CD220A" w:rsidP="00CD220A">
      <w:pPr>
        <w:pStyle w:val="Bezodstpw"/>
        <w:spacing w:line="36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Prokuratury Krajowej</w:t>
      </w:r>
    </w:p>
    <w:p w:rsidR="00CD220A" w:rsidRDefault="00CD220A" w:rsidP="00CD220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20A" w:rsidRDefault="00CD220A" w:rsidP="00CD220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20A" w:rsidRPr="00E07E7E" w:rsidRDefault="00CD220A" w:rsidP="00CD220A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ogłoszeniem Dyrektora Krajowej Szkoły Sądownictwa i Prokuratury z dnia </w:t>
      </w:r>
      <w:r w:rsidRPr="00E07E7E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zgłaszam swoją kandydaturę do konkursu na aplikację uzupełniającą prokuratorską.</w:t>
      </w:r>
    </w:p>
    <w:p w:rsidR="00CD220A" w:rsidRDefault="00CD220A" w:rsidP="00CD220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20A" w:rsidRDefault="00CD220A" w:rsidP="00CD220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20A" w:rsidRDefault="00CD220A" w:rsidP="00CD220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E07E7E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CD220A" w:rsidRDefault="00CD220A" w:rsidP="00CD220A">
      <w:pPr>
        <w:pStyle w:val="Bezodstpw"/>
        <w:spacing w:line="360" w:lineRule="auto"/>
        <w:ind w:left="851" w:right="850"/>
        <w:jc w:val="right"/>
        <w:rPr>
          <w:rFonts w:ascii="Times New Roman" w:hAnsi="Times New Roman" w:cs="Times New Roman"/>
          <w:sz w:val="20"/>
          <w:szCs w:val="20"/>
        </w:rPr>
      </w:pPr>
      <w:r w:rsidRPr="00E07E7E">
        <w:rPr>
          <w:rFonts w:ascii="Times New Roman" w:hAnsi="Times New Roman" w:cs="Times New Roman"/>
          <w:sz w:val="20"/>
          <w:szCs w:val="20"/>
        </w:rPr>
        <w:t>(</w:t>
      </w:r>
      <w:r w:rsidR="00BE5A1E">
        <w:rPr>
          <w:rFonts w:ascii="Times New Roman" w:hAnsi="Times New Roman" w:cs="Times New Roman"/>
          <w:sz w:val="20"/>
          <w:szCs w:val="20"/>
        </w:rPr>
        <w:t xml:space="preserve">czytelny </w:t>
      </w:r>
      <w:r>
        <w:rPr>
          <w:rFonts w:ascii="Times New Roman" w:hAnsi="Times New Roman" w:cs="Times New Roman"/>
          <w:sz w:val="20"/>
          <w:szCs w:val="20"/>
        </w:rPr>
        <w:t>podpis kandydata</w:t>
      </w:r>
      <w:r w:rsidRPr="00E07E7E">
        <w:rPr>
          <w:rFonts w:ascii="Times New Roman" w:hAnsi="Times New Roman" w:cs="Times New Roman"/>
          <w:sz w:val="20"/>
          <w:szCs w:val="20"/>
        </w:rPr>
        <w:t>)</w:t>
      </w:r>
    </w:p>
    <w:p w:rsidR="00CD220A" w:rsidRDefault="00CD220A" w:rsidP="00CD220A">
      <w:pPr>
        <w:pStyle w:val="Bezodstpw"/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</w:p>
    <w:p w:rsidR="00CD220A" w:rsidRDefault="00CD220A" w:rsidP="00CD220A">
      <w:pPr>
        <w:pStyle w:val="Bezodstpw"/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</w:p>
    <w:p w:rsidR="00CD220A" w:rsidRPr="00067DE3" w:rsidRDefault="00CD220A" w:rsidP="00CD220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DE3">
        <w:rPr>
          <w:rFonts w:ascii="Times New Roman" w:hAnsi="Times New Roman" w:cs="Times New Roman"/>
          <w:sz w:val="24"/>
          <w:szCs w:val="24"/>
        </w:rPr>
        <w:t>Załączniki:</w:t>
      </w:r>
    </w:p>
    <w:p w:rsidR="00CD220A" w:rsidRPr="00067DE3" w:rsidRDefault="00CD220A" w:rsidP="00CD220A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DE3">
        <w:rPr>
          <w:rFonts w:ascii="Times New Roman" w:hAnsi="Times New Roman" w:cs="Times New Roman"/>
          <w:sz w:val="24"/>
          <w:szCs w:val="24"/>
        </w:rPr>
        <w:t>ankieta personalna</w:t>
      </w:r>
      <w:r w:rsidR="00C4134D">
        <w:rPr>
          <w:rFonts w:ascii="Times New Roman" w:hAnsi="Times New Roman" w:cs="Times New Roman"/>
          <w:sz w:val="24"/>
          <w:szCs w:val="24"/>
        </w:rPr>
        <w:t>,</w:t>
      </w:r>
    </w:p>
    <w:p w:rsidR="00CD220A" w:rsidRDefault="00CD220A" w:rsidP="00CD220A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DE3">
        <w:rPr>
          <w:rFonts w:ascii="Times New Roman" w:hAnsi="Times New Roman" w:cs="Times New Roman"/>
          <w:sz w:val="24"/>
          <w:szCs w:val="24"/>
        </w:rPr>
        <w:t>kopia dokumentu potwierdzającego ukończenie wyższych studiów prawniczych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67DE3">
        <w:rPr>
          <w:rFonts w:ascii="Times New Roman" w:hAnsi="Times New Roman" w:cs="Times New Roman"/>
          <w:sz w:val="24"/>
          <w:szCs w:val="24"/>
        </w:rPr>
        <w:t>Rzeczypospolitej Polskiej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DE3">
        <w:rPr>
          <w:rFonts w:ascii="Times New Roman" w:hAnsi="Times New Roman" w:cs="Times New Roman"/>
          <w:sz w:val="24"/>
          <w:szCs w:val="24"/>
        </w:rPr>
        <w:t xml:space="preserve">uzyskanie tytułu zawodowego magistra lub zagranicznych studiów prawniczych uznanych w Rzeczypospolitej Polskiej albo zaświadczenie, z którego </w:t>
      </w:r>
      <w:r w:rsidRPr="00067DE3">
        <w:rPr>
          <w:rFonts w:ascii="Times New Roman" w:hAnsi="Times New Roman" w:cs="Times New Roman"/>
          <w:sz w:val="24"/>
          <w:szCs w:val="24"/>
        </w:rPr>
        <w:lastRenderedPageBreak/>
        <w:t>wynika, że kandydat zdał wszystkie egzaminy i odbył praktyki przewidziane w programie wyższych studiów prawniczych oraz ma wyznaczony termin egzaminu dyplomowego</w:t>
      </w:r>
      <w:r w:rsidR="00C4134D">
        <w:rPr>
          <w:rFonts w:ascii="Times New Roman" w:hAnsi="Times New Roman" w:cs="Times New Roman"/>
          <w:sz w:val="24"/>
          <w:szCs w:val="24"/>
        </w:rPr>
        <w:t>,</w:t>
      </w:r>
    </w:p>
    <w:p w:rsidR="00CD220A" w:rsidRDefault="00CD220A" w:rsidP="00CD220A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kopia dowodu uiszczenia opłaty za udział w konkursie</w:t>
      </w:r>
      <w:r w:rsidR="00C4134D">
        <w:rPr>
          <w:rFonts w:ascii="Times New Roman" w:hAnsi="Times New Roman" w:cs="Times New Roman"/>
          <w:sz w:val="24"/>
          <w:szCs w:val="24"/>
        </w:rPr>
        <w:t>,</w:t>
      </w:r>
    </w:p>
    <w:p w:rsidR="00CD220A" w:rsidRDefault="00CD220A" w:rsidP="00CD220A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kopia dowodu osobistego</w:t>
      </w:r>
      <w:r w:rsidR="00C4134D">
        <w:rPr>
          <w:rFonts w:ascii="Times New Roman" w:hAnsi="Times New Roman" w:cs="Times New Roman"/>
          <w:sz w:val="24"/>
          <w:szCs w:val="24"/>
        </w:rPr>
        <w:t>,</w:t>
      </w:r>
    </w:p>
    <w:p w:rsidR="009C71E4" w:rsidRDefault="003055BD" w:rsidP="009C71E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kopia dokumentu potwierdzającego </w:t>
      </w:r>
      <w:r w:rsidR="009C71E4">
        <w:rPr>
          <w:rFonts w:ascii="Times New Roman" w:hAnsi="Times New Roman" w:cs="Times New Roman"/>
          <w:sz w:val="24"/>
          <w:szCs w:val="24"/>
        </w:rPr>
        <w:t xml:space="preserve">że kandydat </w:t>
      </w:r>
      <w:r w:rsidR="009C71E4" w:rsidRPr="00067DE3">
        <w:rPr>
          <w:rFonts w:ascii="Times New Roman" w:hAnsi="Times New Roman" w:cs="Times New Roman"/>
          <w:sz w:val="24"/>
          <w:szCs w:val="24"/>
        </w:rPr>
        <w:t>w okresie</w:t>
      </w:r>
      <w:r w:rsidR="009C71E4">
        <w:rPr>
          <w:rFonts w:ascii="Times New Roman" w:hAnsi="Times New Roman" w:cs="Times New Roman"/>
          <w:sz w:val="24"/>
          <w:szCs w:val="24"/>
        </w:rPr>
        <w:t xml:space="preserve"> 5 lat</w:t>
      </w:r>
      <w:r w:rsidR="009C71E4" w:rsidRPr="00067DE3">
        <w:rPr>
          <w:rFonts w:ascii="Times New Roman" w:hAnsi="Times New Roman" w:cs="Times New Roman"/>
          <w:sz w:val="24"/>
          <w:szCs w:val="24"/>
        </w:rPr>
        <w:t xml:space="preserve"> przed dniem przeprowadzenia konkursu na aplikację uzupełniającą prokuratorską łącznie przez okres co najmniej 2 lat</w:t>
      </w:r>
      <w:r w:rsidR="009C71E4">
        <w:rPr>
          <w:rFonts w:ascii="Times New Roman" w:hAnsi="Times New Roman" w:cs="Times New Roman"/>
          <w:sz w:val="24"/>
          <w:szCs w:val="24"/>
        </w:rPr>
        <w:t xml:space="preserve"> był zatrudniony</w:t>
      </w:r>
      <w:r w:rsidR="009C71E4" w:rsidRPr="00067DE3">
        <w:rPr>
          <w:rFonts w:ascii="Times New Roman" w:hAnsi="Times New Roman" w:cs="Times New Roman"/>
          <w:sz w:val="24"/>
          <w:szCs w:val="24"/>
        </w:rPr>
        <w:t xml:space="preserve"> na stanowisku referendarza sądowego, asystenta sędziego lub asystenta prokuratora</w:t>
      </w:r>
    </w:p>
    <w:p w:rsidR="009C71E4" w:rsidRDefault="003055BD" w:rsidP="009C71E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1E4">
        <w:rPr>
          <w:rFonts w:ascii="Times New Roman" w:hAnsi="Times New Roman" w:cs="Times New Roman"/>
          <w:sz w:val="24"/>
          <w:szCs w:val="24"/>
        </w:rPr>
        <w:t xml:space="preserve"> dokument potwierdzający</w:t>
      </w:r>
      <w:r w:rsidR="00CD220A" w:rsidRPr="009C71E4">
        <w:rPr>
          <w:rFonts w:ascii="Times New Roman" w:hAnsi="Times New Roman" w:cs="Times New Roman"/>
          <w:sz w:val="24"/>
          <w:szCs w:val="24"/>
        </w:rPr>
        <w:t xml:space="preserve"> zatrudnienie </w:t>
      </w:r>
      <w:r w:rsidR="009C71E4" w:rsidRPr="009C71E4">
        <w:rPr>
          <w:rFonts w:ascii="Times New Roman" w:hAnsi="Times New Roman" w:cs="Times New Roman"/>
          <w:sz w:val="24"/>
          <w:szCs w:val="24"/>
        </w:rPr>
        <w:t xml:space="preserve">na stanowisku referendarza sądowego, asystenta sędziego lub asystenta prokuratora </w:t>
      </w:r>
      <w:r w:rsidR="00CD220A" w:rsidRPr="009C71E4">
        <w:rPr>
          <w:rFonts w:ascii="Times New Roman" w:hAnsi="Times New Roman" w:cs="Times New Roman"/>
          <w:sz w:val="24"/>
          <w:szCs w:val="24"/>
        </w:rPr>
        <w:t>w dniu przeprowadzenia konkursu na aplikację uzupełniającą prokuratorską</w:t>
      </w:r>
      <w:r w:rsidR="00C4134D">
        <w:rPr>
          <w:rFonts w:ascii="Times New Roman" w:hAnsi="Times New Roman" w:cs="Times New Roman"/>
          <w:sz w:val="24"/>
          <w:szCs w:val="24"/>
        </w:rPr>
        <w:t>,</w:t>
      </w:r>
    </w:p>
    <w:p w:rsidR="00BE5A1E" w:rsidRDefault="00CD220A" w:rsidP="009C71E4">
      <w:pPr>
        <w:pStyle w:val="Bezodstpw"/>
        <w:numPr>
          <w:ilvl w:val="0"/>
          <w:numId w:val="3"/>
        </w:numPr>
        <w:shd w:val="clear" w:color="auto" w:fill="FFFFFF"/>
        <w:spacing w:before="100" w:after="10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C71E4">
        <w:rPr>
          <w:rFonts w:ascii="Times New Roman" w:hAnsi="Times New Roman" w:cs="Times New Roman"/>
          <w:sz w:val="24"/>
          <w:szCs w:val="24"/>
        </w:rPr>
        <w:t xml:space="preserve"> </w:t>
      </w:r>
      <w:r w:rsidR="009C71E4" w:rsidRPr="009C71E4">
        <w:rPr>
          <w:rFonts w:ascii="Times New Roman" w:hAnsi="Times New Roman" w:cs="Times New Roman"/>
          <w:sz w:val="24"/>
          <w:szCs w:val="24"/>
        </w:rPr>
        <w:t>oświadczenie o</w:t>
      </w:r>
      <w:r w:rsidR="00BE5A1E">
        <w:rPr>
          <w:rFonts w:ascii="Times New Roman" w:hAnsi="Times New Roman" w:cs="Times New Roman"/>
          <w:sz w:val="24"/>
          <w:szCs w:val="24"/>
        </w:rPr>
        <w:t>:</w:t>
      </w:r>
    </w:p>
    <w:p w:rsidR="00C4134D" w:rsidRDefault="009C71E4" w:rsidP="009C71E4">
      <w:pPr>
        <w:pStyle w:val="Bezodstpw"/>
        <w:shd w:val="clear" w:color="auto" w:fill="FFFFFF"/>
        <w:spacing w:before="100" w:after="10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C71E4">
        <w:rPr>
          <w:rFonts w:ascii="Times New Roman" w:hAnsi="Times New Roman" w:cs="Times New Roman"/>
          <w:sz w:val="24"/>
          <w:szCs w:val="24"/>
        </w:rPr>
        <w:t xml:space="preserve"> </w:t>
      </w:r>
      <w:r w:rsidR="00BE5A1E" w:rsidRPr="009C71E4">
        <w:rPr>
          <w:rFonts w:ascii="Times New Roman" w:hAnsi="Times New Roman" w:cs="Times New Roman"/>
          <w:sz w:val="24"/>
          <w:szCs w:val="24"/>
        </w:rPr>
        <w:t>posiadaniu</w:t>
      </w:r>
      <w:r w:rsidR="00BE5A1E">
        <w:rPr>
          <w:rFonts w:ascii="Times New Roman" w:hAnsi="Times New Roman" w:cs="Times New Roman"/>
          <w:sz w:val="24"/>
          <w:szCs w:val="24"/>
        </w:rPr>
        <w:t xml:space="preserve"> przez kandydata </w:t>
      </w:r>
      <w:r w:rsidRPr="009C71E4">
        <w:rPr>
          <w:rFonts w:ascii="Times New Roman" w:hAnsi="Times New Roman" w:cs="Times New Roman"/>
          <w:sz w:val="24"/>
          <w:szCs w:val="24"/>
        </w:rPr>
        <w:t xml:space="preserve">obywatelstwa polskiego i korzystaniu z pełni praw cywilnych </w:t>
      </w:r>
      <w:r w:rsidR="00C413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1E4" w:rsidRDefault="00C4134D" w:rsidP="009C71E4">
      <w:pPr>
        <w:pStyle w:val="Bezodstpw"/>
        <w:shd w:val="clear" w:color="auto" w:fill="FFFFFF"/>
        <w:spacing w:before="100" w:after="10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C71E4" w:rsidRPr="009C71E4">
        <w:rPr>
          <w:rFonts w:ascii="Times New Roman" w:hAnsi="Times New Roman" w:cs="Times New Roman"/>
          <w:sz w:val="24"/>
          <w:szCs w:val="24"/>
        </w:rPr>
        <w:t xml:space="preserve">i obywatelskich, </w:t>
      </w:r>
    </w:p>
    <w:p w:rsidR="009C71E4" w:rsidRPr="009C71E4" w:rsidRDefault="009C71E4" w:rsidP="009C71E4">
      <w:pPr>
        <w:pStyle w:val="Bezodstpw"/>
        <w:shd w:val="clear" w:color="auto" w:fill="FFFFFF"/>
        <w:spacing w:before="100" w:after="10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C71E4">
        <w:rPr>
          <w:rFonts w:ascii="Times New Roman" w:hAnsi="Times New Roman" w:cs="Times New Roman"/>
          <w:sz w:val="24"/>
          <w:szCs w:val="24"/>
        </w:rPr>
        <w:t>-</w:t>
      </w:r>
      <w:r w:rsidR="00C4134D">
        <w:rPr>
          <w:rFonts w:ascii="Times New Roman" w:hAnsi="Times New Roman" w:cs="Times New Roman"/>
          <w:sz w:val="24"/>
          <w:szCs w:val="24"/>
        </w:rPr>
        <w:t xml:space="preserve"> </w:t>
      </w:r>
      <w:r w:rsidR="00BE5A1E">
        <w:rPr>
          <w:rFonts w:ascii="Times New Roman" w:hAnsi="Times New Roman" w:cs="Times New Roman"/>
          <w:sz w:val="24"/>
          <w:szCs w:val="24"/>
        </w:rPr>
        <w:t xml:space="preserve"> posiadaniu</w:t>
      </w:r>
      <w:r w:rsidRPr="009C71E4">
        <w:rPr>
          <w:rFonts w:ascii="Times New Roman" w:hAnsi="Times New Roman" w:cs="Times New Roman"/>
          <w:sz w:val="24"/>
          <w:szCs w:val="24"/>
        </w:rPr>
        <w:t xml:space="preserve"> nieposzlakowanej opinii;</w:t>
      </w:r>
    </w:p>
    <w:p w:rsidR="00C4134D" w:rsidRDefault="009C71E4" w:rsidP="009C71E4">
      <w:pPr>
        <w:pStyle w:val="Akapitzlist"/>
        <w:shd w:val="clear" w:color="auto" w:fill="FFFFFF"/>
        <w:spacing w:before="100" w:after="10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13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braku skazania prawomocnym wyrokiem za przestępstwo ścigane z oskarżenia </w:t>
      </w:r>
      <w:r w:rsidR="00C4134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C71E4" w:rsidRDefault="00C4134D" w:rsidP="009C71E4">
      <w:pPr>
        <w:pStyle w:val="Akapitzlist"/>
        <w:shd w:val="clear" w:color="auto" w:fill="FFFFFF"/>
        <w:spacing w:before="100" w:after="10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C71E4">
        <w:rPr>
          <w:rFonts w:ascii="Times New Roman" w:hAnsi="Times New Roman" w:cs="Times New Roman"/>
          <w:sz w:val="24"/>
          <w:szCs w:val="24"/>
        </w:rPr>
        <w:t>publicznego lub przestępstwo skarbowe,</w:t>
      </w:r>
    </w:p>
    <w:p w:rsidR="009C71E4" w:rsidRPr="00704236" w:rsidRDefault="009C71E4" w:rsidP="009C71E4">
      <w:pPr>
        <w:pStyle w:val="Akapitzlist"/>
        <w:shd w:val="clear" w:color="auto" w:fill="FFFFFF"/>
        <w:spacing w:before="100" w:after="100" w:line="36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 </w:t>
      </w:r>
      <w:r w:rsidR="00C4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stanie zdrowia pozwalającym na pełnienie obowiązków prokuratora,</w:t>
      </w:r>
    </w:p>
    <w:p w:rsidR="00C4134D" w:rsidRDefault="009C71E4" w:rsidP="00C4134D">
      <w:pPr>
        <w:pStyle w:val="Akapitzlist"/>
        <w:shd w:val="clear" w:color="auto" w:fill="FFFFFF"/>
        <w:spacing w:before="100" w:after="10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40A12">
        <w:rPr>
          <w:rFonts w:ascii="Times New Roman" w:hAnsi="Times New Roman" w:cs="Times New Roman"/>
          <w:sz w:val="24"/>
          <w:szCs w:val="24"/>
        </w:rPr>
        <w:t xml:space="preserve">  </w:t>
      </w:r>
      <w:r w:rsidR="00C4134D">
        <w:rPr>
          <w:rFonts w:ascii="Times New Roman" w:hAnsi="Times New Roman" w:cs="Times New Roman"/>
          <w:sz w:val="24"/>
          <w:szCs w:val="24"/>
        </w:rPr>
        <w:t xml:space="preserve"> </w:t>
      </w:r>
      <w:r w:rsidRPr="00740A12">
        <w:rPr>
          <w:rFonts w:ascii="Times New Roman" w:hAnsi="Times New Roman" w:cs="Times New Roman"/>
          <w:sz w:val="24"/>
          <w:szCs w:val="24"/>
        </w:rPr>
        <w:t>zapoznaniu się z klauzulą informacyjną.</w:t>
      </w:r>
    </w:p>
    <w:p w:rsidR="00C4134D" w:rsidRDefault="00C4134D" w:rsidP="00C4134D">
      <w:pPr>
        <w:shd w:val="clear" w:color="auto" w:fill="FFFFFF"/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4134D">
        <w:rPr>
          <w:rFonts w:ascii="Times New Roman" w:hAnsi="Times New Roman" w:cs="Times New Roman"/>
          <w:sz w:val="24"/>
          <w:szCs w:val="24"/>
        </w:rPr>
        <w:t xml:space="preserve"> 8)</w:t>
      </w:r>
      <w:r w:rsidRPr="00C4134D">
        <w:rPr>
          <w:rFonts w:ascii="Times New Roman" w:hAnsi="Times New Roman" w:cs="Times New Roman"/>
          <w:sz w:val="20"/>
          <w:szCs w:val="20"/>
        </w:rPr>
        <w:t xml:space="preserve"> </w:t>
      </w:r>
      <w:r w:rsidRPr="00C4134D">
        <w:rPr>
          <w:rFonts w:ascii="Times New Roman" w:hAnsi="Times New Roman" w:cs="Times New Roman"/>
          <w:sz w:val="24"/>
          <w:szCs w:val="24"/>
        </w:rPr>
        <w:t>info</w:t>
      </w:r>
      <w:r w:rsidR="00936D49">
        <w:rPr>
          <w:rFonts w:ascii="Times New Roman" w:hAnsi="Times New Roman" w:cs="Times New Roman"/>
          <w:sz w:val="24"/>
          <w:szCs w:val="24"/>
        </w:rPr>
        <w:t>rmacje lub opinie dotyczące</w:t>
      </w:r>
      <w:r w:rsidRPr="00C4134D">
        <w:rPr>
          <w:rFonts w:ascii="Times New Roman" w:hAnsi="Times New Roman" w:cs="Times New Roman"/>
          <w:sz w:val="24"/>
          <w:szCs w:val="24"/>
        </w:rPr>
        <w:t xml:space="preserve"> zatrudnienia na stanowisku referendarza sądowego,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4134D" w:rsidRPr="00C4134D" w:rsidRDefault="00C4134D" w:rsidP="00C4134D">
      <w:pPr>
        <w:shd w:val="clear" w:color="auto" w:fill="FFFFFF"/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4134D">
        <w:rPr>
          <w:rFonts w:ascii="Times New Roman" w:hAnsi="Times New Roman" w:cs="Times New Roman"/>
          <w:sz w:val="24"/>
          <w:szCs w:val="24"/>
        </w:rPr>
        <w:t>asystenta sędziego lub asystenta prokuratora</w:t>
      </w:r>
    </w:p>
    <w:p w:rsidR="00C4134D" w:rsidRPr="00C4134D" w:rsidRDefault="00C4134D" w:rsidP="00C4134D">
      <w:pPr>
        <w:shd w:val="clear" w:color="auto" w:fill="FFFFFF"/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20A" w:rsidRDefault="00CD220A" w:rsidP="00CD220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20A" w:rsidRDefault="00CD220A" w:rsidP="00CD220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20A" w:rsidRDefault="00CD220A" w:rsidP="00CD220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20A" w:rsidRDefault="00CD220A" w:rsidP="00CD220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20A" w:rsidRDefault="00CD220A" w:rsidP="00CD220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20A" w:rsidRDefault="00CD220A" w:rsidP="00CD220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20A" w:rsidRDefault="00CD220A" w:rsidP="00CD220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20A" w:rsidRDefault="00CD220A" w:rsidP="00CD220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20A" w:rsidRDefault="00CD220A" w:rsidP="00CD220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20A" w:rsidRDefault="00CD220A" w:rsidP="00CD220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3C2" w:rsidRDefault="007103C2" w:rsidP="00BD1E5C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103C2" w:rsidSect="00470A30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45615"/>
    <w:multiLevelType w:val="hybridMultilevel"/>
    <w:tmpl w:val="FF62170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401D8"/>
    <w:multiLevelType w:val="hybridMultilevel"/>
    <w:tmpl w:val="8670F51A"/>
    <w:lvl w:ilvl="0" w:tplc="4B06847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E835A24"/>
    <w:multiLevelType w:val="hybridMultilevel"/>
    <w:tmpl w:val="DC240F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15144"/>
    <w:multiLevelType w:val="hybridMultilevel"/>
    <w:tmpl w:val="0EA8AF8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20"/>
    <w:rsid w:val="00013B0E"/>
    <w:rsid w:val="00033242"/>
    <w:rsid w:val="00041559"/>
    <w:rsid w:val="00084151"/>
    <w:rsid w:val="00092BAC"/>
    <w:rsid w:val="0011587C"/>
    <w:rsid w:val="0015487C"/>
    <w:rsid w:val="00164876"/>
    <w:rsid w:val="00194656"/>
    <w:rsid w:val="001F6EF8"/>
    <w:rsid w:val="00250013"/>
    <w:rsid w:val="00261751"/>
    <w:rsid w:val="002B2F20"/>
    <w:rsid w:val="003055BD"/>
    <w:rsid w:val="003D268E"/>
    <w:rsid w:val="00401F30"/>
    <w:rsid w:val="0046183B"/>
    <w:rsid w:val="00470A30"/>
    <w:rsid w:val="00493324"/>
    <w:rsid w:val="004D6F68"/>
    <w:rsid w:val="004E19DE"/>
    <w:rsid w:val="0051662D"/>
    <w:rsid w:val="00566CCC"/>
    <w:rsid w:val="005A5923"/>
    <w:rsid w:val="0061790E"/>
    <w:rsid w:val="00626627"/>
    <w:rsid w:val="006324AC"/>
    <w:rsid w:val="006831D4"/>
    <w:rsid w:val="00704236"/>
    <w:rsid w:val="007103C2"/>
    <w:rsid w:val="007930B4"/>
    <w:rsid w:val="007964B3"/>
    <w:rsid w:val="007B138A"/>
    <w:rsid w:val="007C5FB8"/>
    <w:rsid w:val="008843A8"/>
    <w:rsid w:val="00931C2E"/>
    <w:rsid w:val="00935853"/>
    <w:rsid w:val="00936D49"/>
    <w:rsid w:val="00982460"/>
    <w:rsid w:val="009A1366"/>
    <w:rsid w:val="009C71E4"/>
    <w:rsid w:val="00A42AD1"/>
    <w:rsid w:val="00A8371E"/>
    <w:rsid w:val="00A91BAD"/>
    <w:rsid w:val="00AB418F"/>
    <w:rsid w:val="00AF0D59"/>
    <w:rsid w:val="00B501A5"/>
    <w:rsid w:val="00B72F60"/>
    <w:rsid w:val="00BD1E5C"/>
    <w:rsid w:val="00BD33C6"/>
    <w:rsid w:val="00BE5A1E"/>
    <w:rsid w:val="00C4134D"/>
    <w:rsid w:val="00C6003F"/>
    <w:rsid w:val="00CD220A"/>
    <w:rsid w:val="00DB273D"/>
    <w:rsid w:val="00F36639"/>
    <w:rsid w:val="00F61C15"/>
    <w:rsid w:val="00F8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45F84-51C4-4131-903B-48FC9305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2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1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75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843A8"/>
    <w:pPr>
      <w:ind w:left="720"/>
      <w:contextualSpacing/>
    </w:pPr>
  </w:style>
  <w:style w:type="paragraph" w:styleId="Bezodstpw">
    <w:name w:val="No Spacing"/>
    <w:uiPriority w:val="1"/>
    <w:qFormat/>
    <w:rsid w:val="00C6003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C60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1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7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8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6698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1641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86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18320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768037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67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960334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4BDE0-21B4-458A-800E-19364A54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Piotrowicz-Rycerska Aleksandra</dc:creator>
  <cp:keywords/>
  <dc:description/>
  <cp:lastModifiedBy>Małyszko Katarzyna  (PR)</cp:lastModifiedBy>
  <cp:revision>2</cp:revision>
  <cp:lastPrinted>2019-12-11T14:21:00Z</cp:lastPrinted>
  <dcterms:created xsi:type="dcterms:W3CDTF">2019-12-18T15:04:00Z</dcterms:created>
  <dcterms:modified xsi:type="dcterms:W3CDTF">2019-12-18T15:04:00Z</dcterms:modified>
</cp:coreProperties>
</file>