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D5CF" w14:textId="77777777" w:rsidR="00795ED3" w:rsidRPr="00DF2F74" w:rsidRDefault="00795ED3" w:rsidP="00795ED3">
      <w:pPr>
        <w:pStyle w:val="Nagwek"/>
        <w:tabs>
          <w:tab w:val="clear" w:pos="4536"/>
          <w:tab w:val="clear" w:pos="9072"/>
          <w:tab w:val="right" w:pos="6521"/>
        </w:tabs>
        <w:ind w:right="6093"/>
        <w:jc w:val="center"/>
      </w:pPr>
      <w:r w:rsidRPr="00DF2F74">
        <w:rPr>
          <w:noProof/>
        </w:rPr>
        <w:drawing>
          <wp:inline distT="0" distB="0" distL="0" distR="0" wp14:anchorId="598EA5CE" wp14:editId="507BAE8B">
            <wp:extent cx="866775" cy="542925"/>
            <wp:effectExtent l="0" t="0" r="0" b="0"/>
            <wp:docPr id="9" name="Obraz 9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C5B63" w14:textId="77777777" w:rsidR="00795ED3" w:rsidRPr="003F4629" w:rsidRDefault="00795ED3" w:rsidP="00795ED3">
      <w:pPr>
        <w:pStyle w:val="Nagwek"/>
        <w:tabs>
          <w:tab w:val="clear" w:pos="4536"/>
          <w:tab w:val="clear" w:pos="9072"/>
          <w:tab w:val="left" w:pos="2977"/>
          <w:tab w:val="right" w:pos="6521"/>
        </w:tabs>
        <w:spacing w:before="120"/>
        <w:ind w:right="6095"/>
        <w:jc w:val="center"/>
        <w:rPr>
          <w:rFonts w:ascii="Verdana" w:hAnsi="Verdana"/>
          <w:b/>
          <w:sz w:val="18"/>
          <w:szCs w:val="18"/>
        </w:rPr>
      </w:pPr>
      <w:r w:rsidRPr="003F4629">
        <w:rPr>
          <w:rFonts w:ascii="Verdana" w:hAnsi="Verdana"/>
          <w:b/>
          <w:sz w:val="18"/>
          <w:szCs w:val="18"/>
        </w:rPr>
        <w:t>Generalna Dyrekcja</w:t>
      </w:r>
    </w:p>
    <w:p w14:paraId="51AAC21A" w14:textId="77777777" w:rsidR="00795ED3" w:rsidRPr="003F4629" w:rsidRDefault="00795ED3" w:rsidP="00795ED3">
      <w:pPr>
        <w:pStyle w:val="Nagwek"/>
        <w:tabs>
          <w:tab w:val="clear" w:pos="4536"/>
          <w:tab w:val="clear" w:pos="9072"/>
          <w:tab w:val="right" w:pos="6521"/>
        </w:tabs>
        <w:ind w:right="5951"/>
        <w:jc w:val="center"/>
        <w:rPr>
          <w:rFonts w:ascii="Verdana" w:hAnsi="Verdana"/>
          <w:b/>
          <w:sz w:val="18"/>
          <w:szCs w:val="18"/>
        </w:rPr>
      </w:pPr>
      <w:r w:rsidRPr="003F4629">
        <w:rPr>
          <w:rFonts w:ascii="Verdana" w:hAnsi="Verdana"/>
          <w:b/>
          <w:sz w:val="18"/>
          <w:szCs w:val="18"/>
        </w:rPr>
        <w:t>Dróg Krajowych i Autostrad</w:t>
      </w:r>
    </w:p>
    <w:p w14:paraId="1EE530D2" w14:textId="77777777" w:rsidR="00795ED3" w:rsidRPr="003F4629" w:rsidRDefault="00795ED3" w:rsidP="00795ED3">
      <w:pPr>
        <w:pStyle w:val="Nagwek"/>
        <w:tabs>
          <w:tab w:val="clear" w:pos="4536"/>
          <w:tab w:val="clear" w:pos="9072"/>
          <w:tab w:val="left" w:pos="2977"/>
          <w:tab w:val="right" w:pos="6521"/>
        </w:tabs>
        <w:ind w:right="6093"/>
        <w:jc w:val="center"/>
        <w:rPr>
          <w:rFonts w:ascii="Verdana" w:hAnsi="Verdana"/>
          <w:b/>
          <w:sz w:val="18"/>
          <w:szCs w:val="18"/>
        </w:rPr>
      </w:pPr>
      <w:r w:rsidRPr="003F4629">
        <w:rPr>
          <w:rFonts w:ascii="Verdana" w:hAnsi="Verdana"/>
          <w:b/>
          <w:sz w:val="18"/>
          <w:szCs w:val="18"/>
        </w:rPr>
        <w:t>Oddział we Wrocławiu</w:t>
      </w:r>
    </w:p>
    <w:p w14:paraId="710E8BCA" w14:textId="77777777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76440796" w14:textId="5703F1C4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4D5EC1FF" w14:textId="77777777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06570B09" w14:textId="77777777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71AE9CEA" w14:textId="7437E012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  <w:r>
        <w:rPr>
          <w:rFonts w:ascii="Calibri" w:hAnsi="Calibri"/>
          <w:b/>
          <w:bCs/>
          <w:i/>
          <w:iCs/>
          <w:lang w:val="en-US"/>
        </w:rPr>
        <w:t>„</w:t>
      </w:r>
      <w:r>
        <w:rPr>
          <w:rFonts w:ascii="Calibri" w:hAnsi="Calibri"/>
          <w:b/>
          <w:bCs/>
          <w:i/>
          <w:iCs/>
        </w:rPr>
        <w:t xml:space="preserve">Realizując obowiązek, o którym mowa w art. 24 ust. 6 ustawy z dnia 14 czerwca 2024 r. o ochronie sygnalistów (Dz. U. 2024 poz. 928), informujemy, że w Generalnej Dyrekcja Dróg Krajowych i Autostrad funkcjonuje </w:t>
      </w:r>
      <w:r>
        <w:rPr>
          <w:rFonts w:ascii="Calibri" w:hAnsi="Calibri"/>
          <w:b/>
          <w:bCs/>
          <w:i/>
          <w:iCs/>
          <w:lang w:val="en-US"/>
        </w:rPr>
        <w:t>„</w:t>
      </w:r>
      <w:r>
        <w:rPr>
          <w:rFonts w:ascii="Calibri" w:hAnsi="Calibri"/>
          <w:b/>
          <w:bCs/>
          <w:i/>
          <w:iCs/>
        </w:rPr>
        <w:t>Wewnętrzna procedura dokonywania zgłoszeń naruszeń prawa i podejmowania działań następczych</w:t>
      </w:r>
      <w:r>
        <w:rPr>
          <w:rFonts w:ascii="Calibri" w:hAnsi="Calibri"/>
          <w:b/>
          <w:bCs/>
          <w:i/>
          <w:iCs/>
          <w:lang w:val="en-US"/>
        </w:rPr>
        <w:t>”</w:t>
      </w:r>
      <w:r>
        <w:rPr>
          <w:rFonts w:ascii="Calibri" w:hAnsi="Calibri"/>
          <w:b/>
          <w:bCs/>
          <w:i/>
          <w:iCs/>
        </w:rPr>
        <w:t xml:space="preserve">. Szczegółowe informacje dotyczące sposobów dokonywania zgłoszeń wewnętrznych oraz funkcjonowania procedury dostępne są na stronie internetowej Generalnej Dyrekcji Dróg Krajowych i Autostrad w zakładce </w:t>
      </w:r>
      <w:r>
        <w:rPr>
          <w:rFonts w:ascii="Calibri" w:hAnsi="Calibri"/>
          <w:b/>
          <w:bCs/>
          <w:i/>
          <w:iCs/>
          <w:lang w:val="en-US"/>
        </w:rPr>
        <w:t>„</w:t>
      </w:r>
      <w:r>
        <w:rPr>
          <w:rFonts w:ascii="Calibri" w:hAnsi="Calibri"/>
          <w:b/>
          <w:bCs/>
          <w:i/>
          <w:iCs/>
        </w:rPr>
        <w:t>Załatw sprawę</w:t>
      </w:r>
      <w:r>
        <w:rPr>
          <w:rFonts w:ascii="Calibri" w:hAnsi="Calibri"/>
          <w:b/>
          <w:bCs/>
          <w:i/>
          <w:iCs/>
          <w:lang w:val="en-US"/>
        </w:rPr>
        <w:t>”„</w:t>
      </w:r>
      <w:r>
        <w:rPr>
          <w:rFonts w:ascii="Calibri" w:hAnsi="Calibri"/>
          <w:b/>
          <w:bCs/>
          <w:i/>
          <w:iCs/>
        </w:rPr>
        <w:t>procedura zgłoszeń wewnętrznych</w:t>
      </w:r>
      <w:r>
        <w:rPr>
          <w:rFonts w:ascii="Calibri" w:hAnsi="Calibri"/>
          <w:b/>
          <w:bCs/>
          <w:i/>
          <w:iCs/>
          <w:lang w:val="en-US"/>
        </w:rPr>
        <w:t>”</w:t>
      </w:r>
      <w:r>
        <w:rPr>
          <w:rFonts w:ascii="Calibri" w:hAnsi="Calibri"/>
          <w:b/>
          <w:bCs/>
          <w:i/>
          <w:iCs/>
        </w:rPr>
        <w:t>.</w:t>
      </w:r>
      <w:r>
        <w:rPr>
          <w:rFonts w:ascii="Calibri" w:hAnsi="Calibri"/>
          <w:b/>
          <w:bCs/>
          <w:i/>
          <w:iCs/>
          <w:lang w:val="en-US"/>
        </w:rPr>
        <w:t>”</w:t>
      </w:r>
    </w:p>
    <w:p w14:paraId="1E9C1A89" w14:textId="65B2C751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16956E8E" w14:textId="7DBF0849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24ADDC65" w14:textId="3CECDC8B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65D58FC5" w14:textId="4CF95926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14DDE5D1" w14:textId="1FC642B1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13F949E2" w14:textId="5D9424D0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175524DE" w14:textId="3874224E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5A54D304" w14:textId="033021A4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6887343E" w14:textId="25EC1A0D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6DB021F0" w14:textId="1912DD64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03C3F9B5" w14:textId="104F46F6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4C61F34E" w14:textId="64BFCA0E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3FE80D67" w14:textId="675D578D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02F4B5C3" w14:textId="00ED9EC9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36F12731" w14:textId="5C7946AE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33995DAC" w14:textId="1DAB6EDF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  <w:lang w:val="en-US"/>
        </w:rPr>
      </w:pPr>
    </w:p>
    <w:p w14:paraId="37B8A8B7" w14:textId="77777777" w:rsidR="00795ED3" w:rsidRDefault="00795ED3" w:rsidP="00795ED3">
      <w:pPr>
        <w:spacing w:line="360" w:lineRule="auto"/>
        <w:rPr>
          <w:rFonts w:ascii="Calibri" w:hAnsi="Calibri"/>
          <w:b/>
          <w:bCs/>
          <w:i/>
          <w:iCs/>
        </w:rPr>
      </w:pPr>
    </w:p>
    <w:p w14:paraId="06392710" w14:textId="77777777" w:rsidR="00795ED3" w:rsidRPr="003C798B" w:rsidRDefault="00795ED3" w:rsidP="00795ED3">
      <w:pPr>
        <w:pStyle w:val="Stopka"/>
        <w:pBdr>
          <w:top w:val="single" w:sz="4" w:space="1" w:color="auto"/>
        </w:pBdr>
        <w:tabs>
          <w:tab w:val="clear" w:pos="4536"/>
          <w:tab w:val="clear" w:pos="9072"/>
          <w:tab w:val="left" w:pos="2835"/>
          <w:tab w:val="left" w:pos="5670"/>
        </w:tabs>
        <w:spacing w:before="120"/>
        <w:rPr>
          <w:rFonts w:ascii="Verdana" w:hAnsi="Verdana"/>
          <w:color w:val="808080"/>
          <w:sz w:val="14"/>
        </w:rPr>
      </w:pPr>
      <w:r w:rsidRPr="003C798B">
        <w:rPr>
          <w:noProof/>
        </w:rPr>
        <w:drawing>
          <wp:anchor distT="0" distB="0" distL="114300" distR="114300" simplePos="0" relativeHeight="251661312" behindDoc="1" locked="0" layoutInCell="1" allowOverlap="1" wp14:anchorId="3DF0FEF6" wp14:editId="617208F8">
            <wp:simplePos x="0" y="0"/>
            <wp:positionH relativeFrom="column">
              <wp:posOffset>4478020</wp:posOffset>
            </wp:positionH>
            <wp:positionV relativeFrom="paragraph">
              <wp:posOffset>8982710</wp:posOffset>
            </wp:positionV>
            <wp:extent cx="2784475" cy="1701800"/>
            <wp:effectExtent l="0" t="0" r="0" b="0"/>
            <wp:wrapNone/>
            <wp:docPr id="10" name="Obraz 10" descr="Obraz zawierający tekst, wizytów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wizytówka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98B">
        <w:rPr>
          <w:noProof/>
        </w:rPr>
        <w:drawing>
          <wp:anchor distT="0" distB="0" distL="114300" distR="114300" simplePos="0" relativeHeight="251660288" behindDoc="1" locked="0" layoutInCell="1" allowOverlap="1" wp14:anchorId="6ECEF79E" wp14:editId="14FE6D53">
            <wp:simplePos x="0" y="0"/>
            <wp:positionH relativeFrom="column">
              <wp:posOffset>4478020</wp:posOffset>
            </wp:positionH>
            <wp:positionV relativeFrom="paragraph">
              <wp:posOffset>8982710</wp:posOffset>
            </wp:positionV>
            <wp:extent cx="2784475" cy="1701800"/>
            <wp:effectExtent l="0" t="0" r="0" b="0"/>
            <wp:wrapNone/>
            <wp:docPr id="11" name="Obraz 11" descr="Obraz zawierający tekst, wizytów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wizytówka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98B">
        <w:rPr>
          <w:noProof/>
        </w:rPr>
        <w:drawing>
          <wp:anchor distT="0" distB="0" distL="114300" distR="114300" simplePos="0" relativeHeight="251659264" behindDoc="1" locked="0" layoutInCell="1" allowOverlap="1" wp14:anchorId="7FB4C59E" wp14:editId="550E2EA4">
            <wp:simplePos x="0" y="0"/>
            <wp:positionH relativeFrom="column">
              <wp:posOffset>4478020</wp:posOffset>
            </wp:positionH>
            <wp:positionV relativeFrom="paragraph">
              <wp:posOffset>8982710</wp:posOffset>
            </wp:positionV>
            <wp:extent cx="2784475" cy="1701800"/>
            <wp:effectExtent l="0" t="0" r="0" b="0"/>
            <wp:wrapNone/>
            <wp:docPr id="12" name="Obraz 12" descr="Obraz zawierający tekst, wizytów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wizytówka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98B">
        <w:rPr>
          <w:rFonts w:ascii="Verdana" w:hAnsi="Verdana"/>
          <w:b/>
          <w:color w:val="FF690A"/>
          <w:sz w:val="14"/>
        </w:rPr>
        <w:t>Generalna Dyrekcja</w:t>
      </w:r>
      <w:r w:rsidRPr="003C798B">
        <w:rPr>
          <w:rFonts w:ascii="Verdana" w:hAnsi="Verdana"/>
          <w:b/>
          <w:color w:val="808080"/>
          <w:sz w:val="14"/>
        </w:rPr>
        <w:tab/>
      </w:r>
      <w:r w:rsidRPr="003C798B">
        <w:rPr>
          <w:rFonts w:ascii="Verdana" w:hAnsi="Verdana"/>
          <w:color w:val="808080"/>
          <w:sz w:val="14"/>
        </w:rPr>
        <w:t xml:space="preserve">ul. Powstańców Śląskich 186  </w:t>
      </w:r>
      <w:r w:rsidRPr="003C798B">
        <w:rPr>
          <w:rFonts w:ascii="Verdana" w:hAnsi="Verdana"/>
          <w:color w:val="808080"/>
          <w:sz w:val="14"/>
        </w:rPr>
        <w:tab/>
        <w:t>e-mail: sekretariatwrocl</w:t>
      </w:r>
      <w:r>
        <w:rPr>
          <w:rFonts w:ascii="Verdana" w:hAnsi="Verdana"/>
          <w:color w:val="808080"/>
          <w:sz w:val="14"/>
        </w:rPr>
        <w:t>aw@gddkia.gov.pl</w:t>
      </w:r>
    </w:p>
    <w:p w14:paraId="599C31C8" w14:textId="77777777" w:rsidR="00795ED3" w:rsidRPr="003C798B" w:rsidRDefault="00795ED3" w:rsidP="00795ED3">
      <w:pPr>
        <w:tabs>
          <w:tab w:val="left" w:pos="2835"/>
          <w:tab w:val="left" w:pos="5670"/>
        </w:tabs>
        <w:rPr>
          <w:rFonts w:ascii="Verdana" w:hAnsi="Verdana"/>
          <w:color w:val="808080"/>
          <w:sz w:val="14"/>
        </w:rPr>
      </w:pPr>
      <w:r w:rsidRPr="003C798B">
        <w:rPr>
          <w:rFonts w:ascii="Verdana" w:hAnsi="Verdana"/>
          <w:b/>
          <w:color w:val="FF690A"/>
          <w:sz w:val="14"/>
        </w:rPr>
        <w:t>Dróg Krajowych i Autostrad</w:t>
      </w:r>
      <w:r w:rsidRPr="003C798B">
        <w:rPr>
          <w:rFonts w:ascii="Verdana" w:hAnsi="Verdana"/>
          <w:b/>
          <w:color w:val="808080"/>
          <w:sz w:val="14"/>
        </w:rPr>
        <w:tab/>
      </w:r>
      <w:r w:rsidRPr="003C798B">
        <w:rPr>
          <w:rFonts w:ascii="Verdana" w:hAnsi="Verdana"/>
          <w:color w:val="808080"/>
          <w:sz w:val="14"/>
        </w:rPr>
        <w:t>53-139 Wrocław</w:t>
      </w:r>
      <w:r w:rsidRPr="003C798B">
        <w:rPr>
          <w:rFonts w:ascii="Verdana" w:hAnsi="Verdana"/>
          <w:color w:val="808080"/>
          <w:sz w:val="14"/>
        </w:rPr>
        <w:tab/>
        <w:t>www.gddkia.gov.pl</w:t>
      </w:r>
    </w:p>
    <w:p w14:paraId="582E9C7F" w14:textId="77777777" w:rsidR="00795ED3" w:rsidRPr="003C798B" w:rsidRDefault="00795ED3" w:rsidP="00795ED3">
      <w:pPr>
        <w:tabs>
          <w:tab w:val="left" w:pos="2835"/>
          <w:tab w:val="left" w:pos="5670"/>
        </w:tabs>
        <w:rPr>
          <w:rFonts w:ascii="Verdana" w:hAnsi="Verdana"/>
          <w:color w:val="808080"/>
          <w:sz w:val="14"/>
        </w:rPr>
      </w:pPr>
      <w:r w:rsidRPr="003C798B">
        <w:rPr>
          <w:rFonts w:ascii="Verdana" w:hAnsi="Verdana"/>
          <w:b/>
          <w:color w:val="FF690A"/>
          <w:sz w:val="14"/>
        </w:rPr>
        <w:t>Oddział we Wrocławiu</w:t>
      </w:r>
      <w:r w:rsidRPr="003C798B">
        <w:rPr>
          <w:rFonts w:ascii="Verdana" w:hAnsi="Verdana"/>
          <w:color w:val="FF690A"/>
          <w:sz w:val="14"/>
        </w:rPr>
        <w:t xml:space="preserve"> </w:t>
      </w:r>
      <w:r w:rsidRPr="003C798B">
        <w:rPr>
          <w:rFonts w:ascii="Verdana" w:hAnsi="Verdana"/>
          <w:color w:val="808080"/>
          <w:sz w:val="14"/>
        </w:rPr>
        <w:tab/>
        <w:t>tel.: 71 334 73 00</w:t>
      </w:r>
    </w:p>
    <w:p w14:paraId="0481DD9A" w14:textId="17AD1DCF" w:rsidR="00AA53CA" w:rsidRPr="00795ED3" w:rsidRDefault="00795ED3" w:rsidP="00795ED3">
      <w:pPr>
        <w:tabs>
          <w:tab w:val="left" w:pos="2835"/>
          <w:tab w:val="left" w:pos="5670"/>
        </w:tabs>
        <w:rPr>
          <w:rFonts w:ascii="Verdana" w:hAnsi="Verdana"/>
          <w:color w:val="808080"/>
          <w:sz w:val="14"/>
        </w:rPr>
      </w:pPr>
      <w:r w:rsidRPr="003C798B">
        <w:rPr>
          <w:rFonts w:ascii="Verdana" w:hAnsi="Verdana"/>
          <w:color w:val="808080"/>
          <w:sz w:val="14"/>
        </w:rPr>
        <w:tab/>
        <w:t>fax: 71 367 17 69</w:t>
      </w:r>
    </w:p>
    <w:sectPr w:rsidR="00AA53CA" w:rsidRPr="0079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D3"/>
    <w:rsid w:val="00795ED3"/>
    <w:rsid w:val="00A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41DA"/>
  <w15:chartTrackingRefBased/>
  <w15:docId w15:val="{4532B92A-66FD-434F-968C-4B5E9AFA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D3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5ED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95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5ED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95E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Polakowska Marta</dc:creator>
  <cp:keywords/>
  <dc:description/>
  <cp:lastModifiedBy>Polakowska Marta</cp:lastModifiedBy>
  <cp:revision>2</cp:revision>
  <cp:lastPrinted>2024-11-22T13:39:00Z</cp:lastPrinted>
  <dcterms:created xsi:type="dcterms:W3CDTF">2024-11-22T13:36:00Z</dcterms:created>
  <dcterms:modified xsi:type="dcterms:W3CDTF">2024-11-22T13:40:00Z</dcterms:modified>
</cp:coreProperties>
</file>