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87" w:rsidRPr="00753DBF" w:rsidRDefault="00624F4E" w:rsidP="001E5B9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53DBF">
        <w:rPr>
          <w:rFonts w:ascii="Arial" w:hAnsi="Arial" w:cs="Arial"/>
          <w:b/>
          <w:sz w:val="20"/>
          <w:szCs w:val="20"/>
        </w:rPr>
        <w:t>Konkurs „Szkoła dla innowatora” - p</w:t>
      </w:r>
      <w:r w:rsidR="004E0A63" w:rsidRPr="00753DBF">
        <w:rPr>
          <w:rFonts w:ascii="Arial" w:hAnsi="Arial" w:cs="Arial"/>
          <w:b/>
          <w:sz w:val="20"/>
          <w:szCs w:val="20"/>
        </w:rPr>
        <w:t>ytania i odpowiedzi</w:t>
      </w:r>
    </w:p>
    <w:p w:rsidR="004E0A63" w:rsidRPr="00753DBF" w:rsidRDefault="004E0A63" w:rsidP="001E5B9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E0A63" w:rsidRPr="00753DBF" w:rsidRDefault="004E0A63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 xml:space="preserve">Czy w konkursie przewidziany jest </w:t>
      </w:r>
      <w:proofErr w:type="spellStart"/>
      <w:r w:rsidRPr="00753DBF">
        <w:rPr>
          <w:rFonts w:ascii="Arial" w:hAnsi="Arial" w:cs="Arial"/>
          <w:color w:val="000000"/>
          <w:sz w:val="20"/>
          <w:szCs w:val="20"/>
        </w:rPr>
        <w:t>regranting</w:t>
      </w:r>
      <w:proofErr w:type="spellEnd"/>
      <w:r w:rsidRPr="00753DBF">
        <w:rPr>
          <w:rFonts w:ascii="Arial" w:hAnsi="Arial" w:cs="Arial"/>
          <w:color w:val="000000"/>
          <w:sz w:val="20"/>
          <w:szCs w:val="20"/>
        </w:rPr>
        <w:t>? Czy wybrany w konkursie "operator" ma przeprowadzić jakąś kolejną selekcję aplikacji?</w:t>
      </w:r>
    </w:p>
    <w:p w:rsidR="00624F4E" w:rsidRPr="00753DBF" w:rsidRDefault="00624F4E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:rsidR="004E0A63" w:rsidRPr="00753DBF" w:rsidRDefault="004E0A63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 xml:space="preserve">Odpowiedź: </w:t>
      </w:r>
    </w:p>
    <w:p w:rsidR="004E0A63" w:rsidRPr="00753DBF" w:rsidRDefault="004E0A63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4E0A63" w:rsidRPr="00753DBF" w:rsidRDefault="004E0A63" w:rsidP="001E5B97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53DBF">
        <w:rPr>
          <w:rFonts w:ascii="Arial" w:hAnsi="Arial" w:cs="Arial"/>
          <w:i/>
          <w:color w:val="000000"/>
          <w:sz w:val="20"/>
          <w:szCs w:val="20"/>
        </w:rPr>
        <w:t xml:space="preserve">W projekcie nie przewiduje się </w:t>
      </w:r>
      <w:proofErr w:type="spellStart"/>
      <w:r w:rsidRPr="00753DBF">
        <w:rPr>
          <w:rFonts w:ascii="Arial" w:hAnsi="Arial" w:cs="Arial"/>
          <w:i/>
          <w:color w:val="000000"/>
          <w:sz w:val="20"/>
          <w:szCs w:val="20"/>
        </w:rPr>
        <w:t>regratingu</w:t>
      </w:r>
      <w:proofErr w:type="spellEnd"/>
      <w:r w:rsidRPr="00753DBF">
        <w:rPr>
          <w:rFonts w:ascii="Arial" w:hAnsi="Arial" w:cs="Arial"/>
          <w:i/>
          <w:color w:val="000000"/>
          <w:sz w:val="20"/>
          <w:szCs w:val="20"/>
        </w:rPr>
        <w:t xml:space="preserve">. Projekt pilotażowy "Szkoła dla Innowatora" jest realizowany w formule projektu grantowego na podstawie art. 35 ustawy z dnia 11 lipca 2014 r. o zasadach realizacji programów w zakresie polityki spójności finansowanych w perspektywie finansowej 2014-2020. Wybrany w konkursie </w:t>
      </w:r>
      <w:proofErr w:type="spellStart"/>
      <w:r w:rsidRPr="00753DBF">
        <w:rPr>
          <w:rFonts w:ascii="Arial" w:hAnsi="Arial" w:cs="Arial"/>
          <w:i/>
          <w:color w:val="000000"/>
          <w:sz w:val="20"/>
          <w:szCs w:val="20"/>
        </w:rPr>
        <w:t>Grantobiorca</w:t>
      </w:r>
      <w:proofErr w:type="spellEnd"/>
      <w:r w:rsidRPr="00753DBF">
        <w:rPr>
          <w:rFonts w:ascii="Arial" w:hAnsi="Arial" w:cs="Arial"/>
          <w:i/>
          <w:color w:val="000000"/>
          <w:sz w:val="20"/>
          <w:szCs w:val="20"/>
        </w:rPr>
        <w:t xml:space="preserve"> otrzyma grant z </w:t>
      </w:r>
      <w:proofErr w:type="spellStart"/>
      <w:r w:rsidRPr="00753DBF">
        <w:rPr>
          <w:rFonts w:ascii="Arial" w:hAnsi="Arial" w:cs="Arial"/>
          <w:i/>
          <w:color w:val="000000"/>
          <w:sz w:val="20"/>
          <w:szCs w:val="20"/>
        </w:rPr>
        <w:t>MPiT</w:t>
      </w:r>
      <w:proofErr w:type="spellEnd"/>
      <w:r w:rsidRPr="00753DBF">
        <w:rPr>
          <w:rFonts w:ascii="Arial" w:hAnsi="Arial" w:cs="Arial"/>
          <w:i/>
          <w:color w:val="000000"/>
          <w:sz w:val="20"/>
          <w:szCs w:val="20"/>
        </w:rPr>
        <w:t xml:space="preserve"> na realizację projektu.</w:t>
      </w:r>
    </w:p>
    <w:p w:rsidR="004E0A63" w:rsidRPr="00753DBF" w:rsidRDefault="004E0A63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28433C" w:rsidRPr="00753DBF" w:rsidRDefault="004E0A63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Co dokładnie należy do Etapu I/ pilotażu? </w:t>
      </w:r>
    </w:p>
    <w:p w:rsidR="00624F4E" w:rsidRPr="00753DBF" w:rsidRDefault="00624F4E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28433C" w:rsidRPr="00753DBF" w:rsidRDefault="0028433C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Odpowiedź:</w:t>
      </w:r>
    </w:p>
    <w:p w:rsidR="00624F4E" w:rsidRPr="00753DBF" w:rsidRDefault="00624F4E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28433C" w:rsidRPr="00753DBF" w:rsidRDefault="00624F4E" w:rsidP="001E5B97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53DBF">
        <w:rPr>
          <w:rFonts w:ascii="Arial" w:hAnsi="Arial" w:cs="Arial"/>
          <w:i/>
          <w:color w:val="000000"/>
          <w:sz w:val="20"/>
          <w:szCs w:val="20"/>
        </w:rPr>
        <w:t xml:space="preserve">Zadania </w:t>
      </w:r>
      <w:proofErr w:type="spellStart"/>
      <w:r w:rsidRPr="00753DBF">
        <w:rPr>
          <w:rFonts w:ascii="Arial" w:hAnsi="Arial" w:cs="Arial"/>
          <w:i/>
          <w:color w:val="000000"/>
          <w:sz w:val="20"/>
          <w:szCs w:val="20"/>
        </w:rPr>
        <w:t>G</w:t>
      </w:r>
      <w:r w:rsidR="0028433C" w:rsidRPr="00753DBF">
        <w:rPr>
          <w:rFonts w:ascii="Arial" w:hAnsi="Arial" w:cs="Arial"/>
          <w:i/>
          <w:color w:val="000000"/>
          <w:sz w:val="20"/>
          <w:szCs w:val="20"/>
        </w:rPr>
        <w:t>rantobiorcy</w:t>
      </w:r>
      <w:proofErr w:type="spellEnd"/>
      <w:r w:rsidR="0028433C" w:rsidRPr="00753DBF">
        <w:rPr>
          <w:rFonts w:ascii="Arial" w:hAnsi="Arial" w:cs="Arial"/>
          <w:i/>
          <w:color w:val="000000"/>
          <w:sz w:val="20"/>
          <w:szCs w:val="20"/>
        </w:rPr>
        <w:t xml:space="preserve"> w projekcie zostały opisane w Założeniach projektu (str. 8-10), stanowiących załącznik do Regulaminu. </w:t>
      </w:r>
    </w:p>
    <w:p w:rsidR="0028433C" w:rsidRPr="00753DBF" w:rsidRDefault="0028433C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28433C" w:rsidRPr="00753DBF" w:rsidRDefault="004E0A63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Etap I/ pilotaż jest przeprowadzany dla 140-240 osób (nauczycieli/ dyrektorów). Czy muszą to być osoby z różnych miejscowości lub województw? </w:t>
      </w:r>
    </w:p>
    <w:p w:rsidR="00624F4E" w:rsidRPr="00753DBF" w:rsidRDefault="004E0A63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br/>
      </w:r>
      <w:r w:rsidR="0028433C" w:rsidRPr="00753DBF">
        <w:rPr>
          <w:rFonts w:ascii="Arial" w:hAnsi="Arial" w:cs="Arial"/>
          <w:color w:val="000000"/>
          <w:sz w:val="20"/>
          <w:szCs w:val="20"/>
        </w:rPr>
        <w:t xml:space="preserve">Odpowiedź: </w:t>
      </w:r>
    </w:p>
    <w:p w:rsidR="0028433C" w:rsidRPr="00753DBF" w:rsidRDefault="004E0A63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br/>
      </w:r>
      <w:r w:rsidRPr="00753DBF">
        <w:rPr>
          <w:rFonts w:ascii="Arial" w:hAnsi="Arial" w:cs="Arial"/>
          <w:i/>
          <w:color w:val="000000"/>
          <w:sz w:val="20"/>
          <w:szCs w:val="20"/>
        </w:rPr>
        <w:t>Tak, pilotaż ma być przeprowadzony w 20 szkołach podstawowych (z co najmniej 4 różnych województw) x 5 przedmiotów nauczania (3 przedmioty matematyczno-przyrodnicze, 2 przedmioty humanistyczne). Zakłada się udział 6-10 nauczycieli z każdej szkoły, przy czym 2/3 nauczycieli z danej szkoły powinno reprezentować przedmioty matematyczno-przyrodnicze, a 1/3 przedmioty humanistyczne</w:t>
      </w:r>
      <w:r w:rsidRPr="00753DBF">
        <w:rPr>
          <w:rFonts w:ascii="Arial" w:hAnsi="Arial" w:cs="Arial"/>
          <w:color w:val="000000"/>
          <w:sz w:val="20"/>
          <w:szCs w:val="20"/>
        </w:rPr>
        <w:t>. </w:t>
      </w:r>
    </w:p>
    <w:p w:rsidR="0028433C" w:rsidRPr="00753DBF" w:rsidRDefault="0028433C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28433C" w:rsidRPr="00753DBF" w:rsidRDefault="004E0A63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Co wpływa na liczbę nauczycieli i dyrektorów, którzy mają być objęci Etapem I/ pilotażem (140-240)? </w:t>
      </w:r>
      <w:r w:rsidRPr="00753DBF">
        <w:rPr>
          <w:rFonts w:ascii="Arial" w:hAnsi="Arial" w:cs="Arial"/>
          <w:color w:val="000000"/>
          <w:sz w:val="20"/>
          <w:szCs w:val="20"/>
        </w:rPr>
        <w:br/>
      </w:r>
      <w:r w:rsidRPr="00753DBF">
        <w:rPr>
          <w:rFonts w:ascii="Arial" w:hAnsi="Arial" w:cs="Arial"/>
          <w:color w:val="000000"/>
          <w:sz w:val="20"/>
          <w:szCs w:val="20"/>
        </w:rPr>
        <w:br/>
      </w:r>
      <w:r w:rsidR="0028433C" w:rsidRPr="00753DBF">
        <w:rPr>
          <w:rFonts w:ascii="Arial" w:hAnsi="Arial" w:cs="Arial"/>
          <w:color w:val="000000"/>
          <w:sz w:val="20"/>
          <w:szCs w:val="20"/>
        </w:rPr>
        <w:t>Odpowiedź:</w:t>
      </w:r>
    </w:p>
    <w:p w:rsidR="00624F4E" w:rsidRPr="00753DBF" w:rsidRDefault="00624F4E" w:rsidP="001E5B97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8433C" w:rsidRPr="00753DBF" w:rsidRDefault="0028433C" w:rsidP="001E5B97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53DBF">
        <w:rPr>
          <w:rFonts w:ascii="Arial" w:hAnsi="Arial" w:cs="Arial"/>
          <w:i/>
          <w:color w:val="000000"/>
          <w:sz w:val="20"/>
          <w:szCs w:val="20"/>
        </w:rPr>
        <w:t>Liczba nauczycieli i dyrektorów szkół, którzy zostaną objęci pilotażem zależy od wielkości szkół, które wezmą udział w projekcie. </w:t>
      </w:r>
    </w:p>
    <w:p w:rsidR="0028433C" w:rsidRPr="00753DBF" w:rsidRDefault="0028433C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28433C" w:rsidRPr="00753DBF" w:rsidRDefault="004E0A63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Jak rozumiemy w ramach Etapu I/ rekomendacji dla Mini</w:t>
      </w:r>
      <w:r w:rsidR="0028433C" w:rsidRPr="00753DBF">
        <w:rPr>
          <w:rFonts w:ascii="Arial" w:hAnsi="Arial" w:cs="Arial"/>
          <w:color w:val="000000"/>
          <w:sz w:val="20"/>
          <w:szCs w:val="20"/>
        </w:rPr>
        <w:t>sterstwa definiujemy podejście,</w:t>
      </w:r>
      <w:r w:rsidRPr="00753DBF">
        <w:rPr>
          <w:rFonts w:ascii="Arial" w:hAnsi="Arial" w:cs="Arial"/>
          <w:color w:val="000000"/>
          <w:sz w:val="20"/>
          <w:szCs w:val="20"/>
        </w:rPr>
        <w:t xml:space="preserve"> które następnie wdrażane jest w 320 szkołach, 4 województwach, na 5 przedmiotach? </w:t>
      </w:r>
      <w:r w:rsidRPr="00753DBF">
        <w:rPr>
          <w:rFonts w:ascii="Arial" w:hAnsi="Arial" w:cs="Arial"/>
          <w:color w:val="000000"/>
          <w:sz w:val="20"/>
          <w:szCs w:val="20"/>
        </w:rPr>
        <w:br/>
      </w:r>
      <w:r w:rsidRPr="00753DBF">
        <w:rPr>
          <w:rFonts w:ascii="Arial" w:hAnsi="Arial" w:cs="Arial"/>
          <w:color w:val="000000"/>
          <w:sz w:val="20"/>
          <w:szCs w:val="20"/>
        </w:rPr>
        <w:br/>
      </w:r>
      <w:r w:rsidR="0028433C" w:rsidRPr="00753DBF">
        <w:rPr>
          <w:rFonts w:ascii="Arial" w:hAnsi="Arial" w:cs="Arial"/>
          <w:color w:val="000000"/>
          <w:sz w:val="20"/>
          <w:szCs w:val="20"/>
        </w:rPr>
        <w:t>Odpowiedź:</w:t>
      </w:r>
    </w:p>
    <w:p w:rsidR="00624F4E" w:rsidRPr="00753DBF" w:rsidRDefault="00624F4E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28433C" w:rsidRPr="00753DBF" w:rsidRDefault="004E0A63" w:rsidP="001E5B97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53DBF">
        <w:rPr>
          <w:rFonts w:ascii="Arial" w:hAnsi="Arial" w:cs="Arial"/>
          <w:i/>
          <w:color w:val="000000"/>
          <w:sz w:val="20"/>
          <w:szCs w:val="20"/>
        </w:rPr>
        <w:t>W pierwszym etapie mają zostać przygotowane metody i narzędzia nauczania</w:t>
      </w:r>
      <w:r w:rsidR="00624F4E" w:rsidRPr="00753DBF">
        <w:rPr>
          <w:rFonts w:ascii="Arial" w:hAnsi="Arial" w:cs="Arial"/>
          <w:i/>
          <w:color w:val="000000"/>
          <w:sz w:val="20"/>
          <w:szCs w:val="20"/>
        </w:rPr>
        <w:t xml:space="preserve"> kompetencji proinnowacyjnych, p</w:t>
      </w:r>
      <w:r w:rsidRPr="00753DBF">
        <w:rPr>
          <w:rFonts w:ascii="Arial" w:hAnsi="Arial" w:cs="Arial"/>
          <w:i/>
          <w:color w:val="000000"/>
          <w:sz w:val="20"/>
          <w:szCs w:val="20"/>
        </w:rPr>
        <w:t>ilotażowe wdrożenie przewidziano w 20 szkołach. </w:t>
      </w:r>
    </w:p>
    <w:p w:rsidR="0028433C" w:rsidRPr="00753DBF" w:rsidRDefault="0028433C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28433C" w:rsidRPr="00753DBF" w:rsidRDefault="004E0A63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Jeżeli chodzi o Etap II/ rekomendacje dla Ministerstwa, to rozumiemy, że ich pełen zakres jest</w:t>
      </w:r>
      <w:r w:rsidR="00624F4E" w:rsidRPr="00753DBF">
        <w:rPr>
          <w:rFonts w:ascii="Arial" w:hAnsi="Arial" w:cs="Arial"/>
          <w:color w:val="000000"/>
          <w:sz w:val="20"/>
          <w:szCs w:val="20"/>
        </w:rPr>
        <w:t xml:space="preserve"> opisany w pkt 6</w:t>
      </w:r>
      <w:r w:rsidRPr="00753DBF">
        <w:rPr>
          <w:rFonts w:ascii="Arial" w:hAnsi="Arial" w:cs="Arial"/>
          <w:color w:val="000000"/>
          <w:sz w:val="20"/>
          <w:szCs w:val="20"/>
        </w:rPr>
        <w:t>? </w:t>
      </w:r>
    </w:p>
    <w:p w:rsidR="00624F4E" w:rsidRPr="00753DBF" w:rsidRDefault="004E0A63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br/>
      </w:r>
      <w:r w:rsidR="0028433C" w:rsidRPr="00753DBF">
        <w:rPr>
          <w:rFonts w:ascii="Arial" w:hAnsi="Arial" w:cs="Arial"/>
          <w:color w:val="000000"/>
          <w:sz w:val="20"/>
          <w:szCs w:val="20"/>
        </w:rPr>
        <w:t>Odpowiedź:</w:t>
      </w:r>
    </w:p>
    <w:p w:rsidR="0028433C" w:rsidRPr="00753DBF" w:rsidRDefault="004E0A63" w:rsidP="001E5B97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Pr="00753DBF">
        <w:rPr>
          <w:rFonts w:ascii="Arial" w:hAnsi="Arial" w:cs="Arial"/>
          <w:i/>
          <w:color w:val="000000"/>
          <w:sz w:val="20"/>
          <w:szCs w:val="20"/>
        </w:rPr>
        <w:t>Zakres rekomendacji został określony w Z</w:t>
      </w:r>
      <w:r w:rsidR="00624F4E" w:rsidRPr="00753DBF">
        <w:rPr>
          <w:rFonts w:ascii="Arial" w:hAnsi="Arial" w:cs="Arial"/>
          <w:i/>
          <w:color w:val="000000"/>
          <w:sz w:val="20"/>
          <w:szCs w:val="20"/>
        </w:rPr>
        <w:t>a</w:t>
      </w:r>
      <w:r w:rsidRPr="00753DBF">
        <w:rPr>
          <w:rFonts w:ascii="Arial" w:hAnsi="Arial" w:cs="Arial"/>
          <w:i/>
          <w:color w:val="000000"/>
          <w:sz w:val="20"/>
          <w:szCs w:val="20"/>
        </w:rPr>
        <w:t>łożeniach projektu, w opisie Etapu 3 (str. 12). </w:t>
      </w:r>
    </w:p>
    <w:p w:rsidR="0028433C" w:rsidRPr="00753DBF" w:rsidRDefault="0028433C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28433C" w:rsidRPr="00753DBF" w:rsidRDefault="004E0A63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Jakie dokładnie kryteria musi spełniać Ekspert a) zagraniczny, b) polski? </w:t>
      </w:r>
      <w:r w:rsidRPr="00753DBF">
        <w:rPr>
          <w:rFonts w:ascii="Arial" w:hAnsi="Arial" w:cs="Arial"/>
          <w:color w:val="000000"/>
          <w:sz w:val="20"/>
          <w:szCs w:val="20"/>
        </w:rPr>
        <w:br/>
      </w:r>
      <w:r w:rsidRPr="00753DBF">
        <w:rPr>
          <w:rFonts w:ascii="Arial" w:hAnsi="Arial" w:cs="Arial"/>
          <w:color w:val="000000"/>
          <w:sz w:val="20"/>
          <w:szCs w:val="20"/>
        </w:rPr>
        <w:br/>
      </w:r>
      <w:r w:rsidR="0028433C" w:rsidRPr="00753DBF">
        <w:rPr>
          <w:rFonts w:ascii="Arial" w:hAnsi="Arial" w:cs="Arial"/>
          <w:color w:val="000000"/>
          <w:sz w:val="20"/>
          <w:szCs w:val="20"/>
        </w:rPr>
        <w:t>Odpowiedź:</w:t>
      </w:r>
    </w:p>
    <w:p w:rsidR="00624F4E" w:rsidRPr="00753DBF" w:rsidRDefault="00624F4E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28433C" w:rsidRPr="00753DBF" w:rsidRDefault="004E0A63" w:rsidP="001E5B97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53DBF">
        <w:rPr>
          <w:rFonts w:ascii="Arial" w:hAnsi="Arial" w:cs="Arial"/>
          <w:i/>
          <w:color w:val="000000"/>
          <w:sz w:val="20"/>
          <w:szCs w:val="20"/>
        </w:rPr>
        <w:t>Kryteria odnośnie do ekspertów zostały określone w załączniku nr 4 d</w:t>
      </w:r>
      <w:r w:rsidR="00624F4E" w:rsidRPr="00753DBF">
        <w:rPr>
          <w:rFonts w:ascii="Arial" w:hAnsi="Arial" w:cs="Arial"/>
          <w:i/>
          <w:color w:val="000000"/>
          <w:sz w:val="20"/>
          <w:szCs w:val="20"/>
        </w:rPr>
        <w:t xml:space="preserve">o regulaminu - "Kryteria oceny" (str. </w:t>
      </w:r>
      <w:r w:rsidRPr="00753DBF">
        <w:rPr>
          <w:rFonts w:ascii="Arial" w:hAnsi="Arial" w:cs="Arial"/>
          <w:i/>
          <w:color w:val="000000"/>
          <w:sz w:val="20"/>
          <w:szCs w:val="20"/>
        </w:rPr>
        <w:t>4-5).</w:t>
      </w:r>
      <w:r w:rsidR="00624F4E" w:rsidRPr="00753DBF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</w:t>
      </w:r>
      <w:r w:rsidRPr="00753DBF">
        <w:rPr>
          <w:rFonts w:ascii="Arial" w:hAnsi="Arial" w:cs="Arial"/>
          <w:i/>
          <w:color w:val="000000"/>
          <w:sz w:val="20"/>
          <w:szCs w:val="20"/>
        </w:rPr>
        <w:t xml:space="preserve">   </w:t>
      </w:r>
      <w:r w:rsidRPr="00753DBF">
        <w:rPr>
          <w:rFonts w:ascii="Arial" w:hAnsi="Arial" w:cs="Arial"/>
          <w:i/>
          <w:color w:val="000000"/>
          <w:sz w:val="20"/>
          <w:szCs w:val="20"/>
        </w:rPr>
        <w:br/>
      </w:r>
    </w:p>
    <w:p w:rsidR="0028433C" w:rsidRPr="00753DBF" w:rsidRDefault="004E0A63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Czy działania informacyjno-promocyjne są kosztem bezpośrednim w projekcie?</w:t>
      </w:r>
    </w:p>
    <w:p w:rsidR="006738A9" w:rsidRPr="00753DBF" w:rsidRDefault="004E0A63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 </w:t>
      </w:r>
      <w:r w:rsidRPr="00753DBF">
        <w:rPr>
          <w:rFonts w:ascii="Arial" w:hAnsi="Arial" w:cs="Arial"/>
          <w:color w:val="000000"/>
          <w:sz w:val="20"/>
          <w:szCs w:val="20"/>
        </w:rPr>
        <w:br/>
      </w:r>
      <w:r w:rsidR="0028433C" w:rsidRPr="00753DBF">
        <w:rPr>
          <w:rFonts w:ascii="Arial" w:hAnsi="Arial" w:cs="Arial"/>
          <w:color w:val="000000"/>
          <w:sz w:val="20"/>
          <w:szCs w:val="20"/>
        </w:rPr>
        <w:t>Odpowiedź:</w:t>
      </w:r>
    </w:p>
    <w:p w:rsidR="006738A9" w:rsidRPr="00753DBF" w:rsidRDefault="004E0A63" w:rsidP="001E5B97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br/>
      </w:r>
      <w:r w:rsidR="00624F4E" w:rsidRPr="00753DBF">
        <w:rPr>
          <w:rFonts w:ascii="Arial" w:hAnsi="Arial" w:cs="Arial"/>
          <w:i/>
          <w:color w:val="000000"/>
          <w:sz w:val="20"/>
          <w:szCs w:val="20"/>
        </w:rPr>
        <w:t>Tak, zgodnie z § 3 R</w:t>
      </w:r>
      <w:r w:rsidRPr="00753DBF">
        <w:rPr>
          <w:rFonts w:ascii="Arial" w:hAnsi="Arial" w:cs="Arial"/>
          <w:i/>
          <w:color w:val="000000"/>
          <w:sz w:val="20"/>
          <w:szCs w:val="20"/>
        </w:rPr>
        <w:t>egulaminu działania informacyjno-promocyjne są bezpośrednim kosztem w projekcie. </w:t>
      </w:r>
    </w:p>
    <w:p w:rsidR="006738A9" w:rsidRPr="00753DBF" w:rsidRDefault="006738A9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7F38B5" w:rsidRPr="00753DBF" w:rsidRDefault="004E0A63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 xml:space="preserve">Kto jest </w:t>
      </w:r>
      <w:proofErr w:type="spellStart"/>
      <w:r w:rsidRPr="00753DBF">
        <w:rPr>
          <w:rFonts w:ascii="Arial" w:hAnsi="Arial" w:cs="Arial"/>
          <w:color w:val="000000"/>
          <w:sz w:val="20"/>
          <w:szCs w:val="20"/>
        </w:rPr>
        <w:t>Ewaluatorem</w:t>
      </w:r>
      <w:proofErr w:type="spellEnd"/>
      <w:r w:rsidRPr="00753DBF">
        <w:rPr>
          <w:rFonts w:ascii="Arial" w:hAnsi="Arial" w:cs="Arial"/>
          <w:color w:val="000000"/>
          <w:sz w:val="20"/>
          <w:szCs w:val="20"/>
        </w:rPr>
        <w:t xml:space="preserve"> rezultatów projektu?</w:t>
      </w:r>
      <w:r w:rsidR="00B55B5F" w:rsidRPr="00753DBF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753DBF">
        <w:rPr>
          <w:rFonts w:ascii="Arial" w:hAnsi="Arial" w:cs="Arial"/>
          <w:color w:val="000000"/>
          <w:sz w:val="20"/>
          <w:szCs w:val="20"/>
        </w:rPr>
        <w:br/>
      </w:r>
      <w:r w:rsidRPr="00753DBF">
        <w:rPr>
          <w:rFonts w:ascii="Arial" w:hAnsi="Arial" w:cs="Arial"/>
          <w:color w:val="000000"/>
          <w:sz w:val="20"/>
          <w:szCs w:val="20"/>
        </w:rPr>
        <w:br/>
      </w:r>
      <w:r w:rsidR="007F38B5" w:rsidRPr="00753DBF">
        <w:rPr>
          <w:rFonts w:ascii="Arial" w:hAnsi="Arial" w:cs="Arial"/>
          <w:color w:val="000000"/>
          <w:sz w:val="20"/>
          <w:szCs w:val="20"/>
        </w:rPr>
        <w:t>Odpowiedź:</w:t>
      </w:r>
    </w:p>
    <w:p w:rsidR="007F38B5" w:rsidRPr="00753DBF" w:rsidRDefault="00624F4E" w:rsidP="001E5B97">
      <w:pPr>
        <w:pStyle w:val="Akapitzlist"/>
        <w:tabs>
          <w:tab w:val="left" w:pos="2571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ab/>
      </w:r>
    </w:p>
    <w:p w:rsidR="007F38B5" w:rsidRPr="00753DBF" w:rsidRDefault="004E0A63" w:rsidP="001E5B97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53DBF">
        <w:rPr>
          <w:rFonts w:ascii="Arial" w:hAnsi="Arial" w:cs="Arial"/>
          <w:i/>
          <w:color w:val="000000"/>
          <w:sz w:val="20"/>
          <w:szCs w:val="20"/>
        </w:rPr>
        <w:t xml:space="preserve">Ewaluacja będzie wykonana przez zewnętrznego </w:t>
      </w:r>
      <w:proofErr w:type="spellStart"/>
      <w:r w:rsidRPr="00753DBF">
        <w:rPr>
          <w:rFonts w:ascii="Arial" w:hAnsi="Arial" w:cs="Arial"/>
          <w:i/>
          <w:color w:val="000000"/>
          <w:sz w:val="20"/>
          <w:szCs w:val="20"/>
        </w:rPr>
        <w:t>ewaluatora</w:t>
      </w:r>
      <w:proofErr w:type="spellEnd"/>
      <w:r w:rsidRPr="00753DBF">
        <w:rPr>
          <w:rFonts w:ascii="Arial" w:hAnsi="Arial" w:cs="Arial"/>
          <w:i/>
          <w:color w:val="000000"/>
          <w:sz w:val="20"/>
          <w:szCs w:val="20"/>
        </w:rPr>
        <w:t xml:space="preserve"> na zlecenie Ministerstwa. </w:t>
      </w:r>
      <w:r w:rsidRPr="00753DBF">
        <w:rPr>
          <w:rFonts w:ascii="Arial" w:hAnsi="Arial" w:cs="Arial"/>
          <w:i/>
          <w:color w:val="000000"/>
          <w:sz w:val="20"/>
          <w:szCs w:val="20"/>
        </w:rPr>
        <w:br/>
      </w:r>
    </w:p>
    <w:p w:rsidR="007F38B5" w:rsidRPr="00753DBF" w:rsidRDefault="004E0A63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Czy Wnioskodawcą może być tylko NGO: fundacja lub stowarzyszenie oraz stowarzyszenie prowadzące działalność gospodarczą? Kto jeszcze może być Wnioskodawcą? </w:t>
      </w:r>
      <w:r w:rsidRPr="00753DBF">
        <w:rPr>
          <w:rFonts w:ascii="Arial" w:hAnsi="Arial" w:cs="Arial"/>
          <w:color w:val="000000"/>
          <w:sz w:val="20"/>
          <w:szCs w:val="20"/>
        </w:rPr>
        <w:br/>
      </w:r>
      <w:r w:rsidRPr="00753DBF">
        <w:rPr>
          <w:rFonts w:ascii="Arial" w:hAnsi="Arial" w:cs="Arial"/>
          <w:color w:val="000000"/>
          <w:sz w:val="20"/>
          <w:szCs w:val="20"/>
        </w:rPr>
        <w:br/>
      </w:r>
      <w:r w:rsidR="007F38B5" w:rsidRPr="00753DBF">
        <w:rPr>
          <w:rFonts w:ascii="Arial" w:hAnsi="Arial" w:cs="Arial"/>
          <w:color w:val="000000"/>
          <w:sz w:val="20"/>
          <w:szCs w:val="20"/>
        </w:rPr>
        <w:t>Odpowiedź:</w:t>
      </w:r>
    </w:p>
    <w:p w:rsidR="00624F4E" w:rsidRPr="00753DBF" w:rsidRDefault="00624F4E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7F38B5" w:rsidRPr="00753DBF" w:rsidRDefault="004E0A63" w:rsidP="001E5B97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53DBF">
        <w:rPr>
          <w:rFonts w:ascii="Arial" w:hAnsi="Arial" w:cs="Arial"/>
          <w:i/>
          <w:color w:val="000000"/>
          <w:sz w:val="20"/>
          <w:szCs w:val="20"/>
        </w:rPr>
        <w:t>Zgodnie z "Kryteriami oceny" Wnioskodawcą może być osoba prawna, której zgodnie ze statutem, umową spółki lub innym przewidzianym prawem dokumentem celem jest rozwój edukacji, poprawa jakości i efektywności systemu oświaty i/lub rozwój metod i narzędzi edukacyjnych. Wnioskodawcą może być również konsorcjum wyżej określonych osób prawnych reprezentowane przez</w:t>
      </w:r>
      <w:r w:rsidR="007F38B5" w:rsidRPr="00753DBF">
        <w:rPr>
          <w:rFonts w:ascii="Arial" w:hAnsi="Arial" w:cs="Arial"/>
          <w:i/>
          <w:color w:val="000000"/>
          <w:sz w:val="20"/>
          <w:szCs w:val="20"/>
        </w:rPr>
        <w:t xml:space="preserve"> lidera konsorcjum. Wnioskodawcą</w:t>
      </w:r>
      <w:r w:rsidRPr="00753DBF">
        <w:rPr>
          <w:rFonts w:ascii="Arial" w:hAnsi="Arial" w:cs="Arial"/>
          <w:i/>
          <w:color w:val="000000"/>
          <w:sz w:val="20"/>
          <w:szCs w:val="20"/>
        </w:rPr>
        <w:t xml:space="preserve"> może być osoba prawna, która nie działa w celu osiągnięcia zysku i przeznacza zysk na cele statutowe albo działa dla zysku, ale przeznacza zysk na cele statutowe, oraz której zysk lub środki zgromadzone w ramach kapitałów lub funduszy nie są dzielone między członków, zgodnie ze statutem, umową spółki lub innym przewidzianym prawem dokumentem, przez co najmniej ostatnie 2 lata obrotowe (co najmniej nieprzerwanie od 1 stycznia 2017 r.). W wypadku, gdy wnioskodawcą jest konsorcjum kryterium musi być spełnione przez wszystkich członków konsorcjum. </w:t>
      </w:r>
      <w:r w:rsidRPr="00753DBF">
        <w:rPr>
          <w:rFonts w:ascii="Arial" w:hAnsi="Arial" w:cs="Arial"/>
          <w:i/>
          <w:color w:val="000000"/>
          <w:sz w:val="20"/>
          <w:szCs w:val="20"/>
        </w:rPr>
        <w:br/>
      </w:r>
    </w:p>
    <w:p w:rsidR="004E0A63" w:rsidRPr="00753DBF" w:rsidRDefault="007F38B5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Czy</w:t>
      </w:r>
      <w:r w:rsidR="004E0A63" w:rsidRPr="00753DBF">
        <w:rPr>
          <w:rFonts w:ascii="Arial" w:hAnsi="Arial" w:cs="Arial"/>
          <w:color w:val="000000"/>
          <w:sz w:val="20"/>
          <w:szCs w:val="20"/>
        </w:rPr>
        <w:t xml:space="preserve"> spółka </w:t>
      </w:r>
      <w:r w:rsidRPr="00753DBF">
        <w:rPr>
          <w:rFonts w:ascii="Arial" w:hAnsi="Arial" w:cs="Arial"/>
          <w:color w:val="000000"/>
          <w:sz w:val="20"/>
          <w:szCs w:val="20"/>
        </w:rPr>
        <w:t xml:space="preserve">komercyjna </w:t>
      </w:r>
      <w:r w:rsidR="004E0A63" w:rsidRPr="00753DBF">
        <w:rPr>
          <w:rFonts w:ascii="Arial" w:hAnsi="Arial" w:cs="Arial"/>
          <w:color w:val="000000"/>
          <w:sz w:val="20"/>
          <w:szCs w:val="20"/>
        </w:rPr>
        <w:t xml:space="preserve">nie może być Wnioskodawcą, nawet działając w konsorcjum </w:t>
      </w:r>
      <w:r w:rsidR="00624F4E" w:rsidRPr="00753DBF">
        <w:rPr>
          <w:rFonts w:ascii="Arial" w:hAnsi="Arial" w:cs="Arial"/>
          <w:color w:val="000000"/>
          <w:sz w:val="20"/>
          <w:szCs w:val="20"/>
        </w:rPr>
        <w:t xml:space="preserve">z </w:t>
      </w:r>
      <w:r w:rsidR="004E0A63" w:rsidRPr="00753DBF">
        <w:rPr>
          <w:rFonts w:ascii="Arial" w:hAnsi="Arial" w:cs="Arial"/>
          <w:color w:val="000000"/>
          <w:sz w:val="20"/>
          <w:szCs w:val="20"/>
        </w:rPr>
        <w:t>instytucją działająca nie dla zysku/ przeznaczającą zyski na cele statutowe? </w:t>
      </w:r>
      <w:r w:rsidR="004E0A63" w:rsidRPr="00753DBF">
        <w:rPr>
          <w:rFonts w:ascii="Arial" w:hAnsi="Arial" w:cs="Arial"/>
          <w:color w:val="000000"/>
          <w:sz w:val="20"/>
          <w:szCs w:val="20"/>
        </w:rPr>
        <w:br/>
        <w:t>  </w:t>
      </w:r>
      <w:r w:rsidR="004E0A63" w:rsidRPr="00753DBF">
        <w:rPr>
          <w:rFonts w:ascii="Arial" w:hAnsi="Arial" w:cs="Arial"/>
          <w:color w:val="000000"/>
          <w:sz w:val="20"/>
          <w:szCs w:val="20"/>
        </w:rPr>
        <w:br/>
      </w:r>
      <w:r w:rsidR="004E0A63" w:rsidRPr="00753DBF">
        <w:rPr>
          <w:rFonts w:ascii="Arial" w:hAnsi="Arial" w:cs="Arial"/>
          <w:i/>
          <w:color w:val="000000"/>
          <w:sz w:val="20"/>
          <w:szCs w:val="20"/>
        </w:rPr>
        <w:t xml:space="preserve">Wszyscy członkowie konsorcjum muszą spełniać warunki, o których mowa w punkcie powyżej. Firmy komercyjne nie mogą być </w:t>
      </w:r>
      <w:proofErr w:type="spellStart"/>
      <w:r w:rsidR="004E0A63" w:rsidRPr="00753DBF">
        <w:rPr>
          <w:rFonts w:ascii="Arial" w:hAnsi="Arial" w:cs="Arial"/>
          <w:i/>
          <w:color w:val="000000"/>
          <w:sz w:val="20"/>
          <w:szCs w:val="20"/>
        </w:rPr>
        <w:t>Grantobiorcą</w:t>
      </w:r>
      <w:proofErr w:type="spellEnd"/>
      <w:r w:rsidR="00624F4E" w:rsidRPr="00753DBF">
        <w:rPr>
          <w:rFonts w:ascii="Arial" w:hAnsi="Arial" w:cs="Arial"/>
          <w:color w:val="000000"/>
          <w:sz w:val="20"/>
          <w:szCs w:val="20"/>
        </w:rPr>
        <w:t>.</w:t>
      </w:r>
    </w:p>
    <w:p w:rsidR="004E0A63" w:rsidRPr="00753DBF" w:rsidRDefault="004E0A63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:rsidR="004E0A63" w:rsidRPr="00753DBF" w:rsidRDefault="006A43CB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 xml:space="preserve">W Regulaminie konkursu widnieje zapis że "poziom finansowania wydatków wynosi  100%"- par 3 pkt 3. Natomiast w "Założeniach projektu pilotażowego" w pkt V. </w:t>
      </w:r>
      <w:proofErr w:type="spellStart"/>
      <w:r w:rsidRPr="00753DBF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753DBF">
        <w:rPr>
          <w:rFonts w:ascii="Arial" w:hAnsi="Arial" w:cs="Arial"/>
          <w:color w:val="000000"/>
          <w:sz w:val="20"/>
          <w:szCs w:val="20"/>
        </w:rPr>
        <w:t xml:space="preserve"> 2 zapisano, że "kwota środków przeznaczonych na działania projektowe wynosi co najmniej 80% wydatków kwalifikowanych projektu". Proszę o informację czy w projekcie należy planować wkład własny i skąd ta rozbieżność? Czym jest to 20%? Czy ma to związek z kosztami koordynacji projektem?  </w:t>
      </w:r>
    </w:p>
    <w:p w:rsidR="006A43CB" w:rsidRPr="00753DBF" w:rsidRDefault="006A43CB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:rsidR="006A43CB" w:rsidRPr="00753DBF" w:rsidRDefault="006A43CB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sz w:val="20"/>
          <w:szCs w:val="20"/>
        </w:rPr>
        <w:lastRenderedPageBreak/>
        <w:t>Odpowiedź:</w:t>
      </w:r>
    </w:p>
    <w:p w:rsidR="006A43CB" w:rsidRPr="00753DBF" w:rsidRDefault="006A43CB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:rsidR="006A43CB" w:rsidRPr="00753DBF" w:rsidRDefault="006A43CB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i/>
          <w:color w:val="000000"/>
          <w:sz w:val="20"/>
          <w:szCs w:val="20"/>
        </w:rPr>
        <w:t>Poziom współfinansowania wynosi 100%. 20%, o których mowa w Założeniach to limit na koszty administracyjne</w:t>
      </w:r>
      <w:r w:rsidRPr="00753DBF">
        <w:rPr>
          <w:rFonts w:ascii="Arial" w:hAnsi="Arial" w:cs="Arial"/>
          <w:color w:val="000000"/>
          <w:sz w:val="20"/>
          <w:szCs w:val="20"/>
        </w:rPr>
        <w:t>. </w:t>
      </w:r>
    </w:p>
    <w:p w:rsidR="006A43CB" w:rsidRPr="00753DBF" w:rsidRDefault="006A43CB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:rsidR="006A43CB" w:rsidRPr="00753DBF" w:rsidRDefault="006A43CB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 xml:space="preserve">Czy brak spełnienia jednego z kryteriów merytorycznych obligatoryjnych powoduje odrzucenie aplikacji? </w:t>
      </w:r>
    </w:p>
    <w:p w:rsidR="009F68EE" w:rsidRPr="00753DBF" w:rsidRDefault="009F68EE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F68EE" w:rsidRPr="00753DBF" w:rsidRDefault="009F68EE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Odpowiedź:</w:t>
      </w:r>
    </w:p>
    <w:p w:rsidR="00A82108" w:rsidRPr="00753DBF" w:rsidRDefault="00A82108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F68EE" w:rsidRPr="00753DBF" w:rsidRDefault="009F68EE" w:rsidP="001E5B97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53DBF">
        <w:rPr>
          <w:rFonts w:ascii="Arial" w:hAnsi="Arial" w:cs="Arial"/>
          <w:i/>
          <w:color w:val="000000"/>
          <w:sz w:val="20"/>
          <w:szCs w:val="20"/>
        </w:rPr>
        <w:t>Tak, niespełnienie kryterium merytorycznego obligatoryjnego skutkuje odrzuceniem aplikacji. </w:t>
      </w:r>
    </w:p>
    <w:p w:rsidR="009F68EE" w:rsidRPr="00753DBF" w:rsidRDefault="009F68EE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:rsidR="009F68EE" w:rsidRPr="00753DBF" w:rsidRDefault="009F68EE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2F2F2F"/>
          <w:sz w:val="20"/>
          <w:szCs w:val="20"/>
        </w:rPr>
        <w:t xml:space="preserve">Czy </w:t>
      </w:r>
      <w:proofErr w:type="spellStart"/>
      <w:r w:rsidRPr="00753DBF">
        <w:rPr>
          <w:rFonts w:ascii="Arial" w:hAnsi="Arial" w:cs="Arial"/>
          <w:color w:val="2F2F2F"/>
          <w:sz w:val="20"/>
          <w:szCs w:val="20"/>
        </w:rPr>
        <w:t>grantobiorcą</w:t>
      </w:r>
      <w:proofErr w:type="spellEnd"/>
      <w:r w:rsidRPr="00753DBF">
        <w:rPr>
          <w:rFonts w:ascii="Arial" w:hAnsi="Arial" w:cs="Arial"/>
          <w:color w:val="2F2F2F"/>
          <w:sz w:val="20"/>
          <w:szCs w:val="20"/>
        </w:rPr>
        <w:t xml:space="preserve"> może być dyrektor samorządowego ośrodka doskonalenia nauczycieli jeśli uzyska pełnomocnictwo Samorządu Województwa?</w:t>
      </w:r>
    </w:p>
    <w:p w:rsidR="009F68EE" w:rsidRPr="00753DBF" w:rsidRDefault="009F68EE" w:rsidP="001E5B97">
      <w:pPr>
        <w:pStyle w:val="Akapitzlist"/>
        <w:spacing w:after="120"/>
        <w:jc w:val="both"/>
        <w:rPr>
          <w:rFonts w:ascii="Arial" w:hAnsi="Arial" w:cs="Arial"/>
          <w:color w:val="2F2F2F"/>
          <w:sz w:val="20"/>
          <w:szCs w:val="20"/>
        </w:rPr>
      </w:pPr>
    </w:p>
    <w:p w:rsidR="009F68EE" w:rsidRPr="00753DBF" w:rsidRDefault="009F68EE" w:rsidP="001E5B97">
      <w:pPr>
        <w:pStyle w:val="Akapitzlist"/>
        <w:spacing w:after="120"/>
        <w:jc w:val="both"/>
        <w:rPr>
          <w:rFonts w:ascii="Arial" w:hAnsi="Arial" w:cs="Arial"/>
          <w:color w:val="2F2F2F"/>
          <w:sz w:val="20"/>
          <w:szCs w:val="20"/>
        </w:rPr>
      </w:pPr>
      <w:r w:rsidRPr="00753DBF">
        <w:rPr>
          <w:rFonts w:ascii="Arial" w:hAnsi="Arial" w:cs="Arial"/>
          <w:color w:val="2F2F2F"/>
          <w:sz w:val="20"/>
          <w:szCs w:val="20"/>
        </w:rPr>
        <w:t>Odpowiedź:</w:t>
      </w:r>
    </w:p>
    <w:p w:rsidR="00A82108" w:rsidRPr="00753DBF" w:rsidRDefault="00A82108" w:rsidP="001E5B97">
      <w:pPr>
        <w:pStyle w:val="Akapitzlist"/>
        <w:spacing w:after="120"/>
        <w:jc w:val="both"/>
        <w:rPr>
          <w:rFonts w:ascii="Arial" w:hAnsi="Arial" w:cs="Arial"/>
          <w:color w:val="2F2F2F"/>
          <w:sz w:val="20"/>
          <w:szCs w:val="20"/>
        </w:rPr>
      </w:pPr>
    </w:p>
    <w:p w:rsidR="009F68EE" w:rsidRPr="00753DBF" w:rsidRDefault="009F68EE" w:rsidP="001E5B97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53DBF">
        <w:rPr>
          <w:rFonts w:ascii="Arial" w:hAnsi="Arial" w:cs="Arial"/>
          <w:i/>
          <w:color w:val="000000"/>
          <w:sz w:val="20"/>
          <w:szCs w:val="20"/>
        </w:rPr>
        <w:t xml:space="preserve">Organem prowadzącym samorządowego ośrodka doskonalenia nauczycieli jest Samorząd Województwa, w związku z czym w Aplikacji, w części dot. wnioskodawcy </w:t>
      </w:r>
      <w:r w:rsidR="00A82108" w:rsidRPr="00753DBF">
        <w:rPr>
          <w:rFonts w:ascii="Arial" w:hAnsi="Arial" w:cs="Arial"/>
          <w:i/>
          <w:color w:val="000000"/>
          <w:sz w:val="20"/>
          <w:szCs w:val="20"/>
        </w:rPr>
        <w:t>należy</w:t>
      </w:r>
      <w:r w:rsidRPr="00753DBF">
        <w:rPr>
          <w:rFonts w:ascii="Arial" w:hAnsi="Arial" w:cs="Arial"/>
          <w:i/>
          <w:color w:val="000000"/>
          <w:sz w:val="20"/>
          <w:szCs w:val="20"/>
        </w:rPr>
        <w:t xml:space="preserve"> wpisać</w:t>
      </w:r>
      <w:r w:rsidR="00A82108" w:rsidRPr="00753DBF">
        <w:rPr>
          <w:rFonts w:ascii="Arial" w:hAnsi="Arial" w:cs="Arial"/>
          <w:i/>
          <w:color w:val="000000"/>
          <w:sz w:val="20"/>
          <w:szCs w:val="20"/>
        </w:rPr>
        <w:t>:</w:t>
      </w:r>
      <w:r w:rsidRPr="00753DBF">
        <w:rPr>
          <w:rFonts w:ascii="Arial" w:hAnsi="Arial" w:cs="Arial"/>
          <w:i/>
          <w:color w:val="000000"/>
          <w:sz w:val="20"/>
          <w:szCs w:val="20"/>
        </w:rPr>
        <w:t xml:space="preserve"> Samorząd Województwa</w:t>
      </w:r>
      <w:r w:rsidR="00A82108" w:rsidRPr="00753DB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753DBF">
        <w:rPr>
          <w:rFonts w:ascii="Arial" w:hAnsi="Arial" w:cs="Arial"/>
          <w:i/>
          <w:color w:val="000000"/>
          <w:sz w:val="20"/>
          <w:szCs w:val="20"/>
        </w:rPr>
        <w:t>/ Ośrodek Doskonalenia Nauczycieli, a w informacjach o wnioskodawcy podać dane ODN. Dyrektor ODN powinien dysponować odpowiednimi pełnomocnictwami. </w:t>
      </w:r>
    </w:p>
    <w:p w:rsidR="009F68EE" w:rsidRPr="00753DBF" w:rsidRDefault="009F68EE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:rsidR="000469F1" w:rsidRPr="00753DBF" w:rsidRDefault="009F68EE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Czy brak punktu IV, XI oraz punktów XV-XVIII we wzorze aplikacji należy traktować jako omyłkę pisarską, czy też aplikacja zostanie jeszcze uzupełniona o dodatkowe pytania?</w:t>
      </w:r>
    </w:p>
    <w:p w:rsidR="000469F1" w:rsidRPr="00753DBF" w:rsidRDefault="000469F1" w:rsidP="001E5B97">
      <w:pPr>
        <w:spacing w:after="12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Odpowiedź:</w:t>
      </w:r>
    </w:p>
    <w:p w:rsidR="000469F1" w:rsidRPr="00753DBF" w:rsidRDefault="000469F1" w:rsidP="001E5B97">
      <w:pPr>
        <w:spacing w:after="120"/>
        <w:ind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53DBF">
        <w:rPr>
          <w:rFonts w:ascii="Arial" w:hAnsi="Arial" w:cs="Arial"/>
          <w:i/>
          <w:color w:val="000000"/>
          <w:sz w:val="20"/>
          <w:szCs w:val="20"/>
        </w:rPr>
        <w:t>To omyłki pisarskie, zostaną skorygowane we wzorze Aplikacji.</w:t>
      </w:r>
    </w:p>
    <w:p w:rsidR="009F68EE" w:rsidRPr="00753DBF" w:rsidRDefault="009F68EE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W nawiązaniu do paragrafu 2 pkt 6 regulaminu projektu, prosimy o informację, które kryteria merytoryczne, wskazane w załączniku nr 4 do regulaminu, są kryteriami dotyczącymi zdolności finansowej do realizacji projektu pilotażowego? Zgodnie z postanowieniami Regulaminu, kryterium w zakresie zdolności finansowej może być spełnione wyłącznie przez Lidera Konsorcjum. Czy chodzi tylko o pierwsze kryterium merytoryczne?</w:t>
      </w:r>
    </w:p>
    <w:p w:rsidR="000469F1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0469F1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Odpowiedź:</w:t>
      </w:r>
    </w:p>
    <w:p w:rsidR="000469F1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0469F1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53DBF">
        <w:rPr>
          <w:rFonts w:ascii="Arial" w:hAnsi="Arial" w:cs="Arial"/>
          <w:i/>
          <w:color w:val="000000"/>
          <w:sz w:val="20"/>
          <w:szCs w:val="20"/>
        </w:rPr>
        <w:t>Tak, zdolność finansowa będzie oceniana poprzez kryterium merytoryczne dotyczące realizacji projektów o określonej w kryterium merytorycznym nr 1 wartości.</w:t>
      </w:r>
    </w:p>
    <w:p w:rsidR="000469F1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E0A63" w:rsidRPr="00753DBF" w:rsidRDefault="000469F1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Czy zapis w Załączniku nr 4 do Regulaminu – Kryteria Oceny – Kryteria merytoryczne obligatoryjne: kryteria dedykowane " Wnioskodawca/lider konsorcjum” w przypadku konsorcjum odnoszą się tylko do lidera? Nie dotyczą wszystkich członków konsorcjum? </w:t>
      </w:r>
    </w:p>
    <w:p w:rsidR="000469F1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0469F1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Odpowiedź:</w:t>
      </w:r>
    </w:p>
    <w:p w:rsidR="000469F1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0469F1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753DBF">
        <w:rPr>
          <w:rFonts w:ascii="Arial" w:hAnsi="Arial" w:cs="Arial"/>
          <w:i/>
          <w:color w:val="000000"/>
          <w:sz w:val="20"/>
          <w:szCs w:val="20"/>
        </w:rPr>
        <w:t>W wypadku konsorcjum we wskazanym kryterium chodzi o wykazanie doświadczenia lidera.</w:t>
      </w:r>
    </w:p>
    <w:p w:rsidR="000469F1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:rsidR="00A82108" w:rsidRPr="00753DBF" w:rsidRDefault="000469F1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Czy harmonogram rzeczowo-finansowy oraz harmonogram płatności należy załączyć do aplikacji w wersji pliku tekstowego? </w:t>
      </w:r>
      <w:r w:rsidRPr="00753DBF">
        <w:rPr>
          <w:rFonts w:ascii="Arial" w:hAnsi="Arial" w:cs="Arial"/>
          <w:color w:val="000000"/>
          <w:sz w:val="20"/>
          <w:szCs w:val="20"/>
        </w:rPr>
        <w:br/>
      </w:r>
      <w:r w:rsidRPr="00753DBF">
        <w:rPr>
          <w:rFonts w:ascii="Arial" w:hAnsi="Arial" w:cs="Arial"/>
          <w:color w:val="000000"/>
          <w:sz w:val="20"/>
          <w:szCs w:val="20"/>
        </w:rPr>
        <w:br/>
      </w:r>
      <w:r w:rsidR="00A82108" w:rsidRPr="00753DBF">
        <w:rPr>
          <w:rFonts w:ascii="Arial" w:hAnsi="Arial" w:cs="Arial"/>
          <w:iCs/>
          <w:color w:val="000000"/>
          <w:sz w:val="20"/>
          <w:szCs w:val="20"/>
        </w:rPr>
        <w:t>Odpowiedź:</w:t>
      </w:r>
    </w:p>
    <w:p w:rsidR="00491C7F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Harmonogram rzeczowo-finansowy oraz harmonogram płatności stanowią załączniki do umowy i nie muszą być przedkładane wraz z Aplikacją. Stosowna korekta zostanie wprowadzona do dokumentacji.</w:t>
      </w:r>
    </w:p>
    <w:p w:rsidR="00491C7F" w:rsidRPr="00753DBF" w:rsidRDefault="00491C7F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:rsidR="00A82108" w:rsidRPr="00753DBF" w:rsidRDefault="000469F1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 xml:space="preserve">Czy do aplikacji należy załączyć szczegółowy budżet działania, czy jedynie rozbicie na 11 kategorii dla poszczególnych etapów zgodne z </w:t>
      </w:r>
      <w:r w:rsidR="00491C7F" w:rsidRPr="00753DBF">
        <w:rPr>
          <w:rFonts w:ascii="Arial" w:hAnsi="Arial" w:cs="Arial"/>
          <w:color w:val="000000"/>
          <w:sz w:val="20"/>
          <w:szCs w:val="20"/>
        </w:rPr>
        <w:t>szablonem harmonogramu rzeczowo-</w:t>
      </w:r>
      <w:r w:rsidRPr="00753DBF">
        <w:rPr>
          <w:rFonts w:ascii="Arial" w:hAnsi="Arial" w:cs="Arial"/>
          <w:color w:val="000000"/>
          <w:sz w:val="20"/>
          <w:szCs w:val="20"/>
        </w:rPr>
        <w:t>finansowego?</w:t>
      </w:r>
    </w:p>
    <w:p w:rsidR="00A82108" w:rsidRPr="00753DBF" w:rsidRDefault="00A82108" w:rsidP="001E5B97">
      <w:pPr>
        <w:pStyle w:val="Akapitzlist"/>
        <w:spacing w:after="12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491C7F" w:rsidRPr="00753DBF" w:rsidRDefault="00A82108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iCs/>
          <w:color w:val="000000"/>
          <w:sz w:val="20"/>
          <w:szCs w:val="20"/>
        </w:rPr>
        <w:t>Odpowiedź:</w:t>
      </w:r>
      <w:r w:rsidR="000469F1" w:rsidRPr="00753DBF">
        <w:rPr>
          <w:rFonts w:ascii="Arial" w:hAnsi="Arial" w:cs="Arial"/>
          <w:color w:val="000000"/>
          <w:sz w:val="20"/>
          <w:szCs w:val="20"/>
        </w:rPr>
        <w:t> </w:t>
      </w:r>
      <w:r w:rsidR="000469F1" w:rsidRPr="00753DBF">
        <w:rPr>
          <w:rFonts w:ascii="Arial" w:hAnsi="Arial" w:cs="Arial"/>
          <w:color w:val="000000"/>
          <w:sz w:val="20"/>
          <w:szCs w:val="20"/>
        </w:rPr>
        <w:br/>
      </w:r>
      <w:r w:rsidR="000469F1" w:rsidRPr="00753DBF">
        <w:rPr>
          <w:rFonts w:ascii="Arial" w:hAnsi="Arial" w:cs="Arial"/>
          <w:color w:val="000000"/>
          <w:sz w:val="20"/>
          <w:szCs w:val="20"/>
        </w:rPr>
        <w:br/>
      </w:r>
      <w:r w:rsidR="000469F1" w:rsidRPr="00753DBF">
        <w:rPr>
          <w:rFonts w:ascii="Arial" w:hAnsi="Arial" w:cs="Arial"/>
          <w:i/>
          <w:iCs/>
          <w:color w:val="000000"/>
          <w:sz w:val="20"/>
          <w:szCs w:val="20"/>
        </w:rPr>
        <w:t>Wystarczy wypełnić punkt XII Aplikacji "Wydatki kwalifikowalne" (wskazać kategorie wydatków z listy określonej w regulaminie, wartość kosztów i sposób ich ustalenia oraz powiązanie z efektami). </w:t>
      </w:r>
    </w:p>
    <w:p w:rsidR="00491C7F" w:rsidRPr="00753DBF" w:rsidRDefault="00491C7F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A82108" w:rsidRPr="00753DBF" w:rsidRDefault="000469F1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 xml:space="preserve">Czy w prezentacji potencjału kadrowego możliwe jest wskazanie osób, które nie pozostają z </w:t>
      </w:r>
      <w:proofErr w:type="spellStart"/>
      <w:r w:rsidRPr="00753DBF">
        <w:rPr>
          <w:rFonts w:ascii="Arial" w:hAnsi="Arial" w:cs="Arial"/>
          <w:color w:val="000000"/>
          <w:sz w:val="20"/>
          <w:szCs w:val="20"/>
        </w:rPr>
        <w:t>Grantobiorcami</w:t>
      </w:r>
      <w:proofErr w:type="spellEnd"/>
      <w:r w:rsidRPr="00753DBF">
        <w:rPr>
          <w:rFonts w:ascii="Arial" w:hAnsi="Arial" w:cs="Arial"/>
          <w:color w:val="000000"/>
          <w:sz w:val="20"/>
          <w:szCs w:val="20"/>
        </w:rPr>
        <w:t xml:space="preserve"> w stosunku pracy?   </w:t>
      </w:r>
      <w:r w:rsidRPr="00753DBF">
        <w:rPr>
          <w:rFonts w:ascii="Arial" w:hAnsi="Arial" w:cs="Arial"/>
          <w:color w:val="000000"/>
          <w:sz w:val="20"/>
          <w:szCs w:val="20"/>
        </w:rPr>
        <w:br/>
      </w:r>
    </w:p>
    <w:p w:rsidR="00A82108" w:rsidRPr="00753DBF" w:rsidRDefault="00A82108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Odpowiedź:</w:t>
      </w:r>
    </w:p>
    <w:p w:rsidR="00491C7F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br/>
      </w:r>
      <w:r w:rsidRPr="00753DBF">
        <w:rPr>
          <w:rFonts w:ascii="Arial" w:hAnsi="Arial" w:cs="Arial"/>
          <w:i/>
          <w:iCs/>
          <w:color w:val="000000"/>
          <w:sz w:val="20"/>
          <w:szCs w:val="20"/>
        </w:rPr>
        <w:t xml:space="preserve">Tak, można wskazać osoby, które nie pozostają w stosunku pracy z </w:t>
      </w:r>
      <w:proofErr w:type="spellStart"/>
      <w:r w:rsidRPr="00753DBF">
        <w:rPr>
          <w:rFonts w:ascii="Arial" w:hAnsi="Arial" w:cs="Arial"/>
          <w:i/>
          <w:iCs/>
          <w:color w:val="000000"/>
          <w:sz w:val="20"/>
          <w:szCs w:val="20"/>
        </w:rPr>
        <w:t>Grantobiorcą</w:t>
      </w:r>
      <w:proofErr w:type="spellEnd"/>
      <w:r w:rsidRPr="00753DBF">
        <w:rPr>
          <w:rFonts w:ascii="Arial" w:hAnsi="Arial" w:cs="Arial"/>
          <w:i/>
          <w:iCs/>
          <w:color w:val="000000"/>
          <w:sz w:val="20"/>
          <w:szCs w:val="20"/>
        </w:rPr>
        <w:t>, ale należy dołączyć do wniosku oświadczenie zawierające zobowiąz</w:t>
      </w:r>
      <w:r w:rsidR="00491C7F" w:rsidRPr="00753DBF">
        <w:rPr>
          <w:rFonts w:ascii="Arial" w:hAnsi="Arial" w:cs="Arial"/>
          <w:i/>
          <w:iCs/>
          <w:color w:val="000000"/>
          <w:sz w:val="20"/>
          <w:szCs w:val="20"/>
        </w:rPr>
        <w:t>anie do zaangażowania w projekt</w:t>
      </w:r>
      <w:r w:rsidRPr="00753DBF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</w:p>
    <w:p w:rsidR="00491C7F" w:rsidRPr="00753DBF" w:rsidRDefault="00491C7F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A82108" w:rsidRPr="00753DBF" w:rsidRDefault="00491C7F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N</w:t>
      </w:r>
      <w:r w:rsidR="000469F1" w:rsidRPr="00753DBF">
        <w:rPr>
          <w:rFonts w:ascii="Arial" w:hAnsi="Arial" w:cs="Arial"/>
          <w:color w:val="000000"/>
          <w:sz w:val="20"/>
          <w:szCs w:val="20"/>
        </w:rPr>
        <w:t>a jakich zasadach będzie możliwe zatrudnienie ekspertów wskazanych jako potencjał wnioskodawcy, którzy nie są zatrudnieni na podstawie umowy o pracę przez Wnioskodawcę (biorąc pod uwagę z jednej strony zasady konkurencyjności, z drugiej zaś obowiązek wykorzystania w projekcie potencjału konkretnych ekspertów)? </w:t>
      </w:r>
      <w:r w:rsidR="000469F1" w:rsidRPr="00753DBF">
        <w:rPr>
          <w:rFonts w:ascii="Arial" w:hAnsi="Arial" w:cs="Arial"/>
          <w:color w:val="000000"/>
          <w:sz w:val="20"/>
          <w:szCs w:val="20"/>
        </w:rPr>
        <w:br/>
      </w:r>
    </w:p>
    <w:p w:rsidR="00A82108" w:rsidRPr="00753DBF" w:rsidRDefault="00A82108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Odpowiedź:</w:t>
      </w:r>
    </w:p>
    <w:p w:rsidR="00491C7F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br/>
      </w:r>
      <w:r w:rsidRPr="00753DBF">
        <w:rPr>
          <w:rFonts w:ascii="Arial" w:hAnsi="Arial" w:cs="Arial"/>
          <w:i/>
          <w:iCs/>
          <w:color w:val="000000"/>
          <w:sz w:val="20"/>
          <w:szCs w:val="20"/>
        </w:rPr>
        <w:t xml:space="preserve">W wypadku umów cywilnoprawnych należy stosować zasadę konkurencyjności </w:t>
      </w:r>
      <w:r w:rsidR="00A82108" w:rsidRPr="00753DBF">
        <w:rPr>
          <w:rFonts w:ascii="Arial" w:hAnsi="Arial" w:cs="Arial"/>
          <w:i/>
          <w:iCs/>
          <w:color w:val="000000"/>
          <w:sz w:val="20"/>
          <w:szCs w:val="20"/>
        </w:rPr>
        <w:t>dla wydatków powyżej 50 tys. zł</w:t>
      </w:r>
      <w:r w:rsidRPr="00753DBF">
        <w:rPr>
          <w:rFonts w:ascii="Arial" w:hAnsi="Arial" w:cs="Arial"/>
          <w:i/>
          <w:iCs/>
          <w:color w:val="000000"/>
          <w:sz w:val="20"/>
          <w:szCs w:val="20"/>
        </w:rPr>
        <w:t xml:space="preserve">, a rozeznanie rynku dla wydatków pomiędzy 20-50 </w:t>
      </w:r>
      <w:proofErr w:type="spellStart"/>
      <w:r w:rsidRPr="00753DBF">
        <w:rPr>
          <w:rFonts w:ascii="Arial" w:hAnsi="Arial" w:cs="Arial"/>
          <w:i/>
          <w:iCs/>
          <w:color w:val="000000"/>
          <w:sz w:val="20"/>
          <w:szCs w:val="20"/>
        </w:rPr>
        <w:t>tys</w:t>
      </w:r>
      <w:proofErr w:type="spellEnd"/>
      <w:r w:rsidRPr="00753DBF">
        <w:rPr>
          <w:rFonts w:ascii="Arial" w:hAnsi="Arial" w:cs="Arial"/>
          <w:i/>
          <w:iCs/>
          <w:color w:val="000000"/>
          <w:sz w:val="20"/>
          <w:szCs w:val="20"/>
        </w:rPr>
        <w:t xml:space="preserve">, zł, zgodnie z Wytycznymi dot. kwalifikowalności wydatków. </w:t>
      </w:r>
    </w:p>
    <w:p w:rsidR="00491C7F" w:rsidRPr="00753DBF" w:rsidRDefault="00491C7F" w:rsidP="001E5B97">
      <w:pPr>
        <w:pStyle w:val="Akapitzlist"/>
        <w:spacing w:after="1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82108" w:rsidRPr="00753DBF" w:rsidRDefault="000469F1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 xml:space="preserve">Czy oświadczenie zawierające zobowiązanie eksperta do zaangażowania w projekt stanowi wystarczającą podstawę dysponowania daną osobą jeśli nie jest ona zatrudniona na umowę o pracę? Czy w przypadku osób pozostających w stosunku pracy z </w:t>
      </w:r>
      <w:proofErr w:type="spellStart"/>
      <w:r w:rsidRPr="00753DBF">
        <w:rPr>
          <w:rFonts w:ascii="Arial" w:hAnsi="Arial" w:cs="Arial"/>
          <w:color w:val="000000"/>
          <w:sz w:val="20"/>
          <w:szCs w:val="20"/>
        </w:rPr>
        <w:t>grantobiorcami</w:t>
      </w:r>
      <w:proofErr w:type="spellEnd"/>
      <w:r w:rsidRPr="00753DBF">
        <w:rPr>
          <w:rFonts w:ascii="Arial" w:hAnsi="Arial" w:cs="Arial"/>
          <w:color w:val="000000"/>
          <w:sz w:val="20"/>
          <w:szCs w:val="20"/>
        </w:rPr>
        <w:t xml:space="preserve"> wystarczy zawarcie informacji o tym fakcie w aplikacji, czy też konieczne są ich oświadczenia? </w:t>
      </w:r>
      <w:r w:rsidRPr="00753DBF">
        <w:rPr>
          <w:rFonts w:ascii="Arial" w:hAnsi="Arial" w:cs="Arial"/>
          <w:color w:val="000000"/>
          <w:sz w:val="20"/>
          <w:szCs w:val="20"/>
        </w:rPr>
        <w:br/>
      </w:r>
      <w:r w:rsidRPr="00753DBF">
        <w:rPr>
          <w:rFonts w:ascii="Arial" w:hAnsi="Arial" w:cs="Arial"/>
          <w:color w:val="000000"/>
          <w:sz w:val="20"/>
          <w:szCs w:val="20"/>
        </w:rPr>
        <w:br/>
      </w:r>
      <w:r w:rsidR="00A82108" w:rsidRPr="00753DBF">
        <w:rPr>
          <w:rFonts w:ascii="Arial" w:hAnsi="Arial" w:cs="Arial"/>
          <w:iCs/>
          <w:color w:val="000000"/>
          <w:sz w:val="20"/>
          <w:szCs w:val="20"/>
        </w:rPr>
        <w:t>Odpowiedź:</w:t>
      </w:r>
    </w:p>
    <w:p w:rsidR="00A82108" w:rsidRPr="00753DBF" w:rsidRDefault="00A82108" w:rsidP="001E5B97">
      <w:pPr>
        <w:pStyle w:val="Akapitzlist"/>
        <w:spacing w:after="1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91C7F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i/>
          <w:iCs/>
          <w:color w:val="000000"/>
          <w:sz w:val="20"/>
          <w:szCs w:val="20"/>
        </w:rPr>
        <w:t>Oświadczenie zawierające zobowiązanie eksperta do zaangażowania w projekt będzie wystarczające, jeśli nie jest on zatrudniony na umowę o pracę. W wypadku osób zatrudnionych wystarczy informacja w aplikacji.</w:t>
      </w:r>
    </w:p>
    <w:p w:rsidR="00491C7F" w:rsidRPr="00753DBF" w:rsidRDefault="00491C7F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A82108" w:rsidRPr="00753DBF" w:rsidRDefault="000469F1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Czy program prowadzony w sposób ciągły na podstawie kolejnych umów ze sponsorem (z których każda opiewa na mniej niż 1 mln złotych, ale ich suma przekracza 2 mln złotych) może zostać uznany za program o wartości powyżej 1 mln złotych w rozumieniu zapisów dotyczących kryteriów oceny? </w:t>
      </w:r>
    </w:p>
    <w:p w:rsidR="00A82108" w:rsidRPr="00753DBF" w:rsidRDefault="00A82108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491C7F" w:rsidRPr="00753DBF" w:rsidRDefault="00A82108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Odpowiedź:</w:t>
      </w:r>
      <w:r w:rsidR="000469F1" w:rsidRPr="00753DBF">
        <w:rPr>
          <w:rFonts w:ascii="Arial" w:hAnsi="Arial" w:cs="Arial"/>
          <w:color w:val="000000"/>
          <w:sz w:val="20"/>
          <w:szCs w:val="20"/>
        </w:rPr>
        <w:br/>
      </w:r>
      <w:r w:rsidR="000469F1" w:rsidRPr="00753DBF">
        <w:rPr>
          <w:rFonts w:ascii="Arial" w:hAnsi="Arial" w:cs="Arial"/>
          <w:color w:val="000000"/>
          <w:sz w:val="20"/>
          <w:szCs w:val="20"/>
        </w:rPr>
        <w:br/>
      </w:r>
      <w:r w:rsidR="000469F1" w:rsidRPr="00753DBF">
        <w:rPr>
          <w:rFonts w:ascii="Arial" w:hAnsi="Arial" w:cs="Arial"/>
          <w:i/>
          <w:iCs/>
          <w:color w:val="000000"/>
          <w:sz w:val="20"/>
          <w:szCs w:val="20"/>
        </w:rPr>
        <w:t>Jeśli kilka umów będzie dotyczyło tego samego programu - kryterium będzie mogło być uznane za spełnione. </w:t>
      </w:r>
    </w:p>
    <w:p w:rsidR="00491C7F" w:rsidRPr="00753DBF" w:rsidRDefault="00491C7F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A82108" w:rsidRPr="00753DBF" w:rsidRDefault="000469F1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Jakie koszty kwalifikowalne w ramach projektu należy rozumieć jako niezwiązane z działaniami projektowymi (w kontekście zapisu z pkt. 2 w sekcji V "Założeń projektu", który wymaga przeznaczenia min. 80% wydatków na "działania projektowe")? Czy chodzi tylko o koszty administracyjne, czy również inne kategorie kosztów kwalifikowalnych określonych w regulaminie? </w:t>
      </w:r>
      <w:r w:rsidRPr="00753DBF">
        <w:rPr>
          <w:rFonts w:ascii="Arial" w:hAnsi="Arial" w:cs="Arial"/>
          <w:color w:val="000000"/>
          <w:sz w:val="20"/>
          <w:szCs w:val="20"/>
        </w:rPr>
        <w:br/>
      </w:r>
    </w:p>
    <w:p w:rsidR="00A82108" w:rsidRPr="00753DBF" w:rsidRDefault="00A82108" w:rsidP="001E5B97">
      <w:pPr>
        <w:pStyle w:val="Akapitzlist"/>
        <w:spacing w:after="1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Odpowiedź:</w:t>
      </w:r>
      <w:r w:rsidR="000469F1" w:rsidRPr="00753DBF">
        <w:rPr>
          <w:rFonts w:ascii="Arial" w:hAnsi="Arial" w:cs="Arial"/>
          <w:color w:val="000000"/>
          <w:sz w:val="20"/>
          <w:szCs w:val="20"/>
        </w:rPr>
        <w:br/>
      </w:r>
    </w:p>
    <w:p w:rsidR="00491C7F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i/>
          <w:iCs/>
          <w:color w:val="000000"/>
          <w:sz w:val="20"/>
          <w:szCs w:val="20"/>
        </w:rPr>
        <w:t>Chodzi o koszty administracyjne, które nie mogą przekroczyć 20% wartości projektu.</w:t>
      </w:r>
    </w:p>
    <w:p w:rsidR="00491C7F" w:rsidRPr="00753DBF" w:rsidRDefault="00491C7F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60632" w:rsidRPr="00753DBF" w:rsidRDefault="000469F1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Ile klas powinno być o</w:t>
      </w:r>
      <w:r w:rsidR="00491C7F" w:rsidRPr="00753DBF">
        <w:rPr>
          <w:rFonts w:ascii="Arial" w:hAnsi="Arial" w:cs="Arial"/>
          <w:color w:val="000000"/>
          <w:sz w:val="20"/>
          <w:szCs w:val="20"/>
        </w:rPr>
        <w:t>bjętych</w:t>
      </w:r>
      <w:r w:rsidRPr="00753DBF">
        <w:rPr>
          <w:rFonts w:ascii="Arial" w:hAnsi="Arial" w:cs="Arial"/>
          <w:color w:val="000000"/>
          <w:sz w:val="20"/>
          <w:szCs w:val="20"/>
        </w:rPr>
        <w:t xml:space="preserve"> pilotażem w każdej ze szkół (ewentualnie ile klas w pierwszej a ile w drugiej części etapu II)? Czy istnieje wymaga liczba uczniów objętych pilotażem w każdej ze szkół lub łącznie dla całego projektu? Czy pilotaż powinien obejmować pracę z daną klasą od momentu jej włączenia do projektu do momentu zakończenia II etapu projektu? </w:t>
      </w:r>
      <w:r w:rsidRPr="00753DBF">
        <w:rPr>
          <w:rFonts w:ascii="Arial" w:hAnsi="Arial" w:cs="Arial"/>
          <w:color w:val="000000"/>
          <w:sz w:val="20"/>
          <w:szCs w:val="20"/>
        </w:rPr>
        <w:br/>
      </w:r>
    </w:p>
    <w:p w:rsidR="00960632" w:rsidRPr="00753DBF" w:rsidRDefault="00960632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Odpowiedź:</w:t>
      </w:r>
    </w:p>
    <w:p w:rsidR="00960632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br/>
      </w:r>
      <w:r w:rsidRPr="00753DBF">
        <w:rPr>
          <w:rFonts w:ascii="Arial" w:hAnsi="Arial" w:cs="Arial"/>
          <w:i/>
          <w:iCs/>
          <w:color w:val="000000"/>
          <w:sz w:val="20"/>
          <w:szCs w:val="20"/>
        </w:rPr>
        <w:t>Co najmniej jedna klasa z danej szkoły powinna być objęta pilotażem. Zakłada się, że w pilotażu wezmą udział  różne szkoły (małe, duże, miejskie i wiejskie), w związku z czym nie określono minimalnej liczby uczniów. Pilotaż powinien obejmować pracę z daną klasą w roku szkolnym 2020/21. W kolejnym roku szkolnym (2021/22) pilotaż powinien objąć kolejną klasę 7. </w:t>
      </w:r>
    </w:p>
    <w:p w:rsidR="00960632" w:rsidRPr="00753DBF" w:rsidRDefault="00960632" w:rsidP="001E5B97">
      <w:pPr>
        <w:pStyle w:val="Akapitzlist"/>
        <w:spacing w:after="1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60632" w:rsidRPr="00753DBF" w:rsidRDefault="000469F1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Czy obowiązek odbycia wizyt, wycieczek i spotkań dotyczy w tym samym zakresie uczniów / klas włączonych do projektu w roku szkolnym 2021/2022? Czy też w tej części wizyty mają już się nie odbywać?</w:t>
      </w:r>
      <w:r w:rsidR="00960632" w:rsidRPr="00753DBF">
        <w:rPr>
          <w:rFonts w:ascii="Arial" w:hAnsi="Arial" w:cs="Arial"/>
          <w:color w:val="000000"/>
          <w:sz w:val="20"/>
          <w:szCs w:val="20"/>
        </w:rPr>
        <w:t xml:space="preserve">                                          </w:t>
      </w:r>
      <w:r w:rsidRPr="00753DBF">
        <w:rPr>
          <w:rFonts w:ascii="Arial" w:hAnsi="Arial" w:cs="Arial"/>
          <w:color w:val="000000"/>
          <w:sz w:val="20"/>
          <w:szCs w:val="20"/>
        </w:rPr>
        <w:t> </w:t>
      </w:r>
      <w:r w:rsidRPr="00753DBF">
        <w:rPr>
          <w:rFonts w:ascii="Arial" w:hAnsi="Arial" w:cs="Arial"/>
          <w:color w:val="000000"/>
          <w:sz w:val="20"/>
          <w:szCs w:val="20"/>
        </w:rPr>
        <w:br/>
      </w:r>
    </w:p>
    <w:p w:rsidR="00960632" w:rsidRPr="00753DBF" w:rsidRDefault="00960632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Odpowiedź:</w:t>
      </w:r>
    </w:p>
    <w:p w:rsidR="00491C7F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br/>
      </w:r>
      <w:r w:rsidRPr="00753DBF">
        <w:rPr>
          <w:rFonts w:ascii="Arial" w:hAnsi="Arial" w:cs="Arial"/>
          <w:i/>
          <w:iCs/>
          <w:color w:val="000000"/>
          <w:sz w:val="20"/>
          <w:szCs w:val="20"/>
        </w:rPr>
        <w:t xml:space="preserve">W roku szkolnym 2021/22 tego rodzaju wydarzenia mogą się odbywać, ale zgodnie z </w:t>
      </w:r>
      <w:r w:rsidR="00960632" w:rsidRPr="00753DBF">
        <w:rPr>
          <w:rFonts w:ascii="Arial" w:hAnsi="Arial" w:cs="Arial"/>
          <w:i/>
          <w:iCs/>
          <w:color w:val="000000"/>
          <w:sz w:val="20"/>
          <w:szCs w:val="20"/>
        </w:rPr>
        <w:t>Założeniami</w:t>
      </w:r>
      <w:r w:rsidRPr="00753DBF">
        <w:rPr>
          <w:rFonts w:ascii="Arial" w:hAnsi="Arial" w:cs="Arial"/>
          <w:i/>
          <w:iCs/>
          <w:color w:val="000000"/>
          <w:sz w:val="20"/>
          <w:szCs w:val="20"/>
        </w:rPr>
        <w:t>, nie są wymagane. </w:t>
      </w:r>
    </w:p>
    <w:p w:rsidR="00491C7F" w:rsidRPr="00753DBF" w:rsidRDefault="00491C7F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60632" w:rsidRPr="00753DBF" w:rsidRDefault="000469F1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Czy możliwe jest uzupełnienie koncepcji projektu o działania nieprzewidziane w "Założeniach projek</w:t>
      </w:r>
      <w:r w:rsidR="00491C7F" w:rsidRPr="00753DBF">
        <w:rPr>
          <w:rFonts w:ascii="Arial" w:hAnsi="Arial" w:cs="Arial"/>
          <w:color w:val="000000"/>
          <w:sz w:val="20"/>
          <w:szCs w:val="20"/>
        </w:rPr>
        <w:t>tu", ale uznane</w:t>
      </w:r>
      <w:r w:rsidRPr="00753DBF">
        <w:rPr>
          <w:rFonts w:ascii="Arial" w:hAnsi="Arial" w:cs="Arial"/>
          <w:color w:val="000000"/>
          <w:sz w:val="20"/>
          <w:szCs w:val="20"/>
        </w:rPr>
        <w:t xml:space="preserve"> za konieczne dla jego powodzenia, np. wizyty studyjne </w:t>
      </w:r>
      <w:r w:rsidR="00960632" w:rsidRPr="00753DBF">
        <w:rPr>
          <w:rFonts w:ascii="Arial" w:hAnsi="Arial" w:cs="Arial"/>
          <w:color w:val="000000"/>
          <w:sz w:val="20"/>
          <w:szCs w:val="20"/>
        </w:rPr>
        <w:t>dla nauczycieli lub stacjonarne spotkania</w:t>
      </w:r>
      <w:r w:rsidRPr="00753DBF">
        <w:rPr>
          <w:rFonts w:ascii="Arial" w:hAnsi="Arial" w:cs="Arial"/>
          <w:color w:val="000000"/>
          <w:sz w:val="20"/>
          <w:szCs w:val="20"/>
        </w:rPr>
        <w:t xml:space="preserve"> robocze ekspertów? </w:t>
      </w:r>
      <w:r w:rsidR="00960632" w:rsidRPr="00753DB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</w:t>
      </w:r>
      <w:r w:rsidRPr="00753DBF">
        <w:rPr>
          <w:rFonts w:ascii="Arial" w:hAnsi="Arial" w:cs="Arial"/>
          <w:color w:val="000000"/>
          <w:sz w:val="20"/>
          <w:szCs w:val="20"/>
        </w:rPr>
        <w:t> </w:t>
      </w:r>
      <w:r w:rsidRPr="00753DBF">
        <w:rPr>
          <w:rFonts w:ascii="Arial" w:hAnsi="Arial" w:cs="Arial"/>
          <w:color w:val="000000"/>
          <w:sz w:val="20"/>
          <w:szCs w:val="20"/>
        </w:rPr>
        <w:br/>
      </w:r>
    </w:p>
    <w:p w:rsidR="00960632" w:rsidRPr="00753DBF" w:rsidRDefault="00960632" w:rsidP="001E5B97">
      <w:pPr>
        <w:pStyle w:val="Akapitzlist"/>
        <w:spacing w:after="1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Odpowiedź:</w:t>
      </w:r>
      <w:r w:rsidR="000469F1" w:rsidRPr="00753DBF">
        <w:rPr>
          <w:rFonts w:ascii="Arial" w:hAnsi="Arial" w:cs="Arial"/>
          <w:color w:val="000000"/>
          <w:sz w:val="20"/>
          <w:szCs w:val="20"/>
        </w:rPr>
        <w:br/>
      </w:r>
    </w:p>
    <w:p w:rsidR="00491C7F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i/>
          <w:iCs/>
          <w:color w:val="000000"/>
          <w:sz w:val="20"/>
          <w:szCs w:val="20"/>
        </w:rPr>
        <w:t>Tak, można uzupełnić projekt o tego typu dodatkowe działania. </w:t>
      </w:r>
    </w:p>
    <w:p w:rsidR="00491C7F" w:rsidRPr="00753DBF" w:rsidRDefault="00491C7F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60632" w:rsidRPr="00753DBF" w:rsidRDefault="000469F1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Czy ewentualne dz</w:t>
      </w:r>
      <w:r w:rsidR="00491C7F" w:rsidRPr="00753DBF">
        <w:rPr>
          <w:rFonts w:ascii="Arial" w:hAnsi="Arial" w:cs="Arial"/>
          <w:color w:val="000000"/>
          <w:sz w:val="20"/>
          <w:szCs w:val="20"/>
        </w:rPr>
        <w:t>iałania dodatkowe</w:t>
      </w:r>
      <w:r w:rsidRPr="00753DBF">
        <w:rPr>
          <w:rFonts w:ascii="Arial" w:hAnsi="Arial" w:cs="Arial"/>
          <w:color w:val="000000"/>
          <w:sz w:val="20"/>
          <w:szCs w:val="20"/>
        </w:rPr>
        <w:t xml:space="preserve"> należy uwzględnić we wskaźnikach produktu dla projektu, czy też wskaźniki mają obejmować tylko elementy ujęte w dokumencie "Założenia projektu"? </w:t>
      </w:r>
      <w:r w:rsidRPr="00753DBF">
        <w:rPr>
          <w:rFonts w:ascii="Arial" w:hAnsi="Arial" w:cs="Arial"/>
          <w:color w:val="000000"/>
          <w:sz w:val="20"/>
          <w:szCs w:val="20"/>
        </w:rPr>
        <w:br/>
      </w:r>
    </w:p>
    <w:p w:rsidR="00960632" w:rsidRPr="00753DBF" w:rsidRDefault="00960632" w:rsidP="001E5B97">
      <w:pPr>
        <w:pStyle w:val="Akapitzlist"/>
        <w:spacing w:after="1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Odpowiedź:</w:t>
      </w:r>
      <w:r w:rsidR="000469F1" w:rsidRPr="00753DBF">
        <w:rPr>
          <w:rFonts w:ascii="Arial" w:hAnsi="Arial" w:cs="Arial"/>
          <w:color w:val="000000"/>
          <w:sz w:val="20"/>
          <w:szCs w:val="20"/>
        </w:rPr>
        <w:br/>
      </w:r>
    </w:p>
    <w:p w:rsidR="00491C7F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i/>
          <w:iCs/>
          <w:color w:val="000000"/>
          <w:sz w:val="20"/>
          <w:szCs w:val="20"/>
        </w:rPr>
        <w:t>Wskaźniki mogą również obejmować dodatkowe elementy. </w:t>
      </w:r>
    </w:p>
    <w:p w:rsidR="00491C7F" w:rsidRPr="00753DBF" w:rsidRDefault="00491C7F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60632" w:rsidRPr="00753DBF" w:rsidRDefault="000469F1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Czy istnieją jakieś wymogi dotyczące zawartości umowy konsorcjum? </w:t>
      </w:r>
      <w:r w:rsidRPr="00753DBF">
        <w:rPr>
          <w:rFonts w:ascii="Arial" w:hAnsi="Arial" w:cs="Arial"/>
          <w:color w:val="000000"/>
          <w:sz w:val="20"/>
          <w:szCs w:val="20"/>
        </w:rPr>
        <w:br/>
      </w:r>
    </w:p>
    <w:p w:rsidR="00960632" w:rsidRPr="00753DBF" w:rsidRDefault="00960632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Odpowiedź:</w:t>
      </w:r>
      <w:r w:rsidR="000469F1" w:rsidRPr="00753DBF">
        <w:rPr>
          <w:rFonts w:ascii="Arial" w:hAnsi="Arial" w:cs="Arial"/>
          <w:color w:val="000000"/>
          <w:sz w:val="20"/>
          <w:szCs w:val="20"/>
        </w:rPr>
        <w:br/>
      </w:r>
    </w:p>
    <w:p w:rsidR="00491C7F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Umowa konsorcjum jest wymagana, ale nie ma jednego wzoru takiej umowy.</w:t>
      </w:r>
    </w:p>
    <w:p w:rsidR="00491C7F" w:rsidRPr="00753DBF" w:rsidRDefault="00491C7F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7F6054" w:rsidRPr="00753DBF" w:rsidRDefault="000469F1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Czy istnieje możliwość przewidzenia w projekcie wynagrodzeń dla dyrektorów i nauczycieli ze szkół uczestniczących w pilotażu za pracę wykonywaną w ramach projektu niewynikającą bezpośrednio z ich obowiązków służbowych (np. opracowywanie nowych narzędzi edukacyjnych, wspieranie innych nauczycieli)?</w:t>
      </w:r>
      <w:r w:rsidR="00960632" w:rsidRPr="00753DBF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753DBF">
        <w:rPr>
          <w:rFonts w:ascii="Arial" w:hAnsi="Arial" w:cs="Arial"/>
          <w:color w:val="000000"/>
          <w:sz w:val="20"/>
          <w:szCs w:val="20"/>
        </w:rPr>
        <w:t> </w:t>
      </w:r>
      <w:r w:rsidRPr="00753DBF">
        <w:rPr>
          <w:rFonts w:ascii="Arial" w:hAnsi="Arial" w:cs="Arial"/>
          <w:color w:val="000000"/>
          <w:sz w:val="20"/>
          <w:szCs w:val="20"/>
        </w:rPr>
        <w:br/>
      </w:r>
    </w:p>
    <w:p w:rsidR="007F6054" w:rsidRPr="00753DBF" w:rsidRDefault="007F6054" w:rsidP="001E5B97">
      <w:pPr>
        <w:pStyle w:val="Akapitzlist"/>
        <w:spacing w:after="1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Odpowiedź:</w:t>
      </w:r>
      <w:r w:rsidR="000469F1" w:rsidRPr="00753DBF">
        <w:rPr>
          <w:rFonts w:ascii="Arial" w:hAnsi="Arial" w:cs="Arial"/>
          <w:color w:val="000000"/>
          <w:sz w:val="20"/>
          <w:szCs w:val="20"/>
        </w:rPr>
        <w:br/>
      </w:r>
    </w:p>
    <w:p w:rsidR="00491C7F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i/>
          <w:iCs/>
          <w:color w:val="000000"/>
          <w:sz w:val="20"/>
          <w:szCs w:val="20"/>
        </w:rPr>
        <w:t>Istnieje taka możliwość - na zasadach obowiązujących w szkołach. </w:t>
      </w:r>
    </w:p>
    <w:p w:rsidR="00491C7F" w:rsidRPr="00753DBF" w:rsidRDefault="00491C7F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177CCF" w:rsidRPr="00753DBF" w:rsidRDefault="00177CCF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 xml:space="preserve">Czy szkoła podstawowa może być </w:t>
      </w:r>
      <w:proofErr w:type="spellStart"/>
      <w:r w:rsidRPr="00753DBF">
        <w:rPr>
          <w:rFonts w:ascii="Arial" w:hAnsi="Arial" w:cs="Arial"/>
          <w:color w:val="000000"/>
          <w:sz w:val="20"/>
          <w:szCs w:val="20"/>
        </w:rPr>
        <w:t>Grantobiorcą</w:t>
      </w:r>
      <w:proofErr w:type="spellEnd"/>
      <w:r w:rsidRPr="00753DBF">
        <w:rPr>
          <w:rFonts w:ascii="Arial" w:hAnsi="Arial" w:cs="Arial"/>
          <w:color w:val="000000"/>
          <w:sz w:val="20"/>
          <w:szCs w:val="20"/>
        </w:rPr>
        <w:t>, czy może ubiegać się o środki w ramach konkursu? </w:t>
      </w:r>
    </w:p>
    <w:p w:rsidR="004C7E51" w:rsidRPr="00753DBF" w:rsidRDefault="004C7E51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177CCF" w:rsidRPr="00753DBF" w:rsidRDefault="004C7E51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Odpowiedź:</w:t>
      </w:r>
    </w:p>
    <w:p w:rsidR="004C7E51" w:rsidRPr="00753DBF" w:rsidRDefault="004C7E51" w:rsidP="001E5B97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53DBF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0469F1" w:rsidRPr="00753DBF" w:rsidRDefault="00177CCF" w:rsidP="001E5B97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53DBF">
        <w:rPr>
          <w:rFonts w:ascii="Arial" w:hAnsi="Arial" w:cs="Arial"/>
          <w:i/>
          <w:color w:val="000000"/>
          <w:sz w:val="20"/>
          <w:szCs w:val="20"/>
        </w:rPr>
        <w:t>Zgodnie z kryteriami wyboru wnioskodawcą może być:</w:t>
      </w:r>
      <w:r w:rsidR="004C7E51" w:rsidRPr="00753DBF">
        <w:rPr>
          <w:rFonts w:ascii="Arial" w:hAnsi="Arial" w:cs="Arial"/>
          <w:i/>
          <w:color w:val="000000"/>
          <w:sz w:val="20"/>
          <w:szCs w:val="20"/>
        </w:rPr>
        <w:t xml:space="preserve">                  </w:t>
      </w:r>
      <w:r w:rsidRPr="00753DBF">
        <w:rPr>
          <w:rFonts w:ascii="Arial" w:hAnsi="Arial" w:cs="Arial"/>
          <w:i/>
          <w:color w:val="000000"/>
          <w:sz w:val="20"/>
          <w:szCs w:val="20"/>
        </w:rPr>
        <w:t> </w:t>
      </w:r>
      <w:r w:rsidRPr="00753DBF">
        <w:rPr>
          <w:rFonts w:ascii="Arial" w:hAnsi="Arial" w:cs="Arial"/>
          <w:i/>
          <w:color w:val="000000"/>
          <w:sz w:val="20"/>
          <w:szCs w:val="20"/>
        </w:rPr>
        <w:br/>
      </w:r>
      <w:r w:rsidRPr="00753DBF">
        <w:rPr>
          <w:rFonts w:ascii="Arial" w:hAnsi="Arial" w:cs="Arial"/>
          <w:i/>
          <w:color w:val="000000"/>
          <w:sz w:val="20"/>
          <w:szCs w:val="20"/>
        </w:rPr>
        <w:br/>
        <w:t>1.  osoba prawna, której zgodnie ze statutem, umową spółki lub innym przewidzianym prawem dokumentem celem jest rozwój edukacji, poprawa jakości i efektywności systemu oświaty i/lub rozwój metod i narzędzi edukacyjnych. Wnioskodawcą może być również konsorcjum wyżej określonych osób prawnych reprezentowane przez lidera konsorcjum. </w:t>
      </w:r>
      <w:r w:rsidRPr="00753DBF">
        <w:rPr>
          <w:rFonts w:ascii="Arial" w:hAnsi="Arial" w:cs="Arial"/>
          <w:i/>
          <w:color w:val="000000"/>
          <w:sz w:val="20"/>
          <w:szCs w:val="20"/>
        </w:rPr>
        <w:br/>
      </w:r>
      <w:r w:rsidRPr="00753DBF">
        <w:rPr>
          <w:rFonts w:ascii="Arial" w:hAnsi="Arial" w:cs="Arial"/>
          <w:i/>
          <w:color w:val="000000"/>
          <w:sz w:val="20"/>
          <w:szCs w:val="20"/>
        </w:rPr>
        <w:br/>
        <w:t>2. osoba prawna, która nie działa w celu osiągnięcia zysku i przeznacza zysk na cele statutowe albo działa dla zysku, ale przeznacza zysk na cele statutowe, oraz której zysk lub środki zgromadzone w ramach kapitałów lub funduszy nie są dzielone między członków, zgodnie ze statutem, umową spółki lub innym przewidzianym prawem dokumentem, przez co najmniej ostatnie 2 lata obrotowe (co najmniej nieprzerwanie od 1 stycznia 2017 r.). W wypadku, gdy wnioskodawcą jest konsorcjum kryterium musi być spełnione przez wszystkich członków konsorcjum.</w:t>
      </w:r>
      <w:r w:rsidR="007F6054" w:rsidRPr="00753DBF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</w:t>
      </w:r>
      <w:r w:rsidRPr="00753DBF">
        <w:rPr>
          <w:rFonts w:ascii="Arial" w:hAnsi="Arial" w:cs="Arial"/>
          <w:i/>
          <w:color w:val="000000"/>
          <w:sz w:val="20"/>
          <w:szCs w:val="20"/>
        </w:rPr>
        <w:t xml:space="preserve">   </w:t>
      </w:r>
      <w:r w:rsidRPr="00753DBF">
        <w:rPr>
          <w:rFonts w:ascii="Arial" w:hAnsi="Arial" w:cs="Arial"/>
          <w:i/>
          <w:color w:val="000000"/>
          <w:sz w:val="20"/>
          <w:szCs w:val="20"/>
        </w:rPr>
        <w:br/>
      </w:r>
      <w:r w:rsidRPr="00753DBF">
        <w:rPr>
          <w:rFonts w:ascii="Arial" w:hAnsi="Arial" w:cs="Arial"/>
          <w:i/>
          <w:color w:val="000000"/>
          <w:sz w:val="20"/>
          <w:szCs w:val="20"/>
        </w:rPr>
        <w:br/>
      </w:r>
      <w:proofErr w:type="spellStart"/>
      <w:r w:rsidR="00C75772" w:rsidRPr="00753DBF">
        <w:rPr>
          <w:rFonts w:ascii="Arial" w:hAnsi="Arial" w:cs="Arial"/>
          <w:i/>
          <w:color w:val="000000"/>
          <w:sz w:val="20"/>
          <w:szCs w:val="20"/>
        </w:rPr>
        <w:t>Grantobiorcą</w:t>
      </w:r>
      <w:proofErr w:type="spellEnd"/>
      <w:r w:rsidR="00C75772" w:rsidRPr="00753DBF">
        <w:rPr>
          <w:rFonts w:ascii="Arial" w:hAnsi="Arial" w:cs="Arial"/>
          <w:i/>
          <w:color w:val="000000"/>
          <w:sz w:val="20"/>
          <w:szCs w:val="20"/>
        </w:rPr>
        <w:t xml:space="preserve"> może</w:t>
      </w:r>
      <w:r w:rsidRPr="00753DBF">
        <w:rPr>
          <w:rFonts w:ascii="Arial" w:hAnsi="Arial" w:cs="Arial"/>
          <w:i/>
          <w:color w:val="000000"/>
          <w:sz w:val="20"/>
          <w:szCs w:val="20"/>
        </w:rPr>
        <w:t xml:space="preserve"> więc</w:t>
      </w:r>
      <w:r w:rsidR="00C75772" w:rsidRPr="00753DBF">
        <w:rPr>
          <w:rFonts w:ascii="Arial" w:hAnsi="Arial" w:cs="Arial"/>
          <w:i/>
          <w:color w:val="000000"/>
          <w:sz w:val="20"/>
          <w:szCs w:val="20"/>
        </w:rPr>
        <w:t xml:space="preserve"> być instytucja</w:t>
      </w:r>
      <w:r w:rsidRPr="00753DBF">
        <w:rPr>
          <w:rFonts w:ascii="Arial" w:hAnsi="Arial" w:cs="Arial"/>
          <w:i/>
          <w:color w:val="000000"/>
          <w:sz w:val="20"/>
          <w:szCs w:val="20"/>
        </w:rPr>
        <w:t>, która zajmuje się rozwojem edukacji czyli wspieraniem szkół, same szkoły podstawowe będą natomiast brały udział w pilotażowym wdro</w:t>
      </w:r>
      <w:r w:rsidR="00C75772" w:rsidRPr="00753DBF">
        <w:rPr>
          <w:rFonts w:ascii="Arial" w:hAnsi="Arial" w:cs="Arial"/>
          <w:i/>
          <w:color w:val="000000"/>
          <w:sz w:val="20"/>
          <w:szCs w:val="20"/>
        </w:rPr>
        <w:t>żeniu nowego systemu nauczania.</w:t>
      </w:r>
    </w:p>
    <w:p w:rsidR="000469F1" w:rsidRPr="00753DBF" w:rsidRDefault="000469F1" w:rsidP="001E5B97">
      <w:pPr>
        <w:pStyle w:val="Akapitzlist"/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4E0A63" w:rsidRPr="00753DBF" w:rsidRDefault="00C75772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Czy uczelnia wyższa jako posiadająca osobowość prawną może być wnioskodawcą?</w:t>
      </w:r>
    </w:p>
    <w:p w:rsidR="004C7E51" w:rsidRPr="00753DBF" w:rsidRDefault="004C7E51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:rsidR="004C7E51" w:rsidRPr="00753DBF" w:rsidRDefault="004C7E51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sz w:val="20"/>
          <w:szCs w:val="20"/>
        </w:rPr>
        <w:t>Odpowiedź:</w:t>
      </w:r>
    </w:p>
    <w:p w:rsidR="004C7E51" w:rsidRPr="00753DBF" w:rsidRDefault="004C7E51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:rsidR="004C7E51" w:rsidRPr="00753DBF" w:rsidRDefault="004C7E51" w:rsidP="001E5B97">
      <w:pPr>
        <w:pStyle w:val="Akapitzlist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753DBF">
        <w:rPr>
          <w:rFonts w:ascii="Arial" w:hAnsi="Arial" w:cs="Arial"/>
          <w:i/>
          <w:sz w:val="20"/>
          <w:szCs w:val="20"/>
        </w:rPr>
        <w:t>Wnioskodawcą może być:</w:t>
      </w:r>
    </w:p>
    <w:p w:rsidR="004C7E51" w:rsidRPr="00753DBF" w:rsidRDefault="004C7E51" w:rsidP="001E5B97">
      <w:pPr>
        <w:pStyle w:val="Akapitzlist"/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C75772" w:rsidRPr="00753DBF" w:rsidRDefault="00C75772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i/>
          <w:color w:val="000000"/>
          <w:sz w:val="20"/>
          <w:szCs w:val="20"/>
        </w:rPr>
        <w:t>1.  osoba prawna, której zgodnie ze statutem, umową spółki lub innym przewidzianym prawem dokumentem celem jest rozwój edukacji, poprawa jakości i efektywności systemu oświaty i/lub rozwój metod i narzędzi edukacyjnych. Wnioskodawcą może być również konsorcjum wyżej określonych osób prawnych repreze</w:t>
      </w:r>
      <w:r w:rsidR="004C7E51" w:rsidRPr="00753DBF">
        <w:rPr>
          <w:rFonts w:ascii="Arial" w:hAnsi="Arial" w:cs="Arial"/>
          <w:i/>
          <w:color w:val="000000"/>
          <w:sz w:val="20"/>
          <w:szCs w:val="20"/>
        </w:rPr>
        <w:t>ntowane przez lidera konsorcjum;</w:t>
      </w:r>
      <w:r w:rsidRPr="00753DBF">
        <w:rPr>
          <w:rFonts w:ascii="Arial" w:hAnsi="Arial" w:cs="Arial"/>
          <w:i/>
          <w:color w:val="000000"/>
          <w:sz w:val="20"/>
          <w:szCs w:val="20"/>
        </w:rPr>
        <w:t> </w:t>
      </w:r>
      <w:r w:rsidRPr="00753DBF">
        <w:rPr>
          <w:rFonts w:ascii="Arial" w:hAnsi="Arial" w:cs="Arial"/>
          <w:i/>
          <w:color w:val="000000"/>
          <w:sz w:val="20"/>
          <w:szCs w:val="20"/>
        </w:rPr>
        <w:br/>
      </w:r>
      <w:r w:rsidRPr="00753DBF">
        <w:rPr>
          <w:rFonts w:ascii="Arial" w:hAnsi="Arial" w:cs="Arial"/>
          <w:i/>
          <w:color w:val="000000"/>
          <w:sz w:val="20"/>
          <w:szCs w:val="20"/>
        </w:rPr>
        <w:br/>
        <w:t>2. osoba prawna, która nie działa w celu osiągnięcia zysku i przeznacza zysk na cele statutowe albo działa dla zysku, ale przeznacza zysk na cele statutowe, oraz której zysk lub środki zgromadzone w ramach kapitałów lub funduszy nie są dzielone między członków, zgodnie ze statutem, umową spółki lub innym przewidzianym prawem dokumentem, przez co najmniej ostatnie 2 lata obrotowe (co najmniej nieprzerwanie od 1 stycznia 2017 r.). W wypadku, gdy wnioskodawcą jest konsorcjum kryterium musi być spełnione przez wszystkich członków konsorcjum.</w:t>
      </w:r>
      <w:r w:rsidR="004C7E51" w:rsidRPr="00753DBF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</w:t>
      </w:r>
      <w:r w:rsidRPr="00753DBF">
        <w:rPr>
          <w:rFonts w:ascii="Arial" w:hAnsi="Arial" w:cs="Arial"/>
          <w:i/>
          <w:color w:val="000000"/>
          <w:sz w:val="20"/>
          <w:szCs w:val="20"/>
        </w:rPr>
        <w:t xml:space="preserve">   </w:t>
      </w:r>
      <w:r w:rsidRPr="00753DBF">
        <w:rPr>
          <w:rFonts w:ascii="Arial" w:hAnsi="Arial" w:cs="Arial"/>
          <w:i/>
          <w:color w:val="000000"/>
          <w:sz w:val="20"/>
          <w:szCs w:val="20"/>
        </w:rPr>
        <w:br/>
      </w:r>
      <w:r w:rsidRPr="00753DBF"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Pr="00753DBF">
        <w:rPr>
          <w:rFonts w:ascii="Arial" w:hAnsi="Arial" w:cs="Arial"/>
          <w:i/>
          <w:color w:val="000000"/>
          <w:sz w:val="20"/>
          <w:szCs w:val="20"/>
        </w:rPr>
        <w:t>Jeśli ze statutu uczelni lub innych tego typu dokumentów wynika, że s</w:t>
      </w:r>
      <w:r w:rsidR="00AD61FB" w:rsidRPr="00753DBF">
        <w:rPr>
          <w:rFonts w:ascii="Arial" w:hAnsi="Arial" w:cs="Arial"/>
          <w:i/>
          <w:color w:val="000000"/>
          <w:sz w:val="20"/>
          <w:szCs w:val="20"/>
        </w:rPr>
        <w:t xml:space="preserve">pełnia ww. kryteria - może być </w:t>
      </w:r>
      <w:proofErr w:type="spellStart"/>
      <w:r w:rsidR="00AD61FB" w:rsidRPr="00753DBF">
        <w:rPr>
          <w:rFonts w:ascii="Arial" w:hAnsi="Arial" w:cs="Arial"/>
          <w:i/>
          <w:color w:val="000000"/>
          <w:sz w:val="20"/>
          <w:szCs w:val="20"/>
        </w:rPr>
        <w:t>G</w:t>
      </w:r>
      <w:r w:rsidRPr="00753DBF">
        <w:rPr>
          <w:rFonts w:ascii="Arial" w:hAnsi="Arial" w:cs="Arial"/>
          <w:i/>
          <w:color w:val="000000"/>
          <w:sz w:val="20"/>
          <w:szCs w:val="20"/>
        </w:rPr>
        <w:t>rantobiorcą</w:t>
      </w:r>
      <w:proofErr w:type="spellEnd"/>
      <w:r w:rsidRPr="00753DBF">
        <w:rPr>
          <w:rFonts w:ascii="Arial" w:hAnsi="Arial" w:cs="Arial"/>
          <w:i/>
          <w:color w:val="000000"/>
          <w:sz w:val="20"/>
          <w:szCs w:val="20"/>
        </w:rPr>
        <w:t>.</w:t>
      </w:r>
      <w:r w:rsidRPr="00753DBF">
        <w:rPr>
          <w:rFonts w:ascii="Arial" w:hAnsi="Arial" w:cs="Arial"/>
          <w:color w:val="000000"/>
          <w:sz w:val="20"/>
          <w:szCs w:val="20"/>
        </w:rPr>
        <w:t> </w:t>
      </w:r>
    </w:p>
    <w:p w:rsidR="00C75772" w:rsidRPr="00753DBF" w:rsidRDefault="00C75772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:rsidR="00C75772" w:rsidRPr="00753DBF" w:rsidRDefault="00C75772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Czy uczelnia wyższa, niepubliczna z wpisem do rejestru uczelni może wnioskować / aplikować w konkursie szkoła dla innowatora?  </w:t>
      </w:r>
    </w:p>
    <w:p w:rsidR="00C75772" w:rsidRPr="00753DBF" w:rsidRDefault="00C75772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:rsidR="00AE3729" w:rsidRPr="00753DBF" w:rsidRDefault="00AE3729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sz w:val="20"/>
          <w:szCs w:val="20"/>
        </w:rPr>
        <w:t>Odpowiedź:</w:t>
      </w:r>
    </w:p>
    <w:p w:rsidR="00AE3729" w:rsidRPr="00753DBF" w:rsidRDefault="00AE3729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:rsidR="00C75772" w:rsidRPr="00753DBF" w:rsidRDefault="00C75772" w:rsidP="001E5B97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53DBF">
        <w:rPr>
          <w:rFonts w:ascii="Arial" w:hAnsi="Arial" w:cs="Arial"/>
          <w:i/>
          <w:color w:val="000000"/>
          <w:sz w:val="20"/>
          <w:szCs w:val="20"/>
        </w:rPr>
        <w:t>Jeśli ze statutu uczelni lub innych tego typu dokumentów wynika, że uczelnia niepubliczna s</w:t>
      </w:r>
      <w:r w:rsidR="00AE3729" w:rsidRPr="00753DBF">
        <w:rPr>
          <w:rFonts w:ascii="Arial" w:hAnsi="Arial" w:cs="Arial"/>
          <w:i/>
          <w:color w:val="000000"/>
          <w:sz w:val="20"/>
          <w:szCs w:val="20"/>
        </w:rPr>
        <w:t xml:space="preserve">pełnia ww. kryteria - może być </w:t>
      </w:r>
      <w:proofErr w:type="spellStart"/>
      <w:r w:rsidR="00AE3729" w:rsidRPr="00753DBF">
        <w:rPr>
          <w:rFonts w:ascii="Arial" w:hAnsi="Arial" w:cs="Arial"/>
          <w:i/>
          <w:color w:val="000000"/>
          <w:sz w:val="20"/>
          <w:szCs w:val="20"/>
        </w:rPr>
        <w:t>G</w:t>
      </w:r>
      <w:r w:rsidRPr="00753DBF">
        <w:rPr>
          <w:rFonts w:ascii="Arial" w:hAnsi="Arial" w:cs="Arial"/>
          <w:i/>
          <w:color w:val="000000"/>
          <w:sz w:val="20"/>
          <w:szCs w:val="20"/>
        </w:rPr>
        <w:t>rantobiorcą</w:t>
      </w:r>
      <w:proofErr w:type="spellEnd"/>
      <w:r w:rsidRPr="00753DBF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C75772" w:rsidRPr="00753DBF" w:rsidRDefault="00C75772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4E0A63" w:rsidRPr="00753DBF" w:rsidRDefault="00AE3729" w:rsidP="001E5B9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C</w:t>
      </w:r>
      <w:r w:rsidR="00C75772" w:rsidRPr="00753DBF">
        <w:rPr>
          <w:rFonts w:ascii="Arial" w:hAnsi="Arial" w:cs="Arial"/>
          <w:color w:val="000000"/>
          <w:sz w:val="20"/>
          <w:szCs w:val="20"/>
        </w:rPr>
        <w:t>zy w ramach konkursu poszukują Państwo 1 instytucji na całą Polskę czy kilka instytucji, które będą realizowały projekt? </w:t>
      </w:r>
    </w:p>
    <w:p w:rsidR="00AE3729" w:rsidRPr="00753DBF" w:rsidRDefault="00AE3729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75772" w:rsidRPr="00753DBF" w:rsidRDefault="00AE3729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Odpowiedź:</w:t>
      </w:r>
    </w:p>
    <w:p w:rsidR="00AE3729" w:rsidRPr="00753DBF" w:rsidRDefault="00AE3729" w:rsidP="001E5B97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75772" w:rsidRPr="00753DBF" w:rsidRDefault="00C75772" w:rsidP="001E5B97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53DBF">
        <w:rPr>
          <w:rFonts w:ascii="Arial" w:hAnsi="Arial" w:cs="Arial"/>
          <w:i/>
          <w:color w:val="000000"/>
          <w:sz w:val="20"/>
          <w:szCs w:val="20"/>
        </w:rPr>
        <w:t>Projekt o</w:t>
      </w:r>
      <w:r w:rsidR="00624F4E" w:rsidRPr="00753DBF">
        <w:rPr>
          <w:rFonts w:ascii="Arial" w:hAnsi="Arial" w:cs="Arial"/>
          <w:i/>
          <w:color w:val="000000"/>
          <w:sz w:val="20"/>
          <w:szCs w:val="20"/>
        </w:rPr>
        <w:t>bejmuje cały kraj, ale pilotaż dotyczy 20 szkół</w:t>
      </w:r>
      <w:r w:rsidRPr="00753DBF">
        <w:rPr>
          <w:rFonts w:ascii="Arial" w:hAnsi="Arial" w:cs="Arial"/>
          <w:i/>
          <w:color w:val="000000"/>
          <w:sz w:val="20"/>
          <w:szCs w:val="20"/>
        </w:rPr>
        <w:t xml:space="preserve"> z co najmniej 4 województw. Poszukujemy jednego wykona</w:t>
      </w:r>
      <w:r w:rsidR="00624F4E" w:rsidRPr="00753DBF">
        <w:rPr>
          <w:rFonts w:ascii="Arial" w:hAnsi="Arial" w:cs="Arial"/>
          <w:i/>
          <w:color w:val="000000"/>
          <w:sz w:val="20"/>
          <w:szCs w:val="20"/>
        </w:rPr>
        <w:t xml:space="preserve">wcy całego przedsięwzięcia. </w:t>
      </w:r>
      <w:proofErr w:type="spellStart"/>
      <w:r w:rsidR="00624F4E" w:rsidRPr="00753DBF">
        <w:rPr>
          <w:rFonts w:ascii="Arial" w:hAnsi="Arial" w:cs="Arial"/>
          <w:i/>
          <w:color w:val="000000"/>
          <w:sz w:val="20"/>
          <w:szCs w:val="20"/>
        </w:rPr>
        <w:t>G</w:t>
      </w:r>
      <w:r w:rsidRPr="00753DBF">
        <w:rPr>
          <w:rFonts w:ascii="Arial" w:hAnsi="Arial" w:cs="Arial"/>
          <w:i/>
          <w:color w:val="000000"/>
          <w:sz w:val="20"/>
          <w:szCs w:val="20"/>
        </w:rPr>
        <w:t>rantobiorcą</w:t>
      </w:r>
      <w:proofErr w:type="spellEnd"/>
      <w:r w:rsidRPr="00753DBF">
        <w:rPr>
          <w:rFonts w:ascii="Arial" w:hAnsi="Arial" w:cs="Arial"/>
          <w:i/>
          <w:color w:val="000000"/>
          <w:sz w:val="20"/>
          <w:szCs w:val="20"/>
        </w:rPr>
        <w:t xml:space="preserve"> może </w:t>
      </w:r>
      <w:r w:rsidR="00624F4E" w:rsidRPr="00753DBF">
        <w:rPr>
          <w:rFonts w:ascii="Arial" w:hAnsi="Arial" w:cs="Arial"/>
          <w:i/>
          <w:color w:val="000000"/>
          <w:sz w:val="20"/>
          <w:szCs w:val="20"/>
        </w:rPr>
        <w:t>być konsorcjum kilku instytucji.</w:t>
      </w:r>
    </w:p>
    <w:p w:rsidR="00B55B5F" w:rsidRPr="00753DBF" w:rsidRDefault="00B55B5F" w:rsidP="001E5B97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B55B5F" w:rsidRPr="00753DBF" w:rsidRDefault="00B55B5F" w:rsidP="00B55B5F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 xml:space="preserve">"Opracowanie zestawu metod nauczania" przewidziane jest jako część I etapu projektu. Etap I zgodnie z dokumentacją konkursową trwa do sierpnia 2020 roku, jednak z zamieszczonego na stronie 15 harmonogramu wynika, że opracowanie metod nauczania powinno zakończyć się do marca 2020 r. W naszej opinii może to utrudnić przygotowanie, kilkukrotne przetestowanie narzędzi w różnych warunkach, ich poprawienie i w konsekwencji stworzenie najwyższej jakości materiałów. </w:t>
      </w:r>
    </w:p>
    <w:p w:rsidR="00B55B5F" w:rsidRPr="00753DBF" w:rsidRDefault="00B55B5F" w:rsidP="00B55B5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Czy istnieje możliwość przedłużenia pracy nad metodami i narzędziami do końca etapu 1 pomimo wskazania krótszego czasu w tabeli z harmonogramem?</w:t>
      </w:r>
    </w:p>
    <w:p w:rsidR="00B55B5F" w:rsidRPr="00753DBF" w:rsidRDefault="00B55B5F" w:rsidP="00B55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ab/>
      </w:r>
    </w:p>
    <w:p w:rsidR="00B55B5F" w:rsidRPr="00753DBF" w:rsidRDefault="00B55B5F" w:rsidP="00B55B5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>Odpowiedź:</w:t>
      </w:r>
    </w:p>
    <w:p w:rsidR="00B55B5F" w:rsidRPr="00265BA0" w:rsidRDefault="00B55B5F" w:rsidP="00B55B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B55B5F" w:rsidRPr="00753DBF" w:rsidRDefault="00B55B5F" w:rsidP="00B55B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265BA0">
        <w:rPr>
          <w:rFonts w:ascii="Arial" w:hAnsi="Arial" w:cs="Arial"/>
          <w:bCs/>
          <w:i/>
          <w:color w:val="000000"/>
          <w:sz w:val="20"/>
          <w:szCs w:val="20"/>
        </w:rPr>
        <w:t xml:space="preserve">Zgodnie z </w:t>
      </w:r>
      <w:r w:rsidRPr="00265BA0">
        <w:rPr>
          <w:rFonts w:ascii="Arial" w:hAnsi="Arial" w:cs="Arial"/>
          <w:bCs/>
          <w:i/>
          <w:iCs/>
          <w:color w:val="000000"/>
          <w:sz w:val="20"/>
          <w:szCs w:val="20"/>
        </w:rPr>
        <w:t>Założeniami projektu pilotażowego</w:t>
      </w:r>
      <w:r w:rsidRPr="00265BA0">
        <w:rPr>
          <w:rFonts w:ascii="Arial" w:hAnsi="Arial" w:cs="Arial"/>
          <w:bCs/>
          <w:i/>
          <w:color w:val="000000"/>
          <w:sz w:val="20"/>
          <w:szCs w:val="20"/>
        </w:rPr>
        <w:t xml:space="preserve"> Etap I </w:t>
      </w:r>
      <w:r w:rsidRPr="00265BA0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Przygotowanie metod i narzędzi nauczania kompetencji proinnowacyjnych </w:t>
      </w:r>
      <w:r w:rsidRPr="00265BA0">
        <w:rPr>
          <w:rFonts w:ascii="Arial" w:hAnsi="Arial" w:cs="Arial"/>
          <w:bCs/>
          <w:i/>
          <w:color w:val="000000"/>
          <w:sz w:val="20"/>
          <w:szCs w:val="20"/>
        </w:rPr>
        <w:t xml:space="preserve">ma trwać do sierpnia 2020 r. Wykres z harmonogramem realizacji projektu umieszczony na str. 15 </w:t>
      </w:r>
      <w:r w:rsidRPr="00265BA0">
        <w:rPr>
          <w:rFonts w:ascii="Arial" w:hAnsi="Arial" w:cs="Arial"/>
          <w:bCs/>
          <w:i/>
          <w:iCs/>
          <w:color w:val="000000"/>
          <w:sz w:val="20"/>
          <w:szCs w:val="20"/>
        </w:rPr>
        <w:t>Założeń</w:t>
      </w:r>
      <w:r w:rsidRPr="00265BA0">
        <w:rPr>
          <w:rFonts w:ascii="Arial" w:hAnsi="Arial" w:cs="Arial"/>
          <w:bCs/>
          <w:i/>
          <w:color w:val="000000"/>
          <w:sz w:val="20"/>
          <w:szCs w:val="20"/>
        </w:rPr>
        <w:t xml:space="preserve"> ma charakter indykatywny, opracowanie zestawu metod nauczania może trwać do sierpnia 2020 r.</w:t>
      </w:r>
      <w:r w:rsidRPr="00753DBF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p w:rsidR="00B55B5F" w:rsidRPr="00753DBF" w:rsidRDefault="00B55B5F" w:rsidP="00B55B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B55B5F" w:rsidRPr="00753DBF" w:rsidRDefault="00B55B5F" w:rsidP="00B55B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3DBF">
        <w:rPr>
          <w:rFonts w:ascii="Arial" w:hAnsi="Arial" w:cs="Arial"/>
          <w:color w:val="000000"/>
          <w:sz w:val="20"/>
          <w:szCs w:val="20"/>
        </w:rPr>
        <w:t xml:space="preserve">Zgodnie z harmonogramem szkolenia dla nauczycieli (w ramach etapu I) powinny skończyć się do sierpnia 2020 roku. Jednocześnie koncepcja zakłada przeprowadzenie min. 150 godzin warsztatów dla grupy od 6 do 10 nauczycieli z każdej szkoły. Skumulowanie szkoleń w tak krótkim okresie wydaje nam się rozwiązaniem nieoptymalnym z uwagi na osiągnięcie zakładanych rezultatów i rzetelne oraz skuteczne przygotowanie nauczycieli do kształcenia u uczniów kompetencji proinnowacyjnych. Proces nabywania kompetencji byłby bardziej skuteczny gdyby można było go rozciągnąć w czasie i przeplatać praktyką, doradztwem i wymianą doświadczeń pomiędzy nauczycielami. Czy istnieje możliwość przedłużenia okresu realizacji 150 godzin szkoleń na cały rok szkolny 2020/21? </w:t>
      </w:r>
    </w:p>
    <w:p w:rsidR="00624F4E" w:rsidRPr="00753DBF" w:rsidRDefault="00624F4E" w:rsidP="001E5B97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:rsidR="00B55B5F" w:rsidRPr="00265BA0" w:rsidRDefault="00B55B5F" w:rsidP="00B55B5F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65BA0">
        <w:rPr>
          <w:rFonts w:ascii="Arial" w:hAnsi="Arial" w:cs="Arial"/>
          <w:i/>
          <w:color w:val="000000"/>
          <w:sz w:val="20"/>
          <w:szCs w:val="20"/>
        </w:rPr>
        <w:t>Odpowiedź:</w:t>
      </w:r>
    </w:p>
    <w:p w:rsidR="00B55B5F" w:rsidRPr="00265BA0" w:rsidRDefault="00B55B5F" w:rsidP="00B55B5F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A1CE2" w:rsidRPr="00265BA0" w:rsidRDefault="00B55B5F" w:rsidP="00B55B5F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65BA0">
        <w:rPr>
          <w:rFonts w:ascii="Arial" w:hAnsi="Arial" w:cs="Arial"/>
          <w:i/>
          <w:color w:val="000000"/>
          <w:sz w:val="20"/>
          <w:szCs w:val="20"/>
        </w:rPr>
        <w:t>Z</w:t>
      </w:r>
      <w:r w:rsidR="00B06CD8" w:rsidRPr="00265BA0">
        <w:rPr>
          <w:rFonts w:ascii="Arial" w:hAnsi="Arial" w:cs="Arial"/>
          <w:i/>
          <w:color w:val="000000"/>
          <w:sz w:val="20"/>
          <w:szCs w:val="20"/>
        </w:rPr>
        <w:t>godnie z Założeniami</w:t>
      </w:r>
      <w:r w:rsidRPr="00265BA0">
        <w:rPr>
          <w:rFonts w:ascii="Arial" w:hAnsi="Arial" w:cs="Arial"/>
          <w:i/>
          <w:color w:val="000000"/>
          <w:sz w:val="20"/>
          <w:szCs w:val="20"/>
        </w:rPr>
        <w:t xml:space="preserve"> stanowiącymi załącznik </w:t>
      </w:r>
      <w:r w:rsidR="008A1CE2" w:rsidRPr="00265BA0">
        <w:rPr>
          <w:rFonts w:ascii="Arial" w:hAnsi="Arial" w:cs="Arial"/>
          <w:i/>
          <w:color w:val="000000"/>
          <w:sz w:val="20"/>
          <w:szCs w:val="20"/>
        </w:rPr>
        <w:t>do Regulaminu</w:t>
      </w:r>
      <w:r w:rsidR="00B06CD8" w:rsidRPr="00265BA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9F1887" w:rsidRPr="00265BA0">
        <w:rPr>
          <w:rFonts w:ascii="Arial" w:hAnsi="Arial" w:cs="Arial"/>
          <w:i/>
          <w:color w:val="000000"/>
          <w:sz w:val="20"/>
          <w:szCs w:val="20"/>
        </w:rPr>
        <w:t>Grantobiorca</w:t>
      </w:r>
      <w:proofErr w:type="spellEnd"/>
      <w:r w:rsidR="009F1887" w:rsidRPr="00265BA0">
        <w:rPr>
          <w:rFonts w:ascii="Arial" w:hAnsi="Arial" w:cs="Arial"/>
          <w:i/>
          <w:color w:val="000000"/>
          <w:sz w:val="20"/>
          <w:szCs w:val="20"/>
        </w:rPr>
        <w:t xml:space="preserve"> jest zobowiązany do przeprowadzenia szkoleń</w:t>
      </w:r>
      <w:r w:rsidR="00B06CD8" w:rsidRPr="00265BA0">
        <w:rPr>
          <w:rFonts w:ascii="Arial" w:hAnsi="Arial" w:cs="Arial"/>
          <w:i/>
          <w:color w:val="000000"/>
          <w:sz w:val="20"/>
          <w:szCs w:val="20"/>
        </w:rPr>
        <w:t xml:space="preserve"> zarówn</w:t>
      </w:r>
      <w:r w:rsidR="009F1887" w:rsidRPr="00265BA0">
        <w:rPr>
          <w:rFonts w:ascii="Arial" w:hAnsi="Arial" w:cs="Arial"/>
          <w:i/>
          <w:color w:val="000000"/>
          <w:sz w:val="20"/>
          <w:szCs w:val="20"/>
        </w:rPr>
        <w:t>o w Etapie I, jak i w Etapie II. W</w:t>
      </w:r>
      <w:r w:rsidR="00B06CD8" w:rsidRPr="00265BA0">
        <w:rPr>
          <w:rFonts w:ascii="Arial" w:hAnsi="Arial" w:cs="Arial"/>
          <w:i/>
          <w:color w:val="000000"/>
          <w:sz w:val="20"/>
          <w:szCs w:val="20"/>
        </w:rPr>
        <w:t>skaźnik dotyczący</w:t>
      </w:r>
      <w:r w:rsidR="009F1887" w:rsidRPr="00265BA0">
        <w:rPr>
          <w:rFonts w:ascii="Arial" w:hAnsi="Arial" w:cs="Arial"/>
          <w:i/>
          <w:color w:val="000000"/>
          <w:sz w:val="20"/>
          <w:szCs w:val="20"/>
        </w:rPr>
        <w:t xml:space="preserve"> minimum 150 godzin szkoleń</w:t>
      </w:r>
      <w:r w:rsidR="008A1CE2" w:rsidRPr="00265BA0">
        <w:rPr>
          <w:rFonts w:ascii="Arial" w:hAnsi="Arial" w:cs="Arial"/>
          <w:i/>
          <w:color w:val="000000"/>
          <w:sz w:val="20"/>
          <w:szCs w:val="20"/>
        </w:rPr>
        <w:t xml:space="preserve"> odnosi się łą</w:t>
      </w:r>
      <w:r w:rsidR="009F1887" w:rsidRPr="00265BA0">
        <w:rPr>
          <w:rFonts w:ascii="Arial" w:hAnsi="Arial" w:cs="Arial"/>
          <w:i/>
          <w:color w:val="000000"/>
          <w:sz w:val="20"/>
          <w:szCs w:val="20"/>
        </w:rPr>
        <w:t xml:space="preserve">cznie do Etapu I </w:t>
      </w:r>
      <w:proofErr w:type="spellStart"/>
      <w:r w:rsidR="009F1887" w:rsidRPr="00265BA0">
        <w:rPr>
          <w:rFonts w:ascii="Arial" w:hAnsi="Arial" w:cs="Arial"/>
          <w:i/>
          <w:color w:val="000000"/>
          <w:sz w:val="20"/>
          <w:szCs w:val="20"/>
        </w:rPr>
        <w:t>i</w:t>
      </w:r>
      <w:proofErr w:type="spellEnd"/>
      <w:r w:rsidR="009F1887" w:rsidRPr="00265BA0">
        <w:rPr>
          <w:rFonts w:ascii="Arial" w:hAnsi="Arial" w:cs="Arial"/>
          <w:i/>
          <w:color w:val="000000"/>
          <w:sz w:val="20"/>
          <w:szCs w:val="20"/>
        </w:rPr>
        <w:t xml:space="preserve"> II,</w:t>
      </w:r>
      <w:r w:rsidR="008A1CE2" w:rsidRPr="00265BA0">
        <w:rPr>
          <w:rFonts w:ascii="Arial" w:hAnsi="Arial" w:cs="Arial"/>
          <w:i/>
          <w:color w:val="000000"/>
          <w:sz w:val="20"/>
          <w:szCs w:val="20"/>
        </w:rPr>
        <w:t xml:space="preserve"> minimalna liczba godzin szkoleń w Etapie I wynosi 90, a w Etapie II 20. Stos</w:t>
      </w:r>
      <w:r w:rsidR="009F1887" w:rsidRPr="00265BA0">
        <w:rPr>
          <w:rFonts w:ascii="Arial" w:hAnsi="Arial" w:cs="Arial"/>
          <w:i/>
          <w:color w:val="000000"/>
          <w:sz w:val="20"/>
          <w:szCs w:val="20"/>
        </w:rPr>
        <w:t>owna korekta została</w:t>
      </w:r>
      <w:r w:rsidR="008A1CE2" w:rsidRPr="00265BA0">
        <w:rPr>
          <w:rFonts w:ascii="Arial" w:hAnsi="Arial" w:cs="Arial"/>
          <w:i/>
          <w:color w:val="000000"/>
          <w:sz w:val="20"/>
          <w:szCs w:val="20"/>
        </w:rPr>
        <w:t xml:space="preserve"> wprowadzona do opisu Założeń.</w:t>
      </w:r>
    </w:p>
    <w:p w:rsidR="00B55B5F" w:rsidRPr="00753DBF" w:rsidRDefault="00B55B5F" w:rsidP="00B55B5F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  <w:highlight w:val="yellow"/>
        </w:rPr>
      </w:pPr>
    </w:p>
    <w:p w:rsidR="00B55B5F" w:rsidRPr="00265BA0" w:rsidRDefault="00B55B5F" w:rsidP="00B55B5F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65BA0">
        <w:rPr>
          <w:rFonts w:ascii="Arial" w:hAnsi="Arial" w:cs="Arial"/>
          <w:sz w:val="20"/>
          <w:szCs w:val="20"/>
        </w:rPr>
        <w:lastRenderedPageBreak/>
        <w:t>Czy ekspert zagraniczny może być narodowości polskiej, jeśli krajem jego działalności jest kraj spełniający podane w dokumentach warunki? (Kryteriach oceny - merytoryczne, p. 3).</w:t>
      </w:r>
    </w:p>
    <w:p w:rsidR="00B55B5F" w:rsidRPr="00265BA0" w:rsidRDefault="00B55B5F" w:rsidP="00B55B5F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:rsidR="00B55B5F" w:rsidRPr="00265BA0" w:rsidRDefault="00B55B5F" w:rsidP="00B55B5F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  <w:r w:rsidRPr="00265BA0">
        <w:rPr>
          <w:rFonts w:ascii="Arial" w:hAnsi="Arial" w:cs="Arial"/>
          <w:sz w:val="20"/>
          <w:szCs w:val="20"/>
        </w:rPr>
        <w:t>Odpowiedź:</w:t>
      </w:r>
    </w:p>
    <w:p w:rsidR="00B55B5F" w:rsidRPr="00265BA0" w:rsidRDefault="00B55B5F" w:rsidP="00B55B5F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B55B5F" w:rsidRPr="00265BA0" w:rsidRDefault="009F1887" w:rsidP="00B55B5F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65BA0">
        <w:rPr>
          <w:rFonts w:ascii="Arial" w:hAnsi="Arial" w:cs="Arial"/>
          <w:i/>
          <w:color w:val="000000"/>
          <w:sz w:val="20"/>
          <w:szCs w:val="20"/>
        </w:rPr>
        <w:t xml:space="preserve">Narodowość </w:t>
      </w:r>
      <w:r w:rsidR="00B55B5F" w:rsidRPr="00265BA0">
        <w:rPr>
          <w:rFonts w:ascii="Arial" w:hAnsi="Arial" w:cs="Arial"/>
          <w:i/>
          <w:color w:val="000000"/>
          <w:sz w:val="20"/>
          <w:szCs w:val="20"/>
        </w:rPr>
        <w:t>ekspert</w:t>
      </w:r>
      <w:r w:rsidRPr="00265BA0">
        <w:rPr>
          <w:rFonts w:ascii="Arial" w:hAnsi="Arial" w:cs="Arial"/>
          <w:i/>
          <w:color w:val="000000"/>
          <w:sz w:val="20"/>
          <w:szCs w:val="20"/>
        </w:rPr>
        <w:t>a zagranicznego nie ma znaczenia</w:t>
      </w:r>
      <w:r w:rsidR="00B55B5F" w:rsidRPr="00265BA0">
        <w:rPr>
          <w:rFonts w:ascii="Arial" w:hAnsi="Arial" w:cs="Arial"/>
          <w:i/>
          <w:color w:val="000000"/>
          <w:sz w:val="20"/>
          <w:szCs w:val="20"/>
        </w:rPr>
        <w:t xml:space="preserve">, jeśli krajem jego działalności jest kraj wymieniony na str. 5 Kryteriów oceny.    </w:t>
      </w:r>
    </w:p>
    <w:p w:rsidR="00B55B5F" w:rsidRPr="00753DBF" w:rsidRDefault="00B55B5F" w:rsidP="00B55B5F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  <w:highlight w:val="yellow"/>
        </w:rPr>
      </w:pPr>
    </w:p>
    <w:p w:rsidR="00753DBF" w:rsidRPr="00265BA0" w:rsidRDefault="00753DBF" w:rsidP="00753DBF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65BA0">
        <w:rPr>
          <w:rFonts w:ascii="Arial" w:hAnsi="Arial" w:cs="Arial"/>
          <w:sz w:val="20"/>
          <w:szCs w:val="20"/>
        </w:rPr>
        <w:t>Czy szkolenie dot. problematyki innowacyjności (p VI.1.g Założeń) wlicza się w pulę 150 godzin obowiązkowych szkoleń i warsztatów?</w:t>
      </w:r>
    </w:p>
    <w:p w:rsidR="00B55B5F" w:rsidRPr="00265BA0" w:rsidRDefault="00B55B5F" w:rsidP="00B55B5F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753DBF" w:rsidRPr="00265BA0" w:rsidRDefault="00753DBF" w:rsidP="00753DBF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265BA0">
        <w:rPr>
          <w:rFonts w:ascii="Arial" w:hAnsi="Arial" w:cs="Arial"/>
          <w:color w:val="000000"/>
          <w:sz w:val="20"/>
          <w:szCs w:val="20"/>
        </w:rPr>
        <w:t>Odpowiedź:</w:t>
      </w:r>
    </w:p>
    <w:p w:rsidR="00753DBF" w:rsidRPr="00265BA0" w:rsidRDefault="00753DBF" w:rsidP="00753DBF">
      <w:pPr>
        <w:pStyle w:val="Akapitzlist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753DBF" w:rsidRPr="00265BA0" w:rsidRDefault="00753DBF" w:rsidP="00753DBF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bookmarkStart w:id="0" w:name="_GoBack"/>
      <w:bookmarkEnd w:id="0"/>
      <w:r w:rsidRPr="00265BA0">
        <w:rPr>
          <w:rFonts w:ascii="Arial" w:hAnsi="Arial" w:cs="Arial"/>
          <w:i/>
          <w:color w:val="000000"/>
          <w:sz w:val="20"/>
          <w:szCs w:val="20"/>
        </w:rPr>
        <w:t xml:space="preserve">Tak, szkolenie dot. problematyki innowacyjności może być wliczone w pulę 150 godzin  obowiązkowych szkoleń i warsztatów. </w:t>
      </w:r>
    </w:p>
    <w:p w:rsidR="00753DBF" w:rsidRPr="00265BA0" w:rsidRDefault="00753DBF" w:rsidP="00753DBF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753DBF" w:rsidRPr="00265BA0" w:rsidRDefault="00753DBF" w:rsidP="00753DBF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65BA0">
        <w:rPr>
          <w:rFonts w:ascii="Arial" w:eastAsia="Times New Roman" w:hAnsi="Arial" w:cs="Arial"/>
          <w:sz w:val="20"/>
          <w:szCs w:val="20"/>
          <w:lang w:eastAsia="pl-PL"/>
        </w:rPr>
        <w:t>W dokumencie Kryteria oceny w opisie kryteriów merytorycznych w punkcie dotyczącym doświadczenia wnioskodawcy (p. 1) jest napisane, że "</w:t>
      </w:r>
      <w:r w:rsidRPr="00265B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ujęcie w projekcie/programie więcej niż jednej kompetencji proinnowacyjnej (można otrzymać):  1-2 dodatkowe kompetencje – 1 pkt., 3-4 dodatkowe kompetencje – 2 pkt., 5 i więcej dodatkowych kompetencji – 3 pkt. </w:t>
      </w:r>
    </w:p>
    <w:p w:rsidR="00753DBF" w:rsidRPr="00265BA0" w:rsidRDefault="00753DBF" w:rsidP="00753DBF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753DBF" w:rsidRPr="00265BA0" w:rsidRDefault="00753DBF" w:rsidP="00753D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5B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oznacza to, że jeśli wykażemy w np. 5 projektach maksymalną ilość kompetencji, to otrzymamy 15 pkt?</w:t>
      </w:r>
    </w:p>
    <w:p w:rsidR="00753DBF" w:rsidRPr="00265BA0" w:rsidRDefault="00753DBF" w:rsidP="00753DBF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050C" w:rsidRPr="00265BA0" w:rsidRDefault="00753DBF" w:rsidP="00DF05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65B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Jeśli nie, to czy by otrzymać maksymalną ilość punktów, należy w każdym z  przedstawianych projektów wykazać maksymalną ilość kompetencji czy też wystarczy w jednym projekcie wykazać 5 lub więcej kompetencji? </w:t>
      </w:r>
    </w:p>
    <w:p w:rsidR="00DF050C" w:rsidRPr="00265BA0" w:rsidRDefault="00DF050C" w:rsidP="00DF050C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050C" w:rsidRPr="00265BA0" w:rsidRDefault="00DF050C" w:rsidP="00DF050C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5BA0">
        <w:rPr>
          <w:rFonts w:ascii="Arial" w:eastAsia="Times New Roman" w:hAnsi="Arial" w:cs="Arial"/>
          <w:sz w:val="20"/>
          <w:szCs w:val="20"/>
          <w:lang w:eastAsia="pl-PL"/>
        </w:rPr>
        <w:t>Odpowiedź:</w:t>
      </w:r>
    </w:p>
    <w:p w:rsidR="00753DBF" w:rsidRPr="00265BA0" w:rsidRDefault="00753DBF" w:rsidP="00753DBF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DF050C" w:rsidRPr="00265BA0" w:rsidRDefault="00DF050C" w:rsidP="00DF050C">
      <w:pPr>
        <w:pStyle w:val="Default"/>
        <w:ind w:left="708"/>
        <w:jc w:val="both"/>
        <w:rPr>
          <w:sz w:val="20"/>
          <w:szCs w:val="20"/>
        </w:rPr>
      </w:pPr>
      <w:r w:rsidRPr="00265BA0">
        <w:rPr>
          <w:i/>
          <w:sz w:val="20"/>
          <w:szCs w:val="20"/>
        </w:rPr>
        <w:t>Łącznie w ramach wszystkich kryteriów merytorycznych obligatoryjnych można uzyskać 20 punktów. W ramach kryterium „Wnioskodawca/lider konsorcjum posiada doświadczenie w realizacji projektów lub programów dotyczących rozwoju kompetencji proinnowacyjnych</w:t>
      </w:r>
      <w:r w:rsidRPr="00265BA0">
        <w:rPr>
          <w:i/>
          <w:sz w:val="13"/>
          <w:szCs w:val="13"/>
        </w:rPr>
        <w:t xml:space="preserve"> </w:t>
      </w:r>
      <w:r w:rsidRPr="00265BA0">
        <w:rPr>
          <w:i/>
          <w:sz w:val="20"/>
          <w:szCs w:val="20"/>
        </w:rPr>
        <w:t>uczniów i nauczycieli w systemie edukacyjnym</w:t>
      </w:r>
      <w:r w:rsidR="009F1887" w:rsidRPr="00265BA0">
        <w:rPr>
          <w:i/>
          <w:sz w:val="20"/>
          <w:szCs w:val="20"/>
        </w:rPr>
        <w:t>”</w:t>
      </w:r>
      <w:r w:rsidRPr="00265BA0">
        <w:rPr>
          <w:i/>
          <w:sz w:val="20"/>
          <w:szCs w:val="20"/>
        </w:rPr>
        <w:t xml:space="preserve"> </w:t>
      </w:r>
      <w:r w:rsidR="009F1887" w:rsidRPr="00265BA0">
        <w:rPr>
          <w:i/>
          <w:sz w:val="20"/>
          <w:szCs w:val="20"/>
        </w:rPr>
        <w:t>p</w:t>
      </w:r>
      <w:r w:rsidRPr="00265BA0">
        <w:rPr>
          <w:i/>
          <w:sz w:val="20"/>
          <w:szCs w:val="20"/>
        </w:rPr>
        <w:t>unkty zostaną przyznane za dodatkowe projekty ponad minimum określone w kryterium – po 1 pkt za każdy dodatkowy projekt, maks. 3 pkt. oraz za ujęcie w projekcie/programie więcej niż jednej kompetencji proinnowacyjnej: 1-2 dodatkowe kompetencje – 1 pkt., 3-4 dodatkowe kompetencje – 2 pkt., 5 i więcej dodatkowych kompetencji – 3 pkt.</w:t>
      </w:r>
      <w:r w:rsidRPr="00265BA0">
        <w:rPr>
          <w:sz w:val="20"/>
          <w:szCs w:val="20"/>
        </w:rPr>
        <w:t xml:space="preserve"> </w:t>
      </w:r>
    </w:p>
    <w:p w:rsidR="00DF050C" w:rsidRPr="00265BA0" w:rsidRDefault="00DF050C" w:rsidP="00753DBF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DF050C" w:rsidRPr="00265BA0" w:rsidRDefault="009F1887" w:rsidP="009F1887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65BA0">
        <w:rPr>
          <w:rFonts w:ascii="Arial" w:hAnsi="Arial" w:cs="Arial"/>
          <w:i/>
          <w:color w:val="000000"/>
          <w:sz w:val="20"/>
          <w:szCs w:val="20"/>
        </w:rPr>
        <w:t xml:space="preserve">W ramach kryterium ocenie podlega liczba uwzględnionych kompetencji proinnowacyjnych niezależnie od liczby projektów /programów wskazanych w ramach tego kryterium. </w:t>
      </w:r>
      <w:r w:rsidR="00DF050C" w:rsidRPr="00265BA0">
        <w:rPr>
          <w:rFonts w:ascii="Arial" w:hAnsi="Arial" w:cs="Arial"/>
          <w:i/>
          <w:color w:val="000000"/>
          <w:sz w:val="20"/>
          <w:szCs w:val="20"/>
        </w:rPr>
        <w:t xml:space="preserve">Za wykazanie </w:t>
      </w:r>
      <w:r w:rsidRPr="00265BA0">
        <w:rPr>
          <w:rFonts w:ascii="Arial" w:hAnsi="Arial" w:cs="Arial"/>
          <w:i/>
          <w:color w:val="000000"/>
          <w:sz w:val="20"/>
          <w:szCs w:val="20"/>
        </w:rPr>
        <w:t>5 lub więcej kompetencji proinnowacyjnych</w:t>
      </w:r>
      <w:r w:rsidR="00DF050C" w:rsidRPr="00265BA0">
        <w:rPr>
          <w:rFonts w:ascii="Arial" w:hAnsi="Arial" w:cs="Arial"/>
          <w:i/>
          <w:color w:val="000000"/>
          <w:sz w:val="20"/>
          <w:szCs w:val="20"/>
        </w:rPr>
        <w:t xml:space="preserve"> można więc uzyskać </w:t>
      </w:r>
      <w:r w:rsidRPr="00265BA0">
        <w:rPr>
          <w:rFonts w:ascii="Arial" w:hAnsi="Arial" w:cs="Arial"/>
          <w:i/>
          <w:color w:val="000000"/>
          <w:sz w:val="20"/>
          <w:szCs w:val="20"/>
        </w:rPr>
        <w:t>maksymalnie 3 dodatkowe punkty.</w:t>
      </w:r>
    </w:p>
    <w:p w:rsidR="00B55B5F" w:rsidRPr="00753DBF" w:rsidRDefault="00B55B5F" w:rsidP="00B55B5F">
      <w:pPr>
        <w:pStyle w:val="Akapitzlist"/>
        <w:spacing w:after="120"/>
        <w:jc w:val="both"/>
        <w:rPr>
          <w:rFonts w:ascii="Arial" w:hAnsi="Arial" w:cs="Arial"/>
          <w:i/>
          <w:color w:val="000000"/>
          <w:sz w:val="20"/>
          <w:szCs w:val="20"/>
          <w:highlight w:val="yellow"/>
        </w:rPr>
      </w:pPr>
    </w:p>
    <w:p w:rsidR="00B55B5F" w:rsidRPr="00753DBF" w:rsidRDefault="00B55B5F" w:rsidP="00B55B5F">
      <w:pPr>
        <w:pStyle w:val="Akapitzlist"/>
        <w:spacing w:after="120"/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:rsidR="004E0A63" w:rsidRPr="00753DBF" w:rsidRDefault="004E0A63" w:rsidP="001E5B97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4E0A63" w:rsidRPr="00753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51E"/>
    <w:multiLevelType w:val="hybridMultilevel"/>
    <w:tmpl w:val="A55E8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235A2"/>
    <w:multiLevelType w:val="hybridMultilevel"/>
    <w:tmpl w:val="70DC386E"/>
    <w:lvl w:ilvl="0" w:tplc="55E6B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34DD1"/>
    <w:multiLevelType w:val="hybridMultilevel"/>
    <w:tmpl w:val="4C9433FC"/>
    <w:lvl w:ilvl="0" w:tplc="FF32E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6E"/>
    <w:rsid w:val="000469F1"/>
    <w:rsid w:val="00102C45"/>
    <w:rsid w:val="00177CCF"/>
    <w:rsid w:val="001E5B97"/>
    <w:rsid w:val="00265BA0"/>
    <w:rsid w:val="0028433C"/>
    <w:rsid w:val="00491C7F"/>
    <w:rsid w:val="004C7E51"/>
    <w:rsid w:val="004E0A63"/>
    <w:rsid w:val="00624F4E"/>
    <w:rsid w:val="0063684A"/>
    <w:rsid w:val="006738A9"/>
    <w:rsid w:val="006965C2"/>
    <w:rsid w:val="006A43CB"/>
    <w:rsid w:val="00753DBF"/>
    <w:rsid w:val="007F38B5"/>
    <w:rsid w:val="007F6054"/>
    <w:rsid w:val="00834C17"/>
    <w:rsid w:val="008A1CE2"/>
    <w:rsid w:val="00960632"/>
    <w:rsid w:val="00996F87"/>
    <w:rsid w:val="009F1887"/>
    <w:rsid w:val="009F68EE"/>
    <w:rsid w:val="00A82108"/>
    <w:rsid w:val="00AD61FB"/>
    <w:rsid w:val="00AE3729"/>
    <w:rsid w:val="00B06CD8"/>
    <w:rsid w:val="00B55B5F"/>
    <w:rsid w:val="00B63F6E"/>
    <w:rsid w:val="00C75772"/>
    <w:rsid w:val="00D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A63"/>
    <w:pPr>
      <w:ind w:left="720"/>
      <w:contextualSpacing/>
    </w:pPr>
  </w:style>
  <w:style w:type="paragraph" w:customStyle="1" w:styleId="Default">
    <w:name w:val="Default"/>
    <w:rsid w:val="00DF05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A63"/>
    <w:pPr>
      <w:ind w:left="720"/>
      <w:contextualSpacing/>
    </w:pPr>
  </w:style>
  <w:style w:type="paragraph" w:customStyle="1" w:styleId="Default">
    <w:name w:val="Default"/>
    <w:rsid w:val="00DF05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2737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2019-08-14T07:00:00Z</cp:lastPrinted>
  <dcterms:created xsi:type="dcterms:W3CDTF">2019-08-19T05:01:00Z</dcterms:created>
  <dcterms:modified xsi:type="dcterms:W3CDTF">2019-08-19T05:01:00Z</dcterms:modified>
</cp:coreProperties>
</file>