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B6C5" w14:textId="77777777" w:rsidR="004F4F23" w:rsidRPr="009C640C" w:rsidRDefault="004F4F23" w:rsidP="004F4F23">
      <w:pPr>
        <w:pStyle w:val="Tytu"/>
        <w:tabs>
          <w:tab w:val="clear" w:pos="360"/>
        </w:tabs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9C640C">
        <w:rPr>
          <w:rFonts w:ascii="Times New Roman" w:hAnsi="Times New Roman" w:cs="Times New Roman"/>
          <w:sz w:val="22"/>
          <w:szCs w:val="22"/>
        </w:rPr>
        <w:tab/>
      </w:r>
    </w:p>
    <w:p w14:paraId="62BC4D3A" w14:textId="77777777" w:rsidR="004F4F23" w:rsidRPr="007845BD" w:rsidRDefault="007845BD" w:rsidP="004F4F23">
      <w:pPr>
        <w:pStyle w:val="Tytu"/>
        <w:tabs>
          <w:tab w:val="clear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845BD">
        <w:rPr>
          <w:rFonts w:ascii="Times New Roman" w:hAnsi="Times New Roman" w:cs="Times New Roman"/>
          <w:sz w:val="24"/>
          <w:szCs w:val="24"/>
        </w:rPr>
        <w:t>Umowa</w:t>
      </w:r>
      <w:r w:rsidR="00EE6540" w:rsidRPr="007845BD">
        <w:rPr>
          <w:rFonts w:ascii="Times New Roman" w:hAnsi="Times New Roman" w:cs="Times New Roman"/>
          <w:sz w:val="24"/>
          <w:szCs w:val="24"/>
        </w:rPr>
        <w:t xml:space="preserve"> </w:t>
      </w:r>
      <w:r w:rsidR="00D85CB2">
        <w:rPr>
          <w:rFonts w:ascii="Times New Roman" w:hAnsi="Times New Roman" w:cs="Times New Roman"/>
          <w:sz w:val="24"/>
          <w:szCs w:val="24"/>
        </w:rPr>
        <w:t>Nr</w:t>
      </w:r>
      <w:r w:rsidR="00E35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B839C" w14:textId="77777777" w:rsidR="004F4F23" w:rsidRPr="009C640C" w:rsidRDefault="004F4F23" w:rsidP="004F4F23">
      <w:pPr>
        <w:pStyle w:val="Tytu"/>
        <w:tabs>
          <w:tab w:val="clear" w:pos="360"/>
        </w:tabs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</w:p>
    <w:p w14:paraId="4397A28F" w14:textId="0145358D" w:rsidR="00F13484" w:rsidRPr="00F13484" w:rsidRDefault="00F13484" w:rsidP="00F13484">
      <w:pPr>
        <w:jc w:val="both"/>
        <w:rPr>
          <w:bCs/>
          <w:sz w:val="22"/>
          <w:szCs w:val="22"/>
        </w:rPr>
      </w:pPr>
      <w:r w:rsidRPr="00F13484">
        <w:rPr>
          <w:bCs/>
          <w:sz w:val="22"/>
          <w:szCs w:val="22"/>
        </w:rPr>
        <w:t>zawarta w dniu …………………… 202</w:t>
      </w:r>
      <w:r w:rsidR="00A50EC4">
        <w:rPr>
          <w:bCs/>
          <w:sz w:val="22"/>
          <w:szCs w:val="22"/>
        </w:rPr>
        <w:t>4</w:t>
      </w:r>
      <w:r w:rsidRPr="00F13484">
        <w:rPr>
          <w:bCs/>
          <w:sz w:val="22"/>
          <w:szCs w:val="22"/>
        </w:rPr>
        <w:t xml:space="preserve"> r. we Wrocławiu, pomiędzy:</w:t>
      </w:r>
    </w:p>
    <w:p w14:paraId="2B442D1B" w14:textId="77777777" w:rsidR="00F13484" w:rsidRPr="00F13484" w:rsidRDefault="00F13484" w:rsidP="00F13484">
      <w:pPr>
        <w:jc w:val="both"/>
        <w:rPr>
          <w:bCs/>
          <w:sz w:val="22"/>
          <w:szCs w:val="22"/>
        </w:rPr>
      </w:pPr>
      <w:r w:rsidRPr="00F13484">
        <w:rPr>
          <w:b/>
          <w:sz w:val="22"/>
          <w:szCs w:val="22"/>
        </w:rPr>
        <w:t>Agencją Restrukturyzacji i Modernizacji Rolnictwa</w:t>
      </w:r>
      <w:r w:rsidRPr="00F13484">
        <w:rPr>
          <w:bCs/>
          <w:sz w:val="22"/>
          <w:szCs w:val="22"/>
        </w:rPr>
        <w:t xml:space="preserve"> z siedzibą w Warszawie pod adresem al. Jana Pawła II nr 70, </w:t>
      </w:r>
      <w:r w:rsidRPr="00F13484">
        <w:rPr>
          <w:b/>
          <w:sz w:val="22"/>
          <w:szCs w:val="22"/>
        </w:rPr>
        <w:t>Dolnośląski Oddział Regionalny ARiMR</w:t>
      </w:r>
      <w:r w:rsidRPr="00F13484">
        <w:rPr>
          <w:bCs/>
          <w:sz w:val="22"/>
          <w:szCs w:val="22"/>
        </w:rPr>
        <w:t xml:space="preserve"> we Wrocławiu, ul. Giełdowa 8 REGON 010613083, zarejestrowanym podatnikiem podatku od towaru i usług, NIP 526-19-33-940 reprezentowaną przez:</w:t>
      </w:r>
    </w:p>
    <w:p w14:paraId="71832086" w14:textId="63E72931" w:rsidR="00F13484" w:rsidRDefault="000A23FA" w:rsidP="00F13484">
      <w:pPr>
        <w:pStyle w:val="Akapitzlist"/>
        <w:numPr>
          <w:ilvl w:val="0"/>
          <w:numId w:val="3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</w:t>
      </w:r>
      <w:r w:rsidR="00A50EC4">
        <w:rPr>
          <w:bCs/>
          <w:sz w:val="22"/>
          <w:szCs w:val="22"/>
        </w:rPr>
        <w:t xml:space="preserve"> </w:t>
      </w:r>
      <w:r w:rsidR="00F13484" w:rsidRPr="00F13484">
        <w:rPr>
          <w:bCs/>
          <w:sz w:val="22"/>
          <w:szCs w:val="22"/>
        </w:rPr>
        <w:t>– Dyrektora Dolnośląskiego Oddziału Regionalnego ARiMR;</w:t>
      </w:r>
    </w:p>
    <w:p w14:paraId="4E83ABF7" w14:textId="32D78929" w:rsidR="00F13484" w:rsidRPr="00F13484" w:rsidRDefault="000A23FA" w:rsidP="00F13484">
      <w:pPr>
        <w:pStyle w:val="Akapitzlist"/>
        <w:numPr>
          <w:ilvl w:val="0"/>
          <w:numId w:val="3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</w:t>
      </w:r>
      <w:r w:rsidR="00F13484" w:rsidRPr="00F13484">
        <w:rPr>
          <w:bCs/>
          <w:sz w:val="22"/>
          <w:szCs w:val="22"/>
        </w:rPr>
        <w:t xml:space="preserve"> –  Kierownika Biura Finansowo - Księgowego;</w:t>
      </w:r>
    </w:p>
    <w:p w14:paraId="2C69032A" w14:textId="5FF49E3D" w:rsidR="00F13484" w:rsidRPr="00F13484" w:rsidRDefault="00F13484" w:rsidP="00F13484">
      <w:pPr>
        <w:jc w:val="both"/>
        <w:rPr>
          <w:bCs/>
          <w:sz w:val="22"/>
          <w:szCs w:val="22"/>
        </w:rPr>
      </w:pPr>
      <w:r w:rsidRPr="00F13484">
        <w:rPr>
          <w:bCs/>
          <w:sz w:val="22"/>
          <w:szCs w:val="22"/>
        </w:rPr>
        <w:t xml:space="preserve">zwaną w dalszej części </w:t>
      </w:r>
      <w:r w:rsidR="00BC1B61">
        <w:rPr>
          <w:bCs/>
          <w:sz w:val="22"/>
          <w:szCs w:val="22"/>
        </w:rPr>
        <w:t>U</w:t>
      </w:r>
      <w:r w:rsidRPr="00F13484">
        <w:rPr>
          <w:bCs/>
          <w:sz w:val="22"/>
          <w:szCs w:val="22"/>
        </w:rPr>
        <w:t>mowy  “</w:t>
      </w:r>
      <w:r w:rsidRPr="00F13484">
        <w:rPr>
          <w:b/>
          <w:sz w:val="22"/>
          <w:szCs w:val="22"/>
        </w:rPr>
        <w:t>Zamawiającym</w:t>
      </w:r>
      <w:r w:rsidRPr="00F13484">
        <w:rPr>
          <w:bCs/>
          <w:sz w:val="22"/>
          <w:szCs w:val="22"/>
        </w:rPr>
        <w:t>”,</w:t>
      </w:r>
    </w:p>
    <w:p w14:paraId="53AB3354" w14:textId="77777777" w:rsidR="00F13484" w:rsidRPr="00F13484" w:rsidRDefault="00F13484" w:rsidP="00F13484">
      <w:pPr>
        <w:jc w:val="both"/>
        <w:rPr>
          <w:bCs/>
          <w:sz w:val="22"/>
          <w:szCs w:val="22"/>
        </w:rPr>
      </w:pPr>
      <w:r w:rsidRPr="00F13484">
        <w:rPr>
          <w:bCs/>
          <w:sz w:val="22"/>
          <w:szCs w:val="22"/>
        </w:rPr>
        <w:t xml:space="preserve">a </w:t>
      </w:r>
    </w:p>
    <w:p w14:paraId="214F1464" w14:textId="77777777" w:rsidR="000A23FA" w:rsidRDefault="000A23FA" w:rsidP="00F1348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1DCC4B" w14:textId="71CE161E" w:rsidR="00F13484" w:rsidRPr="00F13484" w:rsidRDefault="00F13484" w:rsidP="00F13484">
      <w:pPr>
        <w:jc w:val="both"/>
        <w:rPr>
          <w:bCs/>
          <w:sz w:val="22"/>
          <w:szCs w:val="22"/>
        </w:rPr>
      </w:pPr>
      <w:r w:rsidRPr="00F13484">
        <w:rPr>
          <w:bCs/>
          <w:sz w:val="22"/>
          <w:szCs w:val="22"/>
        </w:rPr>
        <w:t xml:space="preserve">zwanym w dalszej części </w:t>
      </w:r>
      <w:r w:rsidR="00BC1B61">
        <w:rPr>
          <w:bCs/>
          <w:sz w:val="22"/>
          <w:szCs w:val="22"/>
        </w:rPr>
        <w:t>U</w:t>
      </w:r>
      <w:r w:rsidRPr="00F13484">
        <w:rPr>
          <w:bCs/>
          <w:sz w:val="22"/>
          <w:szCs w:val="22"/>
        </w:rPr>
        <w:t>mowy „</w:t>
      </w:r>
      <w:r w:rsidRPr="00F13484">
        <w:rPr>
          <w:b/>
          <w:sz w:val="22"/>
          <w:szCs w:val="22"/>
        </w:rPr>
        <w:t>Wykonawcą</w:t>
      </w:r>
      <w:r w:rsidRPr="00F13484">
        <w:rPr>
          <w:bCs/>
          <w:sz w:val="22"/>
          <w:szCs w:val="22"/>
        </w:rPr>
        <w:t>”,</w:t>
      </w:r>
    </w:p>
    <w:p w14:paraId="10C644B8" w14:textId="77777777" w:rsidR="009C640C" w:rsidRPr="009C640C" w:rsidRDefault="009C640C" w:rsidP="00387556">
      <w:pPr>
        <w:jc w:val="both"/>
        <w:rPr>
          <w:sz w:val="22"/>
          <w:szCs w:val="22"/>
        </w:rPr>
      </w:pPr>
    </w:p>
    <w:p w14:paraId="21470A22" w14:textId="77777777" w:rsidR="00387556" w:rsidRPr="009C640C" w:rsidRDefault="00387556" w:rsidP="00387556">
      <w:pPr>
        <w:jc w:val="both"/>
        <w:rPr>
          <w:b/>
          <w:sz w:val="22"/>
          <w:szCs w:val="22"/>
        </w:rPr>
      </w:pPr>
      <w:r w:rsidRPr="009C640C">
        <w:rPr>
          <w:sz w:val="22"/>
          <w:szCs w:val="22"/>
        </w:rPr>
        <w:t xml:space="preserve">łącznie zwanymi </w:t>
      </w:r>
      <w:r w:rsidRPr="009C640C">
        <w:rPr>
          <w:b/>
          <w:sz w:val="22"/>
          <w:szCs w:val="22"/>
        </w:rPr>
        <w:t>„Stronami</w:t>
      </w:r>
      <w:r w:rsidRPr="009C640C">
        <w:rPr>
          <w:sz w:val="22"/>
          <w:szCs w:val="22"/>
        </w:rPr>
        <w:t xml:space="preserve">”, a odrębnie „ </w:t>
      </w:r>
      <w:r w:rsidRPr="009C640C">
        <w:rPr>
          <w:b/>
          <w:sz w:val="22"/>
          <w:szCs w:val="22"/>
        </w:rPr>
        <w:t>Stroną”.</w:t>
      </w:r>
    </w:p>
    <w:p w14:paraId="1E94E830" w14:textId="77777777" w:rsidR="009C640C" w:rsidRPr="009C640C" w:rsidRDefault="009C640C" w:rsidP="00387556">
      <w:pPr>
        <w:jc w:val="both"/>
        <w:rPr>
          <w:b/>
          <w:sz w:val="22"/>
          <w:szCs w:val="22"/>
        </w:rPr>
      </w:pPr>
    </w:p>
    <w:p w14:paraId="519C49FC" w14:textId="447B6633" w:rsidR="00387556" w:rsidRDefault="00387556" w:rsidP="00387556">
      <w:pPr>
        <w:jc w:val="both"/>
        <w:rPr>
          <w:spacing w:val="-5"/>
          <w:sz w:val="22"/>
          <w:szCs w:val="22"/>
        </w:rPr>
      </w:pPr>
      <w:r w:rsidRPr="009C640C">
        <w:rPr>
          <w:sz w:val="22"/>
          <w:szCs w:val="22"/>
        </w:rPr>
        <w:t>W wyniku przeprowadzonego post</w:t>
      </w:r>
      <w:r w:rsidR="001F04B2">
        <w:rPr>
          <w:sz w:val="22"/>
          <w:szCs w:val="22"/>
        </w:rPr>
        <w:t>ę</w:t>
      </w:r>
      <w:r w:rsidRPr="009C640C">
        <w:rPr>
          <w:sz w:val="22"/>
          <w:szCs w:val="22"/>
        </w:rPr>
        <w:t xml:space="preserve">powania , którego wartość nie przekracza </w:t>
      </w:r>
      <w:r w:rsidR="00705186" w:rsidRPr="00705186">
        <w:rPr>
          <w:sz w:val="22"/>
          <w:szCs w:val="22"/>
        </w:rPr>
        <w:t>kwoty określonej w art. 2 ust. 1 pkt 1  ustawy z dnia 11 września 2019 r. Prawo zamówień publicznych</w:t>
      </w:r>
      <w:r w:rsidR="00FC6D4A">
        <w:rPr>
          <w:sz w:val="22"/>
          <w:szCs w:val="22"/>
        </w:rPr>
        <w:t xml:space="preserve">, </w:t>
      </w:r>
      <w:r w:rsidR="00C616D7">
        <w:rPr>
          <w:sz w:val="22"/>
          <w:szCs w:val="22"/>
        </w:rPr>
        <w:t xml:space="preserve">Strony </w:t>
      </w:r>
      <w:r w:rsidRPr="009C640C">
        <w:rPr>
          <w:sz w:val="22"/>
          <w:szCs w:val="22"/>
        </w:rPr>
        <w:t xml:space="preserve">zawarły </w:t>
      </w:r>
      <w:r w:rsidR="00342CA9">
        <w:rPr>
          <w:sz w:val="22"/>
          <w:szCs w:val="22"/>
        </w:rPr>
        <w:t>U</w:t>
      </w:r>
      <w:r w:rsidRPr="009C640C">
        <w:rPr>
          <w:sz w:val="22"/>
          <w:szCs w:val="22"/>
        </w:rPr>
        <w:t xml:space="preserve">mowę, zwaną dalej </w:t>
      </w:r>
      <w:r w:rsidRPr="009C640C">
        <w:rPr>
          <w:b/>
          <w:sz w:val="22"/>
          <w:szCs w:val="22"/>
        </w:rPr>
        <w:t>„ Umową”,</w:t>
      </w:r>
      <w:r w:rsidRPr="009C640C">
        <w:rPr>
          <w:sz w:val="22"/>
          <w:szCs w:val="22"/>
        </w:rPr>
        <w:t xml:space="preserve"> w oparciu o złożoną Ofertę, stanowiącą integralną część </w:t>
      </w:r>
      <w:r w:rsidR="00342CA9">
        <w:rPr>
          <w:sz w:val="22"/>
          <w:szCs w:val="22"/>
        </w:rPr>
        <w:t>U</w:t>
      </w:r>
      <w:r w:rsidRPr="009C640C">
        <w:rPr>
          <w:sz w:val="22"/>
          <w:szCs w:val="22"/>
        </w:rPr>
        <w:t xml:space="preserve">mowy, o </w:t>
      </w:r>
      <w:r w:rsidRPr="009C640C">
        <w:rPr>
          <w:spacing w:val="-5"/>
          <w:sz w:val="22"/>
          <w:szCs w:val="22"/>
        </w:rPr>
        <w:t>następującej treści :</w:t>
      </w:r>
    </w:p>
    <w:p w14:paraId="6DEB102D" w14:textId="77777777" w:rsidR="004F4F23" w:rsidRPr="009C640C" w:rsidRDefault="004F4F23" w:rsidP="004F4F23">
      <w:pPr>
        <w:tabs>
          <w:tab w:val="left" w:pos="4395"/>
        </w:tabs>
        <w:jc w:val="center"/>
        <w:rPr>
          <w:b/>
          <w:sz w:val="22"/>
          <w:szCs w:val="22"/>
        </w:rPr>
      </w:pPr>
      <w:r w:rsidRPr="009C640C">
        <w:rPr>
          <w:b/>
          <w:sz w:val="22"/>
          <w:szCs w:val="22"/>
        </w:rPr>
        <w:t>§ 1</w:t>
      </w:r>
    </w:p>
    <w:p w14:paraId="6DD87AEB" w14:textId="415166D6" w:rsidR="004F4F23" w:rsidRDefault="004F4F23" w:rsidP="004F4F23">
      <w:pPr>
        <w:pStyle w:val="Nagwek1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9C640C">
        <w:rPr>
          <w:b/>
          <w:sz w:val="22"/>
          <w:szCs w:val="22"/>
        </w:rPr>
        <w:t>PRZEDMIOT UMOWY</w:t>
      </w:r>
    </w:p>
    <w:p w14:paraId="6AE30604" w14:textId="77777777" w:rsidR="00C12C7F" w:rsidRPr="00C12C7F" w:rsidRDefault="00C12C7F" w:rsidP="00C12C7F"/>
    <w:p w14:paraId="24F06ADB" w14:textId="6CBC4F45" w:rsidR="00705186" w:rsidRDefault="0002698A" w:rsidP="00A6389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9C640C">
        <w:rPr>
          <w:sz w:val="22"/>
          <w:szCs w:val="22"/>
        </w:rPr>
        <w:t xml:space="preserve">Zamawiający powierza, </w:t>
      </w:r>
      <w:r w:rsidR="00017CFE" w:rsidRPr="009C640C">
        <w:rPr>
          <w:sz w:val="22"/>
          <w:szCs w:val="22"/>
        </w:rPr>
        <w:t>a Wykonawca przyjmuje do wykonania prac</w:t>
      </w:r>
      <w:r w:rsidR="00DB51AC">
        <w:rPr>
          <w:sz w:val="22"/>
          <w:szCs w:val="22"/>
        </w:rPr>
        <w:t>e</w:t>
      </w:r>
      <w:r w:rsidR="00017CFE" w:rsidRPr="009C640C">
        <w:rPr>
          <w:sz w:val="22"/>
          <w:szCs w:val="22"/>
        </w:rPr>
        <w:t xml:space="preserve"> polegając</w:t>
      </w:r>
      <w:r w:rsidR="00DB51AC">
        <w:rPr>
          <w:sz w:val="22"/>
          <w:szCs w:val="22"/>
        </w:rPr>
        <w:t>e</w:t>
      </w:r>
      <w:r w:rsidR="00A27FFC">
        <w:rPr>
          <w:sz w:val="22"/>
          <w:szCs w:val="22"/>
        </w:rPr>
        <w:t xml:space="preserve"> na</w:t>
      </w:r>
      <w:r w:rsidR="00017CFE" w:rsidRPr="009C640C">
        <w:rPr>
          <w:sz w:val="22"/>
          <w:szCs w:val="22"/>
        </w:rPr>
        <w:t xml:space="preserve"> </w:t>
      </w:r>
      <w:bookmarkStart w:id="0" w:name="_Hlk177972603"/>
      <w:r w:rsidR="00A1709F" w:rsidRPr="00A1709F">
        <w:rPr>
          <w:sz w:val="22"/>
          <w:szCs w:val="22"/>
        </w:rPr>
        <w:t>„</w:t>
      </w:r>
      <w:r w:rsidR="00DF7EC7">
        <w:rPr>
          <w:i/>
          <w:iCs/>
          <w:sz w:val="22"/>
          <w:szCs w:val="22"/>
        </w:rPr>
        <w:t>Naprawie orynnowania budynku</w:t>
      </w:r>
      <w:r w:rsidR="000A23FA">
        <w:rPr>
          <w:i/>
          <w:iCs/>
          <w:sz w:val="22"/>
          <w:szCs w:val="22"/>
        </w:rPr>
        <w:t xml:space="preserve"> w BP 014 w</w:t>
      </w:r>
      <w:r w:rsidR="00C170AB">
        <w:rPr>
          <w:i/>
          <w:iCs/>
          <w:sz w:val="22"/>
          <w:szCs w:val="22"/>
        </w:rPr>
        <w:t xml:space="preserve"> Oleśnicy z/s w</w:t>
      </w:r>
      <w:r w:rsidR="000A23FA">
        <w:rPr>
          <w:i/>
          <w:iCs/>
          <w:sz w:val="22"/>
          <w:szCs w:val="22"/>
        </w:rPr>
        <w:t xml:space="preserve"> Sycowie</w:t>
      </w:r>
      <w:bookmarkEnd w:id="0"/>
      <w:r w:rsidR="00ED7ECC">
        <w:rPr>
          <w:i/>
          <w:iCs/>
          <w:sz w:val="22"/>
          <w:szCs w:val="22"/>
        </w:rPr>
        <w:t xml:space="preserve">, </w:t>
      </w:r>
      <w:r w:rsidR="00C170AB" w:rsidRPr="00ED7ECC">
        <w:rPr>
          <w:i/>
          <w:iCs/>
          <w:sz w:val="22"/>
          <w:szCs w:val="22"/>
        </w:rPr>
        <w:t>znajdującym się przy ul. Ogrodowej 10, 56-500 Syców</w:t>
      </w:r>
      <w:r w:rsidR="00ED7ECC">
        <w:rPr>
          <w:sz w:val="22"/>
          <w:szCs w:val="22"/>
        </w:rPr>
        <w:t>”</w:t>
      </w:r>
      <w:r w:rsidR="00C170AB">
        <w:rPr>
          <w:sz w:val="22"/>
          <w:szCs w:val="22"/>
        </w:rPr>
        <w:t xml:space="preserve">, </w:t>
      </w:r>
      <w:r w:rsidR="00F37CB8">
        <w:rPr>
          <w:sz w:val="22"/>
          <w:szCs w:val="22"/>
        </w:rPr>
        <w:t>zgodnie z złożoną przez Wykonawcę ofertą.</w:t>
      </w:r>
    </w:p>
    <w:p w14:paraId="0FF549C6" w14:textId="449BD5EE" w:rsidR="00363F7D" w:rsidRPr="006A0555" w:rsidRDefault="00F37CB8" w:rsidP="006A055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bookmarkStart w:id="1" w:name="_Hlk170381989"/>
      <w:r>
        <w:rPr>
          <w:sz w:val="22"/>
          <w:szCs w:val="22"/>
        </w:rPr>
        <w:t>Zakres prac do wykonania przez Wykonawcę obejmuje w szczególności:</w:t>
      </w:r>
    </w:p>
    <w:p w14:paraId="75939C99" w14:textId="11193AE6" w:rsidR="00DF7EC7" w:rsidRPr="006A0555" w:rsidRDefault="00DF7EC7" w:rsidP="006A0555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0555">
        <w:rPr>
          <w:sz w:val="22"/>
          <w:szCs w:val="22"/>
        </w:rPr>
        <w:t>wyczyszczenie i malowanie rynien o średnicy fi 150 – ok 90 mb,</w:t>
      </w:r>
    </w:p>
    <w:p w14:paraId="3AEB80A6" w14:textId="5B8D344A" w:rsidR="00DF7EC7" w:rsidRDefault="00DF7EC7" w:rsidP="00D358C1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0555">
        <w:rPr>
          <w:sz w:val="22"/>
          <w:szCs w:val="22"/>
        </w:rPr>
        <w:t>wyczyszczenie i malowanie pasa nadrynnowego – ok 90 mb,</w:t>
      </w:r>
    </w:p>
    <w:p w14:paraId="2E0A5A4F" w14:textId="23D5490D" w:rsidR="00DF7EC7" w:rsidRDefault="00DF7EC7" w:rsidP="00D358C1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0555">
        <w:rPr>
          <w:sz w:val="22"/>
          <w:szCs w:val="22"/>
        </w:rPr>
        <w:t>wymianę końców rur spustowych wraz z montażem wyczystek - 11 kpl.,</w:t>
      </w:r>
    </w:p>
    <w:p w14:paraId="0D08A29A" w14:textId="1C43B22C" w:rsidR="00DF7EC7" w:rsidRDefault="00DF7EC7" w:rsidP="00D358C1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0555">
        <w:rPr>
          <w:sz w:val="22"/>
          <w:szCs w:val="22"/>
        </w:rPr>
        <w:t>montaż siatek przeciw liściom w rynnach – ok 90 mb,</w:t>
      </w:r>
    </w:p>
    <w:p w14:paraId="41B6AA82" w14:textId="7E4ADFA2" w:rsidR="00DF7EC7" w:rsidRDefault="00DF7EC7" w:rsidP="00D358C1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0555">
        <w:rPr>
          <w:sz w:val="22"/>
          <w:szCs w:val="22"/>
        </w:rPr>
        <w:t>montaż rury zrzutowej łączącej odprowadzenie wody deszczowej z dachu górnego do rynny dachu niższego -1 kpl,</w:t>
      </w:r>
    </w:p>
    <w:p w14:paraId="0BA1C121" w14:textId="32E20457" w:rsidR="00DF7EC7" w:rsidRDefault="00DF7EC7" w:rsidP="00D358C1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0555">
        <w:rPr>
          <w:sz w:val="22"/>
          <w:szCs w:val="22"/>
        </w:rPr>
        <w:t>spoinowanie połączeń papa – ogniomur – ok 32 mb,</w:t>
      </w:r>
    </w:p>
    <w:p w14:paraId="1AB9E9F5" w14:textId="6A68D5D4" w:rsidR="00DF7EC7" w:rsidRDefault="00DF7EC7" w:rsidP="00D358C1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0555">
        <w:rPr>
          <w:sz w:val="22"/>
          <w:szCs w:val="22"/>
        </w:rPr>
        <w:t>spoinowanie połączeń papa - obróbki kominowe (w tym wyłaz dachowy) - 10 k</w:t>
      </w:r>
      <w:r w:rsidR="00C3475C" w:rsidRPr="006A0555">
        <w:rPr>
          <w:sz w:val="22"/>
          <w:szCs w:val="22"/>
        </w:rPr>
        <w:t>p</w:t>
      </w:r>
      <w:r w:rsidRPr="006A0555">
        <w:rPr>
          <w:sz w:val="22"/>
          <w:szCs w:val="22"/>
        </w:rPr>
        <w:t>l,</w:t>
      </w:r>
    </w:p>
    <w:p w14:paraId="7A178882" w14:textId="6BA14679" w:rsidR="00DF7EC7" w:rsidRDefault="00DF7EC7" w:rsidP="00D358C1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0555">
        <w:rPr>
          <w:sz w:val="22"/>
          <w:szCs w:val="22"/>
        </w:rPr>
        <w:t>uszczelnienie łączenia ściany z okapem,</w:t>
      </w:r>
    </w:p>
    <w:p w14:paraId="56361568" w14:textId="4BACBD49" w:rsidR="00DF7EC7" w:rsidRPr="006A0555" w:rsidRDefault="00DF7EC7" w:rsidP="00D358C1">
      <w:pPr>
        <w:pStyle w:val="Akapitzlist"/>
        <w:numPr>
          <w:ilvl w:val="0"/>
          <w:numId w:val="42"/>
        </w:numPr>
        <w:rPr>
          <w:sz w:val="22"/>
          <w:szCs w:val="22"/>
        </w:rPr>
      </w:pPr>
      <w:r w:rsidRPr="006A0555">
        <w:rPr>
          <w:sz w:val="22"/>
          <w:szCs w:val="22"/>
        </w:rPr>
        <w:t>zaimpregnowanie deskowania podbitki,</w:t>
      </w:r>
    </w:p>
    <w:p w14:paraId="5DD43285" w14:textId="77777777" w:rsidR="00DF7EC7" w:rsidRPr="006A0555" w:rsidRDefault="00A27FFC" w:rsidP="006A0555">
      <w:pPr>
        <w:pStyle w:val="Akapitzlist"/>
        <w:numPr>
          <w:ilvl w:val="0"/>
          <w:numId w:val="42"/>
        </w:numPr>
        <w:rPr>
          <w:sz w:val="22"/>
          <w:szCs w:val="22"/>
        </w:rPr>
      </w:pPr>
      <w:r w:rsidRPr="006A0555">
        <w:rPr>
          <w:sz w:val="22"/>
          <w:szCs w:val="22"/>
        </w:rPr>
        <w:t>u</w:t>
      </w:r>
      <w:r w:rsidR="00113354" w:rsidRPr="006A0555">
        <w:rPr>
          <w:sz w:val="22"/>
          <w:szCs w:val="22"/>
        </w:rPr>
        <w:t>sunięcie pozostałości zgodnie z zapisami ustawy z dnia 27 kwietnia 2001 r. Prawo ochrony środowiska (tekst jedn. Dz.U. z 20</w:t>
      </w:r>
      <w:r w:rsidR="00C170AB" w:rsidRPr="006A0555">
        <w:rPr>
          <w:sz w:val="22"/>
          <w:szCs w:val="22"/>
        </w:rPr>
        <w:t>24</w:t>
      </w:r>
      <w:r w:rsidR="00113354" w:rsidRPr="006A0555">
        <w:rPr>
          <w:sz w:val="22"/>
          <w:szCs w:val="22"/>
        </w:rPr>
        <w:t xml:space="preserve"> r. poz. 5</w:t>
      </w:r>
      <w:r w:rsidR="00C170AB" w:rsidRPr="006A0555">
        <w:rPr>
          <w:sz w:val="22"/>
          <w:szCs w:val="22"/>
        </w:rPr>
        <w:t>4</w:t>
      </w:r>
      <w:r w:rsidR="00113354" w:rsidRPr="006A0555">
        <w:rPr>
          <w:sz w:val="22"/>
          <w:szCs w:val="22"/>
        </w:rPr>
        <w:t>) oraz ustawy z dnia 14 grudnia 2012r. o odpadach (tekst jedn. Dz.U. z 20</w:t>
      </w:r>
      <w:r w:rsidR="00C170AB" w:rsidRPr="006A0555">
        <w:rPr>
          <w:sz w:val="22"/>
          <w:szCs w:val="22"/>
        </w:rPr>
        <w:t>23</w:t>
      </w:r>
      <w:r w:rsidR="00113354" w:rsidRPr="006A0555">
        <w:rPr>
          <w:sz w:val="22"/>
          <w:szCs w:val="22"/>
        </w:rPr>
        <w:t xml:space="preserve"> poz. 1</w:t>
      </w:r>
      <w:r w:rsidR="00C170AB" w:rsidRPr="006A0555">
        <w:rPr>
          <w:sz w:val="22"/>
          <w:szCs w:val="22"/>
        </w:rPr>
        <w:t>587</w:t>
      </w:r>
      <w:r w:rsidR="00113354" w:rsidRPr="006A0555">
        <w:rPr>
          <w:sz w:val="22"/>
          <w:szCs w:val="22"/>
        </w:rPr>
        <w:t>)</w:t>
      </w:r>
      <w:r w:rsidR="00342CA9" w:rsidRPr="006A0555">
        <w:rPr>
          <w:sz w:val="22"/>
          <w:szCs w:val="22"/>
        </w:rPr>
        <w:t>,</w:t>
      </w:r>
    </w:p>
    <w:p w14:paraId="6B73B8D4" w14:textId="48265EE3" w:rsidR="00DB51AC" w:rsidRPr="00DF7EC7" w:rsidRDefault="00113354" w:rsidP="00DF7EC7">
      <w:pPr>
        <w:pStyle w:val="Akapitzlist"/>
        <w:numPr>
          <w:ilvl w:val="6"/>
          <w:numId w:val="12"/>
        </w:numPr>
        <w:autoSpaceDE w:val="0"/>
        <w:autoSpaceDN w:val="0"/>
        <w:adjustRightInd w:val="0"/>
        <w:ind w:left="993" w:hanging="284"/>
        <w:jc w:val="both"/>
        <w:rPr>
          <w:sz w:val="22"/>
          <w:szCs w:val="22"/>
        </w:rPr>
      </w:pPr>
      <w:r w:rsidRPr="00DF7EC7">
        <w:rPr>
          <w:sz w:val="22"/>
          <w:szCs w:val="22"/>
        </w:rPr>
        <w:t xml:space="preserve"> </w:t>
      </w:r>
      <w:r w:rsidR="00A31879" w:rsidRPr="00DF7EC7">
        <w:rPr>
          <w:sz w:val="22"/>
          <w:szCs w:val="22"/>
        </w:rPr>
        <w:t xml:space="preserve">wywiezienie gruzu i odpadów </w:t>
      </w:r>
      <w:r w:rsidR="00C170AB" w:rsidRPr="00DF7EC7">
        <w:rPr>
          <w:sz w:val="22"/>
          <w:szCs w:val="22"/>
        </w:rPr>
        <w:t>powstałych po</w:t>
      </w:r>
      <w:r w:rsidR="00A31879" w:rsidRPr="00DF7EC7">
        <w:rPr>
          <w:sz w:val="22"/>
          <w:szCs w:val="22"/>
        </w:rPr>
        <w:t xml:space="preserve"> </w:t>
      </w:r>
      <w:r w:rsidR="00DF7EC7" w:rsidRPr="00DF7EC7">
        <w:rPr>
          <w:sz w:val="22"/>
          <w:szCs w:val="22"/>
        </w:rPr>
        <w:t>realizacji prac</w:t>
      </w:r>
      <w:r w:rsidR="00DF7EC7">
        <w:rPr>
          <w:sz w:val="22"/>
          <w:szCs w:val="22"/>
        </w:rPr>
        <w:t>.</w:t>
      </w:r>
    </w:p>
    <w:p w14:paraId="29D64D45" w14:textId="686DC4A0" w:rsidR="00A1709F" w:rsidRDefault="00A1709F" w:rsidP="003F1E12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Szczegółowy zakres prac, przedstawiony jest w Zapytaniu ofertowym (zał. nr 2 )</w:t>
      </w:r>
      <w:r w:rsidR="00FB54AC">
        <w:rPr>
          <w:sz w:val="22"/>
          <w:szCs w:val="22"/>
        </w:rPr>
        <w:t>.</w:t>
      </w:r>
    </w:p>
    <w:bookmarkEnd w:id="1"/>
    <w:p w14:paraId="78E271C2" w14:textId="22332321" w:rsidR="00BC55C6" w:rsidRDefault="00BC55C6" w:rsidP="00DB51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4C7F5C4" w14:textId="0662018F" w:rsidR="004F4F23" w:rsidRPr="009C640C" w:rsidRDefault="001D6E6B" w:rsidP="00DB51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C640C">
        <w:rPr>
          <w:b/>
          <w:sz w:val="22"/>
          <w:szCs w:val="22"/>
        </w:rPr>
        <w:t>§ 2</w:t>
      </w:r>
    </w:p>
    <w:p w14:paraId="062C1435" w14:textId="0ADCE846" w:rsidR="004F4F23" w:rsidRDefault="004F4F23" w:rsidP="004F4F23">
      <w:pPr>
        <w:jc w:val="center"/>
        <w:rPr>
          <w:b/>
          <w:sz w:val="22"/>
          <w:szCs w:val="22"/>
        </w:rPr>
      </w:pPr>
      <w:r w:rsidRPr="009C640C">
        <w:rPr>
          <w:b/>
          <w:sz w:val="22"/>
          <w:szCs w:val="22"/>
        </w:rPr>
        <w:t>ZOBOWIĄZANIA STRON</w:t>
      </w:r>
    </w:p>
    <w:p w14:paraId="57C7783B" w14:textId="77777777" w:rsidR="00EE4AC1" w:rsidRPr="009C640C" w:rsidRDefault="00EE4AC1" w:rsidP="004F4F23">
      <w:pPr>
        <w:jc w:val="center"/>
        <w:rPr>
          <w:b/>
          <w:sz w:val="22"/>
          <w:szCs w:val="22"/>
        </w:rPr>
      </w:pPr>
    </w:p>
    <w:p w14:paraId="640FEAFA" w14:textId="77777777" w:rsidR="004F4F23" w:rsidRPr="009C640C" w:rsidRDefault="004A1827" w:rsidP="00410C49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sz w:val="22"/>
          <w:szCs w:val="22"/>
        </w:rPr>
      </w:pPr>
      <w:r w:rsidRPr="009C640C">
        <w:rPr>
          <w:b w:val="0"/>
          <w:kern w:val="28"/>
          <w:sz w:val="22"/>
          <w:szCs w:val="22"/>
        </w:rPr>
        <w:t>Wykonawca:</w:t>
      </w:r>
    </w:p>
    <w:p w14:paraId="51B65BBA" w14:textId="7629F8EF" w:rsidR="0021696A" w:rsidRPr="004C55B3" w:rsidRDefault="0021696A" w:rsidP="0021696A">
      <w:pPr>
        <w:pStyle w:val="Tekstpodstawowy3"/>
        <w:numPr>
          <w:ilvl w:val="1"/>
          <w:numId w:val="4"/>
        </w:numPr>
        <w:jc w:val="both"/>
        <w:rPr>
          <w:b w:val="0"/>
          <w:color w:val="000000" w:themeColor="text1"/>
          <w:sz w:val="22"/>
          <w:szCs w:val="22"/>
        </w:rPr>
      </w:pPr>
      <w:r w:rsidRPr="004C55B3">
        <w:rPr>
          <w:b w:val="0"/>
          <w:color w:val="000000" w:themeColor="text1"/>
          <w:sz w:val="22"/>
          <w:szCs w:val="22"/>
        </w:rPr>
        <w:t xml:space="preserve">oświadcza, że upewnił się, co do prawidłowości i kompletności dokumentacji i nie zgłasza </w:t>
      </w:r>
      <w:r w:rsidR="00EE4AC1">
        <w:rPr>
          <w:b w:val="0"/>
          <w:color w:val="000000" w:themeColor="text1"/>
          <w:sz w:val="22"/>
          <w:szCs w:val="22"/>
        </w:rPr>
        <w:t xml:space="preserve">          </w:t>
      </w:r>
      <w:r w:rsidRPr="004C55B3">
        <w:rPr>
          <w:b w:val="0"/>
          <w:color w:val="000000" w:themeColor="text1"/>
          <w:sz w:val="22"/>
          <w:szCs w:val="22"/>
        </w:rPr>
        <w:t>w tej mierze żadnych zastrzeżeń,</w:t>
      </w:r>
    </w:p>
    <w:p w14:paraId="5BE9BF6B" w14:textId="4E64AD39" w:rsidR="009C1171" w:rsidRPr="009C640C" w:rsidRDefault="009C1171" w:rsidP="002C206A">
      <w:pPr>
        <w:pStyle w:val="Tekstpodstawowywcity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40C">
        <w:rPr>
          <w:sz w:val="22"/>
          <w:szCs w:val="22"/>
        </w:rPr>
        <w:t>dokona</w:t>
      </w:r>
      <w:r w:rsidR="00DD702B">
        <w:rPr>
          <w:sz w:val="22"/>
          <w:szCs w:val="22"/>
        </w:rPr>
        <w:t>ł</w:t>
      </w:r>
      <w:r w:rsidRPr="009C640C">
        <w:rPr>
          <w:sz w:val="22"/>
          <w:szCs w:val="22"/>
        </w:rPr>
        <w:t xml:space="preserve"> </w:t>
      </w:r>
      <w:r w:rsidR="00CA50E2">
        <w:rPr>
          <w:sz w:val="22"/>
          <w:szCs w:val="22"/>
        </w:rPr>
        <w:t xml:space="preserve">wizji lokalnej </w:t>
      </w:r>
      <w:r w:rsidRPr="009C640C">
        <w:rPr>
          <w:sz w:val="22"/>
          <w:szCs w:val="22"/>
        </w:rPr>
        <w:t xml:space="preserve">przed przystąpieniem do realizacji przedmiotu </w:t>
      </w:r>
      <w:r w:rsidR="00BC1B61">
        <w:rPr>
          <w:sz w:val="22"/>
          <w:szCs w:val="22"/>
        </w:rPr>
        <w:t>U</w:t>
      </w:r>
      <w:r w:rsidRPr="009C640C">
        <w:rPr>
          <w:sz w:val="22"/>
          <w:szCs w:val="22"/>
        </w:rPr>
        <w:t>mowy</w:t>
      </w:r>
      <w:r w:rsidR="00CA50E2">
        <w:rPr>
          <w:sz w:val="22"/>
          <w:szCs w:val="22"/>
        </w:rPr>
        <w:t>,</w:t>
      </w:r>
    </w:p>
    <w:p w14:paraId="31614556" w14:textId="2A7C16B4" w:rsidR="004A1827" w:rsidRPr="00277042" w:rsidRDefault="004B2574" w:rsidP="002C206A">
      <w:pPr>
        <w:pStyle w:val="Tekstpodstawowywcity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trike/>
          <w:color w:val="FF0000"/>
          <w:sz w:val="22"/>
          <w:szCs w:val="22"/>
        </w:rPr>
      </w:pPr>
      <w:r w:rsidRPr="009C640C">
        <w:rPr>
          <w:sz w:val="22"/>
          <w:szCs w:val="22"/>
        </w:rPr>
        <w:t>w</w:t>
      </w:r>
      <w:r w:rsidR="00DD702B">
        <w:rPr>
          <w:sz w:val="22"/>
          <w:szCs w:val="22"/>
        </w:rPr>
        <w:t>ykona</w:t>
      </w:r>
      <w:r w:rsidR="004A1827" w:rsidRPr="009C640C">
        <w:rPr>
          <w:sz w:val="22"/>
          <w:szCs w:val="22"/>
        </w:rPr>
        <w:t xml:space="preserve"> przedmiot </w:t>
      </w:r>
      <w:r w:rsidR="00342CA9">
        <w:rPr>
          <w:sz w:val="22"/>
          <w:szCs w:val="22"/>
        </w:rPr>
        <w:t>U</w:t>
      </w:r>
      <w:r w:rsidR="004A1827" w:rsidRPr="009C640C">
        <w:rPr>
          <w:sz w:val="22"/>
          <w:szCs w:val="22"/>
        </w:rPr>
        <w:t xml:space="preserve">mowy zgodnie </w:t>
      </w:r>
      <w:r w:rsidR="00C44D10" w:rsidRPr="00C44D10">
        <w:rPr>
          <w:sz w:val="22"/>
          <w:szCs w:val="22"/>
        </w:rPr>
        <w:t xml:space="preserve">z przepisami prawa, obowiązującymi normami </w:t>
      </w:r>
      <w:r w:rsidR="00342CA9">
        <w:rPr>
          <w:sz w:val="22"/>
          <w:szCs w:val="22"/>
        </w:rPr>
        <w:t xml:space="preserve">                          </w:t>
      </w:r>
      <w:r w:rsidR="00C44D10" w:rsidRPr="00C44D10">
        <w:rPr>
          <w:sz w:val="22"/>
          <w:szCs w:val="22"/>
        </w:rPr>
        <w:t xml:space="preserve">i warunkami technicznymi </w:t>
      </w:r>
      <w:r w:rsidR="004A1827" w:rsidRPr="00C44D10">
        <w:rPr>
          <w:sz w:val="22"/>
          <w:szCs w:val="22"/>
        </w:rPr>
        <w:t xml:space="preserve">z uwzględnieniem robót niezbędnych do prawidłowego wykonania </w:t>
      </w:r>
      <w:r w:rsidR="004A1827" w:rsidRPr="009C640C">
        <w:rPr>
          <w:sz w:val="22"/>
          <w:szCs w:val="22"/>
        </w:rPr>
        <w:t>przedmiotu</w:t>
      </w:r>
      <w:r w:rsidR="00F376E8">
        <w:rPr>
          <w:sz w:val="22"/>
          <w:szCs w:val="22"/>
        </w:rPr>
        <w:t xml:space="preserve"> </w:t>
      </w:r>
      <w:r w:rsidR="00342CA9">
        <w:rPr>
          <w:sz w:val="22"/>
          <w:szCs w:val="22"/>
        </w:rPr>
        <w:t>U</w:t>
      </w:r>
      <w:r w:rsidR="00F376E8">
        <w:rPr>
          <w:sz w:val="22"/>
          <w:szCs w:val="22"/>
        </w:rPr>
        <w:t>mowy oraz przedłożoną ofertą wraz z</w:t>
      </w:r>
      <w:r w:rsidR="004A1827" w:rsidRPr="009C640C">
        <w:rPr>
          <w:sz w:val="22"/>
          <w:szCs w:val="22"/>
        </w:rPr>
        <w:t xml:space="preserve"> załączonym </w:t>
      </w:r>
      <w:r w:rsidR="00DD1260" w:rsidRPr="00DD1260">
        <w:rPr>
          <w:color w:val="000000" w:themeColor="text1"/>
          <w:sz w:val="22"/>
          <w:szCs w:val="22"/>
        </w:rPr>
        <w:t>zakresem prac</w:t>
      </w:r>
      <w:r w:rsidR="002E78A5">
        <w:rPr>
          <w:color w:val="000000" w:themeColor="text1"/>
          <w:sz w:val="22"/>
          <w:szCs w:val="22"/>
        </w:rPr>
        <w:t>,</w:t>
      </w:r>
    </w:p>
    <w:p w14:paraId="69735143" w14:textId="4459DC26" w:rsidR="00277042" w:rsidRPr="00277042" w:rsidRDefault="00277042" w:rsidP="002C206A">
      <w:pPr>
        <w:pStyle w:val="Tekstpodstawowywcity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7042">
        <w:rPr>
          <w:sz w:val="22"/>
          <w:szCs w:val="22"/>
        </w:rPr>
        <w:t xml:space="preserve">wykona przedmiot </w:t>
      </w:r>
      <w:r w:rsidR="00342CA9">
        <w:rPr>
          <w:sz w:val="22"/>
          <w:szCs w:val="22"/>
        </w:rPr>
        <w:t>U</w:t>
      </w:r>
      <w:r w:rsidRPr="00277042">
        <w:rPr>
          <w:sz w:val="22"/>
          <w:szCs w:val="22"/>
        </w:rPr>
        <w:t xml:space="preserve">mowy siłami własnymi przy użyciu materiałów Wykonawcy, zgodnie               z </w:t>
      </w:r>
      <w:r w:rsidR="00342CA9">
        <w:rPr>
          <w:sz w:val="22"/>
          <w:szCs w:val="22"/>
        </w:rPr>
        <w:t>U</w:t>
      </w:r>
      <w:r w:rsidRPr="00277042">
        <w:rPr>
          <w:sz w:val="22"/>
          <w:szCs w:val="22"/>
        </w:rPr>
        <w:t>mową, należytą starannością i wiedzą techniczną</w:t>
      </w:r>
      <w:r w:rsidR="002E78A5">
        <w:rPr>
          <w:sz w:val="22"/>
          <w:szCs w:val="22"/>
        </w:rPr>
        <w:t>,</w:t>
      </w:r>
    </w:p>
    <w:p w14:paraId="55159551" w14:textId="126736D4" w:rsidR="0021696A" w:rsidRDefault="00DD702B" w:rsidP="005B2A9F">
      <w:pPr>
        <w:pStyle w:val="Tekstpodstawowywcity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będzie </w:t>
      </w:r>
      <w:r w:rsidR="004B2574" w:rsidRPr="0021696A">
        <w:rPr>
          <w:sz w:val="22"/>
          <w:szCs w:val="22"/>
        </w:rPr>
        <w:t>p</w:t>
      </w:r>
      <w:r>
        <w:rPr>
          <w:sz w:val="22"/>
          <w:szCs w:val="22"/>
        </w:rPr>
        <w:t>ostępował</w:t>
      </w:r>
      <w:r w:rsidR="004F4F23" w:rsidRPr="0021696A">
        <w:rPr>
          <w:sz w:val="22"/>
          <w:szCs w:val="22"/>
        </w:rPr>
        <w:t xml:space="preserve"> z odpadami powstałymi w trakcie reali</w:t>
      </w:r>
      <w:r w:rsidR="00C61728" w:rsidRPr="0021696A">
        <w:rPr>
          <w:sz w:val="22"/>
          <w:szCs w:val="22"/>
        </w:rPr>
        <w:t xml:space="preserve">zacji przedmiotu </w:t>
      </w:r>
      <w:r w:rsidR="00BC1B61">
        <w:rPr>
          <w:sz w:val="22"/>
          <w:szCs w:val="22"/>
        </w:rPr>
        <w:t>U</w:t>
      </w:r>
      <w:r w:rsidR="00C61728" w:rsidRPr="0021696A">
        <w:rPr>
          <w:sz w:val="22"/>
          <w:szCs w:val="22"/>
        </w:rPr>
        <w:t xml:space="preserve">mowy zgodnie </w:t>
      </w:r>
      <w:r w:rsidR="00EE4AC1">
        <w:rPr>
          <w:sz w:val="22"/>
          <w:szCs w:val="22"/>
        </w:rPr>
        <w:t xml:space="preserve">         </w:t>
      </w:r>
      <w:r w:rsidR="004F4F23" w:rsidRPr="0021696A">
        <w:rPr>
          <w:sz w:val="22"/>
          <w:szCs w:val="22"/>
        </w:rPr>
        <w:t xml:space="preserve">z zapisami ustawy z dnia 14 grudnia 2012 r. </w:t>
      </w:r>
      <w:r w:rsidR="00FA30D6" w:rsidRPr="0021696A">
        <w:rPr>
          <w:sz w:val="22"/>
          <w:szCs w:val="22"/>
        </w:rPr>
        <w:t xml:space="preserve">o </w:t>
      </w:r>
      <w:r w:rsidR="00A80BBF">
        <w:rPr>
          <w:sz w:val="22"/>
          <w:szCs w:val="22"/>
        </w:rPr>
        <w:t>O</w:t>
      </w:r>
      <w:r w:rsidR="00FA30D6" w:rsidRPr="0021696A">
        <w:rPr>
          <w:sz w:val="22"/>
          <w:szCs w:val="22"/>
        </w:rPr>
        <w:t xml:space="preserve">dpadach </w:t>
      </w:r>
      <w:r w:rsidR="004F4F23" w:rsidRPr="0021696A">
        <w:rPr>
          <w:sz w:val="22"/>
          <w:szCs w:val="22"/>
        </w:rPr>
        <w:t>i ustawy z</w:t>
      </w:r>
      <w:r w:rsidR="00FA30D6" w:rsidRPr="0021696A">
        <w:rPr>
          <w:sz w:val="22"/>
          <w:szCs w:val="22"/>
        </w:rPr>
        <w:t xml:space="preserve"> dnia 27 kwietnia 2001 r. P</w:t>
      </w:r>
      <w:r w:rsidR="00E705E6">
        <w:rPr>
          <w:sz w:val="22"/>
          <w:szCs w:val="22"/>
        </w:rPr>
        <w:t>rawo ochrony środowiska</w:t>
      </w:r>
      <w:r w:rsidR="0021696A">
        <w:rPr>
          <w:sz w:val="22"/>
          <w:szCs w:val="22"/>
        </w:rPr>
        <w:t>,</w:t>
      </w:r>
    </w:p>
    <w:p w14:paraId="380E3724" w14:textId="3029391C" w:rsidR="004F4F23" w:rsidRPr="0021696A" w:rsidRDefault="004B2574" w:rsidP="005B2A9F">
      <w:pPr>
        <w:pStyle w:val="Tekstpodstawowywcity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1696A">
        <w:rPr>
          <w:sz w:val="22"/>
          <w:szCs w:val="22"/>
        </w:rPr>
        <w:lastRenderedPageBreak/>
        <w:t>z</w:t>
      </w:r>
      <w:r w:rsidR="004F4F23" w:rsidRPr="0021696A">
        <w:rPr>
          <w:sz w:val="22"/>
          <w:szCs w:val="22"/>
        </w:rPr>
        <w:t>astos</w:t>
      </w:r>
      <w:r w:rsidR="00C61728" w:rsidRPr="0021696A">
        <w:rPr>
          <w:sz w:val="22"/>
          <w:szCs w:val="22"/>
        </w:rPr>
        <w:t>uje materiały oraz urządzenia posiadające</w:t>
      </w:r>
      <w:r w:rsidR="00BF1679">
        <w:rPr>
          <w:sz w:val="22"/>
          <w:szCs w:val="22"/>
        </w:rPr>
        <w:t xml:space="preserve">: </w:t>
      </w:r>
      <w:r w:rsidR="004F4F23" w:rsidRPr="0021696A">
        <w:rPr>
          <w:sz w:val="22"/>
          <w:szCs w:val="22"/>
        </w:rPr>
        <w:t>certyfikaty na znak bezpi</w:t>
      </w:r>
      <w:r w:rsidR="006F33A3">
        <w:rPr>
          <w:sz w:val="22"/>
          <w:szCs w:val="22"/>
        </w:rPr>
        <w:t xml:space="preserve">eczeństwa, </w:t>
      </w:r>
      <w:r w:rsidR="002F3FCC">
        <w:rPr>
          <w:sz w:val="22"/>
          <w:szCs w:val="22"/>
        </w:rPr>
        <w:t xml:space="preserve">atesty, </w:t>
      </w:r>
      <w:r w:rsidR="004F4F23" w:rsidRPr="0021696A">
        <w:rPr>
          <w:sz w:val="22"/>
          <w:szCs w:val="22"/>
        </w:rPr>
        <w:t xml:space="preserve">certyfikaty zgodności lub deklaracje zgodności, </w:t>
      </w:r>
    </w:p>
    <w:p w14:paraId="14663D71" w14:textId="77777777" w:rsidR="004369ED" w:rsidRPr="009C640C" w:rsidRDefault="004369ED" w:rsidP="004369ED">
      <w:pPr>
        <w:pStyle w:val="Tekstpodstawowywcity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40C">
        <w:rPr>
          <w:sz w:val="22"/>
          <w:szCs w:val="22"/>
        </w:rPr>
        <w:t>zagospodaruje i zabezpieczy teren prac z zachowaniem należytej staranności, w tym zachowa porządek na terenie prac,</w:t>
      </w:r>
    </w:p>
    <w:p w14:paraId="314FD7F7" w14:textId="77777777" w:rsidR="004F4F23" w:rsidRPr="009C640C" w:rsidRDefault="00DD702B" w:rsidP="004F4F23">
      <w:pPr>
        <w:pStyle w:val="Tekstpodstawowywcity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jest </w:t>
      </w:r>
      <w:r w:rsidR="004B2574" w:rsidRPr="009C640C">
        <w:rPr>
          <w:sz w:val="22"/>
          <w:szCs w:val="22"/>
        </w:rPr>
        <w:t>o</w:t>
      </w:r>
      <w:r>
        <w:rPr>
          <w:sz w:val="22"/>
          <w:szCs w:val="22"/>
        </w:rPr>
        <w:t>dpowiedzialny</w:t>
      </w:r>
      <w:r w:rsidR="00396379" w:rsidRPr="009C640C">
        <w:rPr>
          <w:sz w:val="22"/>
          <w:szCs w:val="22"/>
        </w:rPr>
        <w:t xml:space="preserve"> za ochronę</w:t>
      </w:r>
      <w:r w:rsidR="004F4F23" w:rsidRPr="009C640C">
        <w:rPr>
          <w:sz w:val="22"/>
          <w:szCs w:val="22"/>
        </w:rPr>
        <w:t xml:space="preserve"> mienia znajdującego się na terenie realizowanych prac, przy czym Zamawiający nie bierze odpowiedzialności za składniki majątkowe Wykonawcy znajdujące się na terenie prac,</w:t>
      </w:r>
    </w:p>
    <w:p w14:paraId="5F1CF63F" w14:textId="5697D0F5" w:rsidR="004F4F23" w:rsidRPr="009C640C" w:rsidRDefault="004F4F23" w:rsidP="004F4F23">
      <w:pPr>
        <w:pStyle w:val="Tekstpodstawowywcity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40C">
        <w:rPr>
          <w:sz w:val="22"/>
          <w:szCs w:val="22"/>
        </w:rPr>
        <w:t>usuni</w:t>
      </w:r>
      <w:r w:rsidR="00E705E6">
        <w:rPr>
          <w:sz w:val="22"/>
          <w:szCs w:val="22"/>
        </w:rPr>
        <w:t xml:space="preserve">e </w:t>
      </w:r>
      <w:r w:rsidR="00396379" w:rsidRPr="009C640C">
        <w:rPr>
          <w:sz w:val="22"/>
          <w:szCs w:val="22"/>
        </w:rPr>
        <w:t>wszelkie szkody i awarie spowodowane</w:t>
      </w:r>
      <w:r w:rsidR="00327A4E">
        <w:rPr>
          <w:sz w:val="22"/>
          <w:szCs w:val="22"/>
        </w:rPr>
        <w:t xml:space="preserve"> </w:t>
      </w:r>
      <w:r w:rsidRPr="009C640C">
        <w:rPr>
          <w:sz w:val="22"/>
          <w:szCs w:val="22"/>
        </w:rPr>
        <w:t xml:space="preserve">w trakcie realizacji przedmiotu </w:t>
      </w:r>
      <w:r w:rsidR="00342CA9">
        <w:rPr>
          <w:sz w:val="22"/>
          <w:szCs w:val="22"/>
        </w:rPr>
        <w:t>U</w:t>
      </w:r>
      <w:r w:rsidRPr="009C640C">
        <w:rPr>
          <w:sz w:val="22"/>
          <w:szCs w:val="22"/>
        </w:rPr>
        <w:t xml:space="preserve">mowy, </w:t>
      </w:r>
    </w:p>
    <w:p w14:paraId="5B7EAEE5" w14:textId="3BB9C284" w:rsidR="004F4F23" w:rsidRPr="00E077E2" w:rsidRDefault="004B2574" w:rsidP="00E077E2">
      <w:pPr>
        <w:pStyle w:val="Tekstpodstawowywcity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40C">
        <w:rPr>
          <w:sz w:val="22"/>
          <w:szCs w:val="22"/>
        </w:rPr>
        <w:t>na</w:t>
      </w:r>
      <w:r w:rsidR="004F4F23" w:rsidRPr="009C640C">
        <w:rPr>
          <w:sz w:val="22"/>
          <w:szCs w:val="22"/>
        </w:rPr>
        <w:t xml:space="preserve"> żądanie Zamawiającego </w:t>
      </w:r>
      <w:r w:rsidRPr="009C640C">
        <w:rPr>
          <w:sz w:val="22"/>
          <w:szCs w:val="22"/>
        </w:rPr>
        <w:t>jest zobowiązany przerwać prace oraz</w:t>
      </w:r>
      <w:r w:rsidR="00C61728" w:rsidRPr="009C640C">
        <w:rPr>
          <w:sz w:val="22"/>
          <w:szCs w:val="22"/>
        </w:rPr>
        <w:t xml:space="preserve"> zabezpieczy</w:t>
      </w:r>
      <w:r w:rsidRPr="009C640C">
        <w:rPr>
          <w:sz w:val="22"/>
          <w:szCs w:val="22"/>
        </w:rPr>
        <w:t xml:space="preserve">ć </w:t>
      </w:r>
      <w:r w:rsidR="004F4F23" w:rsidRPr="009C640C">
        <w:rPr>
          <w:sz w:val="22"/>
          <w:szCs w:val="22"/>
        </w:rPr>
        <w:t>wykonan</w:t>
      </w:r>
      <w:r w:rsidR="00C61728" w:rsidRPr="009C640C">
        <w:rPr>
          <w:sz w:val="22"/>
          <w:szCs w:val="22"/>
        </w:rPr>
        <w:t>e</w:t>
      </w:r>
      <w:r w:rsidR="004F4F23" w:rsidRPr="009C640C">
        <w:rPr>
          <w:sz w:val="22"/>
          <w:szCs w:val="22"/>
        </w:rPr>
        <w:t xml:space="preserve"> już prac</w:t>
      </w:r>
      <w:r w:rsidR="00C61728" w:rsidRPr="009C640C">
        <w:rPr>
          <w:sz w:val="22"/>
          <w:szCs w:val="22"/>
        </w:rPr>
        <w:t>e</w:t>
      </w:r>
      <w:r w:rsidR="004F4F23" w:rsidRPr="009C640C">
        <w:rPr>
          <w:sz w:val="22"/>
          <w:szCs w:val="22"/>
        </w:rPr>
        <w:t xml:space="preserve"> przed ich zniszczeniem, </w:t>
      </w:r>
      <w:r w:rsidR="004F4F23" w:rsidRPr="00E077E2">
        <w:rPr>
          <w:sz w:val="22"/>
          <w:szCs w:val="22"/>
        </w:rPr>
        <w:t xml:space="preserve"> </w:t>
      </w:r>
    </w:p>
    <w:p w14:paraId="26087051" w14:textId="1CA9699B" w:rsidR="004F4F23" w:rsidRPr="009C640C" w:rsidRDefault="004B2574" w:rsidP="004F4F23">
      <w:pPr>
        <w:pStyle w:val="Tekstpodstawowywcity"/>
        <w:numPr>
          <w:ilvl w:val="1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40C">
        <w:rPr>
          <w:sz w:val="22"/>
          <w:szCs w:val="22"/>
        </w:rPr>
        <w:t>p</w:t>
      </w:r>
      <w:r w:rsidR="004F4F23" w:rsidRPr="009C640C">
        <w:rPr>
          <w:sz w:val="22"/>
          <w:szCs w:val="22"/>
        </w:rPr>
        <w:t>rzeka</w:t>
      </w:r>
      <w:r w:rsidR="00166B25">
        <w:rPr>
          <w:sz w:val="22"/>
          <w:szCs w:val="22"/>
        </w:rPr>
        <w:t xml:space="preserve">że </w:t>
      </w:r>
      <w:r w:rsidR="00C61728" w:rsidRPr="009C640C">
        <w:rPr>
          <w:sz w:val="22"/>
          <w:szCs w:val="22"/>
        </w:rPr>
        <w:t>Zamawiającemu</w:t>
      </w:r>
      <w:r w:rsidR="004F4F23" w:rsidRPr="009C640C">
        <w:rPr>
          <w:sz w:val="22"/>
          <w:szCs w:val="22"/>
        </w:rPr>
        <w:t>,</w:t>
      </w:r>
      <w:r w:rsidR="006F33A3">
        <w:rPr>
          <w:sz w:val="22"/>
          <w:szCs w:val="22"/>
        </w:rPr>
        <w:t xml:space="preserve"> wymagane atesty, </w:t>
      </w:r>
      <w:r w:rsidR="004F4F23" w:rsidRPr="009C640C">
        <w:rPr>
          <w:sz w:val="22"/>
          <w:szCs w:val="22"/>
        </w:rPr>
        <w:t>certyfikaty lub deklaracje zgodności dla materiałów</w:t>
      </w:r>
      <w:r w:rsidR="00A30780">
        <w:rPr>
          <w:sz w:val="22"/>
          <w:szCs w:val="22"/>
        </w:rPr>
        <w:t xml:space="preserve"> </w:t>
      </w:r>
      <w:r w:rsidR="004F4F23" w:rsidRPr="009C640C">
        <w:rPr>
          <w:sz w:val="22"/>
          <w:szCs w:val="22"/>
        </w:rPr>
        <w:t xml:space="preserve">użytych do realizacji przedmiotu </w:t>
      </w:r>
      <w:r w:rsidR="00342CA9">
        <w:rPr>
          <w:sz w:val="22"/>
          <w:szCs w:val="22"/>
        </w:rPr>
        <w:t>U</w:t>
      </w:r>
      <w:r w:rsidR="004F4F23" w:rsidRPr="009C640C">
        <w:rPr>
          <w:sz w:val="22"/>
          <w:szCs w:val="22"/>
        </w:rPr>
        <w:t>m</w:t>
      </w:r>
      <w:r w:rsidR="00411BFD">
        <w:rPr>
          <w:sz w:val="22"/>
          <w:szCs w:val="22"/>
        </w:rPr>
        <w:t>owy</w:t>
      </w:r>
      <w:r w:rsidR="002E78A5">
        <w:rPr>
          <w:sz w:val="22"/>
          <w:szCs w:val="22"/>
        </w:rPr>
        <w:t>,</w:t>
      </w:r>
    </w:p>
    <w:p w14:paraId="2CC9A732" w14:textId="73BC98FE" w:rsidR="004F4F23" w:rsidRPr="009C640C" w:rsidRDefault="0002698A" w:rsidP="004F4F23">
      <w:pPr>
        <w:pStyle w:val="Tekstpodstawowywcity"/>
        <w:numPr>
          <w:ilvl w:val="1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40C">
        <w:rPr>
          <w:sz w:val="22"/>
          <w:szCs w:val="22"/>
        </w:rPr>
        <w:t>z</w:t>
      </w:r>
      <w:r w:rsidR="00C61728" w:rsidRPr="009C640C">
        <w:rPr>
          <w:sz w:val="22"/>
          <w:szCs w:val="22"/>
        </w:rPr>
        <w:t xml:space="preserve">obowiązany jest </w:t>
      </w:r>
      <w:r w:rsidR="00202129">
        <w:rPr>
          <w:sz w:val="22"/>
          <w:szCs w:val="22"/>
        </w:rPr>
        <w:t>do</w:t>
      </w:r>
      <w:r w:rsidR="00C61728" w:rsidRPr="009C640C">
        <w:rPr>
          <w:sz w:val="22"/>
          <w:szCs w:val="22"/>
        </w:rPr>
        <w:t xml:space="preserve"> </w:t>
      </w:r>
      <w:r w:rsidR="004F4F23" w:rsidRPr="009C640C">
        <w:rPr>
          <w:sz w:val="22"/>
          <w:szCs w:val="22"/>
        </w:rPr>
        <w:t>uporządk</w:t>
      </w:r>
      <w:r w:rsidR="00C61728" w:rsidRPr="009C640C">
        <w:rPr>
          <w:sz w:val="22"/>
          <w:szCs w:val="22"/>
        </w:rPr>
        <w:t>owani</w:t>
      </w:r>
      <w:r w:rsidR="00202129">
        <w:rPr>
          <w:sz w:val="22"/>
          <w:szCs w:val="22"/>
        </w:rPr>
        <w:t>a</w:t>
      </w:r>
      <w:r w:rsidR="00C61728" w:rsidRPr="009C640C">
        <w:rPr>
          <w:sz w:val="22"/>
          <w:szCs w:val="22"/>
        </w:rPr>
        <w:t xml:space="preserve"> terenu</w:t>
      </w:r>
      <w:r w:rsidR="00411BFD">
        <w:rPr>
          <w:sz w:val="22"/>
          <w:szCs w:val="22"/>
        </w:rPr>
        <w:t xml:space="preserve"> po zakończeniu prac</w:t>
      </w:r>
      <w:r w:rsidR="004F4F23" w:rsidRPr="009C640C">
        <w:rPr>
          <w:sz w:val="22"/>
          <w:szCs w:val="22"/>
        </w:rPr>
        <w:t xml:space="preserve"> oraz przekazani</w:t>
      </w:r>
      <w:r w:rsidR="00202129">
        <w:rPr>
          <w:sz w:val="22"/>
          <w:szCs w:val="22"/>
        </w:rPr>
        <w:t>a</w:t>
      </w:r>
      <w:r w:rsidR="004F4F23" w:rsidRPr="009C640C">
        <w:rPr>
          <w:sz w:val="22"/>
          <w:szCs w:val="22"/>
        </w:rPr>
        <w:t xml:space="preserve"> miejsca prac Zamawiającemu w terminie nie późniejsz</w:t>
      </w:r>
      <w:r w:rsidR="006F33A3">
        <w:rPr>
          <w:sz w:val="22"/>
          <w:szCs w:val="22"/>
        </w:rPr>
        <w:t xml:space="preserve">ym niż termin odbioru </w:t>
      </w:r>
      <w:r w:rsidR="004F4F23" w:rsidRPr="009C640C">
        <w:rPr>
          <w:sz w:val="22"/>
          <w:szCs w:val="22"/>
        </w:rPr>
        <w:t xml:space="preserve">prac, </w:t>
      </w:r>
    </w:p>
    <w:p w14:paraId="4F2005DA" w14:textId="193AB25C" w:rsidR="004F4F23" w:rsidRPr="009C640C" w:rsidRDefault="0002698A" w:rsidP="004F4F23">
      <w:pPr>
        <w:pStyle w:val="Tekstpodstawowywcity"/>
        <w:numPr>
          <w:ilvl w:val="1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40C">
        <w:rPr>
          <w:sz w:val="22"/>
          <w:szCs w:val="22"/>
        </w:rPr>
        <w:t>u</w:t>
      </w:r>
      <w:r w:rsidR="004F4F23" w:rsidRPr="009C640C">
        <w:rPr>
          <w:sz w:val="22"/>
          <w:szCs w:val="22"/>
        </w:rPr>
        <w:t>czestnicz</w:t>
      </w:r>
      <w:r w:rsidR="00C61728" w:rsidRPr="009C640C">
        <w:rPr>
          <w:sz w:val="22"/>
          <w:szCs w:val="22"/>
        </w:rPr>
        <w:t>y</w:t>
      </w:r>
      <w:r w:rsidR="00140C09">
        <w:rPr>
          <w:sz w:val="22"/>
          <w:szCs w:val="22"/>
        </w:rPr>
        <w:t>ć będzie</w:t>
      </w:r>
      <w:r w:rsidR="004F4F23" w:rsidRPr="009C640C">
        <w:rPr>
          <w:sz w:val="22"/>
          <w:szCs w:val="22"/>
        </w:rPr>
        <w:t xml:space="preserve"> w</w:t>
      </w:r>
      <w:r w:rsidR="0076728C">
        <w:rPr>
          <w:sz w:val="22"/>
          <w:szCs w:val="22"/>
        </w:rPr>
        <w:t xml:space="preserve"> czynnościach odbioru oraz</w:t>
      </w:r>
      <w:r w:rsidR="00C61728" w:rsidRPr="009C640C">
        <w:rPr>
          <w:sz w:val="22"/>
          <w:szCs w:val="22"/>
        </w:rPr>
        <w:t xml:space="preserve"> usunięcia</w:t>
      </w:r>
      <w:r w:rsidR="004F4F23" w:rsidRPr="009C640C">
        <w:rPr>
          <w:sz w:val="22"/>
          <w:szCs w:val="22"/>
        </w:rPr>
        <w:t xml:space="preserve"> stwierdzonych wad,  </w:t>
      </w:r>
    </w:p>
    <w:p w14:paraId="1A8D4A20" w14:textId="77777777" w:rsidR="004F4F23" w:rsidRPr="009C640C" w:rsidRDefault="0002698A" w:rsidP="004F4F23">
      <w:pPr>
        <w:pStyle w:val="Tekstpodstawowywcity"/>
        <w:numPr>
          <w:ilvl w:val="1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 w:rsidRPr="009C640C">
        <w:rPr>
          <w:sz w:val="22"/>
          <w:szCs w:val="22"/>
        </w:rPr>
        <w:t>z</w:t>
      </w:r>
      <w:r w:rsidR="004F4F23" w:rsidRPr="009C640C">
        <w:rPr>
          <w:sz w:val="22"/>
          <w:szCs w:val="22"/>
        </w:rPr>
        <w:t>głos</w:t>
      </w:r>
      <w:r w:rsidR="00C61728" w:rsidRPr="009C640C">
        <w:rPr>
          <w:sz w:val="22"/>
          <w:szCs w:val="22"/>
        </w:rPr>
        <w:t>i</w:t>
      </w:r>
      <w:r w:rsidR="004F4F23" w:rsidRPr="009C640C">
        <w:rPr>
          <w:sz w:val="22"/>
          <w:szCs w:val="22"/>
        </w:rPr>
        <w:t xml:space="preserve"> gotowo</w:t>
      </w:r>
      <w:r w:rsidR="00166B25">
        <w:rPr>
          <w:sz w:val="22"/>
          <w:szCs w:val="22"/>
        </w:rPr>
        <w:t>ść</w:t>
      </w:r>
      <w:r w:rsidR="004F4F23" w:rsidRPr="009C640C">
        <w:rPr>
          <w:sz w:val="22"/>
          <w:szCs w:val="22"/>
        </w:rPr>
        <w:t xml:space="preserve"> do odbioru,</w:t>
      </w:r>
    </w:p>
    <w:p w14:paraId="39615D81" w14:textId="0E795653" w:rsidR="004F4F23" w:rsidRDefault="0002698A" w:rsidP="004F4F23">
      <w:pPr>
        <w:pStyle w:val="Tekstpodstawowywcity"/>
        <w:numPr>
          <w:ilvl w:val="1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 w:rsidRPr="009C640C">
        <w:rPr>
          <w:color w:val="000000"/>
          <w:sz w:val="22"/>
          <w:szCs w:val="22"/>
        </w:rPr>
        <w:t>p</w:t>
      </w:r>
      <w:r w:rsidR="004F4F23" w:rsidRPr="009C640C">
        <w:rPr>
          <w:color w:val="000000"/>
          <w:sz w:val="22"/>
          <w:szCs w:val="22"/>
        </w:rPr>
        <w:t>owiadomi Zamawiającego o każdym opóźnieniu prac z podaniem powodów niedotrzymania terminów</w:t>
      </w:r>
      <w:r w:rsidR="002E78A5">
        <w:rPr>
          <w:color w:val="000000"/>
          <w:sz w:val="22"/>
          <w:szCs w:val="22"/>
        </w:rPr>
        <w:t>,</w:t>
      </w:r>
    </w:p>
    <w:p w14:paraId="674CFA53" w14:textId="77777777" w:rsidR="004C5263" w:rsidRPr="00C616D7" w:rsidRDefault="00C616D7" w:rsidP="004F4F23">
      <w:pPr>
        <w:pStyle w:val="Tekstpodstawowywcity"/>
        <w:numPr>
          <w:ilvl w:val="1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2"/>
          <w:szCs w:val="22"/>
        </w:rPr>
      </w:pPr>
      <w:r w:rsidRPr="00C616D7">
        <w:rPr>
          <w:color w:val="000000" w:themeColor="text1"/>
          <w:sz w:val="22"/>
          <w:szCs w:val="22"/>
        </w:rPr>
        <w:t xml:space="preserve">dokładny termin rozpoczęcia prac uzgodni z Zamawiającym. </w:t>
      </w:r>
    </w:p>
    <w:p w14:paraId="0F2C218A" w14:textId="77777777" w:rsidR="009D7FE7" w:rsidRPr="009C640C" w:rsidRDefault="009D7FE7" w:rsidP="00410C49">
      <w:pPr>
        <w:pStyle w:val="Tekstpodstawowywcity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kern w:val="28"/>
          <w:sz w:val="22"/>
          <w:szCs w:val="22"/>
        </w:rPr>
      </w:pPr>
      <w:r w:rsidRPr="009C640C">
        <w:rPr>
          <w:kern w:val="28"/>
          <w:sz w:val="22"/>
          <w:szCs w:val="22"/>
        </w:rPr>
        <w:t>Zamawiający:</w:t>
      </w:r>
    </w:p>
    <w:p w14:paraId="2B0F6760" w14:textId="36CBFC3F" w:rsidR="009D7FE7" w:rsidRPr="009C640C" w:rsidRDefault="004B2574" w:rsidP="00410C49">
      <w:pPr>
        <w:pStyle w:val="Tekstpodstawowywcity"/>
        <w:numPr>
          <w:ilvl w:val="1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kern w:val="28"/>
          <w:sz w:val="22"/>
          <w:szCs w:val="22"/>
          <w:u w:val="single"/>
        </w:rPr>
      </w:pPr>
      <w:r w:rsidRPr="009C640C">
        <w:rPr>
          <w:kern w:val="28"/>
          <w:sz w:val="22"/>
          <w:szCs w:val="22"/>
        </w:rPr>
        <w:t>n</w:t>
      </w:r>
      <w:r w:rsidR="009D7FE7" w:rsidRPr="009C640C">
        <w:rPr>
          <w:kern w:val="28"/>
          <w:sz w:val="22"/>
          <w:szCs w:val="22"/>
        </w:rPr>
        <w:t>ie będzie ponosił odpowiedzialności za składniki majątkowe Wykonawcy</w:t>
      </w:r>
      <w:r w:rsidR="002D1081">
        <w:rPr>
          <w:kern w:val="28"/>
          <w:sz w:val="22"/>
          <w:szCs w:val="22"/>
        </w:rPr>
        <w:t>,</w:t>
      </w:r>
      <w:r w:rsidR="009D7FE7" w:rsidRPr="009C640C">
        <w:rPr>
          <w:kern w:val="28"/>
          <w:sz w:val="22"/>
          <w:szCs w:val="22"/>
        </w:rPr>
        <w:t xml:space="preserve"> znajdujące się </w:t>
      </w:r>
      <w:r w:rsidR="002D1081">
        <w:rPr>
          <w:kern w:val="28"/>
          <w:sz w:val="22"/>
          <w:szCs w:val="22"/>
        </w:rPr>
        <w:t xml:space="preserve">na terenie prac </w:t>
      </w:r>
      <w:r w:rsidR="009D7FE7" w:rsidRPr="009C640C">
        <w:rPr>
          <w:kern w:val="28"/>
          <w:sz w:val="22"/>
          <w:szCs w:val="22"/>
        </w:rPr>
        <w:t xml:space="preserve">w trakcie realizacji </w:t>
      </w:r>
      <w:r w:rsidR="002D1081">
        <w:rPr>
          <w:kern w:val="28"/>
          <w:sz w:val="22"/>
          <w:szCs w:val="22"/>
        </w:rPr>
        <w:t xml:space="preserve">przedmiotu </w:t>
      </w:r>
      <w:r w:rsidR="00342CA9">
        <w:rPr>
          <w:kern w:val="28"/>
          <w:sz w:val="22"/>
          <w:szCs w:val="22"/>
        </w:rPr>
        <w:t>U</w:t>
      </w:r>
      <w:r w:rsidR="002D1081">
        <w:rPr>
          <w:kern w:val="28"/>
          <w:sz w:val="22"/>
          <w:szCs w:val="22"/>
        </w:rPr>
        <w:t>mowy</w:t>
      </w:r>
      <w:r w:rsidR="009D7FE7" w:rsidRPr="009C640C">
        <w:rPr>
          <w:kern w:val="28"/>
          <w:sz w:val="22"/>
          <w:szCs w:val="22"/>
        </w:rPr>
        <w:t>,</w:t>
      </w:r>
    </w:p>
    <w:p w14:paraId="08FDA937" w14:textId="045AAD50" w:rsidR="004A1827" w:rsidRPr="009C640C" w:rsidRDefault="004B2574" w:rsidP="00410C49">
      <w:pPr>
        <w:pStyle w:val="Tekstpodstawowywcity"/>
        <w:numPr>
          <w:ilvl w:val="1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kern w:val="28"/>
          <w:sz w:val="22"/>
          <w:szCs w:val="22"/>
          <w:u w:val="single"/>
        </w:rPr>
      </w:pPr>
      <w:r w:rsidRPr="009C640C">
        <w:rPr>
          <w:kern w:val="28"/>
          <w:sz w:val="22"/>
          <w:szCs w:val="22"/>
        </w:rPr>
        <w:t>p</w:t>
      </w:r>
      <w:r w:rsidR="004A1827" w:rsidRPr="009C640C">
        <w:rPr>
          <w:kern w:val="28"/>
          <w:sz w:val="22"/>
          <w:szCs w:val="22"/>
        </w:rPr>
        <w:t xml:space="preserve">rzyjmie protokolarnie od Wykonawcy przedmiot </w:t>
      </w:r>
      <w:r w:rsidR="00BC1B61">
        <w:rPr>
          <w:kern w:val="28"/>
          <w:sz w:val="22"/>
          <w:szCs w:val="22"/>
        </w:rPr>
        <w:t>U</w:t>
      </w:r>
      <w:r w:rsidR="004A1827" w:rsidRPr="009C640C">
        <w:rPr>
          <w:kern w:val="28"/>
          <w:sz w:val="22"/>
          <w:szCs w:val="22"/>
        </w:rPr>
        <w:t>mowy na wa</w:t>
      </w:r>
      <w:r w:rsidR="00582785">
        <w:rPr>
          <w:kern w:val="28"/>
          <w:sz w:val="22"/>
          <w:szCs w:val="22"/>
        </w:rPr>
        <w:t>runkach i w terminie określonym</w:t>
      </w:r>
      <w:r w:rsidR="004A1827" w:rsidRPr="009C640C">
        <w:rPr>
          <w:kern w:val="28"/>
          <w:sz w:val="22"/>
          <w:szCs w:val="22"/>
        </w:rPr>
        <w:t xml:space="preserve"> w §</w:t>
      </w:r>
      <w:r w:rsidRPr="009C640C">
        <w:rPr>
          <w:kern w:val="28"/>
          <w:sz w:val="22"/>
          <w:szCs w:val="22"/>
        </w:rPr>
        <w:t xml:space="preserve">3 ust. </w:t>
      </w:r>
      <w:r w:rsidR="00202129">
        <w:rPr>
          <w:kern w:val="28"/>
          <w:sz w:val="22"/>
          <w:szCs w:val="22"/>
        </w:rPr>
        <w:t>3</w:t>
      </w:r>
      <w:r w:rsidRPr="009C640C">
        <w:rPr>
          <w:kern w:val="28"/>
          <w:sz w:val="22"/>
          <w:szCs w:val="22"/>
        </w:rPr>
        <w:t>,</w:t>
      </w:r>
    </w:p>
    <w:p w14:paraId="06516692" w14:textId="49079CFF" w:rsidR="00E8136B" w:rsidRPr="00C44D10" w:rsidRDefault="004B2574" w:rsidP="00410C49">
      <w:pPr>
        <w:pStyle w:val="Tekstpodstawowywcity"/>
        <w:numPr>
          <w:ilvl w:val="1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kern w:val="28"/>
          <w:sz w:val="22"/>
          <w:szCs w:val="22"/>
          <w:u w:val="single"/>
        </w:rPr>
      </w:pPr>
      <w:r w:rsidRPr="009C640C">
        <w:rPr>
          <w:kern w:val="28"/>
          <w:sz w:val="22"/>
          <w:szCs w:val="22"/>
        </w:rPr>
        <w:t>ma</w:t>
      </w:r>
      <w:r w:rsidR="009D7FE7" w:rsidRPr="009C640C">
        <w:rPr>
          <w:kern w:val="28"/>
          <w:sz w:val="22"/>
          <w:szCs w:val="22"/>
        </w:rPr>
        <w:t xml:space="preserve"> prawo niezwłocznego odsunięcia od pracy pr</w:t>
      </w:r>
      <w:r w:rsidR="001843AC">
        <w:rPr>
          <w:kern w:val="28"/>
          <w:sz w:val="22"/>
          <w:szCs w:val="22"/>
        </w:rPr>
        <w:t>acownika Wykonawcy</w:t>
      </w:r>
      <w:r w:rsidR="009D7FE7" w:rsidRPr="009C640C">
        <w:rPr>
          <w:kern w:val="28"/>
          <w:sz w:val="22"/>
          <w:szCs w:val="22"/>
        </w:rPr>
        <w:t xml:space="preserve"> w przypadku: nieprzestrzegania przez pracownika przepisów BHP, przeciwpożarowych, wykonywania prac niezgodnie z zasadami wiedzy technicznej, </w:t>
      </w:r>
      <w:r w:rsidR="00C44D10">
        <w:rPr>
          <w:kern w:val="28"/>
          <w:sz w:val="22"/>
          <w:szCs w:val="22"/>
        </w:rPr>
        <w:t xml:space="preserve">a także </w:t>
      </w:r>
      <w:r w:rsidR="00C44D10" w:rsidRPr="00C44D10">
        <w:rPr>
          <w:kern w:val="28"/>
          <w:sz w:val="22"/>
          <w:szCs w:val="22"/>
        </w:rPr>
        <w:t>z przepisami prawa, obowiązującymi normami i warunkami technicznymi</w:t>
      </w:r>
      <w:r w:rsidR="002E78A5">
        <w:rPr>
          <w:kern w:val="28"/>
          <w:sz w:val="22"/>
          <w:szCs w:val="22"/>
        </w:rPr>
        <w:t>,</w:t>
      </w:r>
    </w:p>
    <w:p w14:paraId="7BD89C5E" w14:textId="0A8F228E" w:rsidR="004F4F23" w:rsidRPr="00E8136B" w:rsidRDefault="004F4F23" w:rsidP="00410C49">
      <w:pPr>
        <w:pStyle w:val="Tekstpodstawowywcity"/>
        <w:numPr>
          <w:ilvl w:val="1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kern w:val="28"/>
          <w:sz w:val="22"/>
          <w:szCs w:val="22"/>
          <w:u w:val="single"/>
        </w:rPr>
      </w:pPr>
      <w:r w:rsidRPr="00E8136B">
        <w:rPr>
          <w:sz w:val="22"/>
          <w:szCs w:val="22"/>
        </w:rPr>
        <w:t>na wniosek Wykonawcy, wskaże punkt pobo</w:t>
      </w:r>
      <w:r w:rsidR="001853C4" w:rsidRPr="00E8136B">
        <w:rPr>
          <w:sz w:val="22"/>
          <w:szCs w:val="22"/>
        </w:rPr>
        <w:t xml:space="preserve">ru wody i energii elektrycznej niezbędnej do realizacji przedmiotu </w:t>
      </w:r>
      <w:r w:rsidR="00BC1B61">
        <w:rPr>
          <w:sz w:val="22"/>
          <w:szCs w:val="22"/>
        </w:rPr>
        <w:t>U</w:t>
      </w:r>
      <w:r w:rsidR="001853C4" w:rsidRPr="00E8136B">
        <w:rPr>
          <w:sz w:val="22"/>
          <w:szCs w:val="22"/>
        </w:rPr>
        <w:t>mowy.</w:t>
      </w:r>
    </w:p>
    <w:p w14:paraId="3FF3BE3B" w14:textId="77777777" w:rsidR="004B2574" w:rsidRPr="009C640C" w:rsidRDefault="004B2574" w:rsidP="004B2574">
      <w:pPr>
        <w:pStyle w:val="Tekstpodstawowy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 w:val="0"/>
          <w:sz w:val="22"/>
          <w:szCs w:val="22"/>
        </w:rPr>
      </w:pPr>
    </w:p>
    <w:p w14:paraId="04D5AF7C" w14:textId="77777777" w:rsidR="004F4F23" w:rsidRPr="009C640C" w:rsidRDefault="001D6E6B" w:rsidP="004F4F23">
      <w:pPr>
        <w:jc w:val="center"/>
        <w:rPr>
          <w:b/>
          <w:sz w:val="22"/>
          <w:szCs w:val="22"/>
        </w:rPr>
      </w:pPr>
      <w:r w:rsidRPr="009C640C">
        <w:rPr>
          <w:b/>
          <w:sz w:val="22"/>
          <w:szCs w:val="22"/>
        </w:rPr>
        <w:t>§ 3</w:t>
      </w:r>
    </w:p>
    <w:p w14:paraId="14B9D78E" w14:textId="61BF79C0" w:rsidR="004F4F23" w:rsidRDefault="004F4F23" w:rsidP="004F4F23">
      <w:pPr>
        <w:jc w:val="center"/>
        <w:rPr>
          <w:b/>
          <w:sz w:val="22"/>
          <w:szCs w:val="22"/>
        </w:rPr>
      </w:pPr>
      <w:r w:rsidRPr="009C640C">
        <w:rPr>
          <w:b/>
          <w:sz w:val="22"/>
          <w:szCs w:val="22"/>
        </w:rPr>
        <w:t>ODBIÓR PRAC</w:t>
      </w:r>
    </w:p>
    <w:p w14:paraId="09AEAC45" w14:textId="77777777" w:rsidR="00C1094D" w:rsidRPr="009C640C" w:rsidRDefault="00C1094D" w:rsidP="004F4F23">
      <w:pPr>
        <w:jc w:val="center"/>
        <w:rPr>
          <w:b/>
          <w:sz w:val="22"/>
          <w:szCs w:val="22"/>
        </w:rPr>
      </w:pPr>
    </w:p>
    <w:p w14:paraId="388F1C35" w14:textId="604ADF17" w:rsidR="004F4F23" w:rsidRPr="009C640C" w:rsidRDefault="004F4F23" w:rsidP="00410C49">
      <w:pPr>
        <w:pStyle w:val="Tekstpodstawowy"/>
        <w:numPr>
          <w:ilvl w:val="0"/>
          <w:numId w:val="11"/>
        </w:numPr>
        <w:tabs>
          <w:tab w:val="left" w:pos="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 xml:space="preserve">Strony ustalają, iż przedmiotem odbioru końcowego jest wykonanie </w:t>
      </w:r>
      <w:r w:rsidR="00F563A7">
        <w:rPr>
          <w:b w:val="0"/>
          <w:sz w:val="22"/>
          <w:szCs w:val="22"/>
        </w:rPr>
        <w:t xml:space="preserve">prac objętych niniejszą </w:t>
      </w:r>
      <w:r w:rsidR="00342CA9">
        <w:rPr>
          <w:b w:val="0"/>
          <w:sz w:val="22"/>
          <w:szCs w:val="22"/>
        </w:rPr>
        <w:t>U</w:t>
      </w:r>
      <w:r w:rsidR="00F563A7">
        <w:rPr>
          <w:b w:val="0"/>
          <w:sz w:val="22"/>
          <w:szCs w:val="22"/>
        </w:rPr>
        <w:t xml:space="preserve">mową i opisanych w §1. </w:t>
      </w:r>
    </w:p>
    <w:p w14:paraId="6539EAE1" w14:textId="332AA3D1" w:rsidR="00776812" w:rsidRDefault="004F4F23" w:rsidP="00410C49">
      <w:pPr>
        <w:pStyle w:val="Tekstpodstawowy"/>
        <w:numPr>
          <w:ilvl w:val="0"/>
          <w:numId w:val="11"/>
        </w:numPr>
        <w:tabs>
          <w:tab w:val="left" w:pos="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 xml:space="preserve">Odbiór końcowy </w:t>
      </w:r>
      <w:r w:rsidR="00582785">
        <w:rPr>
          <w:b w:val="0"/>
          <w:sz w:val="22"/>
          <w:szCs w:val="22"/>
        </w:rPr>
        <w:t xml:space="preserve">musi być </w:t>
      </w:r>
      <w:r w:rsidR="004B2574" w:rsidRPr="009C640C">
        <w:rPr>
          <w:b w:val="0"/>
          <w:sz w:val="22"/>
          <w:szCs w:val="22"/>
        </w:rPr>
        <w:t>potwierdzony</w:t>
      </w:r>
      <w:r w:rsidR="001853C4" w:rsidRPr="009C640C">
        <w:rPr>
          <w:b w:val="0"/>
          <w:sz w:val="22"/>
          <w:szCs w:val="22"/>
        </w:rPr>
        <w:t xml:space="preserve"> bezusterkowym</w:t>
      </w:r>
      <w:r w:rsidR="004B2574" w:rsidRPr="009C640C">
        <w:rPr>
          <w:b w:val="0"/>
          <w:sz w:val="22"/>
          <w:szCs w:val="22"/>
        </w:rPr>
        <w:t xml:space="preserve"> </w:t>
      </w:r>
      <w:r w:rsidRPr="009C640C">
        <w:rPr>
          <w:b w:val="0"/>
          <w:sz w:val="22"/>
          <w:szCs w:val="22"/>
        </w:rPr>
        <w:t>protokołem</w:t>
      </w:r>
      <w:r w:rsidR="004B2574" w:rsidRPr="009C640C">
        <w:rPr>
          <w:b w:val="0"/>
          <w:sz w:val="22"/>
          <w:szCs w:val="22"/>
        </w:rPr>
        <w:t xml:space="preserve"> </w:t>
      </w:r>
      <w:r w:rsidR="00582785">
        <w:rPr>
          <w:b w:val="0"/>
          <w:sz w:val="22"/>
          <w:szCs w:val="22"/>
        </w:rPr>
        <w:t>odbioru wykonanych prac</w:t>
      </w:r>
      <w:r w:rsidR="00776812">
        <w:rPr>
          <w:b w:val="0"/>
          <w:sz w:val="22"/>
          <w:szCs w:val="22"/>
        </w:rPr>
        <w:t xml:space="preserve"> stanowiący</w:t>
      </w:r>
      <w:r w:rsidR="006E59C6">
        <w:rPr>
          <w:b w:val="0"/>
          <w:sz w:val="22"/>
          <w:szCs w:val="22"/>
        </w:rPr>
        <w:t>m</w:t>
      </w:r>
      <w:r w:rsidR="00776812">
        <w:rPr>
          <w:b w:val="0"/>
          <w:sz w:val="22"/>
          <w:szCs w:val="22"/>
        </w:rPr>
        <w:t xml:space="preserve"> Z</w:t>
      </w:r>
      <w:r w:rsidR="008A6275">
        <w:rPr>
          <w:b w:val="0"/>
          <w:sz w:val="22"/>
          <w:szCs w:val="22"/>
        </w:rPr>
        <w:t xml:space="preserve">ałącznik nr </w:t>
      </w:r>
      <w:r w:rsidR="006E59C6">
        <w:rPr>
          <w:b w:val="0"/>
          <w:sz w:val="22"/>
          <w:szCs w:val="22"/>
        </w:rPr>
        <w:t>3</w:t>
      </w:r>
      <w:r w:rsidR="004B2574" w:rsidRPr="009C640C">
        <w:rPr>
          <w:b w:val="0"/>
          <w:sz w:val="22"/>
          <w:szCs w:val="22"/>
        </w:rPr>
        <w:t xml:space="preserve"> do niniejszej </w:t>
      </w:r>
      <w:r w:rsidR="00342CA9">
        <w:rPr>
          <w:b w:val="0"/>
          <w:sz w:val="22"/>
          <w:szCs w:val="22"/>
        </w:rPr>
        <w:t>U</w:t>
      </w:r>
      <w:r w:rsidR="004B2574" w:rsidRPr="009C640C">
        <w:rPr>
          <w:b w:val="0"/>
          <w:sz w:val="22"/>
          <w:szCs w:val="22"/>
        </w:rPr>
        <w:t>mowy</w:t>
      </w:r>
      <w:r w:rsidR="00E83605">
        <w:rPr>
          <w:b w:val="0"/>
          <w:sz w:val="22"/>
          <w:szCs w:val="22"/>
        </w:rPr>
        <w:t>. Do protokołu odbioru należy dołączyć</w:t>
      </w:r>
      <w:r w:rsidR="003325FE">
        <w:rPr>
          <w:b w:val="0"/>
          <w:sz w:val="22"/>
          <w:szCs w:val="22"/>
        </w:rPr>
        <w:t xml:space="preserve"> </w:t>
      </w:r>
      <w:r w:rsidR="00E83605">
        <w:rPr>
          <w:b w:val="0"/>
          <w:sz w:val="22"/>
          <w:szCs w:val="22"/>
        </w:rPr>
        <w:t>certyfikaty</w:t>
      </w:r>
      <w:r w:rsidR="0076728C">
        <w:rPr>
          <w:b w:val="0"/>
          <w:sz w:val="22"/>
          <w:szCs w:val="22"/>
        </w:rPr>
        <w:t xml:space="preserve">, </w:t>
      </w:r>
      <w:r w:rsidR="00E83605">
        <w:rPr>
          <w:b w:val="0"/>
          <w:sz w:val="22"/>
          <w:szCs w:val="22"/>
        </w:rPr>
        <w:t>atesty i deklaracje</w:t>
      </w:r>
      <w:r w:rsidR="0076728C">
        <w:rPr>
          <w:b w:val="0"/>
          <w:sz w:val="22"/>
          <w:szCs w:val="22"/>
        </w:rPr>
        <w:t xml:space="preserve"> zgodności materiałów użytych do </w:t>
      </w:r>
      <w:r w:rsidR="00B0748C">
        <w:rPr>
          <w:b w:val="0"/>
          <w:sz w:val="22"/>
          <w:szCs w:val="22"/>
        </w:rPr>
        <w:t xml:space="preserve">wykonania przedmiotu </w:t>
      </w:r>
      <w:r w:rsidR="00342CA9">
        <w:rPr>
          <w:b w:val="0"/>
          <w:sz w:val="22"/>
          <w:szCs w:val="22"/>
        </w:rPr>
        <w:t>U</w:t>
      </w:r>
      <w:r w:rsidR="00B0748C">
        <w:rPr>
          <w:b w:val="0"/>
          <w:sz w:val="22"/>
          <w:szCs w:val="22"/>
        </w:rPr>
        <w:t>mowy</w:t>
      </w:r>
      <w:r w:rsidR="000735A8" w:rsidRPr="000735A8">
        <w:rPr>
          <w:b w:val="0"/>
          <w:sz w:val="22"/>
          <w:szCs w:val="22"/>
        </w:rPr>
        <w:t>.</w:t>
      </w:r>
    </w:p>
    <w:p w14:paraId="79F49A78" w14:textId="7BCA8601" w:rsidR="004F4F23" w:rsidRPr="00E8136B" w:rsidRDefault="00582785" w:rsidP="00410C49">
      <w:pPr>
        <w:pStyle w:val="Tekstpodstawowy"/>
        <w:numPr>
          <w:ilvl w:val="0"/>
          <w:numId w:val="11"/>
        </w:numPr>
        <w:tabs>
          <w:tab w:val="left" w:pos="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Odbiór końcowy</w:t>
      </w:r>
      <w:r w:rsidR="0044272E" w:rsidRPr="009C640C">
        <w:rPr>
          <w:b w:val="0"/>
          <w:sz w:val="22"/>
          <w:szCs w:val="22"/>
        </w:rPr>
        <w:t xml:space="preserve"> </w:t>
      </w:r>
      <w:r w:rsidR="002401F2" w:rsidRPr="009C640C">
        <w:rPr>
          <w:b w:val="0"/>
          <w:sz w:val="22"/>
          <w:szCs w:val="22"/>
        </w:rPr>
        <w:t xml:space="preserve">nastąpi w terminie do </w:t>
      </w:r>
      <w:r w:rsidR="002807C5">
        <w:rPr>
          <w:b w:val="0"/>
          <w:sz w:val="22"/>
          <w:szCs w:val="22"/>
        </w:rPr>
        <w:t>3</w:t>
      </w:r>
      <w:r w:rsidR="004F4F23" w:rsidRPr="009C640C">
        <w:rPr>
          <w:b w:val="0"/>
          <w:sz w:val="22"/>
          <w:szCs w:val="22"/>
        </w:rPr>
        <w:t xml:space="preserve"> </w:t>
      </w:r>
      <w:r w:rsidR="00A30780">
        <w:rPr>
          <w:b w:val="0"/>
          <w:sz w:val="22"/>
          <w:szCs w:val="22"/>
        </w:rPr>
        <w:t xml:space="preserve">roboczych </w:t>
      </w:r>
      <w:r w:rsidR="004F4F23" w:rsidRPr="009C640C">
        <w:rPr>
          <w:b w:val="0"/>
          <w:sz w:val="22"/>
          <w:szCs w:val="22"/>
        </w:rPr>
        <w:t>dni od daty zgłoszenia przez Wyk</w:t>
      </w:r>
      <w:r>
        <w:rPr>
          <w:b w:val="0"/>
          <w:sz w:val="22"/>
          <w:szCs w:val="22"/>
        </w:rPr>
        <w:t>onawcę zakończenia całości prac</w:t>
      </w:r>
      <w:r w:rsidR="00DD4C52">
        <w:rPr>
          <w:b w:val="0"/>
          <w:sz w:val="22"/>
          <w:szCs w:val="22"/>
        </w:rPr>
        <w:t>.</w:t>
      </w:r>
    </w:p>
    <w:p w14:paraId="37D6DA8A" w14:textId="432E02D8" w:rsidR="00E8136B" w:rsidRDefault="00582785" w:rsidP="00410C49">
      <w:pPr>
        <w:pStyle w:val="Tekstpodstawowy"/>
        <w:numPr>
          <w:ilvl w:val="0"/>
          <w:numId w:val="11"/>
        </w:numPr>
        <w:tabs>
          <w:tab w:val="left" w:pos="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Zakończenie prac</w:t>
      </w:r>
      <w:r w:rsidR="004F4F23" w:rsidRPr="009C640C">
        <w:rPr>
          <w:b w:val="0"/>
          <w:sz w:val="22"/>
          <w:szCs w:val="22"/>
        </w:rPr>
        <w:t xml:space="preserve"> i kompletność dokumentów odbiorowych musi być potwierdzona przez Zamawiającego</w:t>
      </w:r>
      <w:r w:rsidR="00342CA9">
        <w:rPr>
          <w:b w:val="0"/>
          <w:sz w:val="22"/>
          <w:szCs w:val="22"/>
        </w:rPr>
        <w:t>.</w:t>
      </w:r>
      <w:r w:rsidR="004F4F23" w:rsidRPr="009C640C">
        <w:rPr>
          <w:b w:val="0"/>
          <w:sz w:val="22"/>
          <w:szCs w:val="22"/>
        </w:rPr>
        <w:t xml:space="preserve"> </w:t>
      </w:r>
    </w:p>
    <w:p w14:paraId="488ABE2B" w14:textId="19C8A55E" w:rsidR="004F4F23" w:rsidRPr="009C640C" w:rsidRDefault="004F4F23" w:rsidP="00410C49">
      <w:pPr>
        <w:pStyle w:val="Tekstpodstawowy"/>
        <w:numPr>
          <w:ilvl w:val="0"/>
          <w:numId w:val="11"/>
        </w:numPr>
        <w:tabs>
          <w:tab w:val="left" w:pos="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 xml:space="preserve">Jeżeli </w:t>
      </w:r>
      <w:r w:rsidR="00582785">
        <w:rPr>
          <w:b w:val="0"/>
          <w:sz w:val="22"/>
          <w:szCs w:val="22"/>
        </w:rPr>
        <w:t>Zamawiający stwierdzi, że prace</w:t>
      </w:r>
      <w:r w:rsidRPr="009C640C">
        <w:rPr>
          <w:b w:val="0"/>
          <w:sz w:val="22"/>
          <w:szCs w:val="22"/>
        </w:rPr>
        <w:t xml:space="preserve"> nie zostały zakończone, w porozumieniu z Wykonawcą wyznaczy nowy termin złożenia wniosku o dokonanie odbioru końcowego</w:t>
      </w:r>
      <w:r w:rsidR="00342CA9">
        <w:rPr>
          <w:b w:val="0"/>
          <w:sz w:val="22"/>
          <w:szCs w:val="22"/>
        </w:rPr>
        <w:t>.</w:t>
      </w:r>
    </w:p>
    <w:p w14:paraId="0DAE4FE4" w14:textId="28391418" w:rsidR="00030308" w:rsidRDefault="004F4F23" w:rsidP="00410C49">
      <w:pPr>
        <w:pStyle w:val="Tekstpodstawowy"/>
        <w:numPr>
          <w:ilvl w:val="0"/>
          <w:numId w:val="11"/>
        </w:numPr>
        <w:tabs>
          <w:tab w:val="left" w:pos="0"/>
          <w:tab w:val="num" w:pos="70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>Jeż</w:t>
      </w:r>
      <w:r w:rsidR="004B2574" w:rsidRPr="009C640C">
        <w:rPr>
          <w:b w:val="0"/>
          <w:sz w:val="22"/>
          <w:szCs w:val="22"/>
        </w:rPr>
        <w:t>eli w toku czynności odbioru</w:t>
      </w:r>
      <w:r w:rsidR="001843AC">
        <w:rPr>
          <w:b w:val="0"/>
          <w:sz w:val="22"/>
          <w:szCs w:val="22"/>
        </w:rPr>
        <w:t xml:space="preserve"> zostaną stwierdzone drobne usterki</w:t>
      </w:r>
      <w:r w:rsidRPr="009C640C">
        <w:rPr>
          <w:b w:val="0"/>
          <w:sz w:val="22"/>
          <w:szCs w:val="22"/>
        </w:rPr>
        <w:t xml:space="preserve">, </w:t>
      </w:r>
      <w:r w:rsidRPr="001843AC">
        <w:rPr>
          <w:b w:val="0"/>
          <w:sz w:val="22"/>
          <w:szCs w:val="22"/>
        </w:rPr>
        <w:t xml:space="preserve">Zamawiający może dokonać odbioru i ustalić termin ich </w:t>
      </w:r>
      <w:r w:rsidRPr="00120D66">
        <w:rPr>
          <w:b w:val="0"/>
          <w:color w:val="000000" w:themeColor="text1"/>
          <w:sz w:val="22"/>
          <w:szCs w:val="22"/>
        </w:rPr>
        <w:t>usunięci</w:t>
      </w:r>
      <w:r w:rsidR="001843AC" w:rsidRPr="00120D66">
        <w:rPr>
          <w:b w:val="0"/>
          <w:color w:val="000000" w:themeColor="text1"/>
          <w:sz w:val="22"/>
          <w:szCs w:val="22"/>
        </w:rPr>
        <w:t>a</w:t>
      </w:r>
      <w:r w:rsidR="00120D66">
        <w:rPr>
          <w:b w:val="0"/>
          <w:color w:val="000000" w:themeColor="text1"/>
          <w:sz w:val="22"/>
          <w:szCs w:val="22"/>
        </w:rPr>
        <w:t>,</w:t>
      </w:r>
      <w:r w:rsidR="001843AC" w:rsidRPr="00120D66">
        <w:rPr>
          <w:b w:val="0"/>
          <w:color w:val="000000" w:themeColor="text1"/>
          <w:sz w:val="22"/>
          <w:szCs w:val="22"/>
        </w:rPr>
        <w:t xml:space="preserve"> </w:t>
      </w:r>
      <w:r w:rsidR="00A6406D" w:rsidRPr="00120D66">
        <w:rPr>
          <w:b w:val="0"/>
          <w:color w:val="000000" w:themeColor="text1"/>
          <w:sz w:val="22"/>
          <w:szCs w:val="22"/>
        </w:rPr>
        <w:t>od</w:t>
      </w:r>
      <w:r w:rsidR="00A6406D" w:rsidRPr="0008352C">
        <w:rPr>
          <w:b w:val="0"/>
          <w:color w:val="000000" w:themeColor="text1"/>
          <w:sz w:val="22"/>
          <w:szCs w:val="22"/>
        </w:rPr>
        <w:t>notowując</w:t>
      </w:r>
      <w:r w:rsidR="00A6406D" w:rsidRPr="00120D66">
        <w:rPr>
          <w:b w:val="0"/>
          <w:color w:val="000000" w:themeColor="text1"/>
          <w:sz w:val="22"/>
          <w:szCs w:val="22"/>
        </w:rPr>
        <w:t xml:space="preserve"> to</w:t>
      </w:r>
      <w:r w:rsidR="00776812" w:rsidRPr="00120D66">
        <w:rPr>
          <w:b w:val="0"/>
          <w:color w:val="000000" w:themeColor="text1"/>
          <w:sz w:val="22"/>
          <w:szCs w:val="22"/>
        </w:rPr>
        <w:t xml:space="preserve"> </w:t>
      </w:r>
      <w:r w:rsidR="001843AC">
        <w:rPr>
          <w:b w:val="0"/>
          <w:sz w:val="22"/>
          <w:szCs w:val="22"/>
        </w:rPr>
        <w:t xml:space="preserve">w protokole odbioru. </w:t>
      </w:r>
      <w:r w:rsidR="001843AC" w:rsidRPr="001843AC">
        <w:rPr>
          <w:b w:val="0"/>
          <w:sz w:val="22"/>
          <w:szCs w:val="22"/>
        </w:rPr>
        <w:t>J</w:t>
      </w:r>
      <w:r w:rsidR="00030308" w:rsidRPr="001843AC">
        <w:rPr>
          <w:b w:val="0"/>
          <w:sz w:val="22"/>
          <w:szCs w:val="22"/>
        </w:rPr>
        <w:t>eże</w:t>
      </w:r>
      <w:r w:rsidR="00FB25E9">
        <w:rPr>
          <w:b w:val="0"/>
          <w:sz w:val="22"/>
          <w:szCs w:val="22"/>
        </w:rPr>
        <w:t xml:space="preserve">li wady </w:t>
      </w:r>
      <w:r w:rsidR="00A30780">
        <w:rPr>
          <w:b w:val="0"/>
          <w:sz w:val="22"/>
          <w:szCs w:val="22"/>
        </w:rPr>
        <w:t xml:space="preserve">nie </w:t>
      </w:r>
      <w:r w:rsidR="00FB25E9">
        <w:rPr>
          <w:b w:val="0"/>
          <w:sz w:val="22"/>
          <w:szCs w:val="22"/>
        </w:rPr>
        <w:t>nadają się do usunięcia</w:t>
      </w:r>
      <w:r w:rsidR="00875A4A">
        <w:rPr>
          <w:b w:val="0"/>
          <w:sz w:val="22"/>
          <w:szCs w:val="22"/>
        </w:rPr>
        <w:t>,</w:t>
      </w:r>
      <w:r w:rsidR="00FB25E9">
        <w:rPr>
          <w:b w:val="0"/>
          <w:sz w:val="22"/>
          <w:szCs w:val="22"/>
        </w:rPr>
        <w:t xml:space="preserve"> Zamawiający </w:t>
      </w:r>
      <w:r w:rsidR="00030308" w:rsidRPr="001843AC">
        <w:rPr>
          <w:b w:val="0"/>
          <w:sz w:val="22"/>
          <w:szCs w:val="22"/>
        </w:rPr>
        <w:t>może odmówić</w:t>
      </w:r>
      <w:r w:rsidR="00DD4C52">
        <w:rPr>
          <w:b w:val="0"/>
          <w:sz w:val="22"/>
          <w:szCs w:val="22"/>
        </w:rPr>
        <w:t xml:space="preserve"> odbioru do czasu usunięcia wad.</w:t>
      </w:r>
    </w:p>
    <w:p w14:paraId="733B9041" w14:textId="0B338549" w:rsidR="00DD4C52" w:rsidRDefault="00DD4C52" w:rsidP="00410C49">
      <w:pPr>
        <w:pStyle w:val="Tekstpodstawowy"/>
        <w:numPr>
          <w:ilvl w:val="0"/>
          <w:numId w:val="11"/>
        </w:numPr>
        <w:tabs>
          <w:tab w:val="left" w:pos="0"/>
          <w:tab w:val="num" w:pos="70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Jeżeli wady nie nadają się do usunięcia </w:t>
      </w:r>
      <w:r w:rsidR="00094625">
        <w:rPr>
          <w:b w:val="0"/>
          <w:sz w:val="22"/>
          <w:szCs w:val="22"/>
        </w:rPr>
        <w:t xml:space="preserve">lub uniemożliwiają użytkowanie przedmiotu </w:t>
      </w:r>
      <w:r w:rsidR="00BC1B61">
        <w:rPr>
          <w:b w:val="0"/>
          <w:sz w:val="22"/>
          <w:szCs w:val="22"/>
        </w:rPr>
        <w:t>U</w:t>
      </w:r>
      <w:r w:rsidR="00094625">
        <w:rPr>
          <w:b w:val="0"/>
          <w:sz w:val="22"/>
          <w:szCs w:val="22"/>
        </w:rPr>
        <w:t xml:space="preserve">mowy to Zamawiający pisemnie wezwie Wykonawcę do realizacji postanowień </w:t>
      </w:r>
      <w:r w:rsidR="00BC1B61">
        <w:rPr>
          <w:b w:val="0"/>
          <w:sz w:val="22"/>
          <w:szCs w:val="22"/>
        </w:rPr>
        <w:t>U</w:t>
      </w:r>
      <w:r w:rsidR="00094625">
        <w:rPr>
          <w:b w:val="0"/>
          <w:sz w:val="22"/>
          <w:szCs w:val="22"/>
        </w:rPr>
        <w:t>mow</w:t>
      </w:r>
      <w:r w:rsidR="00FC1ADC">
        <w:rPr>
          <w:b w:val="0"/>
          <w:sz w:val="22"/>
          <w:szCs w:val="22"/>
        </w:rPr>
        <w:t>y</w:t>
      </w:r>
      <w:r w:rsidR="00094625">
        <w:rPr>
          <w:b w:val="0"/>
          <w:sz w:val="22"/>
          <w:szCs w:val="22"/>
        </w:rPr>
        <w:t xml:space="preserve"> i wyznaczy mu dodatkowy termin do wykonania</w:t>
      </w:r>
      <w:r w:rsidR="00FC1ADC">
        <w:rPr>
          <w:b w:val="0"/>
          <w:sz w:val="22"/>
          <w:szCs w:val="22"/>
        </w:rPr>
        <w:t>,</w:t>
      </w:r>
      <w:r w:rsidR="00094625">
        <w:rPr>
          <w:b w:val="0"/>
          <w:sz w:val="22"/>
          <w:szCs w:val="22"/>
        </w:rPr>
        <w:t xml:space="preserve"> z za</w:t>
      </w:r>
      <w:r w:rsidR="00A30780">
        <w:rPr>
          <w:b w:val="0"/>
          <w:sz w:val="22"/>
          <w:szCs w:val="22"/>
        </w:rPr>
        <w:t>strzeżeniem</w:t>
      </w:r>
      <w:r w:rsidR="00094625">
        <w:rPr>
          <w:b w:val="0"/>
          <w:sz w:val="22"/>
          <w:szCs w:val="22"/>
        </w:rPr>
        <w:t xml:space="preserve">, iż w trakcie bezskutecznego upływu wyznaczonego terminu będzie uprawniony do wykonania zastępczego. Wyznaczony termin nie może być krótszy niż </w:t>
      </w:r>
      <w:r w:rsidR="002807C5">
        <w:rPr>
          <w:b w:val="0"/>
          <w:sz w:val="22"/>
          <w:szCs w:val="22"/>
        </w:rPr>
        <w:t>3</w:t>
      </w:r>
      <w:r w:rsidR="00094625">
        <w:rPr>
          <w:b w:val="0"/>
          <w:sz w:val="22"/>
          <w:szCs w:val="22"/>
        </w:rPr>
        <w:t xml:space="preserve"> dni</w:t>
      </w:r>
      <w:r w:rsidR="00A30780">
        <w:rPr>
          <w:b w:val="0"/>
          <w:sz w:val="22"/>
          <w:szCs w:val="22"/>
        </w:rPr>
        <w:t xml:space="preserve"> robocz</w:t>
      </w:r>
      <w:r w:rsidR="00D83FD6">
        <w:rPr>
          <w:b w:val="0"/>
          <w:sz w:val="22"/>
          <w:szCs w:val="22"/>
        </w:rPr>
        <w:t>e</w:t>
      </w:r>
      <w:r w:rsidR="00A30780">
        <w:rPr>
          <w:b w:val="0"/>
          <w:sz w:val="22"/>
          <w:szCs w:val="22"/>
        </w:rPr>
        <w:t>.</w:t>
      </w:r>
    </w:p>
    <w:p w14:paraId="4F19F0D1" w14:textId="54B783DA" w:rsidR="00094625" w:rsidRDefault="00094625" w:rsidP="00410C49">
      <w:pPr>
        <w:pStyle w:val="Tekstpodstawowy"/>
        <w:numPr>
          <w:ilvl w:val="0"/>
          <w:numId w:val="11"/>
        </w:numPr>
        <w:tabs>
          <w:tab w:val="left" w:pos="0"/>
          <w:tab w:val="num" w:pos="70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Zamawiający</w:t>
      </w:r>
      <w:r w:rsidR="00FC1ADC">
        <w:rPr>
          <w:b w:val="0"/>
          <w:sz w:val="22"/>
          <w:szCs w:val="22"/>
        </w:rPr>
        <w:t xml:space="preserve"> zawiadomi W</w:t>
      </w:r>
      <w:r>
        <w:rPr>
          <w:b w:val="0"/>
          <w:sz w:val="22"/>
          <w:szCs w:val="22"/>
        </w:rPr>
        <w:t xml:space="preserve">ykonawcę o skorzystaniu z prawa do wykonania zastępczego w terminie 3 dni </w:t>
      </w:r>
      <w:r w:rsidR="00A30780">
        <w:rPr>
          <w:b w:val="0"/>
          <w:sz w:val="22"/>
          <w:szCs w:val="22"/>
        </w:rPr>
        <w:t xml:space="preserve">roboczych </w:t>
      </w:r>
      <w:r>
        <w:rPr>
          <w:b w:val="0"/>
          <w:sz w:val="22"/>
          <w:szCs w:val="22"/>
        </w:rPr>
        <w:t xml:space="preserve">przed rozpoczęciem prac. </w:t>
      </w:r>
    </w:p>
    <w:p w14:paraId="31386EA6" w14:textId="77777777" w:rsidR="00094625" w:rsidRPr="001843AC" w:rsidRDefault="00094625" w:rsidP="00410C49">
      <w:pPr>
        <w:pStyle w:val="Tekstpodstawowy"/>
        <w:numPr>
          <w:ilvl w:val="0"/>
          <w:numId w:val="11"/>
        </w:numPr>
        <w:tabs>
          <w:tab w:val="left" w:pos="0"/>
          <w:tab w:val="num" w:pos="70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Zamawiającemu, który skorzystał z wykonania zas</w:t>
      </w:r>
      <w:r w:rsidR="00FC1ADC">
        <w:rPr>
          <w:b w:val="0"/>
          <w:sz w:val="22"/>
          <w:szCs w:val="22"/>
        </w:rPr>
        <w:t>tępczego, przysługuje względem W</w:t>
      </w:r>
      <w:r>
        <w:rPr>
          <w:b w:val="0"/>
          <w:sz w:val="22"/>
          <w:szCs w:val="22"/>
        </w:rPr>
        <w:t>ykonawcy roszczenie o z</w:t>
      </w:r>
      <w:r w:rsidR="00C4759A">
        <w:rPr>
          <w:b w:val="0"/>
          <w:sz w:val="22"/>
          <w:szCs w:val="22"/>
        </w:rPr>
        <w:t>wrot wartości wykonywanych prac</w:t>
      </w:r>
      <w:r w:rsidR="00FC1ADC">
        <w:rPr>
          <w:b w:val="0"/>
          <w:sz w:val="22"/>
          <w:szCs w:val="22"/>
        </w:rPr>
        <w:t xml:space="preserve"> oraz o zwrot wszelkich dodatkowych kosztów poniesionych w związku z koniecznością wykonania zastępczego. Zwrot następuje na podstawie dokumentów rozliczeniowych wystawionych przez wykonawców oraz Zamawiającego.</w:t>
      </w:r>
    </w:p>
    <w:p w14:paraId="5CF99F49" w14:textId="77777777" w:rsidR="004F4F23" w:rsidRPr="009C640C" w:rsidRDefault="004F4F23" w:rsidP="00410C49">
      <w:pPr>
        <w:pStyle w:val="Tekstpodstawowy"/>
        <w:numPr>
          <w:ilvl w:val="0"/>
          <w:numId w:val="11"/>
        </w:numPr>
        <w:tabs>
          <w:tab w:val="left" w:pos="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lastRenderedPageBreak/>
        <w:t>Wykonawca zobowiązany jest do zawiadomienia Zamawiającego o usunięciu wad oraz do zaproponowania terminu odbioru z</w:t>
      </w:r>
      <w:r w:rsidR="00C4759A">
        <w:rPr>
          <w:b w:val="0"/>
          <w:sz w:val="22"/>
          <w:szCs w:val="22"/>
        </w:rPr>
        <w:t>akwestionowanych uprzednio prac</w:t>
      </w:r>
      <w:r w:rsidR="002401F2" w:rsidRPr="009C640C">
        <w:rPr>
          <w:b w:val="0"/>
          <w:sz w:val="22"/>
          <w:szCs w:val="22"/>
        </w:rPr>
        <w:t xml:space="preserve"> </w:t>
      </w:r>
      <w:r w:rsidRPr="009C640C">
        <w:rPr>
          <w:b w:val="0"/>
          <w:sz w:val="22"/>
          <w:szCs w:val="22"/>
        </w:rPr>
        <w:t>jako wadliwych.</w:t>
      </w:r>
    </w:p>
    <w:p w14:paraId="6F608A36" w14:textId="77777777" w:rsidR="004F4F23" w:rsidRPr="009C640C" w:rsidRDefault="004F4F23" w:rsidP="00410C49">
      <w:pPr>
        <w:pStyle w:val="Tekstpodstawowy"/>
        <w:numPr>
          <w:ilvl w:val="0"/>
          <w:numId w:val="11"/>
        </w:numPr>
        <w:tabs>
          <w:tab w:val="left" w:pos="0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>Usunięcie wad powinno być stwierdzone protokolarnie.</w:t>
      </w:r>
    </w:p>
    <w:p w14:paraId="4537BD9E" w14:textId="77777777" w:rsidR="004859B9" w:rsidRDefault="004859B9" w:rsidP="001D6E6B">
      <w:pPr>
        <w:pStyle w:val="Tekstpodstawowy"/>
        <w:jc w:val="center"/>
        <w:rPr>
          <w:sz w:val="22"/>
          <w:szCs w:val="22"/>
        </w:rPr>
      </w:pPr>
    </w:p>
    <w:p w14:paraId="3D1716B3" w14:textId="3E5E5D8D" w:rsidR="001D6E6B" w:rsidRPr="009C640C" w:rsidRDefault="001D6E6B" w:rsidP="001D6E6B">
      <w:pPr>
        <w:pStyle w:val="Tekstpodstawowy"/>
        <w:jc w:val="center"/>
        <w:rPr>
          <w:sz w:val="22"/>
          <w:szCs w:val="22"/>
        </w:rPr>
      </w:pPr>
      <w:r w:rsidRPr="009C640C">
        <w:rPr>
          <w:sz w:val="22"/>
          <w:szCs w:val="22"/>
        </w:rPr>
        <w:t>§ 4</w:t>
      </w:r>
    </w:p>
    <w:p w14:paraId="39CEB5E2" w14:textId="074133BA" w:rsidR="001D6E6B" w:rsidRDefault="001D6E6B" w:rsidP="001D6E6B">
      <w:pPr>
        <w:pStyle w:val="Nagwek1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9C640C">
        <w:rPr>
          <w:b/>
          <w:sz w:val="22"/>
          <w:szCs w:val="22"/>
        </w:rPr>
        <w:t>TERMIN WYKONANIA PRZEDMIOTU UMOWY</w:t>
      </w:r>
    </w:p>
    <w:p w14:paraId="6B6A2DD3" w14:textId="77777777" w:rsidR="0025416F" w:rsidRPr="0025416F" w:rsidRDefault="0025416F" w:rsidP="0025416F"/>
    <w:p w14:paraId="4A24654F" w14:textId="7BF33257" w:rsidR="001D6E6B" w:rsidRPr="009C640C" w:rsidRDefault="001D6E6B" w:rsidP="001D6E6B">
      <w:pPr>
        <w:pStyle w:val="Tekstpodstawowy"/>
        <w:tabs>
          <w:tab w:val="left" w:pos="0"/>
        </w:tabs>
        <w:jc w:val="both"/>
        <w:rPr>
          <w:b w:val="0"/>
          <w:bCs w:val="0"/>
          <w:sz w:val="22"/>
          <w:szCs w:val="22"/>
        </w:rPr>
      </w:pPr>
      <w:r w:rsidRPr="009C640C">
        <w:rPr>
          <w:b w:val="0"/>
          <w:bCs w:val="0"/>
          <w:sz w:val="22"/>
          <w:szCs w:val="22"/>
        </w:rPr>
        <w:t xml:space="preserve">Strony ustalają, że przedmiot </w:t>
      </w:r>
      <w:r w:rsidR="00FB54AC">
        <w:rPr>
          <w:b w:val="0"/>
          <w:bCs w:val="0"/>
          <w:sz w:val="22"/>
          <w:szCs w:val="22"/>
        </w:rPr>
        <w:t>U</w:t>
      </w:r>
      <w:r w:rsidRPr="009C640C">
        <w:rPr>
          <w:b w:val="0"/>
          <w:bCs w:val="0"/>
          <w:sz w:val="22"/>
          <w:szCs w:val="22"/>
        </w:rPr>
        <w:t xml:space="preserve">mowy </w:t>
      </w:r>
      <w:r w:rsidR="002B5261">
        <w:rPr>
          <w:b w:val="0"/>
          <w:bCs w:val="0"/>
          <w:sz w:val="22"/>
          <w:szCs w:val="22"/>
        </w:rPr>
        <w:t>zostanie wykonany w terminie</w:t>
      </w:r>
      <w:r w:rsidR="00107D0D">
        <w:rPr>
          <w:bCs w:val="0"/>
          <w:color w:val="FF0000"/>
          <w:sz w:val="22"/>
          <w:szCs w:val="22"/>
        </w:rPr>
        <w:t xml:space="preserve"> </w:t>
      </w:r>
      <w:bookmarkStart w:id="2" w:name="_Hlk177972685"/>
      <w:r w:rsidR="004C34DC">
        <w:rPr>
          <w:bCs w:val="0"/>
          <w:color w:val="000000" w:themeColor="text1"/>
          <w:sz w:val="22"/>
          <w:szCs w:val="22"/>
        </w:rPr>
        <w:t>30 dni kalendarzowych od daty podpisania Umowy</w:t>
      </w:r>
      <w:r w:rsidR="00A6183D">
        <w:rPr>
          <w:bCs w:val="0"/>
          <w:color w:val="000000" w:themeColor="text1"/>
          <w:sz w:val="22"/>
          <w:szCs w:val="22"/>
        </w:rPr>
        <w:t xml:space="preserve"> jednak nie później niż do dnia 30.11.2024 r.</w:t>
      </w:r>
    </w:p>
    <w:bookmarkEnd w:id="2"/>
    <w:p w14:paraId="65DC4502" w14:textId="77777777" w:rsidR="00427B1E" w:rsidRDefault="00427B1E" w:rsidP="004F4F23">
      <w:pPr>
        <w:jc w:val="center"/>
        <w:rPr>
          <w:b/>
          <w:sz w:val="22"/>
          <w:szCs w:val="22"/>
        </w:rPr>
      </w:pPr>
    </w:p>
    <w:p w14:paraId="0E800FBF" w14:textId="0B58B9CB" w:rsidR="004F4F23" w:rsidRDefault="004F4F23" w:rsidP="004F4F23">
      <w:pPr>
        <w:jc w:val="center"/>
        <w:rPr>
          <w:b/>
          <w:sz w:val="22"/>
          <w:szCs w:val="22"/>
        </w:rPr>
      </w:pPr>
      <w:r w:rsidRPr="009C640C">
        <w:rPr>
          <w:b/>
          <w:sz w:val="22"/>
          <w:szCs w:val="22"/>
        </w:rPr>
        <w:t>§ 5</w:t>
      </w:r>
    </w:p>
    <w:p w14:paraId="54A985C0" w14:textId="77777777" w:rsidR="002025BF" w:rsidRPr="009C640C" w:rsidRDefault="002025BF" w:rsidP="004F4F23">
      <w:pPr>
        <w:jc w:val="center"/>
        <w:rPr>
          <w:b/>
          <w:sz w:val="22"/>
          <w:szCs w:val="22"/>
        </w:rPr>
      </w:pPr>
    </w:p>
    <w:p w14:paraId="61E8CB41" w14:textId="636CEDE3" w:rsidR="004F4F23" w:rsidRDefault="004F4F23" w:rsidP="004F4F23">
      <w:pPr>
        <w:jc w:val="center"/>
        <w:rPr>
          <w:b/>
          <w:color w:val="000000" w:themeColor="text1"/>
          <w:sz w:val="22"/>
          <w:szCs w:val="22"/>
        </w:rPr>
      </w:pPr>
      <w:r w:rsidRPr="00816B0E">
        <w:rPr>
          <w:b/>
          <w:color w:val="000000" w:themeColor="text1"/>
          <w:sz w:val="22"/>
          <w:szCs w:val="22"/>
        </w:rPr>
        <w:t xml:space="preserve">WYNAGRODZENIE </w:t>
      </w:r>
      <w:r w:rsidR="002401F2" w:rsidRPr="00816B0E">
        <w:rPr>
          <w:b/>
          <w:color w:val="000000" w:themeColor="text1"/>
          <w:sz w:val="22"/>
          <w:szCs w:val="22"/>
        </w:rPr>
        <w:t>I SPOSÓB JEGO ZAPŁATY</w:t>
      </w:r>
    </w:p>
    <w:p w14:paraId="64EF0F94" w14:textId="77777777" w:rsidR="0025416F" w:rsidRPr="00816B0E" w:rsidRDefault="0025416F" w:rsidP="004F4F23">
      <w:pPr>
        <w:jc w:val="center"/>
        <w:rPr>
          <w:b/>
          <w:color w:val="000000" w:themeColor="text1"/>
          <w:sz w:val="22"/>
          <w:szCs w:val="22"/>
        </w:rPr>
      </w:pPr>
    </w:p>
    <w:p w14:paraId="3ACA77A5" w14:textId="225BB7A8" w:rsidR="00216E4D" w:rsidRPr="00120C0A" w:rsidRDefault="001853C4" w:rsidP="00120C0A">
      <w:pPr>
        <w:pStyle w:val="Tekstpodstawowy"/>
        <w:numPr>
          <w:ilvl w:val="6"/>
          <w:numId w:val="12"/>
        </w:numPr>
        <w:ind w:left="426"/>
        <w:jc w:val="both"/>
        <w:rPr>
          <w:b w:val="0"/>
          <w:color w:val="000000" w:themeColor="text1"/>
          <w:sz w:val="22"/>
          <w:szCs w:val="22"/>
        </w:rPr>
      </w:pPr>
      <w:r w:rsidRPr="00816B0E">
        <w:rPr>
          <w:b w:val="0"/>
          <w:color w:val="000000" w:themeColor="text1"/>
          <w:sz w:val="22"/>
          <w:szCs w:val="22"/>
          <w:lang w:eastAsia="ar-SA"/>
        </w:rPr>
        <w:t xml:space="preserve">Strony ustalają wynagrodzenie z tytułu wykonania niniejszej </w:t>
      </w:r>
      <w:r w:rsidR="00FB54AC">
        <w:rPr>
          <w:b w:val="0"/>
          <w:color w:val="000000" w:themeColor="text1"/>
          <w:sz w:val="22"/>
          <w:szCs w:val="22"/>
          <w:lang w:eastAsia="ar-SA"/>
        </w:rPr>
        <w:t>U</w:t>
      </w:r>
      <w:r w:rsidRPr="00816B0E">
        <w:rPr>
          <w:b w:val="0"/>
          <w:color w:val="000000" w:themeColor="text1"/>
          <w:sz w:val="22"/>
          <w:szCs w:val="22"/>
          <w:lang w:eastAsia="ar-SA"/>
        </w:rPr>
        <w:t xml:space="preserve">mowy zgodnie ze złożoną ofertą w kwocie: </w:t>
      </w:r>
    </w:p>
    <w:p w14:paraId="045CD886" w14:textId="357935F5" w:rsidR="00233683" w:rsidRPr="00120C0A" w:rsidRDefault="00120C0A" w:rsidP="00120C0A">
      <w:pPr>
        <w:suppressAutoHyphens/>
        <w:ind w:left="68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1)</w:t>
      </w:r>
      <w:r w:rsidR="000E570D">
        <w:rPr>
          <w:color w:val="000000" w:themeColor="text1"/>
          <w:sz w:val="22"/>
          <w:szCs w:val="22"/>
        </w:rPr>
        <w:t xml:space="preserve"> </w:t>
      </w:r>
      <w:r w:rsidR="001F1596" w:rsidRPr="00120C0A">
        <w:rPr>
          <w:color w:val="000000" w:themeColor="text1"/>
          <w:sz w:val="22"/>
          <w:szCs w:val="22"/>
        </w:rPr>
        <w:t>Netto:</w:t>
      </w:r>
      <w:r w:rsidR="00D50009">
        <w:rPr>
          <w:color w:val="000000" w:themeColor="text1"/>
          <w:sz w:val="22"/>
          <w:szCs w:val="22"/>
        </w:rPr>
        <w:t xml:space="preserve"> </w:t>
      </w:r>
      <w:r w:rsidR="004C34DC">
        <w:rPr>
          <w:b/>
          <w:color w:val="000000" w:themeColor="text1"/>
          <w:sz w:val="22"/>
          <w:szCs w:val="22"/>
        </w:rPr>
        <w:t>…………..</w:t>
      </w:r>
      <w:r w:rsidR="00732565" w:rsidRPr="00CF0721">
        <w:rPr>
          <w:b/>
          <w:color w:val="000000" w:themeColor="text1"/>
          <w:sz w:val="22"/>
          <w:szCs w:val="22"/>
        </w:rPr>
        <w:t xml:space="preserve"> </w:t>
      </w:r>
      <w:r w:rsidR="00233683" w:rsidRPr="00CF0721">
        <w:rPr>
          <w:b/>
          <w:color w:val="000000" w:themeColor="text1"/>
          <w:sz w:val="22"/>
          <w:szCs w:val="22"/>
        </w:rPr>
        <w:t>zł</w:t>
      </w:r>
      <w:r w:rsidR="00233683" w:rsidRPr="00120C0A">
        <w:rPr>
          <w:color w:val="000000" w:themeColor="text1"/>
          <w:sz w:val="22"/>
          <w:szCs w:val="22"/>
        </w:rPr>
        <w:t xml:space="preserve"> (słownie: </w:t>
      </w:r>
      <w:r w:rsidR="004C34DC">
        <w:rPr>
          <w:color w:val="000000" w:themeColor="text1"/>
          <w:sz w:val="22"/>
          <w:szCs w:val="22"/>
        </w:rPr>
        <w:t>…………………………………………………….</w:t>
      </w:r>
      <w:r w:rsidR="00233683" w:rsidRPr="00120C0A">
        <w:rPr>
          <w:color w:val="000000" w:themeColor="text1"/>
          <w:sz w:val="22"/>
          <w:szCs w:val="22"/>
        </w:rPr>
        <w:t>)</w:t>
      </w:r>
    </w:p>
    <w:p w14:paraId="78EB4F83" w14:textId="07AF2B68" w:rsidR="009144F9" w:rsidRDefault="00120C0A" w:rsidP="009144F9">
      <w:pPr>
        <w:suppressAutoHyphens/>
        <w:ind w:left="68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2)</w:t>
      </w:r>
      <w:r w:rsidR="000E570D">
        <w:rPr>
          <w:color w:val="000000" w:themeColor="text1"/>
          <w:sz w:val="22"/>
          <w:szCs w:val="22"/>
        </w:rPr>
        <w:t xml:space="preserve"> </w:t>
      </w:r>
      <w:r w:rsidR="00D50009">
        <w:rPr>
          <w:color w:val="000000" w:themeColor="text1"/>
          <w:sz w:val="22"/>
          <w:szCs w:val="22"/>
        </w:rPr>
        <w:t xml:space="preserve">Brutto: </w:t>
      </w:r>
      <w:r w:rsidR="004C34DC">
        <w:rPr>
          <w:b/>
          <w:color w:val="000000" w:themeColor="text1"/>
          <w:sz w:val="22"/>
          <w:szCs w:val="22"/>
        </w:rPr>
        <w:t>…………</w:t>
      </w:r>
      <w:r w:rsidR="008E0C39" w:rsidRPr="00CF0721">
        <w:rPr>
          <w:b/>
          <w:color w:val="000000" w:themeColor="text1"/>
          <w:sz w:val="22"/>
          <w:szCs w:val="22"/>
        </w:rPr>
        <w:t xml:space="preserve"> </w:t>
      </w:r>
      <w:r w:rsidR="00216E4D" w:rsidRPr="00CF0721">
        <w:rPr>
          <w:b/>
          <w:color w:val="000000" w:themeColor="text1"/>
          <w:sz w:val="22"/>
          <w:szCs w:val="22"/>
        </w:rPr>
        <w:t>zł</w:t>
      </w:r>
      <w:r w:rsidR="00216E4D" w:rsidRPr="00120C0A">
        <w:rPr>
          <w:color w:val="000000" w:themeColor="text1"/>
          <w:sz w:val="22"/>
          <w:szCs w:val="22"/>
        </w:rPr>
        <w:t xml:space="preserve"> (słownie:</w:t>
      </w:r>
      <w:r w:rsidR="00D50009">
        <w:rPr>
          <w:color w:val="000000" w:themeColor="text1"/>
          <w:sz w:val="22"/>
          <w:szCs w:val="22"/>
        </w:rPr>
        <w:t xml:space="preserve"> </w:t>
      </w:r>
      <w:r w:rsidR="004C34DC">
        <w:rPr>
          <w:color w:val="000000" w:themeColor="text1"/>
          <w:sz w:val="22"/>
          <w:szCs w:val="22"/>
        </w:rPr>
        <w:t>…………………………………………………</w:t>
      </w:r>
      <w:r w:rsidR="00A6183D">
        <w:rPr>
          <w:color w:val="000000" w:themeColor="text1"/>
          <w:sz w:val="22"/>
          <w:szCs w:val="22"/>
        </w:rPr>
        <w:t>..</w:t>
      </w:r>
      <w:r w:rsidR="00216E4D" w:rsidRPr="00120C0A">
        <w:rPr>
          <w:color w:val="000000" w:themeColor="text1"/>
          <w:sz w:val="22"/>
          <w:szCs w:val="22"/>
        </w:rPr>
        <w:t>)</w:t>
      </w:r>
    </w:p>
    <w:p w14:paraId="765655B0" w14:textId="257E5203" w:rsidR="009144F9" w:rsidRPr="009144F9" w:rsidRDefault="00DE3665" w:rsidP="009144F9">
      <w:pPr>
        <w:pStyle w:val="Akapitzlist"/>
        <w:numPr>
          <w:ilvl w:val="6"/>
          <w:numId w:val="12"/>
        </w:numPr>
        <w:suppressAutoHyphens/>
        <w:ind w:left="426"/>
        <w:jc w:val="both"/>
        <w:rPr>
          <w:color w:val="000000" w:themeColor="text1"/>
          <w:sz w:val="22"/>
          <w:szCs w:val="22"/>
        </w:rPr>
      </w:pPr>
      <w:r w:rsidRPr="009144F9">
        <w:rPr>
          <w:sz w:val="22"/>
          <w:szCs w:val="22"/>
        </w:rPr>
        <w:t>Wynagrodzenie</w:t>
      </w:r>
      <w:r w:rsidR="002E78A5">
        <w:rPr>
          <w:sz w:val="22"/>
          <w:szCs w:val="22"/>
        </w:rPr>
        <w:t>,</w:t>
      </w:r>
      <w:r w:rsidR="00664E99" w:rsidRPr="009144F9">
        <w:rPr>
          <w:sz w:val="22"/>
          <w:szCs w:val="22"/>
        </w:rPr>
        <w:t xml:space="preserve"> o którym mowa w ust. 1</w:t>
      </w:r>
      <w:r w:rsidR="001D301C" w:rsidRPr="009144F9">
        <w:rPr>
          <w:sz w:val="22"/>
          <w:szCs w:val="22"/>
        </w:rPr>
        <w:t xml:space="preserve"> </w:t>
      </w:r>
      <w:r w:rsidRPr="009144F9">
        <w:rPr>
          <w:sz w:val="22"/>
          <w:szCs w:val="22"/>
        </w:rPr>
        <w:t>obejmuje całość kosztów</w:t>
      </w:r>
      <w:r w:rsidR="008C11E4" w:rsidRPr="009144F9">
        <w:rPr>
          <w:sz w:val="22"/>
          <w:szCs w:val="22"/>
        </w:rPr>
        <w:t xml:space="preserve">, jakie Wykonawca ponosi </w:t>
      </w:r>
      <w:r w:rsidRPr="009144F9">
        <w:rPr>
          <w:sz w:val="22"/>
          <w:szCs w:val="22"/>
        </w:rPr>
        <w:t xml:space="preserve"> </w:t>
      </w:r>
      <w:r w:rsidR="0025416F">
        <w:rPr>
          <w:sz w:val="22"/>
          <w:szCs w:val="22"/>
        </w:rPr>
        <w:t xml:space="preserve">            </w:t>
      </w:r>
      <w:r w:rsidR="001D301C" w:rsidRPr="009144F9">
        <w:rPr>
          <w:sz w:val="22"/>
          <w:szCs w:val="22"/>
        </w:rPr>
        <w:t xml:space="preserve">z </w:t>
      </w:r>
      <w:r w:rsidR="00263217" w:rsidRPr="009144F9">
        <w:rPr>
          <w:sz w:val="22"/>
          <w:szCs w:val="22"/>
        </w:rPr>
        <w:t xml:space="preserve"> </w:t>
      </w:r>
      <w:r w:rsidR="008C11E4" w:rsidRPr="009144F9">
        <w:rPr>
          <w:sz w:val="22"/>
          <w:szCs w:val="22"/>
        </w:rPr>
        <w:t xml:space="preserve">tytułu </w:t>
      </w:r>
      <w:r w:rsidR="00C4759A" w:rsidRPr="009144F9">
        <w:rPr>
          <w:sz w:val="22"/>
          <w:szCs w:val="22"/>
        </w:rPr>
        <w:t xml:space="preserve">realizacji przedmiotu </w:t>
      </w:r>
      <w:r w:rsidR="00342CA9">
        <w:rPr>
          <w:sz w:val="22"/>
          <w:szCs w:val="22"/>
        </w:rPr>
        <w:t>U</w:t>
      </w:r>
      <w:r w:rsidR="00C4759A" w:rsidRPr="009144F9">
        <w:rPr>
          <w:sz w:val="22"/>
          <w:szCs w:val="22"/>
        </w:rPr>
        <w:t>mowy</w:t>
      </w:r>
      <w:r w:rsidR="008C11E4" w:rsidRPr="009144F9">
        <w:rPr>
          <w:sz w:val="22"/>
          <w:szCs w:val="22"/>
        </w:rPr>
        <w:t xml:space="preserve">. </w:t>
      </w:r>
    </w:p>
    <w:p w14:paraId="69223FF0" w14:textId="46C0D442" w:rsidR="009144F9" w:rsidRDefault="004F4F23" w:rsidP="009144F9">
      <w:pPr>
        <w:pStyle w:val="Akapitzlist"/>
        <w:numPr>
          <w:ilvl w:val="6"/>
          <w:numId w:val="12"/>
        </w:numPr>
        <w:suppressAutoHyphens/>
        <w:ind w:left="426"/>
        <w:jc w:val="both"/>
        <w:rPr>
          <w:color w:val="000000" w:themeColor="text1"/>
          <w:sz w:val="22"/>
          <w:szCs w:val="22"/>
        </w:rPr>
      </w:pPr>
      <w:r w:rsidRPr="009144F9">
        <w:rPr>
          <w:sz w:val="22"/>
          <w:szCs w:val="22"/>
        </w:rPr>
        <w:t xml:space="preserve">Strony ustalają, że rozliczenie za wykonanie prac określonych w § 1 </w:t>
      </w:r>
      <w:r w:rsidR="00342CA9">
        <w:rPr>
          <w:sz w:val="22"/>
          <w:szCs w:val="22"/>
        </w:rPr>
        <w:t>U</w:t>
      </w:r>
      <w:r w:rsidRPr="009144F9">
        <w:rPr>
          <w:sz w:val="22"/>
          <w:szCs w:val="22"/>
        </w:rPr>
        <w:t>mowy odbędzie się na podstawie bezusterkowego protokołu odbioru</w:t>
      </w:r>
      <w:r w:rsidR="000E570D">
        <w:rPr>
          <w:sz w:val="22"/>
          <w:szCs w:val="22"/>
        </w:rPr>
        <w:t>.</w:t>
      </w:r>
      <w:r w:rsidRPr="009144F9">
        <w:rPr>
          <w:color w:val="000000" w:themeColor="text1"/>
          <w:sz w:val="22"/>
          <w:szCs w:val="22"/>
        </w:rPr>
        <w:t xml:space="preserve"> </w:t>
      </w:r>
    </w:p>
    <w:p w14:paraId="61FBD5E4" w14:textId="4B839F84" w:rsidR="009144F9" w:rsidRDefault="00A46B22" w:rsidP="009144F9">
      <w:pPr>
        <w:pStyle w:val="Akapitzlist"/>
        <w:numPr>
          <w:ilvl w:val="6"/>
          <w:numId w:val="12"/>
        </w:numPr>
        <w:suppressAutoHyphens/>
        <w:ind w:left="426"/>
        <w:jc w:val="both"/>
        <w:rPr>
          <w:color w:val="000000" w:themeColor="text1"/>
          <w:sz w:val="22"/>
          <w:szCs w:val="22"/>
        </w:rPr>
      </w:pPr>
      <w:r w:rsidRPr="009144F9">
        <w:rPr>
          <w:sz w:val="22"/>
          <w:szCs w:val="22"/>
        </w:rPr>
        <w:t>Zapłata nastąpi na podstawie wystawionej przez Wykonawcę faktury</w:t>
      </w:r>
      <w:r w:rsidR="00342CA9">
        <w:rPr>
          <w:sz w:val="22"/>
          <w:szCs w:val="22"/>
        </w:rPr>
        <w:t xml:space="preserve"> VAT/rachunku</w:t>
      </w:r>
      <w:r w:rsidRPr="009144F9">
        <w:rPr>
          <w:sz w:val="22"/>
          <w:szCs w:val="22"/>
        </w:rPr>
        <w:t>. Do faktury</w:t>
      </w:r>
      <w:r w:rsidR="00342CA9">
        <w:rPr>
          <w:sz w:val="22"/>
          <w:szCs w:val="22"/>
        </w:rPr>
        <w:t xml:space="preserve"> VAT/rachunku</w:t>
      </w:r>
      <w:r w:rsidRPr="009144F9">
        <w:rPr>
          <w:sz w:val="22"/>
          <w:szCs w:val="22"/>
        </w:rPr>
        <w:t xml:space="preserve"> należy dołączyć obustronnie podpisany protokół odbioru</w:t>
      </w:r>
      <w:r w:rsidR="00A6406D" w:rsidRPr="009144F9">
        <w:rPr>
          <w:color w:val="000000" w:themeColor="text1"/>
          <w:sz w:val="22"/>
          <w:szCs w:val="22"/>
        </w:rPr>
        <w:t>.</w:t>
      </w:r>
    </w:p>
    <w:p w14:paraId="154987C3" w14:textId="5CA4B924" w:rsidR="00664E99" w:rsidRPr="0031110A" w:rsidRDefault="004F4F23" w:rsidP="009144F9">
      <w:pPr>
        <w:pStyle w:val="Akapitzlist"/>
        <w:numPr>
          <w:ilvl w:val="6"/>
          <w:numId w:val="12"/>
        </w:numPr>
        <w:suppressAutoHyphens/>
        <w:ind w:left="426"/>
        <w:jc w:val="both"/>
        <w:rPr>
          <w:color w:val="000000" w:themeColor="text1"/>
          <w:sz w:val="22"/>
          <w:szCs w:val="22"/>
        </w:rPr>
      </w:pPr>
      <w:r w:rsidRPr="009144F9">
        <w:rPr>
          <w:sz w:val="22"/>
          <w:szCs w:val="22"/>
        </w:rPr>
        <w:t>Zapłata</w:t>
      </w:r>
      <w:r w:rsidR="00342CA9">
        <w:rPr>
          <w:sz w:val="22"/>
          <w:szCs w:val="22"/>
        </w:rPr>
        <w:t xml:space="preserve"> </w:t>
      </w:r>
      <w:r w:rsidRPr="009144F9">
        <w:rPr>
          <w:sz w:val="22"/>
          <w:szCs w:val="22"/>
        </w:rPr>
        <w:t>wynagrodzenia nastąpi przelewem na rachunek bankowy Wykonawcy wskazany na fakturze</w:t>
      </w:r>
      <w:r w:rsidR="00342CA9">
        <w:rPr>
          <w:sz w:val="22"/>
          <w:szCs w:val="22"/>
        </w:rPr>
        <w:t xml:space="preserve"> VAT/rachunku</w:t>
      </w:r>
      <w:r w:rsidR="000A4F16" w:rsidRPr="009144F9">
        <w:rPr>
          <w:sz w:val="22"/>
          <w:szCs w:val="22"/>
        </w:rPr>
        <w:t>,</w:t>
      </w:r>
      <w:r w:rsidRPr="009144F9">
        <w:rPr>
          <w:sz w:val="22"/>
          <w:szCs w:val="22"/>
        </w:rPr>
        <w:t xml:space="preserve"> w terminie</w:t>
      </w:r>
      <w:r w:rsidR="00E86D0D">
        <w:rPr>
          <w:sz w:val="22"/>
          <w:szCs w:val="22"/>
        </w:rPr>
        <w:t xml:space="preserve"> do</w:t>
      </w:r>
      <w:r w:rsidRPr="009144F9">
        <w:rPr>
          <w:sz w:val="22"/>
          <w:szCs w:val="22"/>
        </w:rPr>
        <w:t xml:space="preserve"> 21 dni licząc od dnia otrzymania </w:t>
      </w:r>
      <w:r w:rsidR="00E03305" w:rsidRPr="009144F9">
        <w:rPr>
          <w:sz w:val="22"/>
          <w:szCs w:val="22"/>
        </w:rPr>
        <w:t xml:space="preserve">prawidłowo wystawionej </w:t>
      </w:r>
      <w:r w:rsidRPr="009144F9">
        <w:rPr>
          <w:sz w:val="22"/>
          <w:szCs w:val="22"/>
        </w:rPr>
        <w:t>faktury VAT</w:t>
      </w:r>
      <w:r w:rsidR="00342CA9">
        <w:rPr>
          <w:sz w:val="22"/>
          <w:szCs w:val="22"/>
        </w:rPr>
        <w:t>/rachunku</w:t>
      </w:r>
      <w:r w:rsidRPr="009144F9">
        <w:rPr>
          <w:sz w:val="22"/>
          <w:szCs w:val="22"/>
        </w:rPr>
        <w:t xml:space="preserve"> przez Zamawiającego.</w:t>
      </w:r>
    </w:p>
    <w:p w14:paraId="40EA07F3" w14:textId="305EB3EC" w:rsidR="007B3335" w:rsidRPr="007B3335" w:rsidRDefault="00F158AF" w:rsidP="007B3335">
      <w:pPr>
        <w:pStyle w:val="Akapitzlist"/>
        <w:numPr>
          <w:ilvl w:val="6"/>
          <w:numId w:val="12"/>
        </w:numPr>
        <w:ind w:left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Zamawiający</w:t>
      </w:r>
      <w:r w:rsidR="007B3335" w:rsidRPr="007B3335">
        <w:rPr>
          <w:color w:val="000000" w:themeColor="text1"/>
          <w:sz w:val="22"/>
          <w:szCs w:val="22"/>
        </w:rPr>
        <w:t xml:space="preserve"> zastrzega, że jeśli na dzień zlecenia płatności W</w:t>
      </w:r>
      <w:r>
        <w:rPr>
          <w:color w:val="000000" w:themeColor="text1"/>
          <w:sz w:val="22"/>
          <w:szCs w:val="22"/>
        </w:rPr>
        <w:t>ykonawca</w:t>
      </w:r>
      <w:r w:rsidR="007B3335" w:rsidRPr="007B3335">
        <w:rPr>
          <w:color w:val="000000" w:themeColor="text1"/>
          <w:sz w:val="22"/>
          <w:szCs w:val="22"/>
        </w:rPr>
        <w:t xml:space="preserve"> podlegający obowiązkowi regulowania podatku VAT nie będzie figurował w wykazie podmiotów zarejestrowanych jako płatnicy VAT, tzw. „białej księdze”, </w:t>
      </w:r>
      <w:r w:rsidR="00342CA9">
        <w:rPr>
          <w:color w:val="000000" w:themeColor="text1"/>
          <w:sz w:val="22"/>
          <w:szCs w:val="22"/>
        </w:rPr>
        <w:t>Zamawiający</w:t>
      </w:r>
      <w:r w:rsidR="007B3335" w:rsidRPr="007B3335">
        <w:rPr>
          <w:color w:val="000000" w:themeColor="text1"/>
          <w:sz w:val="22"/>
          <w:szCs w:val="22"/>
        </w:rPr>
        <w:t xml:space="preserve"> </w:t>
      </w:r>
      <w:r w:rsidR="00C170AB">
        <w:rPr>
          <w:color w:val="000000" w:themeColor="text1"/>
          <w:sz w:val="22"/>
          <w:szCs w:val="22"/>
        </w:rPr>
        <w:t xml:space="preserve">może </w:t>
      </w:r>
      <w:r w:rsidR="007B3335" w:rsidRPr="007B3335">
        <w:rPr>
          <w:color w:val="000000" w:themeColor="text1"/>
          <w:sz w:val="22"/>
          <w:szCs w:val="22"/>
        </w:rPr>
        <w:t>wstrzyma</w:t>
      </w:r>
      <w:r w:rsidR="00C170AB">
        <w:rPr>
          <w:color w:val="000000" w:themeColor="text1"/>
          <w:sz w:val="22"/>
          <w:szCs w:val="22"/>
        </w:rPr>
        <w:t>ć</w:t>
      </w:r>
      <w:r w:rsidR="007B3335" w:rsidRPr="007B3335">
        <w:rPr>
          <w:color w:val="000000" w:themeColor="text1"/>
          <w:sz w:val="22"/>
          <w:szCs w:val="22"/>
        </w:rPr>
        <w:t xml:space="preserve"> się z zapłatą do dnia pojawienia się Wy</w:t>
      </w:r>
      <w:r w:rsidR="00342CA9">
        <w:rPr>
          <w:color w:val="000000" w:themeColor="text1"/>
          <w:sz w:val="22"/>
          <w:szCs w:val="22"/>
        </w:rPr>
        <w:t xml:space="preserve">konawcy </w:t>
      </w:r>
      <w:r w:rsidR="007B3335" w:rsidRPr="007B3335">
        <w:rPr>
          <w:color w:val="000000" w:themeColor="text1"/>
          <w:sz w:val="22"/>
          <w:szCs w:val="22"/>
        </w:rPr>
        <w:t>w tym wykazie.</w:t>
      </w:r>
    </w:p>
    <w:p w14:paraId="6D3FD363" w14:textId="0B870EB1" w:rsidR="009144F9" w:rsidRPr="007B3335" w:rsidRDefault="004F4F23" w:rsidP="007B3335">
      <w:pPr>
        <w:pStyle w:val="Akapitzlist"/>
        <w:numPr>
          <w:ilvl w:val="6"/>
          <w:numId w:val="12"/>
        </w:numPr>
        <w:suppressAutoHyphens/>
        <w:ind w:left="426"/>
        <w:jc w:val="both"/>
        <w:rPr>
          <w:color w:val="000000" w:themeColor="text1"/>
          <w:sz w:val="22"/>
          <w:szCs w:val="22"/>
        </w:rPr>
      </w:pPr>
      <w:r w:rsidRPr="007B3335">
        <w:rPr>
          <w:sz w:val="22"/>
          <w:szCs w:val="22"/>
        </w:rPr>
        <w:t>Fakturę</w:t>
      </w:r>
      <w:r w:rsidR="00A6183D">
        <w:rPr>
          <w:sz w:val="22"/>
          <w:szCs w:val="22"/>
        </w:rPr>
        <w:t xml:space="preserve"> VAT</w:t>
      </w:r>
      <w:r w:rsidR="00342CA9">
        <w:rPr>
          <w:sz w:val="22"/>
          <w:szCs w:val="22"/>
        </w:rPr>
        <w:t>/rachunek</w:t>
      </w:r>
      <w:r w:rsidRPr="007B3335">
        <w:rPr>
          <w:sz w:val="22"/>
          <w:szCs w:val="22"/>
        </w:rPr>
        <w:t xml:space="preserve"> należy wystawić na</w:t>
      </w:r>
      <w:r w:rsidR="00E03305" w:rsidRPr="007B3335">
        <w:rPr>
          <w:sz w:val="22"/>
          <w:szCs w:val="22"/>
        </w:rPr>
        <w:t xml:space="preserve"> adres</w:t>
      </w:r>
      <w:r w:rsidRPr="007B3335">
        <w:rPr>
          <w:sz w:val="22"/>
          <w:szCs w:val="22"/>
        </w:rPr>
        <w:t xml:space="preserve">: Agencja Restrukturyzacji i Modernizacji Rolnictwa, Al. Jana Pawła II nr 70 </w:t>
      </w:r>
      <w:r w:rsidR="00E03305" w:rsidRPr="007B3335">
        <w:rPr>
          <w:sz w:val="22"/>
          <w:szCs w:val="22"/>
        </w:rPr>
        <w:t>00-175 Warszawa oraz przes</w:t>
      </w:r>
      <w:r w:rsidRPr="007B3335">
        <w:rPr>
          <w:sz w:val="22"/>
          <w:szCs w:val="22"/>
        </w:rPr>
        <w:t>łać do Dolnośląskiego Oddziału Regionalnego we Wrocławiu 52-438 Wrocław ul. Giełdowa 8.</w:t>
      </w:r>
    </w:p>
    <w:p w14:paraId="449D5C33" w14:textId="77777777" w:rsidR="00783680" w:rsidRPr="007B3335" w:rsidRDefault="00783680" w:rsidP="007B3335">
      <w:pPr>
        <w:pStyle w:val="Akapitzlist"/>
        <w:numPr>
          <w:ilvl w:val="6"/>
          <w:numId w:val="12"/>
        </w:numPr>
        <w:suppressAutoHyphens/>
        <w:ind w:left="426"/>
        <w:jc w:val="both"/>
        <w:rPr>
          <w:color w:val="000000" w:themeColor="text1"/>
          <w:sz w:val="22"/>
          <w:szCs w:val="22"/>
        </w:rPr>
      </w:pPr>
      <w:r w:rsidRPr="00A30780">
        <w:rPr>
          <w:sz w:val="22"/>
          <w:szCs w:val="22"/>
          <w:lang w:eastAsia="ar-SA"/>
        </w:rPr>
        <w:t>Przez dzień zapłaty rozumie się dzień obciążenia rachunku bankowego Zamawiającego</w:t>
      </w:r>
      <w:r w:rsidRPr="007B3335">
        <w:rPr>
          <w:lang w:eastAsia="ar-SA"/>
        </w:rPr>
        <w:t>.</w:t>
      </w:r>
    </w:p>
    <w:p w14:paraId="2BF6729E" w14:textId="77777777" w:rsidR="00FA22E4" w:rsidRPr="009C640C" w:rsidRDefault="00FA22E4" w:rsidP="008521E3">
      <w:pPr>
        <w:pStyle w:val="Tekstpodstawowy"/>
        <w:ind w:left="360"/>
        <w:jc w:val="both"/>
        <w:rPr>
          <w:sz w:val="22"/>
          <w:szCs w:val="22"/>
        </w:rPr>
      </w:pPr>
    </w:p>
    <w:p w14:paraId="2897D61D" w14:textId="1F10F8F9" w:rsidR="004F4F23" w:rsidRDefault="002401F2" w:rsidP="004F4F23">
      <w:pPr>
        <w:tabs>
          <w:tab w:val="num" w:pos="284"/>
        </w:tabs>
        <w:ind w:left="284" w:hanging="284"/>
        <w:jc w:val="center"/>
        <w:rPr>
          <w:b/>
          <w:sz w:val="22"/>
          <w:szCs w:val="22"/>
        </w:rPr>
      </w:pPr>
      <w:r w:rsidRPr="009C640C">
        <w:rPr>
          <w:b/>
          <w:sz w:val="22"/>
          <w:szCs w:val="22"/>
        </w:rPr>
        <w:t>§ 6</w:t>
      </w:r>
    </w:p>
    <w:p w14:paraId="692C2A2B" w14:textId="77777777" w:rsidR="002025BF" w:rsidRPr="009C640C" w:rsidRDefault="002025BF" w:rsidP="004F4F23">
      <w:pPr>
        <w:tabs>
          <w:tab w:val="num" w:pos="284"/>
        </w:tabs>
        <w:ind w:left="284" w:hanging="284"/>
        <w:jc w:val="center"/>
        <w:rPr>
          <w:b/>
          <w:sz w:val="22"/>
          <w:szCs w:val="22"/>
        </w:rPr>
      </w:pPr>
    </w:p>
    <w:p w14:paraId="63FDF1A5" w14:textId="0E69E818" w:rsidR="004F4F23" w:rsidRDefault="004F4F23" w:rsidP="004F4F23">
      <w:pPr>
        <w:pStyle w:val="Nagwek1"/>
        <w:numPr>
          <w:ilvl w:val="0"/>
          <w:numId w:val="0"/>
        </w:numPr>
        <w:tabs>
          <w:tab w:val="left" w:pos="708"/>
        </w:tabs>
        <w:jc w:val="center"/>
        <w:rPr>
          <w:b/>
          <w:sz w:val="22"/>
          <w:szCs w:val="22"/>
        </w:rPr>
      </w:pPr>
      <w:r w:rsidRPr="009C640C">
        <w:rPr>
          <w:b/>
          <w:sz w:val="22"/>
          <w:szCs w:val="22"/>
        </w:rPr>
        <w:t>WARUNKI GWARANCJI i RĘKOJMI</w:t>
      </w:r>
    </w:p>
    <w:p w14:paraId="0FF9A714" w14:textId="77777777" w:rsidR="0025416F" w:rsidRPr="0025416F" w:rsidRDefault="0025416F" w:rsidP="0025416F"/>
    <w:p w14:paraId="202C425A" w14:textId="6619C1FF" w:rsidR="009E5858" w:rsidRPr="00DF138A" w:rsidRDefault="00FA22E4" w:rsidP="00410C49">
      <w:pPr>
        <w:pStyle w:val="Tekstpodstawowy"/>
        <w:numPr>
          <w:ilvl w:val="0"/>
          <w:numId w:val="7"/>
        </w:numPr>
        <w:tabs>
          <w:tab w:val="clear" w:pos="454"/>
          <w:tab w:val="num" w:pos="360"/>
        </w:tabs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DF138A">
        <w:rPr>
          <w:b w:val="0"/>
          <w:color w:val="000000" w:themeColor="text1"/>
          <w:sz w:val="22"/>
          <w:szCs w:val="22"/>
        </w:rPr>
        <w:t xml:space="preserve">Na objęte zakresem </w:t>
      </w:r>
      <w:r w:rsidR="00342CA9">
        <w:rPr>
          <w:b w:val="0"/>
          <w:color w:val="000000" w:themeColor="text1"/>
          <w:sz w:val="22"/>
          <w:szCs w:val="22"/>
        </w:rPr>
        <w:t>U</w:t>
      </w:r>
      <w:r w:rsidRPr="00DF138A">
        <w:rPr>
          <w:b w:val="0"/>
          <w:color w:val="000000" w:themeColor="text1"/>
          <w:sz w:val="22"/>
          <w:szCs w:val="22"/>
        </w:rPr>
        <w:t xml:space="preserve">mowy </w:t>
      </w:r>
      <w:r w:rsidR="0075749D" w:rsidRPr="00DF138A">
        <w:rPr>
          <w:b w:val="0"/>
          <w:color w:val="000000" w:themeColor="text1"/>
          <w:sz w:val="22"/>
          <w:szCs w:val="22"/>
        </w:rPr>
        <w:t>prace</w:t>
      </w:r>
      <w:r w:rsidRPr="00DF138A">
        <w:rPr>
          <w:b w:val="0"/>
          <w:color w:val="000000" w:themeColor="text1"/>
          <w:sz w:val="22"/>
          <w:szCs w:val="22"/>
        </w:rPr>
        <w:t>, zawarte w przedmiocie nini</w:t>
      </w:r>
      <w:r w:rsidR="0075749D" w:rsidRPr="00DF138A">
        <w:rPr>
          <w:b w:val="0"/>
          <w:color w:val="000000" w:themeColor="text1"/>
          <w:sz w:val="22"/>
          <w:szCs w:val="22"/>
        </w:rPr>
        <w:t xml:space="preserve">ejszej </w:t>
      </w:r>
      <w:r w:rsidR="00342CA9">
        <w:rPr>
          <w:b w:val="0"/>
          <w:color w:val="000000" w:themeColor="text1"/>
          <w:sz w:val="22"/>
          <w:szCs w:val="22"/>
        </w:rPr>
        <w:t>U</w:t>
      </w:r>
      <w:r w:rsidR="0075749D" w:rsidRPr="00DF138A">
        <w:rPr>
          <w:b w:val="0"/>
          <w:color w:val="000000" w:themeColor="text1"/>
          <w:sz w:val="22"/>
          <w:szCs w:val="22"/>
        </w:rPr>
        <w:t xml:space="preserve">mowy Wykonawca udziela </w:t>
      </w:r>
      <w:r w:rsidR="00470A14">
        <w:rPr>
          <w:b w:val="0"/>
          <w:color w:val="000000" w:themeColor="text1"/>
          <w:sz w:val="22"/>
          <w:szCs w:val="22"/>
        </w:rPr>
        <w:t xml:space="preserve">Zamawiającemu </w:t>
      </w:r>
      <w:r w:rsidR="00ED5A39">
        <w:rPr>
          <w:b w:val="0"/>
          <w:sz w:val="22"/>
          <w:szCs w:val="22"/>
        </w:rPr>
        <w:t>24</w:t>
      </w:r>
      <w:r w:rsidR="007B3335">
        <w:rPr>
          <w:b w:val="0"/>
          <w:sz w:val="22"/>
          <w:szCs w:val="22"/>
        </w:rPr>
        <w:t xml:space="preserve"> miesięcznej</w:t>
      </w:r>
      <w:r w:rsidR="00470A14" w:rsidRPr="000735A8">
        <w:rPr>
          <w:b w:val="0"/>
          <w:sz w:val="22"/>
          <w:szCs w:val="22"/>
        </w:rPr>
        <w:t xml:space="preserve"> gwarancji</w:t>
      </w:r>
      <w:r w:rsidRPr="000735A8">
        <w:rPr>
          <w:b w:val="0"/>
          <w:sz w:val="22"/>
          <w:szCs w:val="22"/>
        </w:rPr>
        <w:t xml:space="preserve"> </w:t>
      </w:r>
      <w:r w:rsidRPr="00DF138A">
        <w:rPr>
          <w:b w:val="0"/>
          <w:color w:val="000000" w:themeColor="text1"/>
          <w:sz w:val="22"/>
          <w:szCs w:val="22"/>
        </w:rPr>
        <w:t>licząc od dnia</w:t>
      </w:r>
      <w:r w:rsidR="00B01FF3" w:rsidRPr="00DF138A">
        <w:rPr>
          <w:b w:val="0"/>
          <w:color w:val="000000" w:themeColor="text1"/>
          <w:sz w:val="22"/>
          <w:szCs w:val="22"/>
        </w:rPr>
        <w:t xml:space="preserve"> następującego po dniu </w:t>
      </w:r>
      <w:r w:rsidR="0075749D" w:rsidRPr="00DF138A">
        <w:rPr>
          <w:b w:val="0"/>
          <w:color w:val="000000" w:themeColor="text1"/>
          <w:sz w:val="22"/>
          <w:szCs w:val="22"/>
        </w:rPr>
        <w:t>odbioru</w:t>
      </w:r>
      <w:r w:rsidR="00816B0E" w:rsidRPr="00DF138A">
        <w:rPr>
          <w:b w:val="0"/>
          <w:color w:val="000000" w:themeColor="text1"/>
          <w:sz w:val="22"/>
          <w:szCs w:val="22"/>
        </w:rPr>
        <w:t xml:space="preserve">. </w:t>
      </w:r>
      <w:r w:rsidRPr="00DF138A">
        <w:rPr>
          <w:b w:val="0"/>
          <w:color w:val="000000" w:themeColor="text1"/>
          <w:sz w:val="22"/>
          <w:szCs w:val="22"/>
        </w:rPr>
        <w:t>Strony zgodnie uznają, iż do udzielonej gwarancji znajdują odp</w:t>
      </w:r>
      <w:r w:rsidR="007B3335">
        <w:rPr>
          <w:b w:val="0"/>
          <w:color w:val="000000" w:themeColor="text1"/>
          <w:sz w:val="22"/>
          <w:szCs w:val="22"/>
        </w:rPr>
        <w:t>owiednie zastosowanie przepisy K</w:t>
      </w:r>
      <w:r w:rsidRPr="00DF138A">
        <w:rPr>
          <w:b w:val="0"/>
          <w:color w:val="000000" w:themeColor="text1"/>
          <w:sz w:val="22"/>
          <w:szCs w:val="22"/>
        </w:rPr>
        <w:t xml:space="preserve">odeksu cywilnego o gwarancji jakości. W razie wątpliwości </w:t>
      </w:r>
      <w:r w:rsidR="000A4F16">
        <w:rPr>
          <w:b w:val="0"/>
          <w:color w:val="000000" w:themeColor="text1"/>
          <w:sz w:val="22"/>
          <w:szCs w:val="22"/>
        </w:rPr>
        <w:t>przy ocenie obowiązków W</w:t>
      </w:r>
      <w:r w:rsidRPr="00DF138A">
        <w:rPr>
          <w:b w:val="0"/>
          <w:color w:val="000000" w:themeColor="text1"/>
          <w:sz w:val="22"/>
          <w:szCs w:val="22"/>
        </w:rPr>
        <w:t>ykonawcy wynikających z udzielonej prz</w:t>
      </w:r>
      <w:r w:rsidR="00347EB3" w:rsidRPr="00DF138A">
        <w:rPr>
          <w:b w:val="0"/>
          <w:color w:val="000000" w:themeColor="text1"/>
          <w:sz w:val="22"/>
          <w:szCs w:val="22"/>
        </w:rPr>
        <w:t>ez siebie gwarancji, W</w:t>
      </w:r>
      <w:r w:rsidR="008521E3" w:rsidRPr="00DF138A">
        <w:rPr>
          <w:b w:val="0"/>
          <w:color w:val="000000" w:themeColor="text1"/>
          <w:sz w:val="22"/>
          <w:szCs w:val="22"/>
        </w:rPr>
        <w:t xml:space="preserve">ykonawca </w:t>
      </w:r>
      <w:r w:rsidRPr="00DF138A">
        <w:rPr>
          <w:b w:val="0"/>
          <w:color w:val="000000" w:themeColor="text1"/>
          <w:sz w:val="22"/>
          <w:szCs w:val="22"/>
        </w:rPr>
        <w:t xml:space="preserve">w zakresie </w:t>
      </w:r>
      <w:r w:rsidR="009632A8" w:rsidRPr="00DF138A">
        <w:rPr>
          <w:b w:val="0"/>
          <w:color w:val="000000" w:themeColor="text1"/>
          <w:sz w:val="22"/>
          <w:szCs w:val="22"/>
        </w:rPr>
        <w:t xml:space="preserve">materiałów </w:t>
      </w:r>
      <w:r w:rsidR="002807C5">
        <w:rPr>
          <w:b w:val="0"/>
          <w:color w:val="000000" w:themeColor="text1"/>
          <w:sz w:val="22"/>
          <w:szCs w:val="22"/>
        </w:rPr>
        <w:t xml:space="preserve">                             </w:t>
      </w:r>
      <w:r w:rsidR="009632A8" w:rsidRPr="00DF138A">
        <w:rPr>
          <w:b w:val="0"/>
          <w:color w:val="000000" w:themeColor="text1"/>
          <w:sz w:val="22"/>
          <w:szCs w:val="22"/>
        </w:rPr>
        <w:t>i wykonanych prac</w:t>
      </w:r>
      <w:r w:rsidRPr="00DF138A">
        <w:rPr>
          <w:b w:val="0"/>
          <w:color w:val="000000" w:themeColor="text1"/>
          <w:sz w:val="22"/>
          <w:szCs w:val="22"/>
        </w:rPr>
        <w:t xml:space="preserve"> uważany będzie za spr</w:t>
      </w:r>
      <w:r w:rsidR="00BC3970" w:rsidRPr="00DF138A">
        <w:rPr>
          <w:b w:val="0"/>
          <w:color w:val="000000" w:themeColor="text1"/>
          <w:sz w:val="22"/>
          <w:szCs w:val="22"/>
        </w:rPr>
        <w:t xml:space="preserve">zedawcę </w:t>
      </w:r>
      <w:r w:rsidR="007B3335">
        <w:rPr>
          <w:b w:val="0"/>
          <w:color w:val="000000" w:themeColor="text1"/>
          <w:sz w:val="22"/>
          <w:szCs w:val="22"/>
        </w:rPr>
        <w:t>w rozumieniu przepisów Kodeksu c</w:t>
      </w:r>
      <w:r w:rsidRPr="00DF138A">
        <w:rPr>
          <w:b w:val="0"/>
          <w:color w:val="000000" w:themeColor="text1"/>
          <w:sz w:val="22"/>
          <w:szCs w:val="22"/>
        </w:rPr>
        <w:t xml:space="preserve">ywilnego </w:t>
      </w:r>
      <w:r w:rsidR="002807C5">
        <w:rPr>
          <w:b w:val="0"/>
          <w:color w:val="000000" w:themeColor="text1"/>
          <w:sz w:val="22"/>
          <w:szCs w:val="22"/>
        </w:rPr>
        <w:t xml:space="preserve">        </w:t>
      </w:r>
      <w:r w:rsidRPr="00DF138A">
        <w:rPr>
          <w:b w:val="0"/>
          <w:color w:val="000000" w:themeColor="text1"/>
          <w:sz w:val="22"/>
          <w:szCs w:val="22"/>
        </w:rPr>
        <w:t>o gwaranc</w:t>
      </w:r>
      <w:r w:rsidR="009632A8" w:rsidRPr="00DF138A">
        <w:rPr>
          <w:b w:val="0"/>
          <w:color w:val="000000" w:themeColor="text1"/>
          <w:sz w:val="22"/>
          <w:szCs w:val="22"/>
        </w:rPr>
        <w:t>ji jakości tych prac</w:t>
      </w:r>
      <w:r w:rsidRPr="00DF138A">
        <w:rPr>
          <w:b w:val="0"/>
          <w:color w:val="000000" w:themeColor="text1"/>
          <w:sz w:val="22"/>
          <w:szCs w:val="22"/>
        </w:rPr>
        <w:t>.</w:t>
      </w:r>
    </w:p>
    <w:p w14:paraId="5CFA3063" w14:textId="77777777" w:rsidR="00B01FF3" w:rsidRPr="009E5858" w:rsidRDefault="00B01FF3" w:rsidP="00410C49">
      <w:pPr>
        <w:pStyle w:val="Tekstpodstawowy"/>
        <w:numPr>
          <w:ilvl w:val="0"/>
          <w:numId w:val="7"/>
        </w:numPr>
        <w:tabs>
          <w:tab w:val="clear" w:pos="454"/>
          <w:tab w:val="num" w:pos="360"/>
        </w:tabs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b w:val="0"/>
          <w:strike/>
          <w:sz w:val="22"/>
          <w:szCs w:val="22"/>
        </w:rPr>
      </w:pPr>
      <w:r w:rsidRPr="009E5858">
        <w:rPr>
          <w:b w:val="0"/>
          <w:sz w:val="22"/>
          <w:szCs w:val="22"/>
        </w:rPr>
        <w:t xml:space="preserve">Niezależnie od udzielonej gwarancji Wykonawca ponosi odpowiedzialność z tytułu rękojmi za wady fizyczne na zasadach określonych w Kodeksie cywilnym, przez okres </w:t>
      </w:r>
      <w:r w:rsidR="009E5858" w:rsidRPr="009E5858">
        <w:rPr>
          <w:b w:val="0"/>
          <w:sz w:val="22"/>
          <w:szCs w:val="22"/>
        </w:rPr>
        <w:t>24</w:t>
      </w:r>
      <w:r w:rsidR="001853C4" w:rsidRPr="009E5858">
        <w:rPr>
          <w:b w:val="0"/>
          <w:sz w:val="22"/>
          <w:szCs w:val="22"/>
        </w:rPr>
        <w:t xml:space="preserve"> </w:t>
      </w:r>
      <w:r w:rsidR="00664E99" w:rsidRPr="009E5858">
        <w:rPr>
          <w:b w:val="0"/>
          <w:sz w:val="22"/>
          <w:szCs w:val="22"/>
        </w:rPr>
        <w:t>miesięcy</w:t>
      </w:r>
      <w:r w:rsidR="00816B0E">
        <w:rPr>
          <w:b w:val="0"/>
          <w:sz w:val="22"/>
          <w:szCs w:val="22"/>
        </w:rPr>
        <w:t>.</w:t>
      </w:r>
    </w:p>
    <w:p w14:paraId="051F40ED" w14:textId="4FE32D7D" w:rsidR="004F4F23" w:rsidRPr="009C640C" w:rsidRDefault="004F4F23" w:rsidP="00410C49">
      <w:pPr>
        <w:pStyle w:val="Tekstpodstawowy"/>
        <w:numPr>
          <w:ilvl w:val="0"/>
          <w:numId w:val="7"/>
        </w:numPr>
        <w:tabs>
          <w:tab w:val="clear" w:pos="454"/>
          <w:tab w:val="num" w:pos="360"/>
        </w:tabs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sz w:val="22"/>
          <w:szCs w:val="22"/>
        </w:rPr>
      </w:pPr>
      <w:r w:rsidRPr="009E5858">
        <w:rPr>
          <w:b w:val="0"/>
          <w:sz w:val="22"/>
          <w:szCs w:val="22"/>
        </w:rPr>
        <w:t xml:space="preserve">W okresie rękojmi i gwarancji Wykonawca zobowiązuje się do usunięcia </w:t>
      </w:r>
      <w:r w:rsidRPr="009C640C">
        <w:rPr>
          <w:b w:val="0"/>
          <w:sz w:val="22"/>
          <w:szCs w:val="22"/>
        </w:rPr>
        <w:t xml:space="preserve">usterek </w:t>
      </w:r>
      <w:r w:rsidRPr="009C640C">
        <w:rPr>
          <w:b w:val="0"/>
          <w:sz w:val="22"/>
          <w:szCs w:val="22"/>
        </w:rPr>
        <w:br/>
        <w:t xml:space="preserve">w terminie 7 dni </w:t>
      </w:r>
      <w:r w:rsidR="00A30780">
        <w:rPr>
          <w:b w:val="0"/>
          <w:sz w:val="22"/>
          <w:szCs w:val="22"/>
        </w:rPr>
        <w:t xml:space="preserve">roboczych </w:t>
      </w:r>
      <w:r w:rsidRPr="009C640C">
        <w:rPr>
          <w:b w:val="0"/>
          <w:sz w:val="22"/>
          <w:szCs w:val="22"/>
        </w:rPr>
        <w:t>od daty zgłoszenia przez Zamawia</w:t>
      </w:r>
      <w:r w:rsidR="009632A8">
        <w:rPr>
          <w:b w:val="0"/>
          <w:sz w:val="22"/>
          <w:szCs w:val="22"/>
        </w:rPr>
        <w:t>jącego, jeżeli będzie to możliw</w:t>
      </w:r>
      <w:r w:rsidRPr="009C640C">
        <w:rPr>
          <w:b w:val="0"/>
          <w:sz w:val="22"/>
          <w:szCs w:val="22"/>
        </w:rPr>
        <w:t>e technicznie lub w in</w:t>
      </w:r>
      <w:r w:rsidR="004D53D8">
        <w:rPr>
          <w:b w:val="0"/>
          <w:sz w:val="22"/>
          <w:szCs w:val="22"/>
        </w:rPr>
        <w:t>nym terminie uzgodnionym przez S</w:t>
      </w:r>
      <w:r w:rsidRPr="009C640C">
        <w:rPr>
          <w:b w:val="0"/>
          <w:sz w:val="22"/>
          <w:szCs w:val="22"/>
        </w:rPr>
        <w:t>trony.</w:t>
      </w:r>
    </w:p>
    <w:p w14:paraId="1B0A7A59" w14:textId="1B7A2F05" w:rsidR="004F4F23" w:rsidRPr="009C640C" w:rsidRDefault="004F4F23" w:rsidP="00410C49">
      <w:pPr>
        <w:pStyle w:val="Tekstpodstawowy"/>
        <w:numPr>
          <w:ilvl w:val="0"/>
          <w:numId w:val="7"/>
        </w:numPr>
        <w:tabs>
          <w:tab w:val="clear" w:pos="454"/>
          <w:tab w:val="num" w:pos="360"/>
        </w:tabs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sz w:val="22"/>
          <w:szCs w:val="22"/>
        </w:rPr>
      </w:pPr>
      <w:r w:rsidRPr="009C640C">
        <w:rPr>
          <w:b w:val="0"/>
          <w:sz w:val="22"/>
          <w:szCs w:val="22"/>
        </w:rPr>
        <w:t>Zamawiający zastrzega sobie prawo obciążenia Wykonawcy wszystkimi kosztami usunięcia wad</w:t>
      </w:r>
      <w:r w:rsidR="00202129">
        <w:rPr>
          <w:b w:val="0"/>
          <w:sz w:val="22"/>
          <w:szCs w:val="22"/>
        </w:rPr>
        <w:t>,</w:t>
      </w:r>
      <w:r w:rsidRPr="009C640C">
        <w:rPr>
          <w:b w:val="0"/>
          <w:sz w:val="22"/>
          <w:szCs w:val="22"/>
        </w:rPr>
        <w:t xml:space="preserve"> jeśli Wykonawca nie przystąpi do ich usunięcia w terminie określonym</w:t>
      </w:r>
      <w:r w:rsidRPr="009C640C">
        <w:rPr>
          <w:sz w:val="22"/>
          <w:szCs w:val="22"/>
        </w:rPr>
        <w:t xml:space="preserve"> </w:t>
      </w:r>
      <w:r w:rsidR="00B01FF3" w:rsidRPr="009C640C">
        <w:rPr>
          <w:b w:val="0"/>
          <w:sz w:val="22"/>
          <w:szCs w:val="22"/>
        </w:rPr>
        <w:t>w ust. 3</w:t>
      </w:r>
      <w:r w:rsidRPr="009C640C">
        <w:rPr>
          <w:b w:val="0"/>
          <w:sz w:val="22"/>
          <w:szCs w:val="22"/>
        </w:rPr>
        <w:t>.</w:t>
      </w:r>
    </w:p>
    <w:p w14:paraId="114AADF1" w14:textId="77777777" w:rsidR="00C55535" w:rsidRDefault="00C55535" w:rsidP="00B3457E">
      <w:pPr>
        <w:jc w:val="both"/>
        <w:rPr>
          <w:sz w:val="22"/>
          <w:szCs w:val="22"/>
        </w:rPr>
      </w:pPr>
    </w:p>
    <w:p w14:paraId="31A36A06" w14:textId="77777777" w:rsidR="00386255" w:rsidRDefault="00386255" w:rsidP="004F4F23">
      <w:pPr>
        <w:jc w:val="center"/>
        <w:rPr>
          <w:b/>
          <w:sz w:val="22"/>
          <w:szCs w:val="22"/>
        </w:rPr>
      </w:pPr>
    </w:p>
    <w:p w14:paraId="2D591449" w14:textId="77777777" w:rsidR="00386255" w:rsidRDefault="00386255" w:rsidP="004F4F23">
      <w:pPr>
        <w:jc w:val="center"/>
        <w:rPr>
          <w:b/>
          <w:sz w:val="22"/>
          <w:szCs w:val="22"/>
        </w:rPr>
      </w:pPr>
    </w:p>
    <w:p w14:paraId="415F1FE9" w14:textId="77777777" w:rsidR="00386255" w:rsidRDefault="00386255" w:rsidP="004F4F23">
      <w:pPr>
        <w:jc w:val="center"/>
        <w:rPr>
          <w:b/>
          <w:sz w:val="22"/>
          <w:szCs w:val="22"/>
        </w:rPr>
      </w:pPr>
    </w:p>
    <w:p w14:paraId="512E443F" w14:textId="4D6BF33C" w:rsidR="004F4F23" w:rsidRDefault="002401F2" w:rsidP="004F4F23">
      <w:pPr>
        <w:jc w:val="center"/>
        <w:rPr>
          <w:b/>
          <w:sz w:val="22"/>
          <w:szCs w:val="22"/>
        </w:rPr>
      </w:pPr>
      <w:r w:rsidRPr="009C640C">
        <w:rPr>
          <w:b/>
          <w:sz w:val="22"/>
          <w:szCs w:val="22"/>
        </w:rPr>
        <w:lastRenderedPageBreak/>
        <w:t>§</w:t>
      </w:r>
      <w:r w:rsidR="00B3457E">
        <w:rPr>
          <w:b/>
          <w:sz w:val="22"/>
          <w:szCs w:val="22"/>
        </w:rPr>
        <w:t>7</w:t>
      </w:r>
    </w:p>
    <w:p w14:paraId="07CEAEB5" w14:textId="77777777" w:rsidR="002025BF" w:rsidRPr="009C640C" w:rsidRDefault="002025BF" w:rsidP="004F4F23">
      <w:pPr>
        <w:jc w:val="center"/>
        <w:rPr>
          <w:b/>
          <w:sz w:val="22"/>
          <w:szCs w:val="22"/>
        </w:rPr>
      </w:pPr>
    </w:p>
    <w:p w14:paraId="76FD011F" w14:textId="3336B35F" w:rsidR="004F4F23" w:rsidRDefault="004F4F23" w:rsidP="004F4F23">
      <w:pPr>
        <w:jc w:val="center"/>
        <w:rPr>
          <w:b/>
          <w:sz w:val="22"/>
          <w:szCs w:val="22"/>
        </w:rPr>
      </w:pPr>
      <w:r w:rsidRPr="009C640C">
        <w:rPr>
          <w:b/>
          <w:sz w:val="22"/>
          <w:szCs w:val="22"/>
        </w:rPr>
        <w:t>KARY UMOWNE</w:t>
      </w:r>
    </w:p>
    <w:p w14:paraId="548C09B8" w14:textId="77777777" w:rsidR="0025416F" w:rsidRPr="009C640C" w:rsidRDefault="0025416F" w:rsidP="004F4F23">
      <w:pPr>
        <w:jc w:val="center"/>
        <w:rPr>
          <w:b/>
          <w:sz w:val="22"/>
          <w:szCs w:val="22"/>
        </w:rPr>
      </w:pPr>
    </w:p>
    <w:p w14:paraId="6320F31A" w14:textId="77777777" w:rsidR="004F4F23" w:rsidRPr="009C640C" w:rsidRDefault="00B01FF3" w:rsidP="00410C49">
      <w:pPr>
        <w:pStyle w:val="Tekstpodstawowy"/>
        <w:numPr>
          <w:ilvl w:val="1"/>
          <w:numId w:val="8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>Zamawiający będzie uprawniony do naliczenia kary umownej:</w:t>
      </w:r>
    </w:p>
    <w:p w14:paraId="021B1B91" w14:textId="3EB5C800" w:rsidR="004F4F23" w:rsidRPr="009C640C" w:rsidRDefault="00FF11B3" w:rsidP="004F4F23">
      <w:pPr>
        <w:pStyle w:val="Tekstpodstawowy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>w</w:t>
      </w:r>
      <w:r w:rsidR="00B01FF3" w:rsidRPr="009C640C">
        <w:rPr>
          <w:b w:val="0"/>
          <w:sz w:val="22"/>
          <w:szCs w:val="22"/>
        </w:rPr>
        <w:t xml:space="preserve"> przypadku niewykonania lub nienależytego </w:t>
      </w:r>
      <w:r w:rsidRPr="009C640C">
        <w:rPr>
          <w:b w:val="0"/>
          <w:sz w:val="22"/>
          <w:szCs w:val="22"/>
        </w:rPr>
        <w:t xml:space="preserve">wykonania niniejszej </w:t>
      </w:r>
      <w:r w:rsidR="00342CA9">
        <w:rPr>
          <w:b w:val="0"/>
          <w:sz w:val="22"/>
          <w:szCs w:val="22"/>
        </w:rPr>
        <w:t>U</w:t>
      </w:r>
      <w:r w:rsidRPr="009C640C">
        <w:rPr>
          <w:b w:val="0"/>
          <w:sz w:val="22"/>
          <w:szCs w:val="22"/>
        </w:rPr>
        <w:t xml:space="preserve">mowy w </w:t>
      </w:r>
      <w:r w:rsidRPr="008E4ED6">
        <w:rPr>
          <w:b w:val="0"/>
          <w:color w:val="000000" w:themeColor="text1"/>
          <w:sz w:val="22"/>
          <w:szCs w:val="22"/>
        </w:rPr>
        <w:t xml:space="preserve">wysokości </w:t>
      </w:r>
      <w:r w:rsidR="00E62E6D" w:rsidRPr="008E4ED6">
        <w:rPr>
          <w:b w:val="0"/>
          <w:color w:val="000000" w:themeColor="text1"/>
          <w:sz w:val="22"/>
          <w:szCs w:val="22"/>
        </w:rPr>
        <w:t>5</w:t>
      </w:r>
      <w:r w:rsidR="004F4F23" w:rsidRPr="008E4ED6">
        <w:rPr>
          <w:b w:val="0"/>
          <w:color w:val="000000" w:themeColor="text1"/>
          <w:sz w:val="22"/>
          <w:szCs w:val="22"/>
        </w:rPr>
        <w:t xml:space="preserve">%, </w:t>
      </w:r>
      <w:r w:rsidR="004F4F23" w:rsidRPr="009C640C">
        <w:rPr>
          <w:b w:val="0"/>
          <w:sz w:val="22"/>
          <w:szCs w:val="22"/>
        </w:rPr>
        <w:t>warto</w:t>
      </w:r>
      <w:r w:rsidR="005A7E9E" w:rsidRPr="009C640C">
        <w:rPr>
          <w:b w:val="0"/>
          <w:sz w:val="22"/>
          <w:szCs w:val="22"/>
        </w:rPr>
        <w:t xml:space="preserve">ści brutto określonej </w:t>
      </w:r>
      <w:r w:rsidR="00DC415F">
        <w:rPr>
          <w:b w:val="0"/>
          <w:color w:val="000000" w:themeColor="text1"/>
          <w:sz w:val="22"/>
          <w:szCs w:val="22"/>
        </w:rPr>
        <w:t>w §5 ust. 1</w:t>
      </w:r>
      <w:r w:rsidR="00270B37" w:rsidRPr="004C0469">
        <w:rPr>
          <w:b w:val="0"/>
          <w:color w:val="000000" w:themeColor="text1"/>
          <w:sz w:val="22"/>
          <w:szCs w:val="22"/>
        </w:rPr>
        <w:t xml:space="preserve"> pkt.</w:t>
      </w:r>
      <w:r w:rsidR="00CA6CCE">
        <w:rPr>
          <w:b w:val="0"/>
          <w:color w:val="000000" w:themeColor="text1"/>
          <w:sz w:val="22"/>
          <w:szCs w:val="22"/>
        </w:rPr>
        <w:t xml:space="preserve"> 2</w:t>
      </w:r>
      <w:r w:rsidR="00DC415F">
        <w:rPr>
          <w:b w:val="0"/>
          <w:color w:val="000000" w:themeColor="text1"/>
          <w:sz w:val="22"/>
          <w:szCs w:val="22"/>
        </w:rPr>
        <w:t>)</w:t>
      </w:r>
      <w:r w:rsidR="004F4F23" w:rsidRPr="009C640C">
        <w:rPr>
          <w:b w:val="0"/>
          <w:sz w:val="22"/>
          <w:szCs w:val="22"/>
        </w:rPr>
        <w:t>,</w:t>
      </w:r>
    </w:p>
    <w:p w14:paraId="64FD4B76" w14:textId="7F9E1037" w:rsidR="004F4F23" w:rsidRPr="009C640C" w:rsidRDefault="00FF11B3" w:rsidP="004F4F23">
      <w:pPr>
        <w:pStyle w:val="Tekstpodstawowy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 xml:space="preserve">za opóźnienie w wykonaniu przedmiotu niniejszej </w:t>
      </w:r>
      <w:r w:rsidR="00342CA9">
        <w:rPr>
          <w:b w:val="0"/>
          <w:sz w:val="22"/>
          <w:szCs w:val="22"/>
        </w:rPr>
        <w:t>U</w:t>
      </w:r>
      <w:r w:rsidRPr="009C640C">
        <w:rPr>
          <w:b w:val="0"/>
          <w:sz w:val="22"/>
          <w:szCs w:val="22"/>
        </w:rPr>
        <w:t>mowy –w wysokości 5</w:t>
      </w:r>
      <w:r w:rsidR="004F4F23" w:rsidRPr="009C640C">
        <w:rPr>
          <w:b w:val="0"/>
          <w:sz w:val="22"/>
          <w:szCs w:val="22"/>
        </w:rPr>
        <w:t xml:space="preserve">% </w:t>
      </w:r>
      <w:r w:rsidRPr="009C640C">
        <w:rPr>
          <w:b w:val="0"/>
          <w:sz w:val="22"/>
          <w:szCs w:val="22"/>
        </w:rPr>
        <w:t>wynagrodzenia umownego</w:t>
      </w:r>
      <w:r w:rsidR="004F4F23" w:rsidRPr="009C640C">
        <w:rPr>
          <w:b w:val="0"/>
          <w:sz w:val="22"/>
          <w:szCs w:val="22"/>
        </w:rPr>
        <w:t xml:space="preserve"> brutto</w:t>
      </w:r>
      <w:r w:rsidRPr="009C640C">
        <w:rPr>
          <w:b w:val="0"/>
          <w:sz w:val="22"/>
          <w:szCs w:val="22"/>
        </w:rPr>
        <w:t>,</w:t>
      </w:r>
      <w:r w:rsidR="004F4F23" w:rsidRPr="009C640C">
        <w:rPr>
          <w:b w:val="0"/>
          <w:sz w:val="22"/>
          <w:szCs w:val="22"/>
        </w:rPr>
        <w:t xml:space="preserve"> </w:t>
      </w:r>
      <w:r w:rsidRPr="009C640C">
        <w:rPr>
          <w:b w:val="0"/>
          <w:sz w:val="22"/>
          <w:szCs w:val="22"/>
        </w:rPr>
        <w:t xml:space="preserve">o którym mowa </w:t>
      </w:r>
      <w:r w:rsidR="005A7E9E" w:rsidRPr="009C640C">
        <w:rPr>
          <w:b w:val="0"/>
          <w:sz w:val="22"/>
          <w:szCs w:val="22"/>
        </w:rPr>
        <w:t xml:space="preserve">w § </w:t>
      </w:r>
      <w:r w:rsidR="00DC415F">
        <w:rPr>
          <w:b w:val="0"/>
          <w:color w:val="000000" w:themeColor="text1"/>
          <w:sz w:val="22"/>
          <w:szCs w:val="22"/>
        </w:rPr>
        <w:t>5 ust. 1</w:t>
      </w:r>
      <w:r w:rsidR="00DC415F" w:rsidRPr="004C0469">
        <w:rPr>
          <w:b w:val="0"/>
          <w:color w:val="000000" w:themeColor="text1"/>
          <w:sz w:val="22"/>
          <w:szCs w:val="22"/>
        </w:rPr>
        <w:t xml:space="preserve"> pkt.</w:t>
      </w:r>
      <w:r w:rsidR="00CA6CCE">
        <w:rPr>
          <w:b w:val="0"/>
          <w:color w:val="000000" w:themeColor="text1"/>
          <w:sz w:val="22"/>
          <w:szCs w:val="22"/>
        </w:rPr>
        <w:t xml:space="preserve"> 2</w:t>
      </w:r>
      <w:r w:rsidR="00DC415F">
        <w:rPr>
          <w:b w:val="0"/>
          <w:color w:val="000000" w:themeColor="text1"/>
          <w:sz w:val="22"/>
          <w:szCs w:val="22"/>
        </w:rPr>
        <w:t>)</w:t>
      </w:r>
      <w:r w:rsidR="00DC415F" w:rsidRPr="004C0469">
        <w:rPr>
          <w:b w:val="0"/>
          <w:color w:val="000000" w:themeColor="text1"/>
          <w:sz w:val="22"/>
          <w:szCs w:val="22"/>
        </w:rPr>
        <w:t xml:space="preserve">, </w:t>
      </w:r>
      <w:r w:rsidRPr="009C640C">
        <w:rPr>
          <w:b w:val="0"/>
          <w:sz w:val="22"/>
          <w:szCs w:val="22"/>
        </w:rPr>
        <w:t>– za każdy rozpoczęty dzień opóźnienia</w:t>
      </w:r>
      <w:r w:rsidR="004F4F23" w:rsidRPr="009C640C">
        <w:rPr>
          <w:b w:val="0"/>
          <w:sz w:val="22"/>
          <w:szCs w:val="22"/>
        </w:rPr>
        <w:t>,</w:t>
      </w:r>
    </w:p>
    <w:p w14:paraId="6444DA24" w14:textId="6CEFDDFF" w:rsidR="00FF11B3" w:rsidRDefault="00FF11B3" w:rsidP="00FF11B3">
      <w:pPr>
        <w:pStyle w:val="Tekstpodstawowy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>za opóźnienie w usunięciu wad w pr</w:t>
      </w:r>
      <w:r w:rsidR="00E62E6D">
        <w:rPr>
          <w:b w:val="0"/>
          <w:sz w:val="22"/>
          <w:szCs w:val="22"/>
        </w:rPr>
        <w:t xml:space="preserve">zedmiocie </w:t>
      </w:r>
      <w:r w:rsidR="00342CA9">
        <w:rPr>
          <w:b w:val="0"/>
          <w:sz w:val="22"/>
          <w:szCs w:val="22"/>
        </w:rPr>
        <w:t>U</w:t>
      </w:r>
      <w:r w:rsidR="00E62E6D">
        <w:rPr>
          <w:b w:val="0"/>
          <w:sz w:val="22"/>
          <w:szCs w:val="22"/>
        </w:rPr>
        <w:t xml:space="preserve">mowy – w wysokości </w:t>
      </w:r>
      <w:r w:rsidRPr="009C640C">
        <w:rPr>
          <w:b w:val="0"/>
          <w:sz w:val="22"/>
          <w:szCs w:val="22"/>
        </w:rPr>
        <w:t xml:space="preserve">5% wynagrodzenia umownego brutto, o którym mowa </w:t>
      </w:r>
      <w:r w:rsidR="005A7E9E" w:rsidRPr="009C640C">
        <w:rPr>
          <w:b w:val="0"/>
          <w:sz w:val="22"/>
          <w:szCs w:val="22"/>
        </w:rPr>
        <w:t xml:space="preserve">w § </w:t>
      </w:r>
      <w:r w:rsidR="00DC415F">
        <w:rPr>
          <w:b w:val="0"/>
          <w:color w:val="000000" w:themeColor="text1"/>
          <w:sz w:val="22"/>
          <w:szCs w:val="22"/>
        </w:rPr>
        <w:t>5 ust. 1</w:t>
      </w:r>
      <w:r w:rsidR="00DC415F" w:rsidRPr="004C0469">
        <w:rPr>
          <w:b w:val="0"/>
          <w:color w:val="000000" w:themeColor="text1"/>
          <w:sz w:val="22"/>
          <w:szCs w:val="22"/>
        </w:rPr>
        <w:t xml:space="preserve"> pkt.</w:t>
      </w:r>
      <w:r w:rsidR="00CA6CCE">
        <w:rPr>
          <w:b w:val="0"/>
          <w:color w:val="000000" w:themeColor="text1"/>
          <w:sz w:val="22"/>
          <w:szCs w:val="22"/>
        </w:rPr>
        <w:t xml:space="preserve"> 2</w:t>
      </w:r>
      <w:r w:rsidR="00DC415F">
        <w:rPr>
          <w:b w:val="0"/>
          <w:color w:val="000000" w:themeColor="text1"/>
          <w:sz w:val="22"/>
          <w:szCs w:val="22"/>
        </w:rPr>
        <w:t>)</w:t>
      </w:r>
      <w:r w:rsidR="00DC415F" w:rsidRPr="004C0469">
        <w:rPr>
          <w:b w:val="0"/>
          <w:color w:val="000000" w:themeColor="text1"/>
          <w:sz w:val="22"/>
          <w:szCs w:val="22"/>
        </w:rPr>
        <w:t xml:space="preserve">, </w:t>
      </w:r>
      <w:r w:rsidRPr="009C640C">
        <w:rPr>
          <w:b w:val="0"/>
          <w:sz w:val="22"/>
          <w:szCs w:val="22"/>
        </w:rPr>
        <w:t>– za każdy rozpoczęty dzień opóźnienia,</w:t>
      </w:r>
    </w:p>
    <w:p w14:paraId="4071739D" w14:textId="77777777" w:rsidR="00EB7D60" w:rsidRPr="009C640C" w:rsidRDefault="00FF11B3" w:rsidP="00EB7D60">
      <w:pPr>
        <w:pStyle w:val="Tekstpodstawowy"/>
        <w:numPr>
          <w:ilvl w:val="2"/>
          <w:numId w:val="2"/>
        </w:numPr>
        <w:tabs>
          <w:tab w:val="clear" w:pos="2356"/>
          <w:tab w:val="num" w:pos="360"/>
        </w:tabs>
        <w:ind w:left="360" w:hanging="357"/>
        <w:jc w:val="both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>Termin płatności kary umownej wynosi 7 dni kalendarzowych od dnia</w:t>
      </w:r>
      <w:r w:rsidR="005263D9">
        <w:rPr>
          <w:b w:val="0"/>
          <w:sz w:val="22"/>
          <w:szCs w:val="22"/>
        </w:rPr>
        <w:t xml:space="preserve"> otrzymania przez W</w:t>
      </w:r>
      <w:r w:rsidRPr="009C640C">
        <w:rPr>
          <w:b w:val="0"/>
          <w:sz w:val="22"/>
          <w:szCs w:val="22"/>
        </w:rPr>
        <w:t>ykonawcę wezwania do zapłaty.</w:t>
      </w:r>
      <w:r w:rsidR="00EB7D60" w:rsidRPr="009C640C">
        <w:rPr>
          <w:b w:val="0"/>
          <w:sz w:val="22"/>
          <w:szCs w:val="22"/>
        </w:rPr>
        <w:t xml:space="preserve"> </w:t>
      </w:r>
    </w:p>
    <w:p w14:paraId="5B6D3463" w14:textId="014D5BF4" w:rsidR="00FF11B3" w:rsidRPr="009C640C" w:rsidRDefault="00EB7D60" w:rsidP="00EB7D60">
      <w:pPr>
        <w:pStyle w:val="Tekstpodstawowy"/>
        <w:numPr>
          <w:ilvl w:val="2"/>
          <w:numId w:val="2"/>
        </w:numPr>
        <w:tabs>
          <w:tab w:val="clear" w:pos="2356"/>
          <w:tab w:val="num" w:pos="360"/>
        </w:tabs>
        <w:ind w:left="360" w:hanging="357"/>
        <w:jc w:val="both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 xml:space="preserve">Naliczenie kar umownych nie zwalnia Wykonawcy z obowiązku należytego wykonania przedmiotu </w:t>
      </w:r>
      <w:r w:rsidR="00FB54AC">
        <w:rPr>
          <w:b w:val="0"/>
          <w:sz w:val="22"/>
          <w:szCs w:val="22"/>
        </w:rPr>
        <w:t>U</w:t>
      </w:r>
      <w:r w:rsidRPr="009C640C">
        <w:rPr>
          <w:b w:val="0"/>
          <w:sz w:val="22"/>
          <w:szCs w:val="22"/>
        </w:rPr>
        <w:t>mowy, ani też z jaki</w:t>
      </w:r>
      <w:r w:rsidR="009E7E15">
        <w:rPr>
          <w:b w:val="0"/>
          <w:sz w:val="22"/>
          <w:szCs w:val="22"/>
        </w:rPr>
        <w:t>ch</w:t>
      </w:r>
      <w:r w:rsidRPr="009C640C">
        <w:rPr>
          <w:b w:val="0"/>
          <w:sz w:val="22"/>
          <w:szCs w:val="22"/>
        </w:rPr>
        <w:t xml:space="preserve">kolwiek innych obowiązków wynikających z </w:t>
      </w:r>
      <w:r w:rsidR="00FB54AC">
        <w:rPr>
          <w:b w:val="0"/>
          <w:sz w:val="22"/>
          <w:szCs w:val="22"/>
        </w:rPr>
        <w:t>U</w:t>
      </w:r>
      <w:r w:rsidRPr="009C640C">
        <w:rPr>
          <w:b w:val="0"/>
          <w:sz w:val="22"/>
          <w:szCs w:val="22"/>
        </w:rPr>
        <w:t>mowy.</w:t>
      </w:r>
    </w:p>
    <w:p w14:paraId="077F9874" w14:textId="77777777" w:rsidR="00EB7D60" w:rsidRPr="009C640C" w:rsidRDefault="00EB7D60" w:rsidP="00EB7D60">
      <w:pPr>
        <w:pStyle w:val="Tekstpodstawowy"/>
        <w:numPr>
          <w:ilvl w:val="2"/>
          <w:numId w:val="2"/>
        </w:numPr>
        <w:tabs>
          <w:tab w:val="clear" w:pos="2356"/>
          <w:tab w:val="num" w:pos="360"/>
        </w:tabs>
        <w:ind w:left="360" w:hanging="357"/>
        <w:jc w:val="both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>Zapłata kary umownej może nastąpić poprzez potrącenie kary z należnego Wykonawcy wynagro</w:t>
      </w:r>
      <w:r w:rsidR="009632A8">
        <w:rPr>
          <w:b w:val="0"/>
          <w:sz w:val="22"/>
          <w:szCs w:val="22"/>
        </w:rPr>
        <w:t>dzenia. W takim przypadku ust. 2</w:t>
      </w:r>
      <w:r w:rsidRPr="009C640C">
        <w:rPr>
          <w:b w:val="0"/>
          <w:sz w:val="22"/>
          <w:szCs w:val="22"/>
        </w:rPr>
        <w:t xml:space="preserve"> nie ma zastosowania. </w:t>
      </w:r>
    </w:p>
    <w:p w14:paraId="45084F7D" w14:textId="77777777" w:rsidR="00EB7D60" w:rsidRPr="009C640C" w:rsidRDefault="00EB7D60" w:rsidP="00EB7D60">
      <w:pPr>
        <w:pStyle w:val="Tekstpodstawowy"/>
        <w:numPr>
          <w:ilvl w:val="2"/>
          <w:numId w:val="2"/>
        </w:numPr>
        <w:tabs>
          <w:tab w:val="clear" w:pos="2356"/>
          <w:tab w:val="num" w:pos="360"/>
        </w:tabs>
        <w:ind w:left="360" w:hanging="357"/>
        <w:jc w:val="both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>Jeżeli wysokość zastrzeżonych kar umownych nie pokrywa poniesionej szkody, Zamawiający może dochodzić odszkodowania uzupełniającego na zasadach ogólnych Kodeksu cywilnego, w zakresie rzeczywistej straty i utraconych korzyści (pełne odszkodowanie).</w:t>
      </w:r>
    </w:p>
    <w:p w14:paraId="6ADE54D6" w14:textId="77777777" w:rsidR="009C640C" w:rsidRPr="009C640C" w:rsidRDefault="009C640C" w:rsidP="00A27B05">
      <w:pPr>
        <w:pStyle w:val="Tekstpodstawowy"/>
        <w:jc w:val="both"/>
        <w:rPr>
          <w:b w:val="0"/>
          <w:sz w:val="22"/>
          <w:szCs w:val="22"/>
        </w:rPr>
      </w:pPr>
    </w:p>
    <w:p w14:paraId="6E697B31" w14:textId="28095A2D" w:rsidR="00A27B05" w:rsidRDefault="00B3457E" w:rsidP="00A27B0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8</w:t>
      </w:r>
    </w:p>
    <w:p w14:paraId="09D52A92" w14:textId="77777777" w:rsidR="002025BF" w:rsidRPr="009C640C" w:rsidRDefault="002025BF" w:rsidP="00A27B05">
      <w:pPr>
        <w:jc w:val="center"/>
        <w:rPr>
          <w:b/>
          <w:bCs/>
          <w:sz w:val="22"/>
          <w:szCs w:val="22"/>
        </w:rPr>
      </w:pPr>
    </w:p>
    <w:p w14:paraId="5FA804E7" w14:textId="77777777" w:rsidR="00A27B05" w:rsidRPr="004C34DC" w:rsidRDefault="00A27B05" w:rsidP="00A27B05">
      <w:pPr>
        <w:jc w:val="center"/>
        <w:rPr>
          <w:b/>
          <w:bCs/>
          <w:sz w:val="22"/>
          <w:szCs w:val="22"/>
        </w:rPr>
      </w:pPr>
      <w:r w:rsidRPr="004C34DC">
        <w:rPr>
          <w:b/>
          <w:bCs/>
          <w:sz w:val="22"/>
          <w:szCs w:val="22"/>
        </w:rPr>
        <w:t>ZASADY BEZPIECZEŃSTWA INFORMACJI I ZACHOWANIA POUFNOŚCI</w:t>
      </w:r>
    </w:p>
    <w:p w14:paraId="4BD106BB" w14:textId="77777777" w:rsidR="00646A43" w:rsidRPr="009C640C" w:rsidRDefault="00646A43" w:rsidP="00A27B05">
      <w:pPr>
        <w:jc w:val="center"/>
        <w:rPr>
          <w:b/>
          <w:bCs/>
          <w:sz w:val="22"/>
          <w:szCs w:val="22"/>
        </w:rPr>
      </w:pPr>
    </w:p>
    <w:p w14:paraId="5B0633DB" w14:textId="77777777" w:rsidR="004C34DC" w:rsidRDefault="004C34DC" w:rsidP="004C34DC">
      <w:pPr>
        <w:pStyle w:val="Akapitzlist"/>
        <w:numPr>
          <w:ilvl w:val="0"/>
          <w:numId w:val="41"/>
        </w:numPr>
        <w:ind w:left="284" w:hanging="284"/>
        <w:jc w:val="both"/>
        <w:rPr>
          <w:spacing w:val="-4"/>
          <w:sz w:val="22"/>
          <w:szCs w:val="22"/>
        </w:rPr>
      </w:pPr>
      <w:r w:rsidRPr="004C34DC">
        <w:rPr>
          <w:spacing w:val="-4"/>
          <w:sz w:val="22"/>
          <w:szCs w:val="22"/>
        </w:rPr>
        <w:t>Prace będące przedmiotem Umowy będą wykonywane poza obszarem przetwarzania danych osobowych.</w:t>
      </w:r>
    </w:p>
    <w:p w14:paraId="0E19EFC7" w14:textId="15D5C16A" w:rsidR="004C34DC" w:rsidRDefault="004C34DC" w:rsidP="004C34DC">
      <w:pPr>
        <w:pStyle w:val="Akapitzlist"/>
        <w:numPr>
          <w:ilvl w:val="0"/>
          <w:numId w:val="41"/>
        </w:numPr>
        <w:ind w:left="284" w:hanging="284"/>
        <w:jc w:val="both"/>
        <w:rPr>
          <w:spacing w:val="-4"/>
          <w:sz w:val="22"/>
          <w:szCs w:val="22"/>
        </w:rPr>
      </w:pPr>
      <w:r w:rsidRPr="004C34DC">
        <w:rPr>
          <w:spacing w:val="-4"/>
          <w:sz w:val="22"/>
          <w:szCs w:val="22"/>
        </w:rPr>
        <w:t>Wykonawca zobowiązuje się do przestrzegania przy wykonywaniu Umowy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</w:t>
      </w:r>
      <w:r>
        <w:rPr>
          <w:spacing w:val="-4"/>
          <w:sz w:val="22"/>
          <w:szCs w:val="22"/>
        </w:rPr>
        <w:t xml:space="preserve"> </w:t>
      </w:r>
      <w:r w:rsidRPr="004C34DC">
        <w:rPr>
          <w:spacing w:val="-4"/>
          <w:sz w:val="22"/>
          <w:szCs w:val="22"/>
        </w:rPr>
        <w:t>zwanym dalej: RODO, oraz przepisów krajowych wydanych w związku z ogólnym rozporządzeniem o ochronie danych.</w:t>
      </w:r>
    </w:p>
    <w:p w14:paraId="141058C6" w14:textId="49A04EF1" w:rsidR="004C34DC" w:rsidRDefault="004C34DC" w:rsidP="004C34DC">
      <w:pPr>
        <w:pStyle w:val="Akapitzlist"/>
        <w:numPr>
          <w:ilvl w:val="0"/>
          <w:numId w:val="41"/>
        </w:numPr>
        <w:ind w:left="284" w:hanging="284"/>
        <w:jc w:val="both"/>
        <w:rPr>
          <w:spacing w:val="-4"/>
          <w:sz w:val="22"/>
          <w:szCs w:val="22"/>
        </w:rPr>
      </w:pPr>
      <w:r w:rsidRPr="004C34DC">
        <w:rPr>
          <w:spacing w:val="-4"/>
          <w:sz w:val="22"/>
          <w:szCs w:val="22"/>
        </w:rPr>
        <w:t>Wykonawca pisemnie zobowiąże pracowników i osoby trzecie realizujące zobowiązania określone            w Umowie do przestrzegania przepisów, o których mowa w ust.</w:t>
      </w:r>
      <w:r w:rsidR="00C170AB">
        <w:rPr>
          <w:spacing w:val="-4"/>
          <w:sz w:val="22"/>
          <w:szCs w:val="22"/>
        </w:rPr>
        <w:t>2</w:t>
      </w:r>
      <w:r w:rsidRPr="004C34DC">
        <w:rPr>
          <w:spacing w:val="-4"/>
          <w:sz w:val="22"/>
          <w:szCs w:val="22"/>
        </w:rPr>
        <w:t>.</w:t>
      </w:r>
    </w:p>
    <w:p w14:paraId="522A4F3D" w14:textId="5F59594F" w:rsidR="004C34DC" w:rsidRDefault="004C34DC" w:rsidP="004C34DC">
      <w:pPr>
        <w:pStyle w:val="Akapitzlist"/>
        <w:numPr>
          <w:ilvl w:val="0"/>
          <w:numId w:val="41"/>
        </w:numPr>
        <w:ind w:left="284" w:hanging="284"/>
        <w:jc w:val="both"/>
        <w:rPr>
          <w:spacing w:val="-4"/>
          <w:sz w:val="22"/>
          <w:szCs w:val="22"/>
        </w:rPr>
      </w:pPr>
      <w:r w:rsidRPr="004C34DC">
        <w:rPr>
          <w:spacing w:val="-4"/>
          <w:sz w:val="22"/>
          <w:szCs w:val="22"/>
        </w:rPr>
        <w:t>Wykonawca oświadcza, że zapoznał się z klauzulami informacyjnymi w zakresie przetwarzania danych osobowych, stanowiącymi Załączniki nr 5</w:t>
      </w:r>
      <w:r w:rsidR="00386255">
        <w:rPr>
          <w:spacing w:val="-4"/>
          <w:sz w:val="22"/>
          <w:szCs w:val="22"/>
        </w:rPr>
        <w:t xml:space="preserve"> </w:t>
      </w:r>
      <w:r w:rsidRPr="004C34DC">
        <w:rPr>
          <w:spacing w:val="-4"/>
          <w:sz w:val="22"/>
          <w:szCs w:val="22"/>
        </w:rPr>
        <w:t>do Umowy (o ile znajdują zastosowanie), a także poinformował podwykonawców i osoby wyznaczone do kontaktów roboczych oraz odpowiedzialne za koordynację i realizację Umowy o treści Załącznika nr 5 (o ile znajduje zastosowanie).</w:t>
      </w:r>
    </w:p>
    <w:p w14:paraId="3C2EB08D" w14:textId="77777777" w:rsidR="004C34DC" w:rsidRPr="004C34DC" w:rsidRDefault="004C34DC" w:rsidP="004C34DC">
      <w:pPr>
        <w:pStyle w:val="Akapitzlist"/>
        <w:numPr>
          <w:ilvl w:val="0"/>
          <w:numId w:val="41"/>
        </w:numPr>
        <w:ind w:left="284" w:hanging="284"/>
        <w:jc w:val="both"/>
        <w:rPr>
          <w:spacing w:val="-4"/>
          <w:sz w:val="22"/>
          <w:szCs w:val="22"/>
        </w:rPr>
      </w:pPr>
      <w:r w:rsidRPr="004C34DC">
        <w:rPr>
          <w:spacing w:val="-4"/>
          <w:sz w:val="22"/>
          <w:szCs w:val="22"/>
        </w:rPr>
        <w:t>Wykonawca zobowiązuje się do złożenia oświadczenia o wypełnieniu obowiązków informacyjnych przewidzianych w art. 13 lub art. 14 RODO wobec osób fizycznych, od których dane bezpośrednio lub pośrednio pozyskał w celu zawarcia oraz wykonania Umowy zgodnie z wzorem oświadczenia stanowiącym Załącznik nr 6 do Umowy.</w:t>
      </w:r>
    </w:p>
    <w:p w14:paraId="7BBFE5F1" w14:textId="77777777" w:rsidR="00646A43" w:rsidRPr="00646A43" w:rsidRDefault="00646A43" w:rsidP="00646A43">
      <w:pPr>
        <w:pStyle w:val="Akapitzlist"/>
        <w:ind w:left="284"/>
        <w:rPr>
          <w:color w:val="000000"/>
          <w:spacing w:val="-4"/>
          <w:sz w:val="22"/>
          <w:szCs w:val="22"/>
        </w:rPr>
      </w:pPr>
    </w:p>
    <w:p w14:paraId="76FCB494" w14:textId="77777777" w:rsidR="004F4F23" w:rsidRPr="009C640C" w:rsidRDefault="00646A43" w:rsidP="004F4F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="0025309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9</w:t>
      </w:r>
    </w:p>
    <w:p w14:paraId="57A88DB2" w14:textId="6EE6B208" w:rsidR="004F4F23" w:rsidRDefault="004F4F23" w:rsidP="004F4F23">
      <w:pPr>
        <w:jc w:val="center"/>
        <w:rPr>
          <w:b/>
          <w:sz w:val="22"/>
          <w:szCs w:val="22"/>
        </w:rPr>
      </w:pPr>
      <w:r w:rsidRPr="009C640C">
        <w:rPr>
          <w:b/>
          <w:sz w:val="22"/>
          <w:szCs w:val="22"/>
        </w:rPr>
        <w:t>ODSTĄPIENIE OD UMOWY</w:t>
      </w:r>
    </w:p>
    <w:p w14:paraId="2348D385" w14:textId="77777777" w:rsidR="006E59C6" w:rsidRDefault="006E59C6" w:rsidP="004F4F23">
      <w:pPr>
        <w:jc w:val="center"/>
        <w:rPr>
          <w:b/>
          <w:sz w:val="22"/>
          <w:szCs w:val="22"/>
        </w:rPr>
      </w:pPr>
    </w:p>
    <w:p w14:paraId="7850D049" w14:textId="3AC11E61" w:rsidR="00C25BEB" w:rsidRDefault="0025309B" w:rsidP="006E59C6">
      <w:pPr>
        <w:pStyle w:val="Tekstpodstawowy"/>
        <w:widowControl w:val="0"/>
        <w:numPr>
          <w:ilvl w:val="0"/>
          <w:numId w:val="38"/>
        </w:numPr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 przypadku niewykonywania lub nienależytego wykonywania niniejszej </w:t>
      </w:r>
      <w:r w:rsidR="00FB54AC">
        <w:rPr>
          <w:b w:val="0"/>
          <w:sz w:val="22"/>
          <w:szCs w:val="22"/>
        </w:rPr>
        <w:t>U</w:t>
      </w:r>
      <w:r>
        <w:rPr>
          <w:b w:val="0"/>
          <w:sz w:val="22"/>
          <w:szCs w:val="22"/>
        </w:rPr>
        <w:t xml:space="preserve">mowy przez Wykonawcę, Zamawiającemu przysługuje prawo do odstąpienia od </w:t>
      </w:r>
      <w:r w:rsidR="00FB54AC">
        <w:rPr>
          <w:b w:val="0"/>
          <w:sz w:val="22"/>
          <w:szCs w:val="22"/>
        </w:rPr>
        <w:t>U</w:t>
      </w:r>
      <w:r>
        <w:rPr>
          <w:b w:val="0"/>
          <w:sz w:val="22"/>
          <w:szCs w:val="22"/>
        </w:rPr>
        <w:t xml:space="preserve">mowy bez wyznaczenia terminu dodatkowego w ciągu 21 dni </w:t>
      </w:r>
      <w:r w:rsidR="00A30780">
        <w:rPr>
          <w:b w:val="0"/>
          <w:sz w:val="22"/>
          <w:szCs w:val="22"/>
        </w:rPr>
        <w:t xml:space="preserve">kalendarzowych </w:t>
      </w:r>
      <w:r>
        <w:rPr>
          <w:b w:val="0"/>
          <w:sz w:val="22"/>
          <w:szCs w:val="22"/>
        </w:rPr>
        <w:t xml:space="preserve">od </w:t>
      </w:r>
      <w:r w:rsidR="009D0925">
        <w:rPr>
          <w:b w:val="0"/>
          <w:sz w:val="22"/>
          <w:szCs w:val="22"/>
        </w:rPr>
        <w:t>uzyskania informacji</w:t>
      </w:r>
      <w:r>
        <w:rPr>
          <w:b w:val="0"/>
          <w:sz w:val="22"/>
          <w:szCs w:val="22"/>
        </w:rPr>
        <w:t xml:space="preserve"> o przyczynie uzasadniającej skorzystanie z prawa odstąpienia.</w:t>
      </w:r>
    </w:p>
    <w:p w14:paraId="4F536C91" w14:textId="348D4121" w:rsidR="0025309B" w:rsidRDefault="0025309B" w:rsidP="006E59C6">
      <w:pPr>
        <w:pStyle w:val="Tekstpodstawowy"/>
        <w:widowControl w:val="0"/>
        <w:numPr>
          <w:ilvl w:val="0"/>
          <w:numId w:val="38"/>
        </w:numPr>
        <w:ind w:left="284" w:hanging="284"/>
        <w:jc w:val="both"/>
        <w:rPr>
          <w:b w:val="0"/>
          <w:sz w:val="22"/>
          <w:szCs w:val="22"/>
        </w:rPr>
      </w:pPr>
      <w:r w:rsidRPr="006E59C6">
        <w:rPr>
          <w:b w:val="0"/>
          <w:sz w:val="22"/>
          <w:szCs w:val="22"/>
        </w:rPr>
        <w:t xml:space="preserve">Zamawiającemu przysługuje prawo odstąpienia od niniejszej </w:t>
      </w:r>
      <w:r w:rsidR="00FB54AC">
        <w:rPr>
          <w:b w:val="0"/>
          <w:sz w:val="22"/>
          <w:szCs w:val="22"/>
        </w:rPr>
        <w:t>U</w:t>
      </w:r>
      <w:r w:rsidRPr="006E59C6">
        <w:rPr>
          <w:b w:val="0"/>
          <w:sz w:val="22"/>
          <w:szCs w:val="22"/>
        </w:rPr>
        <w:t xml:space="preserve">mowy w razie niewykonania przedmiotu </w:t>
      </w:r>
      <w:r w:rsidR="00FB54AC">
        <w:rPr>
          <w:b w:val="0"/>
          <w:sz w:val="22"/>
          <w:szCs w:val="22"/>
        </w:rPr>
        <w:t>U</w:t>
      </w:r>
      <w:r w:rsidRPr="006E59C6">
        <w:rPr>
          <w:b w:val="0"/>
          <w:sz w:val="22"/>
          <w:szCs w:val="22"/>
        </w:rPr>
        <w:t xml:space="preserve">mowy w terminie określonym w § 4 niniejszej </w:t>
      </w:r>
      <w:r w:rsidR="00FB54AC">
        <w:rPr>
          <w:b w:val="0"/>
          <w:sz w:val="22"/>
          <w:szCs w:val="22"/>
        </w:rPr>
        <w:t>U</w:t>
      </w:r>
      <w:r w:rsidRPr="006E59C6">
        <w:rPr>
          <w:b w:val="0"/>
          <w:sz w:val="22"/>
          <w:szCs w:val="22"/>
        </w:rPr>
        <w:t>mowy.</w:t>
      </w:r>
    </w:p>
    <w:p w14:paraId="4E78CDD1" w14:textId="1DE43320" w:rsidR="0025309B" w:rsidRDefault="0025309B" w:rsidP="006E59C6">
      <w:pPr>
        <w:pStyle w:val="Tekstpodstawowy"/>
        <w:widowControl w:val="0"/>
        <w:numPr>
          <w:ilvl w:val="0"/>
          <w:numId w:val="38"/>
        </w:numPr>
        <w:ind w:left="284" w:hanging="284"/>
        <w:jc w:val="both"/>
        <w:rPr>
          <w:b w:val="0"/>
          <w:sz w:val="22"/>
          <w:szCs w:val="22"/>
        </w:rPr>
      </w:pPr>
      <w:r w:rsidRPr="006E59C6">
        <w:rPr>
          <w:b w:val="0"/>
          <w:sz w:val="22"/>
          <w:szCs w:val="22"/>
        </w:rPr>
        <w:t xml:space="preserve">W przypadku odstąpienia od </w:t>
      </w:r>
      <w:r w:rsidR="00FB54AC">
        <w:rPr>
          <w:b w:val="0"/>
          <w:sz w:val="22"/>
          <w:szCs w:val="22"/>
        </w:rPr>
        <w:t>U</w:t>
      </w:r>
      <w:r w:rsidRPr="006E59C6">
        <w:rPr>
          <w:b w:val="0"/>
          <w:sz w:val="22"/>
          <w:szCs w:val="22"/>
        </w:rPr>
        <w:t>mowy, Zamawiający zachowuje prawo do egzekwowania kar umownych.</w:t>
      </w:r>
    </w:p>
    <w:p w14:paraId="0B7CAE49" w14:textId="07DF67B5" w:rsidR="00EA61B9" w:rsidRPr="006E59C6" w:rsidRDefault="00FA79D7" w:rsidP="006E59C6">
      <w:pPr>
        <w:pStyle w:val="Tekstpodstawowy"/>
        <w:widowControl w:val="0"/>
        <w:numPr>
          <w:ilvl w:val="0"/>
          <w:numId w:val="38"/>
        </w:numPr>
        <w:ind w:left="284" w:hanging="284"/>
        <w:jc w:val="both"/>
        <w:rPr>
          <w:b w:val="0"/>
          <w:sz w:val="22"/>
          <w:szCs w:val="22"/>
        </w:rPr>
      </w:pPr>
      <w:r w:rsidRPr="006E59C6">
        <w:rPr>
          <w:b w:val="0"/>
          <w:sz w:val="22"/>
          <w:szCs w:val="22"/>
        </w:rPr>
        <w:t xml:space="preserve">Odstąpienie od </w:t>
      </w:r>
      <w:r w:rsidR="00FB54AC">
        <w:rPr>
          <w:b w:val="0"/>
          <w:sz w:val="22"/>
          <w:szCs w:val="22"/>
        </w:rPr>
        <w:t>U</w:t>
      </w:r>
      <w:r w:rsidRPr="006E59C6">
        <w:rPr>
          <w:b w:val="0"/>
          <w:sz w:val="22"/>
          <w:szCs w:val="22"/>
        </w:rPr>
        <w:t xml:space="preserve">mowy wymaga formy pisemnej pod rygorem nieważności. </w:t>
      </w:r>
    </w:p>
    <w:p w14:paraId="4936D473" w14:textId="7CEC093B" w:rsidR="00EA61B9" w:rsidRDefault="00EA61B9" w:rsidP="00EA61B9">
      <w:pPr>
        <w:pStyle w:val="Tekstpodstawowy"/>
        <w:widowControl w:val="0"/>
        <w:jc w:val="both"/>
        <w:rPr>
          <w:sz w:val="22"/>
          <w:szCs w:val="22"/>
        </w:rPr>
      </w:pPr>
    </w:p>
    <w:p w14:paraId="5D0BD7A4" w14:textId="77777777" w:rsidR="00386255" w:rsidRDefault="00386255" w:rsidP="00EA61B9">
      <w:pPr>
        <w:pStyle w:val="Tekstpodstawowy"/>
        <w:widowControl w:val="0"/>
        <w:ind w:left="3540" w:firstLine="708"/>
        <w:jc w:val="both"/>
        <w:rPr>
          <w:sz w:val="22"/>
          <w:szCs w:val="22"/>
        </w:rPr>
      </w:pPr>
    </w:p>
    <w:p w14:paraId="578126E1" w14:textId="01C426A9" w:rsidR="004F4F23" w:rsidRPr="00EA61B9" w:rsidRDefault="00646A43" w:rsidP="00EA61B9">
      <w:pPr>
        <w:pStyle w:val="Tekstpodstawowy"/>
        <w:widowControl w:val="0"/>
        <w:ind w:left="3540" w:firstLine="708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lastRenderedPageBreak/>
        <w:t>§ 10</w:t>
      </w:r>
    </w:p>
    <w:p w14:paraId="10BD5D2F" w14:textId="40516C3B" w:rsidR="004F4F23" w:rsidRDefault="004F4F23" w:rsidP="004F4F23">
      <w:pPr>
        <w:pStyle w:val="Tekstpodstawowy"/>
        <w:jc w:val="center"/>
        <w:rPr>
          <w:sz w:val="22"/>
          <w:szCs w:val="22"/>
        </w:rPr>
      </w:pPr>
      <w:r w:rsidRPr="009C640C">
        <w:rPr>
          <w:sz w:val="22"/>
          <w:szCs w:val="22"/>
        </w:rPr>
        <w:t>UBEZPIECZENIE</w:t>
      </w:r>
    </w:p>
    <w:p w14:paraId="0EB1F9F0" w14:textId="77777777" w:rsidR="0025416F" w:rsidRPr="009C640C" w:rsidRDefault="0025416F" w:rsidP="004F4F23">
      <w:pPr>
        <w:pStyle w:val="Tekstpodstawowy"/>
        <w:jc w:val="center"/>
        <w:rPr>
          <w:sz w:val="22"/>
          <w:szCs w:val="22"/>
        </w:rPr>
      </w:pPr>
    </w:p>
    <w:p w14:paraId="4BAC8693" w14:textId="045AAF6B" w:rsidR="009C640C" w:rsidRPr="009C640C" w:rsidRDefault="004F4F23" w:rsidP="004F4F23">
      <w:pPr>
        <w:pStyle w:val="Style1"/>
        <w:adjustRightInd/>
        <w:jc w:val="both"/>
        <w:rPr>
          <w:sz w:val="22"/>
          <w:szCs w:val="22"/>
        </w:rPr>
      </w:pPr>
      <w:r w:rsidRPr="009C640C">
        <w:rPr>
          <w:sz w:val="22"/>
          <w:szCs w:val="22"/>
        </w:rPr>
        <w:t xml:space="preserve">Wykonawca zobowiązany jest w okresie trwania </w:t>
      </w:r>
      <w:r w:rsidR="00FB54AC">
        <w:rPr>
          <w:sz w:val="22"/>
          <w:szCs w:val="22"/>
        </w:rPr>
        <w:t>U</w:t>
      </w:r>
      <w:r w:rsidRPr="009C640C">
        <w:rPr>
          <w:sz w:val="22"/>
          <w:szCs w:val="22"/>
        </w:rPr>
        <w:t xml:space="preserve">mowy do posiadania ubezpieczenia od         odpowiedzialności cywilnej w zakresie prowadzonej działalności związanej z przedmiotem zamówienia i przedłożenia </w:t>
      </w:r>
      <w:r w:rsidR="00BC1B61">
        <w:rPr>
          <w:sz w:val="22"/>
          <w:szCs w:val="22"/>
        </w:rPr>
        <w:t>U</w:t>
      </w:r>
      <w:r w:rsidRPr="009C640C">
        <w:rPr>
          <w:sz w:val="22"/>
          <w:szCs w:val="22"/>
        </w:rPr>
        <w:t>mowy ubezpieczeniowej na żądanie Zamawiającego.</w:t>
      </w:r>
    </w:p>
    <w:p w14:paraId="34B39F94" w14:textId="6620E974" w:rsidR="009C640C" w:rsidRDefault="009C640C" w:rsidP="004F4F23">
      <w:pPr>
        <w:pStyle w:val="Style1"/>
        <w:adjustRightInd/>
        <w:jc w:val="both"/>
        <w:rPr>
          <w:sz w:val="22"/>
          <w:szCs w:val="22"/>
        </w:rPr>
      </w:pPr>
    </w:p>
    <w:p w14:paraId="17A8FB95" w14:textId="77777777" w:rsidR="00A6183D" w:rsidRDefault="00A6183D" w:rsidP="004F4F23">
      <w:pPr>
        <w:pStyle w:val="Style1"/>
        <w:adjustRightInd/>
        <w:jc w:val="both"/>
        <w:rPr>
          <w:sz w:val="22"/>
          <w:szCs w:val="22"/>
        </w:rPr>
      </w:pPr>
    </w:p>
    <w:p w14:paraId="44C8F6B8" w14:textId="77777777" w:rsidR="004F4F23" w:rsidRPr="009C640C" w:rsidRDefault="00646A43" w:rsidP="004F4F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11</w:t>
      </w:r>
    </w:p>
    <w:p w14:paraId="6CADC403" w14:textId="743839ED" w:rsidR="004F4F23" w:rsidRDefault="004F4F23" w:rsidP="004F4F23">
      <w:pPr>
        <w:pStyle w:val="Tekstpodstawowy"/>
        <w:ind w:left="340"/>
        <w:jc w:val="center"/>
        <w:rPr>
          <w:sz w:val="22"/>
          <w:szCs w:val="22"/>
        </w:rPr>
      </w:pPr>
      <w:r w:rsidRPr="009C640C">
        <w:rPr>
          <w:sz w:val="22"/>
          <w:szCs w:val="22"/>
        </w:rPr>
        <w:t>NADZÓR NAD PRACAMI</w:t>
      </w:r>
    </w:p>
    <w:p w14:paraId="2C131FAD" w14:textId="77777777" w:rsidR="00583081" w:rsidRPr="009C640C" w:rsidRDefault="00583081" w:rsidP="004F4F23">
      <w:pPr>
        <w:pStyle w:val="Tekstpodstawowy"/>
        <w:ind w:left="340"/>
        <w:jc w:val="center"/>
        <w:rPr>
          <w:sz w:val="22"/>
          <w:szCs w:val="22"/>
        </w:rPr>
      </w:pPr>
    </w:p>
    <w:p w14:paraId="614598C1" w14:textId="6F4D78F2" w:rsidR="00A27B05" w:rsidRPr="009C640C" w:rsidRDefault="00E705E6" w:rsidP="00A27B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A27B05" w:rsidRPr="009C640C">
        <w:rPr>
          <w:sz w:val="22"/>
          <w:szCs w:val="22"/>
        </w:rPr>
        <w:t xml:space="preserve">Strony ustanawiają przedstawicieli do wspólnych kontaktów w realizacji niniejszej </w:t>
      </w:r>
      <w:r w:rsidR="00FB54AC">
        <w:rPr>
          <w:sz w:val="22"/>
          <w:szCs w:val="22"/>
        </w:rPr>
        <w:t>U</w:t>
      </w:r>
      <w:r w:rsidR="00A27B05" w:rsidRPr="009C640C">
        <w:rPr>
          <w:sz w:val="22"/>
          <w:szCs w:val="22"/>
        </w:rPr>
        <w:t xml:space="preserve">mowy </w:t>
      </w:r>
      <w:r w:rsidR="006E59C6">
        <w:rPr>
          <w:sz w:val="22"/>
          <w:szCs w:val="22"/>
        </w:rPr>
        <w:t xml:space="preserve">                    </w:t>
      </w:r>
      <w:r w:rsidR="00A27B05" w:rsidRPr="009C640C">
        <w:rPr>
          <w:sz w:val="22"/>
          <w:szCs w:val="22"/>
        </w:rPr>
        <w:t>w osobach:</w:t>
      </w:r>
    </w:p>
    <w:p w14:paraId="46021315" w14:textId="77777777" w:rsidR="00A27B05" w:rsidRPr="009C640C" w:rsidRDefault="00A27B05" w:rsidP="00410C49">
      <w:pPr>
        <w:pStyle w:val="Akapitzlist"/>
        <w:numPr>
          <w:ilvl w:val="0"/>
          <w:numId w:val="15"/>
        </w:numPr>
        <w:rPr>
          <w:sz w:val="22"/>
          <w:szCs w:val="22"/>
        </w:rPr>
      </w:pPr>
      <w:r w:rsidRPr="009C640C">
        <w:rPr>
          <w:sz w:val="22"/>
          <w:szCs w:val="22"/>
        </w:rPr>
        <w:t xml:space="preserve">ze strony Zamawiającego: </w:t>
      </w:r>
    </w:p>
    <w:p w14:paraId="1FF095AB" w14:textId="11DD662A" w:rsidR="00ED5A39" w:rsidRDefault="00A27B05" w:rsidP="003554B9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ED5A39">
        <w:rPr>
          <w:sz w:val="22"/>
          <w:szCs w:val="22"/>
        </w:rPr>
        <w:t>Imię i nazwisko</w:t>
      </w:r>
      <w:r w:rsidR="005C6B1B" w:rsidRPr="00ED5A39">
        <w:rPr>
          <w:sz w:val="22"/>
          <w:szCs w:val="22"/>
        </w:rPr>
        <w:t xml:space="preserve">: </w:t>
      </w:r>
      <w:r w:rsidR="004C34DC">
        <w:rPr>
          <w:sz w:val="22"/>
          <w:szCs w:val="22"/>
        </w:rPr>
        <w:t>………………………………</w:t>
      </w:r>
    </w:p>
    <w:p w14:paraId="4319506D" w14:textId="73FA6937" w:rsidR="00ED5A39" w:rsidRDefault="00A27B05" w:rsidP="009025C9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ED5A39">
        <w:rPr>
          <w:sz w:val="22"/>
          <w:szCs w:val="22"/>
        </w:rPr>
        <w:t xml:space="preserve">telefon: </w:t>
      </w:r>
      <w:r w:rsidR="004C34DC">
        <w:rPr>
          <w:sz w:val="22"/>
          <w:szCs w:val="22"/>
        </w:rPr>
        <w:t>………………………………………..</w:t>
      </w:r>
    </w:p>
    <w:p w14:paraId="24CA2A8C" w14:textId="56BF1DAC" w:rsidR="005C6B1B" w:rsidRPr="0073366F" w:rsidRDefault="00A27B05" w:rsidP="0073366F">
      <w:pPr>
        <w:pStyle w:val="Akapitzlist"/>
        <w:numPr>
          <w:ilvl w:val="0"/>
          <w:numId w:val="16"/>
        </w:numPr>
      </w:pPr>
      <w:r w:rsidRPr="00ED5A39">
        <w:rPr>
          <w:sz w:val="22"/>
          <w:szCs w:val="22"/>
        </w:rPr>
        <w:t>e-mail: </w:t>
      </w:r>
      <w:hyperlink r:id="rId9" w:history="1">
        <w:r w:rsidR="004C34DC">
          <w:rPr>
            <w:rStyle w:val="Hipercze"/>
          </w:rPr>
          <w:t>…………………………………….</w:t>
        </w:r>
      </w:hyperlink>
      <w:r w:rsidR="0073366F">
        <w:t xml:space="preserve"> </w:t>
      </w:r>
    </w:p>
    <w:p w14:paraId="15050C45" w14:textId="77777777" w:rsidR="00F13484" w:rsidRPr="005C6B1B" w:rsidRDefault="00F13484" w:rsidP="00F13484">
      <w:pPr>
        <w:pStyle w:val="Akapitzlist"/>
        <w:ind w:left="1146"/>
        <w:rPr>
          <w:sz w:val="22"/>
          <w:szCs w:val="22"/>
        </w:rPr>
      </w:pPr>
    </w:p>
    <w:p w14:paraId="255A34D4" w14:textId="1334229A" w:rsidR="00F13484" w:rsidRDefault="00F13484" w:rsidP="00F13484">
      <w:pPr>
        <w:pStyle w:val="Akapitzlist"/>
        <w:numPr>
          <w:ilvl w:val="0"/>
          <w:numId w:val="15"/>
        </w:numPr>
        <w:rPr>
          <w:sz w:val="22"/>
          <w:szCs w:val="22"/>
        </w:rPr>
      </w:pPr>
      <w:r w:rsidRPr="00F13484">
        <w:rPr>
          <w:sz w:val="22"/>
          <w:szCs w:val="22"/>
        </w:rPr>
        <w:t xml:space="preserve">ze strony Wykonawcy: </w:t>
      </w:r>
    </w:p>
    <w:p w14:paraId="10A960B1" w14:textId="164C090F" w:rsidR="00F13484" w:rsidRDefault="00F13484" w:rsidP="00F13484">
      <w:pPr>
        <w:pStyle w:val="Akapitzlist"/>
        <w:numPr>
          <w:ilvl w:val="0"/>
          <w:numId w:val="37"/>
        </w:numPr>
        <w:rPr>
          <w:sz w:val="22"/>
          <w:szCs w:val="22"/>
        </w:rPr>
      </w:pPr>
      <w:r w:rsidRPr="00F13484">
        <w:rPr>
          <w:sz w:val="22"/>
          <w:szCs w:val="22"/>
        </w:rPr>
        <w:t xml:space="preserve">Imię i nazwisko: </w:t>
      </w:r>
      <w:r w:rsidR="004C34DC">
        <w:rPr>
          <w:sz w:val="22"/>
          <w:szCs w:val="22"/>
        </w:rPr>
        <w:t>……………………………..</w:t>
      </w:r>
    </w:p>
    <w:p w14:paraId="4CEF1834" w14:textId="12A8A94B" w:rsidR="00F13484" w:rsidRDefault="00F13484" w:rsidP="00F13484">
      <w:pPr>
        <w:pStyle w:val="Akapitzlist"/>
        <w:numPr>
          <w:ilvl w:val="0"/>
          <w:numId w:val="37"/>
        </w:numPr>
        <w:rPr>
          <w:sz w:val="22"/>
          <w:szCs w:val="22"/>
        </w:rPr>
      </w:pPr>
      <w:r w:rsidRPr="00F13484">
        <w:rPr>
          <w:sz w:val="22"/>
          <w:szCs w:val="22"/>
        </w:rPr>
        <w:t xml:space="preserve">Telefon: </w:t>
      </w:r>
      <w:r w:rsidR="004C34DC">
        <w:rPr>
          <w:sz w:val="22"/>
          <w:szCs w:val="22"/>
        </w:rPr>
        <w:t>………………………………………</w:t>
      </w:r>
    </w:p>
    <w:p w14:paraId="0B805BAF" w14:textId="27B31D55" w:rsidR="00F13484" w:rsidRPr="00F13484" w:rsidRDefault="00F13484" w:rsidP="00F13484">
      <w:pPr>
        <w:pStyle w:val="Akapitzlist"/>
        <w:numPr>
          <w:ilvl w:val="0"/>
          <w:numId w:val="37"/>
        </w:numPr>
        <w:rPr>
          <w:sz w:val="22"/>
          <w:szCs w:val="22"/>
        </w:rPr>
      </w:pPr>
      <w:r w:rsidRPr="00F13484">
        <w:rPr>
          <w:sz w:val="22"/>
          <w:szCs w:val="22"/>
        </w:rPr>
        <w:t xml:space="preserve">e-mail: </w:t>
      </w:r>
      <w:hyperlink r:id="rId10" w:history="1">
        <w:r w:rsidR="004C34DC">
          <w:rPr>
            <w:rStyle w:val="Hipercze"/>
            <w:sz w:val="22"/>
            <w:szCs w:val="22"/>
          </w:rPr>
          <w:t>………………………………………..</w:t>
        </w:r>
      </w:hyperlink>
      <w:r w:rsidR="0073366F">
        <w:rPr>
          <w:sz w:val="22"/>
          <w:szCs w:val="22"/>
        </w:rPr>
        <w:t xml:space="preserve"> </w:t>
      </w:r>
    </w:p>
    <w:p w14:paraId="4629E2F0" w14:textId="77777777" w:rsidR="00E705E6" w:rsidRDefault="00E705E6" w:rsidP="00EA49E7">
      <w:pPr>
        <w:pStyle w:val="Akapitzlist"/>
        <w:ind w:left="1146"/>
        <w:rPr>
          <w:sz w:val="22"/>
          <w:szCs w:val="22"/>
        </w:rPr>
      </w:pPr>
    </w:p>
    <w:p w14:paraId="4FF3E4A8" w14:textId="7DB4663D" w:rsidR="004F4F23" w:rsidRDefault="00E705E6" w:rsidP="00E705E6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4F4F23" w:rsidRPr="00E705E6">
        <w:rPr>
          <w:sz w:val="22"/>
          <w:szCs w:val="22"/>
        </w:rPr>
        <w:t>Strony ustalają, że w przypadku konieczności zmiany upoważnionych przedstawicieli, nie jest wymagana forma aneksu, lecz pisemne zawiadomienie.</w:t>
      </w:r>
    </w:p>
    <w:p w14:paraId="0CC334B0" w14:textId="78FFB44A" w:rsidR="00F13484" w:rsidRDefault="00F13484" w:rsidP="00E705E6">
      <w:pPr>
        <w:rPr>
          <w:sz w:val="22"/>
          <w:szCs w:val="22"/>
        </w:rPr>
      </w:pPr>
    </w:p>
    <w:p w14:paraId="10B417AB" w14:textId="77777777" w:rsidR="004F4F23" w:rsidRPr="009C640C" w:rsidRDefault="00D57264" w:rsidP="004F4F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§12</w:t>
      </w:r>
    </w:p>
    <w:p w14:paraId="67FCA980" w14:textId="1FD8BC3D" w:rsidR="004F4F23" w:rsidRDefault="004F4F23" w:rsidP="004F4F23">
      <w:pPr>
        <w:jc w:val="center"/>
        <w:rPr>
          <w:b/>
          <w:sz w:val="22"/>
          <w:szCs w:val="22"/>
        </w:rPr>
      </w:pPr>
      <w:r w:rsidRPr="009C640C">
        <w:rPr>
          <w:b/>
          <w:sz w:val="22"/>
          <w:szCs w:val="22"/>
        </w:rPr>
        <w:t>ZMIANY W UMOWIE</w:t>
      </w:r>
    </w:p>
    <w:p w14:paraId="58BA3FA8" w14:textId="77777777" w:rsidR="00583081" w:rsidRPr="009C640C" w:rsidRDefault="00583081" w:rsidP="004F4F23">
      <w:pPr>
        <w:jc w:val="center"/>
        <w:rPr>
          <w:b/>
          <w:sz w:val="22"/>
          <w:szCs w:val="22"/>
        </w:rPr>
      </w:pPr>
    </w:p>
    <w:p w14:paraId="62FF7E0C" w14:textId="77777777" w:rsidR="004F4F23" w:rsidRPr="009C640C" w:rsidRDefault="004F4F23" w:rsidP="00EC53C1">
      <w:pPr>
        <w:pStyle w:val="Tekstpodstawowy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>Zamawiający przewiduje możliwość zmiany terminu wykonania zamówienia w przypadku:</w:t>
      </w:r>
    </w:p>
    <w:p w14:paraId="7E93776F" w14:textId="77777777" w:rsidR="004F4F23" w:rsidRPr="009C640C" w:rsidRDefault="004F4F23" w:rsidP="00EC53C1">
      <w:pPr>
        <w:pStyle w:val="Tekstpodstawowy"/>
        <w:numPr>
          <w:ilvl w:val="2"/>
          <w:numId w:val="5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>katastrofy budowlanej,</w:t>
      </w:r>
    </w:p>
    <w:p w14:paraId="7A59DECC" w14:textId="77777777" w:rsidR="004F4F23" w:rsidRPr="009C640C" w:rsidRDefault="004F4F23" w:rsidP="00EC53C1">
      <w:pPr>
        <w:pStyle w:val="Tekstpodstawowy"/>
        <w:numPr>
          <w:ilvl w:val="2"/>
          <w:numId w:val="5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>konieczności wykonania robót dodatkowych,</w:t>
      </w:r>
    </w:p>
    <w:p w14:paraId="64C53384" w14:textId="4932DFE2" w:rsidR="004F4F23" w:rsidRDefault="004F4F23" w:rsidP="00EC53C1">
      <w:pPr>
        <w:pStyle w:val="Tekstpodstawowy"/>
        <w:numPr>
          <w:ilvl w:val="2"/>
          <w:numId w:val="5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b w:val="0"/>
          <w:sz w:val="22"/>
          <w:szCs w:val="22"/>
        </w:rPr>
      </w:pPr>
      <w:r w:rsidRPr="009C640C">
        <w:rPr>
          <w:b w:val="0"/>
          <w:sz w:val="22"/>
          <w:szCs w:val="22"/>
        </w:rPr>
        <w:t xml:space="preserve">działania siły wyższej </w:t>
      </w:r>
      <w:r w:rsidR="00EE5CC4">
        <w:rPr>
          <w:b w:val="0"/>
          <w:sz w:val="22"/>
          <w:szCs w:val="22"/>
        </w:rPr>
        <w:t>lub/ i</w:t>
      </w:r>
      <w:r w:rsidRPr="009C640C">
        <w:rPr>
          <w:b w:val="0"/>
          <w:sz w:val="22"/>
          <w:szCs w:val="22"/>
        </w:rPr>
        <w:t xml:space="preserve"> osób trzecich</w:t>
      </w:r>
      <w:r w:rsidR="00FB54AC">
        <w:rPr>
          <w:b w:val="0"/>
          <w:sz w:val="22"/>
          <w:szCs w:val="22"/>
        </w:rPr>
        <w:t>.</w:t>
      </w:r>
    </w:p>
    <w:p w14:paraId="2728323A" w14:textId="24DB2FC1" w:rsidR="004F4F23" w:rsidRDefault="004F4F23" w:rsidP="00EC53C1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554C34">
        <w:rPr>
          <w:color w:val="000000" w:themeColor="text1"/>
          <w:sz w:val="22"/>
          <w:szCs w:val="22"/>
        </w:rPr>
        <w:t xml:space="preserve">Wszelkie zmiany do niniejszej </w:t>
      </w:r>
      <w:r w:rsidR="00FB54AC">
        <w:rPr>
          <w:color w:val="000000" w:themeColor="text1"/>
          <w:sz w:val="22"/>
          <w:szCs w:val="22"/>
        </w:rPr>
        <w:t>U</w:t>
      </w:r>
      <w:r w:rsidRPr="00554C34">
        <w:rPr>
          <w:color w:val="000000" w:themeColor="text1"/>
          <w:sz w:val="22"/>
          <w:szCs w:val="22"/>
        </w:rPr>
        <w:t>mowy wymagają pod rygorem nieważności zachowania f</w:t>
      </w:r>
      <w:r w:rsidR="00EE5CC4" w:rsidRPr="00554C34">
        <w:rPr>
          <w:color w:val="000000" w:themeColor="text1"/>
          <w:sz w:val="22"/>
          <w:szCs w:val="22"/>
        </w:rPr>
        <w:t xml:space="preserve">ormy pisemnej w postaci aneksu </w:t>
      </w:r>
      <w:r w:rsidR="00D57264">
        <w:rPr>
          <w:color w:val="000000" w:themeColor="text1"/>
          <w:sz w:val="22"/>
          <w:szCs w:val="22"/>
        </w:rPr>
        <w:t>z zastrzeżeniem § 11</w:t>
      </w:r>
      <w:r w:rsidR="00E705E6">
        <w:rPr>
          <w:color w:val="000000" w:themeColor="text1"/>
          <w:sz w:val="22"/>
          <w:szCs w:val="22"/>
        </w:rPr>
        <w:t xml:space="preserve"> ust. 2</w:t>
      </w:r>
      <w:r w:rsidR="00554C34" w:rsidRPr="00554C34">
        <w:rPr>
          <w:color w:val="000000" w:themeColor="text1"/>
          <w:sz w:val="22"/>
          <w:szCs w:val="22"/>
        </w:rPr>
        <w:t xml:space="preserve"> niniejszej </w:t>
      </w:r>
      <w:r w:rsidR="00FB54AC">
        <w:rPr>
          <w:color w:val="000000" w:themeColor="text1"/>
          <w:sz w:val="22"/>
          <w:szCs w:val="22"/>
        </w:rPr>
        <w:t>U</w:t>
      </w:r>
      <w:r w:rsidR="00554C34" w:rsidRPr="00554C34">
        <w:rPr>
          <w:color w:val="000000" w:themeColor="text1"/>
          <w:sz w:val="22"/>
          <w:szCs w:val="22"/>
        </w:rPr>
        <w:t>mowy.</w:t>
      </w:r>
    </w:p>
    <w:p w14:paraId="4C1BB057" w14:textId="7EE58021" w:rsidR="004F4F23" w:rsidRPr="00EC53C1" w:rsidRDefault="004F4F23" w:rsidP="00EC53C1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EC53C1">
        <w:rPr>
          <w:sz w:val="22"/>
          <w:szCs w:val="22"/>
        </w:rPr>
        <w:t xml:space="preserve">Jeżeli okaże się, że do sprawnej realizacji </w:t>
      </w:r>
      <w:r w:rsidR="00FB54AC">
        <w:rPr>
          <w:sz w:val="22"/>
          <w:szCs w:val="22"/>
        </w:rPr>
        <w:t>U</w:t>
      </w:r>
      <w:r w:rsidRPr="00EC53C1">
        <w:rPr>
          <w:sz w:val="22"/>
          <w:szCs w:val="22"/>
        </w:rPr>
        <w:t>mowy niezbędne jest dokonanie wzajemnych</w:t>
      </w:r>
      <w:r w:rsidR="009144F9" w:rsidRPr="00EC53C1">
        <w:rPr>
          <w:sz w:val="22"/>
          <w:szCs w:val="22"/>
        </w:rPr>
        <w:t xml:space="preserve"> dodatkowych uzgodnień, S</w:t>
      </w:r>
      <w:r w:rsidRPr="00EC53C1">
        <w:rPr>
          <w:sz w:val="22"/>
          <w:szCs w:val="22"/>
        </w:rPr>
        <w:t>trony poczynią te uzgodnienia niezwłocznie.</w:t>
      </w:r>
    </w:p>
    <w:p w14:paraId="5D48C834" w14:textId="77777777" w:rsidR="009C640C" w:rsidRPr="009C640C" w:rsidRDefault="009C640C" w:rsidP="005229D2">
      <w:pPr>
        <w:rPr>
          <w:b/>
          <w:sz w:val="22"/>
          <w:szCs w:val="22"/>
        </w:rPr>
      </w:pPr>
    </w:p>
    <w:p w14:paraId="4C35617C" w14:textId="77777777" w:rsidR="009C640C" w:rsidRPr="009C640C" w:rsidRDefault="009C640C" w:rsidP="002D1081">
      <w:pPr>
        <w:ind w:left="360"/>
        <w:jc w:val="center"/>
        <w:rPr>
          <w:b/>
          <w:bCs/>
          <w:sz w:val="22"/>
          <w:szCs w:val="22"/>
        </w:rPr>
      </w:pPr>
      <w:r w:rsidRPr="009C640C">
        <w:rPr>
          <w:b/>
          <w:bCs/>
          <w:sz w:val="22"/>
          <w:szCs w:val="22"/>
        </w:rPr>
        <w:t xml:space="preserve">§ </w:t>
      </w:r>
      <w:r w:rsidR="002D1081">
        <w:rPr>
          <w:b/>
          <w:bCs/>
          <w:sz w:val="22"/>
          <w:szCs w:val="22"/>
        </w:rPr>
        <w:t>1</w:t>
      </w:r>
      <w:r w:rsidR="00FA192D">
        <w:rPr>
          <w:b/>
          <w:bCs/>
          <w:sz w:val="22"/>
          <w:szCs w:val="22"/>
        </w:rPr>
        <w:t>3</w:t>
      </w:r>
    </w:p>
    <w:p w14:paraId="36E9AFC8" w14:textId="7C290584" w:rsidR="009C640C" w:rsidRDefault="009C640C" w:rsidP="009C640C">
      <w:pPr>
        <w:ind w:left="360"/>
        <w:jc w:val="center"/>
        <w:rPr>
          <w:b/>
          <w:bCs/>
          <w:sz w:val="22"/>
          <w:szCs w:val="22"/>
        </w:rPr>
      </w:pPr>
      <w:r w:rsidRPr="009C640C">
        <w:rPr>
          <w:b/>
          <w:bCs/>
          <w:sz w:val="22"/>
          <w:szCs w:val="22"/>
        </w:rPr>
        <w:t>POSTANOWIENIA KOŃCOWE</w:t>
      </w:r>
    </w:p>
    <w:p w14:paraId="4CC591F6" w14:textId="77777777" w:rsidR="00583081" w:rsidRPr="009C640C" w:rsidRDefault="00583081" w:rsidP="009C640C">
      <w:pPr>
        <w:ind w:left="360"/>
        <w:jc w:val="center"/>
        <w:rPr>
          <w:b/>
          <w:bCs/>
          <w:sz w:val="22"/>
          <w:szCs w:val="22"/>
        </w:rPr>
      </w:pPr>
    </w:p>
    <w:p w14:paraId="3E096E6A" w14:textId="2B30FF3E" w:rsidR="009C640C" w:rsidRPr="009C640C" w:rsidRDefault="009C640C" w:rsidP="00410C49">
      <w:pPr>
        <w:pStyle w:val="Akapitzlist"/>
        <w:numPr>
          <w:ilvl w:val="0"/>
          <w:numId w:val="19"/>
        </w:numPr>
        <w:ind w:left="426"/>
        <w:jc w:val="both"/>
        <w:rPr>
          <w:sz w:val="22"/>
          <w:szCs w:val="22"/>
        </w:rPr>
      </w:pPr>
      <w:r w:rsidRPr="009C640C">
        <w:rPr>
          <w:sz w:val="22"/>
          <w:szCs w:val="22"/>
        </w:rPr>
        <w:t xml:space="preserve">Sprawy nieuregulowane niniejszą </w:t>
      </w:r>
      <w:r w:rsidR="00FB54AC">
        <w:rPr>
          <w:sz w:val="22"/>
          <w:szCs w:val="22"/>
        </w:rPr>
        <w:t>U</w:t>
      </w:r>
      <w:r w:rsidRPr="009C640C">
        <w:rPr>
          <w:sz w:val="22"/>
          <w:szCs w:val="22"/>
        </w:rPr>
        <w:t>mo</w:t>
      </w:r>
      <w:r w:rsidR="00EC53C1">
        <w:rPr>
          <w:sz w:val="22"/>
          <w:szCs w:val="22"/>
        </w:rPr>
        <w:t>wą podlegają przepisom Kodeksu c</w:t>
      </w:r>
      <w:r w:rsidRPr="009C640C">
        <w:rPr>
          <w:sz w:val="22"/>
          <w:szCs w:val="22"/>
        </w:rPr>
        <w:t>ywilnego.</w:t>
      </w:r>
    </w:p>
    <w:p w14:paraId="0ADD9B6C" w14:textId="10DD3C1C" w:rsidR="009C640C" w:rsidRPr="009C640C" w:rsidRDefault="009C640C" w:rsidP="00410C49">
      <w:pPr>
        <w:pStyle w:val="Akapitzlist"/>
        <w:numPr>
          <w:ilvl w:val="0"/>
          <w:numId w:val="19"/>
        </w:numPr>
        <w:ind w:left="426"/>
        <w:jc w:val="both"/>
        <w:rPr>
          <w:sz w:val="22"/>
          <w:szCs w:val="22"/>
        </w:rPr>
      </w:pPr>
      <w:r w:rsidRPr="009C640C">
        <w:rPr>
          <w:sz w:val="22"/>
          <w:szCs w:val="22"/>
        </w:rPr>
        <w:t>Spory mogące wynikać w związku</w:t>
      </w:r>
      <w:r w:rsidR="00EE5CC4">
        <w:rPr>
          <w:sz w:val="22"/>
          <w:szCs w:val="22"/>
        </w:rPr>
        <w:t xml:space="preserve"> z realizacją niniejszej </w:t>
      </w:r>
      <w:r w:rsidR="00FB54AC">
        <w:rPr>
          <w:sz w:val="22"/>
          <w:szCs w:val="22"/>
        </w:rPr>
        <w:t>U</w:t>
      </w:r>
      <w:r w:rsidR="00EE5CC4">
        <w:rPr>
          <w:sz w:val="22"/>
          <w:szCs w:val="22"/>
        </w:rPr>
        <w:t>mowy S</w:t>
      </w:r>
      <w:r w:rsidRPr="009C640C">
        <w:rPr>
          <w:sz w:val="22"/>
          <w:szCs w:val="22"/>
        </w:rPr>
        <w:t xml:space="preserve">trony rozstrzygać będą polubownie w drodze negocjacji. </w:t>
      </w:r>
    </w:p>
    <w:p w14:paraId="72A03993" w14:textId="29097F57" w:rsidR="009C640C" w:rsidRPr="009C640C" w:rsidRDefault="009C640C" w:rsidP="00410C49">
      <w:pPr>
        <w:pStyle w:val="Akapitzlist"/>
        <w:numPr>
          <w:ilvl w:val="0"/>
          <w:numId w:val="19"/>
        </w:numPr>
        <w:ind w:left="426"/>
        <w:jc w:val="both"/>
        <w:rPr>
          <w:sz w:val="22"/>
          <w:szCs w:val="22"/>
        </w:rPr>
      </w:pPr>
      <w:r w:rsidRPr="009C640C">
        <w:rPr>
          <w:sz w:val="22"/>
          <w:szCs w:val="22"/>
        </w:rPr>
        <w:t xml:space="preserve">W przypadku braku porozumienia spory rozstrzygał będzie </w:t>
      </w:r>
      <w:r w:rsidR="00FB54AC">
        <w:rPr>
          <w:sz w:val="22"/>
          <w:szCs w:val="22"/>
        </w:rPr>
        <w:t>S</w:t>
      </w:r>
      <w:r w:rsidRPr="009C640C">
        <w:rPr>
          <w:sz w:val="22"/>
          <w:szCs w:val="22"/>
        </w:rPr>
        <w:t xml:space="preserve">ąd </w:t>
      </w:r>
      <w:r w:rsidR="00FB54AC">
        <w:rPr>
          <w:sz w:val="22"/>
          <w:szCs w:val="22"/>
        </w:rPr>
        <w:t>P</w:t>
      </w:r>
      <w:r w:rsidRPr="009C640C">
        <w:rPr>
          <w:sz w:val="22"/>
          <w:szCs w:val="22"/>
        </w:rPr>
        <w:t>owszechny właściwy dla miejsca siedziby Zamawiającego</w:t>
      </w:r>
      <w:r w:rsidR="009E0C74">
        <w:rPr>
          <w:sz w:val="22"/>
          <w:szCs w:val="22"/>
        </w:rPr>
        <w:t xml:space="preserve"> Dolnośląskiego Oddziału Regionalnego ARiMR we Wrocławiu.</w:t>
      </w:r>
    </w:p>
    <w:p w14:paraId="07CDB737" w14:textId="46863F90" w:rsidR="009C640C" w:rsidRPr="009C640C" w:rsidRDefault="009C640C" w:rsidP="00410C49">
      <w:pPr>
        <w:pStyle w:val="Akapitzlist"/>
        <w:numPr>
          <w:ilvl w:val="0"/>
          <w:numId w:val="19"/>
        </w:numPr>
        <w:ind w:left="426"/>
        <w:jc w:val="both"/>
        <w:rPr>
          <w:sz w:val="22"/>
          <w:szCs w:val="22"/>
        </w:rPr>
      </w:pPr>
      <w:r w:rsidRPr="009C640C">
        <w:rPr>
          <w:sz w:val="22"/>
          <w:szCs w:val="22"/>
        </w:rPr>
        <w:t xml:space="preserve">Wykonawca nie może dokonać cesji praw wykonania niniejszej </w:t>
      </w:r>
      <w:r w:rsidR="00FB54AC">
        <w:rPr>
          <w:sz w:val="22"/>
          <w:szCs w:val="22"/>
        </w:rPr>
        <w:t>U</w:t>
      </w:r>
      <w:r w:rsidRPr="009C640C">
        <w:rPr>
          <w:sz w:val="22"/>
          <w:szCs w:val="22"/>
        </w:rPr>
        <w:t>mowy na rzecz osoby trzeciej bez uprzedniej pisemnej zgody Zamawiającego.</w:t>
      </w:r>
    </w:p>
    <w:p w14:paraId="79FA615D" w14:textId="27414551" w:rsidR="009C640C" w:rsidRPr="009C640C" w:rsidRDefault="009C640C" w:rsidP="00410C49">
      <w:pPr>
        <w:pStyle w:val="Akapitzlist"/>
        <w:numPr>
          <w:ilvl w:val="0"/>
          <w:numId w:val="19"/>
        </w:numPr>
        <w:ind w:left="426"/>
        <w:jc w:val="both"/>
        <w:rPr>
          <w:sz w:val="22"/>
          <w:szCs w:val="22"/>
        </w:rPr>
      </w:pPr>
      <w:r w:rsidRPr="009C640C">
        <w:rPr>
          <w:sz w:val="22"/>
          <w:szCs w:val="22"/>
        </w:rPr>
        <w:t>Każda ze Stron zobowiązana jest bezzwłocznie powiadomić drugą Stronę o zmianie adresu do korespondencji. W przypadku, gdy Strona nie dopełni powyższego obowiązku, korespondencja skierowana na poprzedni adres będzie uważana za doręczoną.</w:t>
      </w:r>
    </w:p>
    <w:p w14:paraId="15762952" w14:textId="20AAB4C6" w:rsidR="009C640C" w:rsidRPr="009C640C" w:rsidRDefault="009C640C" w:rsidP="00410C49">
      <w:pPr>
        <w:pStyle w:val="Akapitzlist"/>
        <w:numPr>
          <w:ilvl w:val="0"/>
          <w:numId w:val="19"/>
        </w:numPr>
        <w:ind w:left="426"/>
        <w:jc w:val="both"/>
        <w:rPr>
          <w:sz w:val="22"/>
          <w:szCs w:val="22"/>
        </w:rPr>
      </w:pPr>
      <w:r w:rsidRPr="009C640C">
        <w:rPr>
          <w:sz w:val="22"/>
          <w:szCs w:val="22"/>
        </w:rPr>
        <w:t xml:space="preserve">Integralną częścią </w:t>
      </w:r>
      <w:r w:rsidR="00FB54AC">
        <w:rPr>
          <w:sz w:val="22"/>
          <w:szCs w:val="22"/>
        </w:rPr>
        <w:t>U</w:t>
      </w:r>
      <w:r w:rsidRPr="009C640C">
        <w:rPr>
          <w:sz w:val="22"/>
          <w:szCs w:val="22"/>
        </w:rPr>
        <w:t>mowy stanowi:</w:t>
      </w:r>
    </w:p>
    <w:p w14:paraId="711BDE11" w14:textId="77777777" w:rsidR="009C640C" w:rsidRPr="009C640C" w:rsidRDefault="006249C7" w:rsidP="00410C49">
      <w:pPr>
        <w:pStyle w:val="Tekstpodstawowy"/>
        <w:numPr>
          <w:ilvl w:val="6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Załącznik nr 1 – Oferta</w:t>
      </w:r>
      <w:r w:rsidR="009C640C" w:rsidRPr="009C640C">
        <w:rPr>
          <w:b w:val="0"/>
          <w:sz w:val="22"/>
          <w:szCs w:val="22"/>
        </w:rPr>
        <w:t>,</w:t>
      </w:r>
    </w:p>
    <w:p w14:paraId="6170093E" w14:textId="574C46B9" w:rsidR="00F37CB8" w:rsidRPr="00F37CB8" w:rsidRDefault="008A6275" w:rsidP="00410C49">
      <w:pPr>
        <w:pStyle w:val="Tekstpodstawowy"/>
        <w:numPr>
          <w:ilvl w:val="6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Załącznik nr 2</w:t>
      </w:r>
      <w:r w:rsidR="009C640C" w:rsidRPr="009C640C">
        <w:rPr>
          <w:b w:val="0"/>
          <w:sz w:val="22"/>
          <w:szCs w:val="22"/>
        </w:rPr>
        <w:t xml:space="preserve"> –</w:t>
      </w:r>
      <w:r w:rsidR="009C640C" w:rsidRPr="009C640C">
        <w:rPr>
          <w:b w:val="0"/>
          <w:color w:val="000000"/>
          <w:sz w:val="22"/>
          <w:szCs w:val="22"/>
        </w:rPr>
        <w:t xml:space="preserve"> </w:t>
      </w:r>
      <w:r w:rsidR="00F37CB8">
        <w:rPr>
          <w:b w:val="0"/>
          <w:color w:val="000000"/>
          <w:sz w:val="22"/>
          <w:szCs w:val="22"/>
        </w:rPr>
        <w:t>Zapytanie ofertowe</w:t>
      </w:r>
    </w:p>
    <w:p w14:paraId="5523239E" w14:textId="373EED47" w:rsidR="009C640C" w:rsidRPr="009C640C" w:rsidRDefault="00F37CB8" w:rsidP="00410C49">
      <w:pPr>
        <w:pStyle w:val="Tekstpodstawowy"/>
        <w:numPr>
          <w:ilvl w:val="6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Załącznik nr 3 - </w:t>
      </w:r>
      <w:r w:rsidR="009C640C" w:rsidRPr="009C640C">
        <w:rPr>
          <w:b w:val="0"/>
          <w:color w:val="000000"/>
          <w:sz w:val="22"/>
          <w:szCs w:val="22"/>
        </w:rPr>
        <w:t>W</w:t>
      </w:r>
      <w:r w:rsidR="008A6275">
        <w:rPr>
          <w:b w:val="0"/>
          <w:color w:val="000000"/>
          <w:sz w:val="22"/>
          <w:szCs w:val="22"/>
        </w:rPr>
        <w:t>zór protokołu odbioru</w:t>
      </w:r>
      <w:r w:rsidR="009C640C" w:rsidRPr="009C640C">
        <w:rPr>
          <w:b w:val="0"/>
          <w:color w:val="000000"/>
          <w:sz w:val="22"/>
          <w:szCs w:val="22"/>
        </w:rPr>
        <w:t>,</w:t>
      </w:r>
    </w:p>
    <w:p w14:paraId="401A3E8A" w14:textId="2D4147BA" w:rsidR="009C640C" w:rsidRDefault="009C640C" w:rsidP="006249C7">
      <w:pPr>
        <w:pStyle w:val="Akapitzlist"/>
        <w:numPr>
          <w:ilvl w:val="6"/>
          <w:numId w:val="19"/>
        </w:numPr>
        <w:rPr>
          <w:bCs/>
          <w:color w:val="000000"/>
          <w:sz w:val="22"/>
          <w:szCs w:val="22"/>
        </w:rPr>
      </w:pPr>
      <w:r w:rsidRPr="006249C7">
        <w:rPr>
          <w:color w:val="000000"/>
          <w:sz w:val="22"/>
          <w:szCs w:val="22"/>
        </w:rPr>
        <w:t xml:space="preserve">Załącznik nr </w:t>
      </w:r>
      <w:r w:rsidR="00F37CB8">
        <w:rPr>
          <w:color w:val="000000"/>
          <w:sz w:val="22"/>
          <w:szCs w:val="22"/>
        </w:rPr>
        <w:t>4</w:t>
      </w:r>
      <w:r w:rsidRPr="006249C7">
        <w:rPr>
          <w:color w:val="000000"/>
          <w:sz w:val="22"/>
          <w:szCs w:val="22"/>
        </w:rPr>
        <w:t xml:space="preserve"> – </w:t>
      </w:r>
      <w:r w:rsidR="006249C7" w:rsidRPr="006249C7">
        <w:rPr>
          <w:bCs/>
          <w:color w:val="000000"/>
          <w:sz w:val="22"/>
          <w:szCs w:val="22"/>
        </w:rPr>
        <w:t>Wytyczne PBI</w:t>
      </w:r>
      <w:r w:rsidR="006249C7">
        <w:rPr>
          <w:bCs/>
          <w:color w:val="000000"/>
          <w:sz w:val="22"/>
          <w:szCs w:val="22"/>
        </w:rPr>
        <w:t>,</w:t>
      </w:r>
    </w:p>
    <w:p w14:paraId="49DDFB50" w14:textId="32077B7F" w:rsidR="006249C7" w:rsidRPr="006249C7" w:rsidRDefault="006249C7" w:rsidP="006249C7">
      <w:pPr>
        <w:pStyle w:val="Akapitzlist"/>
        <w:numPr>
          <w:ilvl w:val="6"/>
          <w:numId w:val="19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Załącznik nr </w:t>
      </w:r>
      <w:r w:rsidR="00F37CB8">
        <w:rPr>
          <w:bCs/>
          <w:color w:val="000000"/>
          <w:sz w:val="22"/>
          <w:szCs w:val="22"/>
        </w:rPr>
        <w:t>5</w:t>
      </w:r>
      <w:r>
        <w:rPr>
          <w:bCs/>
          <w:color w:val="000000"/>
          <w:sz w:val="22"/>
          <w:szCs w:val="22"/>
        </w:rPr>
        <w:t xml:space="preserve"> – </w:t>
      </w:r>
      <w:r w:rsidRPr="006249C7">
        <w:rPr>
          <w:bCs/>
          <w:color w:val="000000"/>
          <w:sz w:val="22"/>
          <w:szCs w:val="22"/>
        </w:rPr>
        <w:t>Klauzula informacyjna dotycząca przetwarzania danych osobowych</w:t>
      </w:r>
      <w:r>
        <w:rPr>
          <w:bCs/>
          <w:color w:val="000000"/>
          <w:sz w:val="22"/>
          <w:szCs w:val="22"/>
        </w:rPr>
        <w:t>,</w:t>
      </w:r>
    </w:p>
    <w:p w14:paraId="7B60A79B" w14:textId="77777777" w:rsidR="00B57DA7" w:rsidRPr="00B57DA7" w:rsidRDefault="00F47245" w:rsidP="00B57DA7">
      <w:pPr>
        <w:pStyle w:val="Tekstpodstawowy"/>
        <w:numPr>
          <w:ilvl w:val="6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Z</w:t>
      </w:r>
      <w:r w:rsidR="006249C7">
        <w:rPr>
          <w:b w:val="0"/>
          <w:color w:val="000000"/>
          <w:sz w:val="22"/>
          <w:szCs w:val="22"/>
        </w:rPr>
        <w:t xml:space="preserve">ałącznik nr </w:t>
      </w:r>
      <w:r w:rsidR="00F37CB8">
        <w:rPr>
          <w:b w:val="0"/>
          <w:color w:val="000000"/>
          <w:sz w:val="22"/>
          <w:szCs w:val="22"/>
        </w:rPr>
        <w:t>6</w:t>
      </w:r>
      <w:r w:rsidR="009C640C" w:rsidRPr="009C640C">
        <w:rPr>
          <w:b w:val="0"/>
          <w:color w:val="000000"/>
          <w:sz w:val="22"/>
          <w:szCs w:val="22"/>
        </w:rPr>
        <w:t xml:space="preserve"> – </w:t>
      </w:r>
      <w:r w:rsidR="00B57DA7" w:rsidRPr="00B57DA7">
        <w:rPr>
          <w:b w:val="0"/>
          <w:color w:val="000000"/>
          <w:sz w:val="22"/>
          <w:szCs w:val="22"/>
        </w:rPr>
        <w:t>Oświadczenie o wypełnieniu obowiązków informacyjnych</w:t>
      </w:r>
    </w:p>
    <w:p w14:paraId="63FF1B54" w14:textId="79420652" w:rsidR="009C640C" w:rsidRDefault="00B57DA7" w:rsidP="00B57DA7">
      <w:pPr>
        <w:pStyle w:val="Tekstpodstawowy"/>
        <w:overflowPunct w:val="0"/>
        <w:autoSpaceDE w:val="0"/>
        <w:autoSpaceDN w:val="0"/>
        <w:adjustRightInd w:val="0"/>
        <w:ind w:left="786"/>
        <w:jc w:val="both"/>
        <w:textAlignment w:val="baseline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                           </w:t>
      </w:r>
      <w:r w:rsidRPr="00B57DA7">
        <w:rPr>
          <w:b w:val="0"/>
          <w:color w:val="000000"/>
          <w:sz w:val="22"/>
          <w:szCs w:val="22"/>
        </w:rPr>
        <w:t>przewidzianych w art. 13 lub art. 14 RODO</w:t>
      </w:r>
    </w:p>
    <w:p w14:paraId="676B6B1A" w14:textId="77777777" w:rsidR="00AE3EFC" w:rsidRPr="009C640C" w:rsidRDefault="00AE3EFC" w:rsidP="00AE3EFC">
      <w:pPr>
        <w:pStyle w:val="Akapitzlist"/>
        <w:ind w:left="786"/>
        <w:jc w:val="both"/>
        <w:rPr>
          <w:sz w:val="22"/>
          <w:szCs w:val="22"/>
        </w:rPr>
      </w:pPr>
    </w:p>
    <w:p w14:paraId="1EF8ACD3" w14:textId="77777777" w:rsidR="009C640C" w:rsidRPr="009C640C" w:rsidRDefault="009C640C" w:rsidP="00410C49">
      <w:pPr>
        <w:pStyle w:val="Akapitzlist"/>
        <w:numPr>
          <w:ilvl w:val="0"/>
          <w:numId w:val="19"/>
        </w:numPr>
        <w:ind w:left="426"/>
        <w:jc w:val="both"/>
        <w:rPr>
          <w:sz w:val="22"/>
          <w:szCs w:val="22"/>
        </w:rPr>
      </w:pPr>
      <w:r w:rsidRPr="009C640C">
        <w:rPr>
          <w:sz w:val="22"/>
          <w:szCs w:val="22"/>
        </w:rPr>
        <w:t>Umowa została sporządzona w czterech jednobrzmiących egzemplarzach, w tym</w:t>
      </w:r>
      <w:r w:rsidR="00EC53C1">
        <w:rPr>
          <w:sz w:val="22"/>
          <w:szCs w:val="22"/>
        </w:rPr>
        <w:t xml:space="preserve"> jeden egzemplarz dla Wykonawcy</w:t>
      </w:r>
      <w:r w:rsidRPr="009C640C">
        <w:rPr>
          <w:sz w:val="22"/>
          <w:szCs w:val="22"/>
        </w:rPr>
        <w:t xml:space="preserve"> i trzy egzemplarze dla Zamawiającego.</w:t>
      </w:r>
    </w:p>
    <w:p w14:paraId="450ACF1A" w14:textId="77777777" w:rsidR="00801E94" w:rsidRPr="009C640C" w:rsidRDefault="00801E94" w:rsidP="00801E94">
      <w:pPr>
        <w:jc w:val="both"/>
        <w:rPr>
          <w:sz w:val="22"/>
          <w:szCs w:val="22"/>
        </w:rPr>
      </w:pPr>
    </w:p>
    <w:p w14:paraId="4AB7F7FB" w14:textId="77777777" w:rsidR="00E4700C" w:rsidRPr="009C640C" w:rsidRDefault="00E4700C" w:rsidP="004F4F23">
      <w:pPr>
        <w:rPr>
          <w:sz w:val="22"/>
          <w:szCs w:val="22"/>
        </w:rPr>
      </w:pPr>
    </w:p>
    <w:p w14:paraId="0EB1225E" w14:textId="255AB7B7" w:rsidR="005263D9" w:rsidRPr="009C640C" w:rsidRDefault="004F4F23" w:rsidP="00A319BC">
      <w:pPr>
        <w:ind w:left="426" w:right="567" w:firstLine="708"/>
        <w:jc w:val="right"/>
        <w:rPr>
          <w:b/>
          <w:sz w:val="22"/>
          <w:szCs w:val="22"/>
        </w:rPr>
      </w:pPr>
      <w:r w:rsidRPr="009C640C">
        <w:rPr>
          <w:b/>
          <w:sz w:val="22"/>
          <w:szCs w:val="22"/>
        </w:rPr>
        <w:t>ZAMAWIAJĄCY</w:t>
      </w:r>
      <w:r w:rsidR="00E4700C" w:rsidRPr="009C640C">
        <w:rPr>
          <w:b/>
          <w:sz w:val="22"/>
          <w:szCs w:val="22"/>
        </w:rPr>
        <w:t>:</w:t>
      </w:r>
      <w:r w:rsidRPr="009C640C">
        <w:rPr>
          <w:b/>
          <w:sz w:val="22"/>
          <w:szCs w:val="22"/>
        </w:rPr>
        <w:tab/>
        <w:t xml:space="preserve">                                         </w:t>
      </w:r>
      <w:r w:rsidR="00A319BC" w:rsidRPr="00A319BC">
        <w:rPr>
          <w:b/>
          <w:sz w:val="22"/>
          <w:szCs w:val="22"/>
        </w:rPr>
        <w:t>WYKONAWCA:</w:t>
      </w:r>
      <w:r w:rsidRPr="009C640C">
        <w:rPr>
          <w:b/>
          <w:sz w:val="22"/>
          <w:szCs w:val="22"/>
        </w:rPr>
        <w:t xml:space="preserve">      </w:t>
      </w:r>
      <w:r w:rsidRPr="009C640C">
        <w:rPr>
          <w:b/>
          <w:sz w:val="22"/>
          <w:szCs w:val="22"/>
        </w:rPr>
        <w:tab/>
      </w:r>
      <w:r w:rsidRPr="009C640C">
        <w:rPr>
          <w:b/>
          <w:sz w:val="22"/>
          <w:szCs w:val="22"/>
        </w:rPr>
        <w:tab/>
      </w:r>
      <w:r w:rsidR="00E4700C" w:rsidRPr="009C640C">
        <w:rPr>
          <w:b/>
          <w:sz w:val="22"/>
          <w:szCs w:val="22"/>
        </w:rPr>
        <w:tab/>
      </w:r>
      <w:r w:rsidR="00E4700C" w:rsidRPr="009C640C">
        <w:rPr>
          <w:b/>
          <w:sz w:val="22"/>
          <w:szCs w:val="22"/>
        </w:rPr>
        <w:tab/>
      </w:r>
      <w:r w:rsidRPr="009C640C">
        <w:rPr>
          <w:sz w:val="22"/>
          <w:szCs w:val="22"/>
          <w:vertAlign w:val="superscript"/>
        </w:rPr>
        <w:br w:type="page"/>
      </w:r>
      <w:r w:rsidR="008A6275">
        <w:rPr>
          <w:b/>
          <w:sz w:val="22"/>
          <w:szCs w:val="22"/>
        </w:rPr>
        <w:lastRenderedPageBreak/>
        <w:t xml:space="preserve">Załącznik nr </w:t>
      </w:r>
      <w:r w:rsidR="00F37CB8">
        <w:rPr>
          <w:b/>
          <w:sz w:val="22"/>
          <w:szCs w:val="22"/>
        </w:rPr>
        <w:t>3</w:t>
      </w:r>
      <w:r w:rsidRPr="009C640C">
        <w:rPr>
          <w:b/>
          <w:sz w:val="22"/>
          <w:szCs w:val="22"/>
        </w:rPr>
        <w:t xml:space="preserve"> do </w:t>
      </w:r>
      <w:r w:rsidR="00BC1B61">
        <w:rPr>
          <w:b/>
          <w:sz w:val="22"/>
          <w:szCs w:val="22"/>
        </w:rPr>
        <w:t>U</w:t>
      </w:r>
      <w:r w:rsidRPr="009C640C">
        <w:rPr>
          <w:b/>
          <w:sz w:val="22"/>
          <w:szCs w:val="22"/>
        </w:rPr>
        <w:t>mowy</w:t>
      </w:r>
      <w:r w:rsidR="00087CBB">
        <w:rPr>
          <w:b/>
          <w:sz w:val="22"/>
          <w:szCs w:val="22"/>
        </w:rPr>
        <w:t xml:space="preserve"> n</w:t>
      </w:r>
      <w:r w:rsidR="005263D9">
        <w:rPr>
          <w:b/>
          <w:sz w:val="22"/>
          <w:szCs w:val="22"/>
        </w:rPr>
        <w:t xml:space="preserve">r </w:t>
      </w:r>
    </w:p>
    <w:p w14:paraId="3C801CE2" w14:textId="77777777" w:rsidR="004F4F23" w:rsidRPr="009C640C" w:rsidRDefault="004F4F23" w:rsidP="004F4F23">
      <w:pPr>
        <w:jc w:val="both"/>
        <w:rPr>
          <w:b/>
          <w:sz w:val="22"/>
          <w:szCs w:val="22"/>
        </w:rPr>
      </w:pPr>
    </w:p>
    <w:p w14:paraId="19E0CE70" w14:textId="77777777" w:rsidR="004F4F23" w:rsidRPr="009C640C" w:rsidRDefault="004F4F23" w:rsidP="004F4F23">
      <w:pPr>
        <w:jc w:val="both"/>
        <w:rPr>
          <w:b/>
          <w:sz w:val="22"/>
          <w:szCs w:val="22"/>
        </w:rPr>
      </w:pPr>
    </w:p>
    <w:p w14:paraId="605C6B56" w14:textId="77777777" w:rsidR="004F4F23" w:rsidRPr="009C640C" w:rsidRDefault="004F4F23" w:rsidP="004F4F23">
      <w:pPr>
        <w:jc w:val="both"/>
        <w:rPr>
          <w:b/>
          <w:sz w:val="22"/>
          <w:szCs w:val="22"/>
        </w:rPr>
      </w:pPr>
    </w:p>
    <w:p w14:paraId="548EBB7A" w14:textId="77777777" w:rsidR="004F4F23" w:rsidRPr="009C640C" w:rsidRDefault="004F4F23" w:rsidP="004F4F23">
      <w:pPr>
        <w:pStyle w:val="Nagwek40"/>
        <w:jc w:val="center"/>
        <w:rPr>
          <w:sz w:val="22"/>
          <w:szCs w:val="22"/>
        </w:rPr>
      </w:pPr>
      <w:r w:rsidRPr="009C640C">
        <w:rPr>
          <w:sz w:val="22"/>
          <w:szCs w:val="22"/>
        </w:rPr>
        <w:t>P</w:t>
      </w:r>
      <w:r w:rsidR="008A6275">
        <w:rPr>
          <w:sz w:val="22"/>
          <w:szCs w:val="22"/>
        </w:rPr>
        <w:t xml:space="preserve">ROTOKÓŁ  ODBIORU </w:t>
      </w:r>
    </w:p>
    <w:p w14:paraId="02BB0D1E" w14:textId="77777777" w:rsidR="004F4F23" w:rsidRPr="009C640C" w:rsidRDefault="004F4F23" w:rsidP="004F4F23">
      <w:pPr>
        <w:jc w:val="both"/>
        <w:rPr>
          <w:sz w:val="22"/>
          <w:szCs w:val="22"/>
        </w:rPr>
      </w:pPr>
    </w:p>
    <w:p w14:paraId="5CF2EA8C" w14:textId="77777777" w:rsidR="004F4F23" w:rsidRPr="009C640C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>Spisany w dniu:…………………</w:t>
      </w:r>
      <w:r w:rsidR="00E4700C" w:rsidRPr="009C640C">
        <w:rPr>
          <w:sz w:val="22"/>
          <w:szCs w:val="22"/>
        </w:rPr>
        <w:t>………………………………………………</w:t>
      </w:r>
      <w:r w:rsidR="00D038C5">
        <w:rPr>
          <w:sz w:val="22"/>
          <w:szCs w:val="22"/>
        </w:rPr>
        <w:t>…</w:t>
      </w:r>
      <w:r w:rsidR="00E4700C" w:rsidRPr="009C640C">
        <w:rPr>
          <w:sz w:val="22"/>
          <w:szCs w:val="22"/>
        </w:rPr>
        <w:t>...</w:t>
      </w:r>
      <w:r w:rsidRPr="009C640C">
        <w:rPr>
          <w:sz w:val="22"/>
          <w:szCs w:val="22"/>
        </w:rPr>
        <w:t>……………………</w:t>
      </w:r>
    </w:p>
    <w:p w14:paraId="6E1CF4F8" w14:textId="77777777" w:rsidR="004F4F23" w:rsidRPr="009C640C" w:rsidRDefault="0075749D" w:rsidP="004F4F23">
      <w:pPr>
        <w:jc w:val="both"/>
        <w:rPr>
          <w:sz w:val="22"/>
          <w:szCs w:val="22"/>
        </w:rPr>
      </w:pPr>
      <w:r>
        <w:rPr>
          <w:sz w:val="22"/>
          <w:szCs w:val="22"/>
        </w:rPr>
        <w:t>w sprawie odbioru prac</w:t>
      </w:r>
      <w:r w:rsidR="004F4F23" w:rsidRPr="009C640C">
        <w:rPr>
          <w:sz w:val="22"/>
          <w:szCs w:val="22"/>
        </w:rPr>
        <w:t>: ……………………………</w:t>
      </w:r>
      <w:r w:rsidR="005B2F02">
        <w:rPr>
          <w:sz w:val="22"/>
          <w:szCs w:val="22"/>
        </w:rPr>
        <w:t>……………………………………………………</w:t>
      </w:r>
    </w:p>
    <w:p w14:paraId="67EEC574" w14:textId="77777777" w:rsidR="004F4F23" w:rsidRPr="009C640C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>wykonanych przez: …</w:t>
      </w:r>
      <w:r w:rsidR="00E4700C" w:rsidRPr="009C640C">
        <w:rPr>
          <w:sz w:val="22"/>
          <w:szCs w:val="22"/>
        </w:rPr>
        <w:t>………………………………………………………</w:t>
      </w:r>
      <w:r w:rsidR="00D038C5">
        <w:rPr>
          <w:sz w:val="22"/>
          <w:szCs w:val="22"/>
        </w:rPr>
        <w:t>…………….</w:t>
      </w:r>
      <w:r w:rsidR="00E4700C" w:rsidRPr="009C640C">
        <w:rPr>
          <w:sz w:val="22"/>
          <w:szCs w:val="22"/>
        </w:rPr>
        <w:t>…………...</w:t>
      </w:r>
      <w:r w:rsidRPr="009C640C">
        <w:rPr>
          <w:sz w:val="22"/>
          <w:szCs w:val="22"/>
        </w:rPr>
        <w:t>….</w:t>
      </w:r>
    </w:p>
    <w:p w14:paraId="4E19DA9E" w14:textId="4881C353" w:rsidR="004F4F23" w:rsidRPr="009C640C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 xml:space="preserve">wg </w:t>
      </w:r>
      <w:r w:rsidR="00BC1B61">
        <w:rPr>
          <w:sz w:val="22"/>
          <w:szCs w:val="22"/>
        </w:rPr>
        <w:t>U</w:t>
      </w:r>
      <w:r w:rsidRPr="009C640C">
        <w:rPr>
          <w:sz w:val="22"/>
          <w:szCs w:val="22"/>
        </w:rPr>
        <w:t>mowy nr ………………………………………… z dnia ………………</w:t>
      </w:r>
      <w:r w:rsidR="00D038C5">
        <w:rPr>
          <w:sz w:val="22"/>
          <w:szCs w:val="22"/>
        </w:rPr>
        <w:t>……………..</w:t>
      </w:r>
      <w:r w:rsidRPr="009C640C">
        <w:rPr>
          <w:sz w:val="22"/>
          <w:szCs w:val="22"/>
        </w:rPr>
        <w:t>……………</w:t>
      </w:r>
    </w:p>
    <w:p w14:paraId="50E4B351" w14:textId="77777777" w:rsidR="004F4F23" w:rsidRPr="009C640C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 xml:space="preserve">zawartej z </w:t>
      </w:r>
      <w:r w:rsidRPr="009C640C">
        <w:rPr>
          <w:color w:val="000000"/>
          <w:sz w:val="22"/>
          <w:szCs w:val="22"/>
        </w:rPr>
        <w:t xml:space="preserve">Agencją Restrukturyzacji i </w:t>
      </w:r>
      <w:r w:rsidRPr="009C640C">
        <w:rPr>
          <w:color w:val="000000"/>
          <w:spacing w:val="-3"/>
          <w:sz w:val="22"/>
          <w:szCs w:val="22"/>
        </w:rPr>
        <w:t xml:space="preserve">Modernizacji Rolnictwa, Dolnośląski Oddział Regionalny </w:t>
      </w:r>
    </w:p>
    <w:p w14:paraId="70C0150C" w14:textId="77777777" w:rsidR="004F4F23" w:rsidRPr="009C640C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>Komisja w składzie:</w:t>
      </w:r>
    </w:p>
    <w:p w14:paraId="13F45969" w14:textId="77777777" w:rsidR="004F4F23" w:rsidRPr="009C640C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>1. ………………………………</w:t>
      </w:r>
      <w:r w:rsidR="00E4700C" w:rsidRPr="009C640C">
        <w:rPr>
          <w:sz w:val="22"/>
          <w:szCs w:val="22"/>
        </w:rPr>
        <w:t>...</w:t>
      </w:r>
      <w:r w:rsidRPr="009C640C">
        <w:rPr>
          <w:sz w:val="22"/>
          <w:szCs w:val="22"/>
        </w:rPr>
        <w:t>…</w:t>
      </w:r>
    </w:p>
    <w:p w14:paraId="2016C1ED" w14:textId="77777777" w:rsidR="004F4F23" w:rsidRPr="009C640C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>2. …………………………………..</w:t>
      </w:r>
    </w:p>
    <w:p w14:paraId="241A5E17" w14:textId="77777777" w:rsidR="004F4F23" w:rsidRPr="009C640C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>3. …………………………</w:t>
      </w:r>
      <w:r w:rsidR="00E4700C" w:rsidRPr="009C640C">
        <w:rPr>
          <w:sz w:val="22"/>
          <w:szCs w:val="22"/>
        </w:rPr>
        <w:t>…….</w:t>
      </w:r>
      <w:r w:rsidRPr="009C640C">
        <w:rPr>
          <w:sz w:val="22"/>
          <w:szCs w:val="22"/>
        </w:rPr>
        <w:t>….</w:t>
      </w:r>
    </w:p>
    <w:p w14:paraId="22986CA7" w14:textId="77777777" w:rsidR="004F4F23" w:rsidRPr="009C640C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>4. ……………………………</w:t>
      </w:r>
      <w:r w:rsidR="00E4700C" w:rsidRPr="009C640C">
        <w:rPr>
          <w:sz w:val="22"/>
          <w:szCs w:val="22"/>
        </w:rPr>
        <w:t>..</w:t>
      </w:r>
      <w:r w:rsidRPr="009C640C">
        <w:rPr>
          <w:sz w:val="22"/>
          <w:szCs w:val="22"/>
        </w:rPr>
        <w:t>……</w:t>
      </w:r>
    </w:p>
    <w:p w14:paraId="4C8D0368" w14:textId="77777777" w:rsidR="004F4F23" w:rsidRPr="009C640C" w:rsidRDefault="005263D9" w:rsidP="004F4F23">
      <w:pPr>
        <w:jc w:val="both"/>
        <w:rPr>
          <w:sz w:val="22"/>
          <w:szCs w:val="22"/>
        </w:rPr>
      </w:pPr>
      <w:r>
        <w:rPr>
          <w:sz w:val="22"/>
          <w:szCs w:val="22"/>
        </w:rPr>
        <w:t>Przy udziale W</w:t>
      </w:r>
      <w:r w:rsidR="0075749D">
        <w:rPr>
          <w:sz w:val="22"/>
          <w:szCs w:val="22"/>
        </w:rPr>
        <w:t>ykonawcy</w:t>
      </w:r>
    </w:p>
    <w:p w14:paraId="58C88439" w14:textId="77777777" w:rsidR="004F4F23" w:rsidRPr="009632A8" w:rsidRDefault="009632A8" w:rsidP="009632A8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2698A" w:rsidRPr="009632A8">
        <w:rPr>
          <w:sz w:val="22"/>
          <w:szCs w:val="22"/>
        </w:rPr>
        <w:t>………………………………...</w:t>
      </w:r>
    </w:p>
    <w:p w14:paraId="1F855793" w14:textId="77777777" w:rsidR="00E4700C" w:rsidRPr="009C640C" w:rsidRDefault="00E4700C" w:rsidP="00E4700C">
      <w:pPr>
        <w:pStyle w:val="Akapitzlist"/>
        <w:ind w:left="2160"/>
        <w:jc w:val="both"/>
        <w:rPr>
          <w:sz w:val="22"/>
          <w:szCs w:val="22"/>
        </w:rPr>
      </w:pPr>
    </w:p>
    <w:p w14:paraId="597D6636" w14:textId="3D69543D" w:rsidR="004F4F23" w:rsidRPr="009C640C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>Po zapoznaniu się z dokumentacją</w:t>
      </w:r>
      <w:r w:rsidR="009632A8">
        <w:rPr>
          <w:sz w:val="22"/>
          <w:szCs w:val="22"/>
        </w:rPr>
        <w:t xml:space="preserve">, w tym z </w:t>
      </w:r>
      <w:r w:rsidR="00F82DE6">
        <w:rPr>
          <w:sz w:val="22"/>
          <w:szCs w:val="22"/>
        </w:rPr>
        <w:t xml:space="preserve">zapisami w </w:t>
      </w:r>
      <w:r w:rsidR="00FB54AC">
        <w:rPr>
          <w:sz w:val="22"/>
          <w:szCs w:val="22"/>
        </w:rPr>
        <w:t>U</w:t>
      </w:r>
      <w:r w:rsidR="00F82DE6">
        <w:rPr>
          <w:sz w:val="22"/>
          <w:szCs w:val="22"/>
        </w:rPr>
        <w:t xml:space="preserve">mowie, </w:t>
      </w:r>
      <w:r w:rsidRPr="009C640C">
        <w:rPr>
          <w:sz w:val="22"/>
          <w:szCs w:val="22"/>
        </w:rPr>
        <w:t>stwierdza się co następuje:</w:t>
      </w:r>
    </w:p>
    <w:p w14:paraId="017943B4" w14:textId="59980CA6" w:rsidR="004F4F23" w:rsidRPr="00A30780" w:rsidRDefault="00F82DE6" w:rsidP="00A30780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Prace</w:t>
      </w:r>
      <w:r w:rsidR="004F4F23" w:rsidRPr="009C640C">
        <w:rPr>
          <w:sz w:val="22"/>
          <w:szCs w:val="22"/>
        </w:rPr>
        <w:t xml:space="preserve"> wykonane zostały zgodnie z</w:t>
      </w:r>
      <w:r>
        <w:rPr>
          <w:sz w:val="22"/>
          <w:szCs w:val="22"/>
        </w:rPr>
        <w:t xml:space="preserve"> </w:t>
      </w:r>
      <w:r w:rsidR="00FB54AC">
        <w:rPr>
          <w:sz w:val="22"/>
          <w:szCs w:val="22"/>
        </w:rPr>
        <w:t>U</w:t>
      </w:r>
      <w:r>
        <w:rPr>
          <w:sz w:val="22"/>
          <w:szCs w:val="22"/>
        </w:rPr>
        <w:t>mową</w:t>
      </w:r>
      <w:r w:rsidR="004F4F23" w:rsidRPr="009C640C">
        <w:rPr>
          <w:rStyle w:val="Odwoanieprzypisudolnego"/>
          <w:sz w:val="22"/>
          <w:szCs w:val="22"/>
        </w:rPr>
        <w:footnoteReference w:id="1"/>
      </w:r>
      <w:r w:rsidR="004F4F23" w:rsidRPr="009C640C">
        <w:rPr>
          <w:sz w:val="22"/>
          <w:szCs w:val="22"/>
        </w:rPr>
        <w:t xml:space="preserve"> ( dobrze – źle) </w:t>
      </w:r>
      <w:r w:rsidR="004F4F23" w:rsidRPr="00A30780">
        <w:rPr>
          <w:sz w:val="22"/>
          <w:szCs w:val="22"/>
        </w:rPr>
        <w:t>z usterkami wymienionym</w:t>
      </w:r>
      <w:r w:rsidRPr="00A30780">
        <w:rPr>
          <w:sz w:val="22"/>
          <w:szCs w:val="22"/>
        </w:rPr>
        <w:t xml:space="preserve">i </w:t>
      </w:r>
      <w:r w:rsidR="00DB171F">
        <w:rPr>
          <w:sz w:val="22"/>
          <w:szCs w:val="22"/>
        </w:rPr>
        <w:t xml:space="preserve">                       </w:t>
      </w:r>
      <w:r w:rsidRPr="00A30780">
        <w:rPr>
          <w:sz w:val="22"/>
          <w:szCs w:val="22"/>
        </w:rPr>
        <w:t>w załączniku nr …………., które W</w:t>
      </w:r>
      <w:r w:rsidR="004F4F23" w:rsidRPr="00A30780">
        <w:rPr>
          <w:sz w:val="22"/>
          <w:szCs w:val="22"/>
        </w:rPr>
        <w:t xml:space="preserve">ykonawca zobowiązuje się usunąć w terminie do dnia </w:t>
      </w:r>
      <w:r w:rsidRPr="00A30780">
        <w:rPr>
          <w:sz w:val="22"/>
          <w:szCs w:val="22"/>
        </w:rPr>
        <w:t>…………………………………………………………………………</w:t>
      </w:r>
    </w:p>
    <w:p w14:paraId="2426FD33" w14:textId="77777777" w:rsidR="004F4F23" w:rsidRPr="009C640C" w:rsidRDefault="00212001" w:rsidP="00410C49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Prace</w:t>
      </w:r>
      <w:r w:rsidR="004F4F23" w:rsidRPr="009C640C">
        <w:rPr>
          <w:sz w:val="22"/>
          <w:szCs w:val="22"/>
        </w:rPr>
        <w:t xml:space="preserve"> rozpoczęto dnia</w:t>
      </w:r>
      <w:r w:rsidR="0002698A" w:rsidRPr="009C640C">
        <w:rPr>
          <w:sz w:val="22"/>
          <w:szCs w:val="22"/>
        </w:rPr>
        <w:t xml:space="preserve"> </w:t>
      </w:r>
      <w:r w:rsidR="004F4F23" w:rsidRPr="009C640C">
        <w:rPr>
          <w:sz w:val="22"/>
          <w:szCs w:val="22"/>
        </w:rPr>
        <w:t>……</w:t>
      </w:r>
      <w:r w:rsidR="0002698A" w:rsidRPr="009C640C">
        <w:rPr>
          <w:sz w:val="22"/>
          <w:szCs w:val="22"/>
        </w:rPr>
        <w:t>………</w:t>
      </w:r>
      <w:r w:rsidR="00990A39">
        <w:rPr>
          <w:sz w:val="22"/>
          <w:szCs w:val="22"/>
        </w:rPr>
        <w:t>……</w:t>
      </w:r>
      <w:r w:rsidR="0002698A" w:rsidRPr="009C640C">
        <w:rPr>
          <w:sz w:val="22"/>
          <w:szCs w:val="22"/>
        </w:rPr>
        <w:t>…</w:t>
      </w:r>
      <w:r w:rsidR="004F4F23" w:rsidRPr="009C640C">
        <w:rPr>
          <w:sz w:val="22"/>
          <w:szCs w:val="22"/>
        </w:rPr>
        <w:t>…..</w:t>
      </w:r>
      <w:r w:rsidR="0002698A" w:rsidRPr="009C640C">
        <w:rPr>
          <w:sz w:val="22"/>
          <w:szCs w:val="22"/>
        </w:rPr>
        <w:t xml:space="preserve">  </w:t>
      </w:r>
      <w:r w:rsidR="004F4F23" w:rsidRPr="009C640C">
        <w:rPr>
          <w:sz w:val="22"/>
          <w:szCs w:val="22"/>
        </w:rPr>
        <w:t>r.  zakończono dnia ………</w:t>
      </w:r>
      <w:r w:rsidR="0002698A" w:rsidRPr="009C640C">
        <w:rPr>
          <w:sz w:val="22"/>
          <w:szCs w:val="22"/>
        </w:rPr>
        <w:t>………………</w:t>
      </w:r>
      <w:r w:rsidR="00F82DE6">
        <w:rPr>
          <w:sz w:val="22"/>
          <w:szCs w:val="22"/>
        </w:rPr>
        <w:t>…</w:t>
      </w:r>
      <w:r w:rsidR="004F4F23" w:rsidRPr="009C640C">
        <w:rPr>
          <w:sz w:val="22"/>
          <w:szCs w:val="22"/>
        </w:rPr>
        <w:t>r.  Termin wykon</w:t>
      </w:r>
      <w:r>
        <w:rPr>
          <w:sz w:val="22"/>
          <w:szCs w:val="22"/>
        </w:rPr>
        <w:t>ania prac</w:t>
      </w:r>
      <w:r w:rsidR="004F4F23" w:rsidRPr="009C640C">
        <w:rPr>
          <w:sz w:val="22"/>
          <w:szCs w:val="22"/>
        </w:rPr>
        <w:t xml:space="preserve"> został - dotrzymany – przekroczony o …… dni z powodu ……</w:t>
      </w:r>
      <w:r w:rsidR="0002698A" w:rsidRPr="009C640C">
        <w:rPr>
          <w:sz w:val="22"/>
          <w:szCs w:val="22"/>
        </w:rPr>
        <w:t>...</w:t>
      </w:r>
      <w:r w:rsidR="004F4F23" w:rsidRPr="009C640C">
        <w:rPr>
          <w:sz w:val="22"/>
          <w:szCs w:val="22"/>
        </w:rPr>
        <w:t>…………</w:t>
      </w:r>
      <w:r w:rsidR="00990A39">
        <w:rPr>
          <w:sz w:val="22"/>
          <w:szCs w:val="22"/>
        </w:rPr>
        <w:t>…………………………………………</w:t>
      </w:r>
      <w:r w:rsidR="004F4F23" w:rsidRPr="009C640C">
        <w:rPr>
          <w:sz w:val="22"/>
          <w:szCs w:val="22"/>
        </w:rPr>
        <w:t>………………</w:t>
      </w:r>
      <w:r w:rsidR="00990A39">
        <w:rPr>
          <w:sz w:val="22"/>
          <w:szCs w:val="22"/>
        </w:rPr>
        <w:t>……………..</w:t>
      </w:r>
      <w:r w:rsidR="004F4F23" w:rsidRPr="009C640C">
        <w:rPr>
          <w:sz w:val="22"/>
          <w:szCs w:val="22"/>
        </w:rPr>
        <w:t>……</w:t>
      </w:r>
      <w:r w:rsidR="00F82DE6">
        <w:rPr>
          <w:sz w:val="22"/>
          <w:szCs w:val="22"/>
        </w:rPr>
        <w:t>.</w:t>
      </w:r>
      <w:r w:rsidR="004F4F23" w:rsidRPr="009C640C">
        <w:rPr>
          <w:sz w:val="22"/>
          <w:szCs w:val="22"/>
        </w:rPr>
        <w:t>……</w:t>
      </w:r>
    </w:p>
    <w:p w14:paraId="06CC58D6" w14:textId="77777777" w:rsidR="004F4F23" w:rsidRPr="009C640C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>Komisja postanowiła:</w:t>
      </w:r>
    </w:p>
    <w:p w14:paraId="6878B769" w14:textId="21522691" w:rsidR="004F4F23" w:rsidRPr="009C640C" w:rsidRDefault="00F82DE6" w:rsidP="00410C49">
      <w:pPr>
        <w:numPr>
          <w:ilvl w:val="1"/>
          <w:numId w:val="10"/>
        </w:numPr>
        <w:jc w:val="both"/>
        <w:rPr>
          <w:sz w:val="22"/>
          <w:szCs w:val="22"/>
        </w:rPr>
      </w:pPr>
      <w:r w:rsidRPr="009C640C">
        <w:rPr>
          <w:sz w:val="22"/>
          <w:szCs w:val="22"/>
        </w:rPr>
        <w:t>U</w:t>
      </w:r>
      <w:r w:rsidR="004F4F23" w:rsidRPr="009C640C">
        <w:rPr>
          <w:sz w:val="22"/>
          <w:szCs w:val="22"/>
        </w:rPr>
        <w:t>znać</w:t>
      </w:r>
      <w:r>
        <w:rPr>
          <w:sz w:val="22"/>
          <w:szCs w:val="22"/>
        </w:rPr>
        <w:t>/nie uznać prace</w:t>
      </w:r>
      <w:r w:rsidR="004F4F23" w:rsidRPr="009C640C">
        <w:rPr>
          <w:sz w:val="22"/>
          <w:szCs w:val="22"/>
        </w:rPr>
        <w:t xml:space="preserve"> wykonane bezusterkowo i odebra</w:t>
      </w:r>
      <w:r w:rsidR="00FB54AC">
        <w:rPr>
          <w:sz w:val="22"/>
          <w:szCs w:val="22"/>
        </w:rPr>
        <w:t>ć</w:t>
      </w:r>
      <w:r>
        <w:rPr>
          <w:sz w:val="22"/>
          <w:szCs w:val="22"/>
        </w:rPr>
        <w:t>/</w:t>
      </w:r>
      <w:r w:rsidR="00FB54AC">
        <w:rPr>
          <w:sz w:val="22"/>
          <w:szCs w:val="22"/>
        </w:rPr>
        <w:t>nie odebrać</w:t>
      </w:r>
      <w:r>
        <w:rPr>
          <w:sz w:val="22"/>
          <w:szCs w:val="22"/>
        </w:rPr>
        <w:t xml:space="preserve"> od Wykonawcy</w:t>
      </w:r>
      <w:r w:rsidR="00FB54AC">
        <w:rPr>
          <w:sz w:val="22"/>
          <w:szCs w:val="22"/>
        </w:rPr>
        <w:t>.</w:t>
      </w:r>
    </w:p>
    <w:p w14:paraId="7A211909" w14:textId="411F602B" w:rsidR="004F4F23" w:rsidRPr="009C640C" w:rsidRDefault="00FB54AC" w:rsidP="00410C49">
      <w:pPr>
        <w:numPr>
          <w:ilvl w:val="1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4F4F23" w:rsidRPr="009C640C">
        <w:rPr>
          <w:sz w:val="22"/>
          <w:szCs w:val="22"/>
        </w:rPr>
        <w:t>er</w:t>
      </w:r>
      <w:r w:rsidR="005C5C98">
        <w:rPr>
          <w:sz w:val="22"/>
          <w:szCs w:val="22"/>
        </w:rPr>
        <w:t>min gwarancyjny wykonanych prac</w:t>
      </w:r>
      <w:r w:rsidR="004F4F23" w:rsidRPr="009C640C">
        <w:rPr>
          <w:sz w:val="22"/>
          <w:szCs w:val="22"/>
        </w:rPr>
        <w:t xml:space="preserve"> upływa z dniem ………………………</w:t>
      </w:r>
      <w:r w:rsidR="0002698A" w:rsidRPr="009C640C">
        <w:rPr>
          <w:sz w:val="22"/>
          <w:szCs w:val="22"/>
        </w:rPr>
        <w:t>…</w:t>
      </w:r>
      <w:r w:rsidR="00990A39">
        <w:rPr>
          <w:sz w:val="22"/>
          <w:szCs w:val="22"/>
        </w:rPr>
        <w:t>……..</w:t>
      </w:r>
      <w:r w:rsidR="0002698A" w:rsidRPr="009C640C">
        <w:rPr>
          <w:sz w:val="22"/>
          <w:szCs w:val="22"/>
        </w:rPr>
        <w:t>…</w:t>
      </w:r>
    </w:p>
    <w:p w14:paraId="62CA675A" w14:textId="77777777" w:rsidR="00F82DE6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 xml:space="preserve">Dodatkowe ustalenia stron: </w:t>
      </w:r>
    </w:p>
    <w:p w14:paraId="09EBD5EB" w14:textId="076A3995" w:rsidR="00F82DE6" w:rsidRPr="006E59C6" w:rsidRDefault="006E59C6" w:rsidP="006E59C6">
      <w:pPr>
        <w:ind w:firstLine="708"/>
        <w:jc w:val="both"/>
        <w:rPr>
          <w:sz w:val="22"/>
          <w:szCs w:val="22"/>
        </w:rPr>
      </w:pPr>
      <w:r w:rsidRPr="006E59C6">
        <w:rPr>
          <w:sz w:val="22"/>
          <w:szCs w:val="22"/>
        </w:rPr>
        <w:t>R</w:t>
      </w:r>
      <w:r w:rsidR="00212001" w:rsidRPr="006E59C6">
        <w:rPr>
          <w:sz w:val="22"/>
          <w:szCs w:val="22"/>
        </w:rPr>
        <w:t xml:space="preserve">ękojmia </w:t>
      </w:r>
      <w:r w:rsidR="00FB54AC">
        <w:rPr>
          <w:sz w:val="22"/>
          <w:szCs w:val="22"/>
        </w:rPr>
        <w:t>n</w:t>
      </w:r>
      <w:r w:rsidR="00212001" w:rsidRPr="006E59C6">
        <w:rPr>
          <w:sz w:val="22"/>
          <w:szCs w:val="22"/>
        </w:rPr>
        <w:t>a wady wykonanych prac</w:t>
      </w:r>
      <w:r w:rsidR="004F4F23" w:rsidRPr="006E59C6">
        <w:rPr>
          <w:sz w:val="22"/>
          <w:szCs w:val="22"/>
        </w:rPr>
        <w:t xml:space="preserve"> i użyt</w:t>
      </w:r>
      <w:r w:rsidR="00FB54AC">
        <w:rPr>
          <w:sz w:val="22"/>
          <w:szCs w:val="22"/>
        </w:rPr>
        <w:t>ych</w:t>
      </w:r>
      <w:r w:rsidR="004F4F23" w:rsidRPr="006E59C6">
        <w:rPr>
          <w:sz w:val="22"/>
          <w:szCs w:val="22"/>
        </w:rPr>
        <w:t xml:space="preserve"> materiał</w:t>
      </w:r>
      <w:r w:rsidR="00FB54AC">
        <w:rPr>
          <w:sz w:val="22"/>
          <w:szCs w:val="22"/>
        </w:rPr>
        <w:t>ów</w:t>
      </w:r>
      <w:r w:rsidR="004F4F23" w:rsidRPr="006E59C6">
        <w:rPr>
          <w:sz w:val="22"/>
          <w:szCs w:val="22"/>
        </w:rPr>
        <w:t xml:space="preserve"> upływa </w:t>
      </w:r>
      <w:r w:rsidR="0002698A" w:rsidRPr="006E59C6">
        <w:rPr>
          <w:sz w:val="22"/>
          <w:szCs w:val="22"/>
        </w:rPr>
        <w:t>z dniem ………</w:t>
      </w:r>
      <w:r w:rsidR="00D038C5" w:rsidRPr="006E59C6">
        <w:rPr>
          <w:sz w:val="22"/>
          <w:szCs w:val="22"/>
        </w:rPr>
        <w:t>…</w:t>
      </w:r>
      <w:r w:rsidR="00F82DE6" w:rsidRPr="006E59C6">
        <w:rPr>
          <w:sz w:val="22"/>
          <w:szCs w:val="22"/>
        </w:rPr>
        <w:t>…………</w:t>
      </w:r>
      <w:r w:rsidR="0002698A" w:rsidRPr="006E59C6">
        <w:rPr>
          <w:sz w:val="22"/>
          <w:szCs w:val="22"/>
        </w:rPr>
        <w:t xml:space="preserve"> </w:t>
      </w:r>
    </w:p>
    <w:p w14:paraId="5EA5DF6A" w14:textId="77777777" w:rsidR="006E59C6" w:rsidRPr="006E59C6" w:rsidRDefault="006E59C6" w:rsidP="006E59C6">
      <w:pPr>
        <w:jc w:val="both"/>
        <w:rPr>
          <w:sz w:val="22"/>
          <w:szCs w:val="22"/>
        </w:rPr>
      </w:pPr>
    </w:p>
    <w:p w14:paraId="377A5344" w14:textId="73C48631" w:rsidR="004F4F23" w:rsidRPr="006E59C6" w:rsidRDefault="006E59C6" w:rsidP="006E59C6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F82DE6" w:rsidRPr="006E59C6">
        <w:rPr>
          <w:sz w:val="22"/>
          <w:szCs w:val="22"/>
        </w:rPr>
        <w:t>wagi:</w:t>
      </w:r>
      <w:r w:rsidR="004F4F23" w:rsidRPr="006E59C6">
        <w:rPr>
          <w:sz w:val="22"/>
          <w:szCs w:val="22"/>
        </w:rPr>
        <w:t xml:space="preserve"> …………</w:t>
      </w:r>
      <w:r w:rsidR="0002698A" w:rsidRPr="006E59C6">
        <w:rPr>
          <w:sz w:val="22"/>
          <w:szCs w:val="22"/>
        </w:rPr>
        <w:t>………</w:t>
      </w:r>
      <w:r w:rsidR="00D038C5" w:rsidRPr="006E59C6">
        <w:rPr>
          <w:sz w:val="22"/>
          <w:szCs w:val="22"/>
        </w:rPr>
        <w:t>.</w:t>
      </w:r>
      <w:r w:rsidR="0002698A" w:rsidRPr="006E59C6">
        <w:rPr>
          <w:sz w:val="22"/>
          <w:szCs w:val="22"/>
        </w:rPr>
        <w:t>……</w:t>
      </w:r>
      <w:r w:rsidR="004F4F23" w:rsidRPr="006E59C6">
        <w:rPr>
          <w:sz w:val="22"/>
          <w:szCs w:val="22"/>
        </w:rPr>
        <w:t>…………………………………………</w:t>
      </w:r>
      <w:r w:rsidR="00F82DE6" w:rsidRPr="006E59C6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..</w:t>
      </w:r>
      <w:r w:rsidR="00F82DE6" w:rsidRPr="006E59C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6AD928B3" w14:textId="77777777" w:rsidR="0002698A" w:rsidRPr="009C640C" w:rsidRDefault="0002698A" w:rsidP="004F4F23">
      <w:pPr>
        <w:jc w:val="both"/>
        <w:rPr>
          <w:sz w:val="22"/>
          <w:szCs w:val="22"/>
        </w:rPr>
      </w:pPr>
    </w:p>
    <w:p w14:paraId="27FB426E" w14:textId="77777777" w:rsidR="00990A39" w:rsidRDefault="00990A39" w:rsidP="004F4F23">
      <w:pPr>
        <w:jc w:val="both"/>
        <w:rPr>
          <w:sz w:val="22"/>
          <w:szCs w:val="22"/>
        </w:rPr>
      </w:pPr>
    </w:p>
    <w:p w14:paraId="6D3042E9" w14:textId="77777777" w:rsidR="00990A39" w:rsidRDefault="00990A39" w:rsidP="004F4F23">
      <w:pPr>
        <w:jc w:val="both"/>
        <w:rPr>
          <w:sz w:val="22"/>
          <w:szCs w:val="22"/>
        </w:rPr>
      </w:pPr>
    </w:p>
    <w:p w14:paraId="6F83D363" w14:textId="77777777" w:rsidR="00990A39" w:rsidRDefault="00990A39" w:rsidP="004F4F23">
      <w:pPr>
        <w:jc w:val="both"/>
        <w:rPr>
          <w:sz w:val="22"/>
          <w:szCs w:val="22"/>
        </w:rPr>
      </w:pPr>
    </w:p>
    <w:p w14:paraId="2F5168CA" w14:textId="77777777" w:rsidR="00990A39" w:rsidRDefault="00990A39" w:rsidP="004F4F23">
      <w:pPr>
        <w:jc w:val="both"/>
        <w:rPr>
          <w:sz w:val="22"/>
          <w:szCs w:val="22"/>
        </w:rPr>
      </w:pPr>
    </w:p>
    <w:p w14:paraId="470FEA14" w14:textId="77777777" w:rsidR="006E59C6" w:rsidRDefault="0002698A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>Komisja</w:t>
      </w:r>
      <w:r w:rsidR="004F4F23" w:rsidRPr="009C640C">
        <w:rPr>
          <w:sz w:val="22"/>
          <w:szCs w:val="22"/>
        </w:rPr>
        <w:t>:</w:t>
      </w:r>
    </w:p>
    <w:p w14:paraId="612DCF8B" w14:textId="0FBFAB00" w:rsidR="004F4F23" w:rsidRPr="009C640C" w:rsidRDefault="0002698A" w:rsidP="006E59C6">
      <w:pPr>
        <w:jc w:val="right"/>
        <w:rPr>
          <w:sz w:val="22"/>
          <w:szCs w:val="22"/>
        </w:rPr>
      </w:pPr>
      <w:r w:rsidRPr="009C640C">
        <w:rPr>
          <w:sz w:val="22"/>
          <w:szCs w:val="22"/>
        </w:rPr>
        <w:tab/>
      </w:r>
      <w:r w:rsidRPr="009C640C">
        <w:rPr>
          <w:sz w:val="22"/>
          <w:szCs w:val="22"/>
        </w:rPr>
        <w:tab/>
      </w:r>
      <w:r w:rsidRPr="009C640C">
        <w:rPr>
          <w:sz w:val="22"/>
          <w:szCs w:val="22"/>
        </w:rPr>
        <w:tab/>
      </w:r>
      <w:r w:rsidRPr="009C640C">
        <w:rPr>
          <w:sz w:val="22"/>
          <w:szCs w:val="22"/>
        </w:rPr>
        <w:tab/>
      </w:r>
      <w:r w:rsidRPr="009C640C">
        <w:rPr>
          <w:sz w:val="22"/>
          <w:szCs w:val="22"/>
        </w:rPr>
        <w:tab/>
      </w:r>
      <w:r w:rsidRPr="009C640C">
        <w:rPr>
          <w:sz w:val="22"/>
          <w:szCs w:val="22"/>
        </w:rPr>
        <w:tab/>
      </w:r>
      <w:r w:rsidRPr="009C640C">
        <w:rPr>
          <w:sz w:val="22"/>
          <w:szCs w:val="22"/>
        </w:rPr>
        <w:tab/>
      </w:r>
      <w:r w:rsidRPr="009C640C">
        <w:rPr>
          <w:sz w:val="22"/>
          <w:szCs w:val="22"/>
        </w:rPr>
        <w:tab/>
      </w:r>
      <w:r w:rsidRPr="009C640C">
        <w:rPr>
          <w:sz w:val="22"/>
          <w:szCs w:val="22"/>
        </w:rPr>
        <w:tab/>
      </w:r>
      <w:r w:rsidRPr="009C640C">
        <w:rPr>
          <w:sz w:val="22"/>
          <w:szCs w:val="22"/>
        </w:rPr>
        <w:tab/>
        <w:t>Wykonawca:</w:t>
      </w:r>
    </w:p>
    <w:p w14:paraId="43102F86" w14:textId="77777777" w:rsidR="006E59C6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>……………</w:t>
      </w:r>
      <w:r w:rsidR="006E59C6">
        <w:rPr>
          <w:sz w:val="22"/>
          <w:szCs w:val="22"/>
        </w:rPr>
        <w:t>,,</w:t>
      </w:r>
      <w:r w:rsidRPr="009C640C">
        <w:rPr>
          <w:sz w:val="22"/>
          <w:szCs w:val="22"/>
        </w:rPr>
        <w:t xml:space="preserve">………………                                              </w:t>
      </w:r>
      <w:r w:rsidR="0002698A" w:rsidRPr="009C640C">
        <w:rPr>
          <w:sz w:val="22"/>
          <w:szCs w:val="22"/>
        </w:rPr>
        <w:tab/>
      </w:r>
      <w:r w:rsidR="0002698A" w:rsidRPr="009C640C">
        <w:rPr>
          <w:sz w:val="22"/>
          <w:szCs w:val="22"/>
        </w:rPr>
        <w:tab/>
      </w:r>
      <w:r w:rsidR="0002698A" w:rsidRPr="009C640C">
        <w:rPr>
          <w:sz w:val="22"/>
          <w:szCs w:val="22"/>
        </w:rPr>
        <w:tab/>
      </w:r>
      <w:r w:rsidRPr="009C640C">
        <w:rPr>
          <w:sz w:val="22"/>
          <w:szCs w:val="22"/>
        </w:rPr>
        <w:t xml:space="preserve">      </w:t>
      </w:r>
    </w:p>
    <w:p w14:paraId="069C286E" w14:textId="77777777" w:rsidR="006E59C6" w:rsidRDefault="006E59C6" w:rsidP="004F4F23">
      <w:pPr>
        <w:jc w:val="both"/>
        <w:rPr>
          <w:sz w:val="22"/>
          <w:szCs w:val="22"/>
        </w:rPr>
      </w:pPr>
    </w:p>
    <w:p w14:paraId="357FF03F" w14:textId="5EFC0D6E" w:rsidR="004F4F23" w:rsidRPr="009C640C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>……………………………..</w:t>
      </w:r>
    </w:p>
    <w:p w14:paraId="1B4DFB71" w14:textId="77777777" w:rsidR="006E59C6" w:rsidRDefault="006E59C6" w:rsidP="004F4F23">
      <w:pPr>
        <w:jc w:val="both"/>
        <w:rPr>
          <w:sz w:val="22"/>
          <w:szCs w:val="22"/>
        </w:rPr>
      </w:pPr>
    </w:p>
    <w:p w14:paraId="22B09742" w14:textId="77777777" w:rsidR="006E59C6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>………………</w:t>
      </w:r>
      <w:r w:rsidR="006E59C6">
        <w:rPr>
          <w:sz w:val="22"/>
          <w:szCs w:val="22"/>
        </w:rPr>
        <w:t>,,</w:t>
      </w:r>
      <w:r w:rsidRPr="009C640C">
        <w:rPr>
          <w:sz w:val="22"/>
          <w:szCs w:val="22"/>
        </w:rPr>
        <w:t xml:space="preserve">……………                                                    </w:t>
      </w:r>
      <w:r w:rsidR="0002698A" w:rsidRPr="009C640C">
        <w:rPr>
          <w:sz w:val="22"/>
          <w:szCs w:val="22"/>
        </w:rPr>
        <w:tab/>
      </w:r>
      <w:r w:rsidR="0002698A" w:rsidRPr="009C640C">
        <w:rPr>
          <w:sz w:val="22"/>
          <w:szCs w:val="22"/>
        </w:rPr>
        <w:tab/>
        <w:t xml:space="preserve">      </w:t>
      </w:r>
    </w:p>
    <w:p w14:paraId="1750BF18" w14:textId="77777777" w:rsidR="006E59C6" w:rsidRDefault="006E59C6" w:rsidP="004F4F23">
      <w:pPr>
        <w:jc w:val="both"/>
        <w:rPr>
          <w:sz w:val="22"/>
          <w:szCs w:val="22"/>
        </w:rPr>
      </w:pPr>
    </w:p>
    <w:p w14:paraId="0830782F" w14:textId="6BA796CA" w:rsidR="004F4F23" w:rsidRPr="009C640C" w:rsidRDefault="004F4F23" w:rsidP="004F4F23">
      <w:pPr>
        <w:jc w:val="both"/>
        <w:rPr>
          <w:sz w:val="22"/>
          <w:szCs w:val="22"/>
        </w:rPr>
      </w:pPr>
      <w:r w:rsidRPr="009C640C">
        <w:rPr>
          <w:sz w:val="22"/>
          <w:szCs w:val="22"/>
        </w:rPr>
        <w:t>………</w:t>
      </w:r>
      <w:r w:rsidR="0002698A" w:rsidRPr="009C640C">
        <w:rPr>
          <w:sz w:val="22"/>
          <w:szCs w:val="22"/>
        </w:rPr>
        <w:t>.………</w:t>
      </w:r>
      <w:r w:rsidR="006E59C6">
        <w:rPr>
          <w:sz w:val="22"/>
          <w:szCs w:val="22"/>
        </w:rPr>
        <w:t>,</w:t>
      </w:r>
      <w:r w:rsidR="0002698A" w:rsidRPr="009C640C">
        <w:rPr>
          <w:sz w:val="22"/>
          <w:szCs w:val="22"/>
        </w:rPr>
        <w:t>……………</w:t>
      </w:r>
      <w:r w:rsidR="0002698A" w:rsidRPr="009C640C">
        <w:rPr>
          <w:sz w:val="22"/>
          <w:szCs w:val="22"/>
        </w:rPr>
        <w:tab/>
      </w:r>
    </w:p>
    <w:p w14:paraId="4E2C4A57" w14:textId="77777777" w:rsidR="00990A39" w:rsidRDefault="00990A39" w:rsidP="007C42E1">
      <w:pPr>
        <w:spacing w:line="360" w:lineRule="auto"/>
        <w:jc w:val="right"/>
        <w:rPr>
          <w:b/>
          <w:sz w:val="22"/>
          <w:szCs w:val="22"/>
        </w:rPr>
      </w:pPr>
    </w:p>
    <w:p w14:paraId="142CBC02" w14:textId="77777777" w:rsidR="004070ED" w:rsidRDefault="004070ED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3354862" w14:textId="6C22C12B" w:rsidR="006370CE" w:rsidRDefault="006370CE" w:rsidP="006370CE">
      <w:pPr>
        <w:shd w:val="clear" w:color="auto" w:fill="FFFFFF"/>
        <w:spacing w:before="1080"/>
        <w:jc w:val="right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lastRenderedPageBreak/>
        <w:t xml:space="preserve">Załącznik nr </w:t>
      </w:r>
      <w:r w:rsidR="00F37CB8">
        <w:rPr>
          <w:b/>
          <w:color w:val="000000"/>
          <w:spacing w:val="-1"/>
        </w:rPr>
        <w:t>4</w:t>
      </w:r>
      <w:r w:rsidR="00D82BD1">
        <w:rPr>
          <w:b/>
          <w:color w:val="000000"/>
          <w:spacing w:val="-1"/>
        </w:rPr>
        <w:t xml:space="preserve"> do </w:t>
      </w:r>
      <w:r w:rsidR="00BC1B61">
        <w:rPr>
          <w:b/>
          <w:color w:val="000000"/>
          <w:spacing w:val="-1"/>
        </w:rPr>
        <w:t>U</w:t>
      </w:r>
      <w:r>
        <w:rPr>
          <w:b/>
          <w:color w:val="000000"/>
          <w:spacing w:val="-1"/>
        </w:rPr>
        <w:t>mow</w:t>
      </w:r>
      <w:r w:rsidR="00D82BD1">
        <w:rPr>
          <w:b/>
          <w:color w:val="000000"/>
          <w:spacing w:val="-1"/>
        </w:rPr>
        <w:t xml:space="preserve">y nr </w:t>
      </w:r>
    </w:p>
    <w:p w14:paraId="7E269F28" w14:textId="77777777" w:rsidR="006370CE" w:rsidRDefault="006370CE" w:rsidP="006370CE">
      <w:pPr>
        <w:shd w:val="clear" w:color="auto" w:fill="FFFFFF"/>
        <w:spacing w:before="221" w:line="293" w:lineRule="exact"/>
        <w:ind w:right="24"/>
        <w:jc w:val="center"/>
      </w:pPr>
      <w:r>
        <w:rPr>
          <w:color w:val="000000"/>
          <w:spacing w:val="-5"/>
        </w:rPr>
        <w:t>WYTYCZNE BEZPIECZEŃSTWA INFORMACJI DLA WYKONAWCÓW</w:t>
      </w:r>
    </w:p>
    <w:p w14:paraId="2AB4AD48" w14:textId="77777777" w:rsidR="006370CE" w:rsidRDefault="006370CE" w:rsidP="006370CE">
      <w:pPr>
        <w:shd w:val="clear" w:color="auto" w:fill="FFFFFF"/>
        <w:spacing w:line="293" w:lineRule="exact"/>
        <w:ind w:right="24"/>
        <w:jc w:val="center"/>
      </w:pPr>
      <w:r>
        <w:rPr>
          <w:color w:val="000000"/>
          <w:spacing w:val="-6"/>
        </w:rPr>
        <w:t>REALIZUJĄCYCH DOSTAWY LUB ŚWIADCZĄCYCH USŁUGI NA RZECZ</w:t>
      </w:r>
    </w:p>
    <w:p w14:paraId="70685E6C" w14:textId="7A1DC238" w:rsidR="006370CE" w:rsidRDefault="006370CE" w:rsidP="006370CE">
      <w:pPr>
        <w:shd w:val="clear" w:color="auto" w:fill="FFFFFF"/>
        <w:spacing w:line="293" w:lineRule="exact"/>
        <w:ind w:right="19"/>
        <w:jc w:val="center"/>
        <w:rPr>
          <w:color w:val="000000"/>
          <w:spacing w:val="-4"/>
        </w:rPr>
      </w:pPr>
      <w:r>
        <w:rPr>
          <w:color w:val="000000"/>
          <w:spacing w:val="-4"/>
        </w:rPr>
        <w:t>DOLNOŚLĄSKIEGO ODDZIAŁU REGIONALNEGO ARiMR</w:t>
      </w:r>
    </w:p>
    <w:p w14:paraId="62B0D4CE" w14:textId="77777777" w:rsidR="00C44D10" w:rsidRDefault="00C44D10" w:rsidP="00AC1A06">
      <w:pPr>
        <w:shd w:val="clear" w:color="auto" w:fill="FFFFFF"/>
        <w:spacing w:line="293" w:lineRule="exact"/>
        <w:ind w:left="567" w:right="19"/>
        <w:jc w:val="center"/>
      </w:pPr>
    </w:p>
    <w:p w14:paraId="2DB5BEE2" w14:textId="3063AA26" w:rsidR="00C44D10" w:rsidRPr="00C44D10" w:rsidRDefault="00C44D10" w:rsidP="00C44D10">
      <w:pPr>
        <w:shd w:val="clear" w:color="auto" w:fill="FFFFFF"/>
        <w:spacing w:line="240" w:lineRule="exact"/>
        <w:jc w:val="center"/>
        <w:rPr>
          <w:spacing w:val="-1"/>
          <w:sz w:val="22"/>
          <w:szCs w:val="22"/>
        </w:rPr>
      </w:pPr>
      <w:r w:rsidRPr="00C44D10">
        <w:rPr>
          <w:spacing w:val="-1"/>
          <w:sz w:val="22"/>
          <w:szCs w:val="22"/>
        </w:rPr>
        <w:t xml:space="preserve">(wyciąg z </w:t>
      </w:r>
      <w:bookmarkStart w:id="3" w:name="_Hlk169080104"/>
      <w:r w:rsidRPr="00C44D10">
        <w:rPr>
          <w:spacing w:val="-1"/>
          <w:sz w:val="22"/>
          <w:szCs w:val="22"/>
        </w:rPr>
        <w:t>Zarządzenia nr 51/2024 Prezesa Agencji Restrukturyzacji</w:t>
      </w:r>
    </w:p>
    <w:p w14:paraId="3963453B" w14:textId="7A8332BE" w:rsidR="00C44D10" w:rsidRPr="00C44D10" w:rsidRDefault="00C44D10" w:rsidP="00C44D10">
      <w:pPr>
        <w:shd w:val="clear" w:color="auto" w:fill="FFFFFF"/>
        <w:spacing w:line="240" w:lineRule="exact"/>
        <w:jc w:val="center"/>
        <w:rPr>
          <w:spacing w:val="-1"/>
          <w:sz w:val="22"/>
          <w:szCs w:val="22"/>
        </w:rPr>
      </w:pPr>
      <w:r w:rsidRPr="00C44D10">
        <w:rPr>
          <w:spacing w:val="-1"/>
          <w:sz w:val="22"/>
          <w:szCs w:val="22"/>
        </w:rPr>
        <w:t>i Modernizacji Rolnictwa z dnia 23 maja 2024 r.</w:t>
      </w:r>
    </w:p>
    <w:p w14:paraId="58B4703E" w14:textId="3068A3DE" w:rsidR="00C44D10" w:rsidRPr="00C44D10" w:rsidRDefault="00C44D10" w:rsidP="00C44D10">
      <w:pPr>
        <w:shd w:val="clear" w:color="auto" w:fill="FFFFFF"/>
        <w:spacing w:line="240" w:lineRule="exact"/>
        <w:jc w:val="center"/>
        <w:rPr>
          <w:spacing w:val="-1"/>
          <w:sz w:val="22"/>
          <w:szCs w:val="22"/>
        </w:rPr>
      </w:pPr>
      <w:r w:rsidRPr="00C44D10">
        <w:rPr>
          <w:spacing w:val="-1"/>
          <w:sz w:val="22"/>
          <w:szCs w:val="22"/>
        </w:rPr>
        <w:t>w sprawie wprowadzenia Polityki bezpieczeństwa informacji w ARIMR</w:t>
      </w:r>
      <w:bookmarkEnd w:id="3"/>
      <w:r w:rsidRPr="00C44D10">
        <w:rPr>
          <w:spacing w:val="-1"/>
          <w:sz w:val="22"/>
          <w:szCs w:val="22"/>
        </w:rPr>
        <w:t>)</w:t>
      </w:r>
    </w:p>
    <w:p w14:paraId="392F30D9" w14:textId="77777777" w:rsidR="006370CE" w:rsidRDefault="006370CE" w:rsidP="006370CE">
      <w:pPr>
        <w:shd w:val="clear" w:color="auto" w:fill="FFFFFF"/>
        <w:spacing w:before="432"/>
        <w:ind w:left="101"/>
      </w:pPr>
      <w:r>
        <w:rPr>
          <w:b/>
          <w:bCs/>
          <w:i/>
          <w:iCs/>
          <w:color w:val="000000"/>
          <w:spacing w:val="-2"/>
        </w:rPr>
        <w:t>Bezpieczeństwo Informacji w ARIMR</w:t>
      </w:r>
    </w:p>
    <w:p w14:paraId="6271D1AB" w14:textId="77777777" w:rsidR="006370CE" w:rsidRPr="00B57DA7" w:rsidRDefault="006370CE" w:rsidP="00B57DA7">
      <w:pPr>
        <w:widowControl w:val="0"/>
        <w:numPr>
          <w:ilvl w:val="0"/>
          <w:numId w:val="30"/>
        </w:numPr>
        <w:shd w:val="clear" w:color="auto" w:fill="FFFFFF"/>
        <w:tabs>
          <w:tab w:val="left" w:pos="528"/>
        </w:tabs>
        <w:suppressAutoHyphens/>
        <w:autoSpaceDE w:val="0"/>
        <w:autoSpaceDN w:val="0"/>
        <w:spacing w:line="276" w:lineRule="auto"/>
        <w:ind w:left="528" w:hanging="432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1"/>
          <w:sz w:val="22"/>
          <w:szCs w:val="22"/>
        </w:rPr>
        <w:t xml:space="preserve">Polityka Bezpieczeństwa Informacji obowiązuje wszystkich wykonawców, jednostki zewnętrzne </w:t>
      </w:r>
    </w:p>
    <w:p w14:paraId="7019598B" w14:textId="718A1395" w:rsidR="006370CE" w:rsidRPr="00B57DA7" w:rsidRDefault="006370CE" w:rsidP="00B57DA7">
      <w:pPr>
        <w:widowControl w:val="0"/>
        <w:shd w:val="clear" w:color="auto" w:fill="FFFFFF"/>
        <w:tabs>
          <w:tab w:val="left" w:pos="528"/>
        </w:tabs>
        <w:autoSpaceDE w:val="0"/>
        <w:spacing w:line="276" w:lineRule="auto"/>
        <w:ind w:left="528"/>
        <w:jc w:val="both"/>
        <w:rPr>
          <w:color w:val="000000"/>
          <w:spacing w:val="1"/>
          <w:sz w:val="22"/>
          <w:szCs w:val="22"/>
        </w:rPr>
      </w:pPr>
      <w:r w:rsidRPr="00B57DA7">
        <w:rPr>
          <w:color w:val="000000"/>
          <w:spacing w:val="1"/>
          <w:sz w:val="22"/>
          <w:szCs w:val="22"/>
        </w:rPr>
        <w:t xml:space="preserve">i ich pracowników, o ile </w:t>
      </w:r>
      <w:r w:rsidRPr="00B57DA7">
        <w:rPr>
          <w:color w:val="000000"/>
          <w:spacing w:val="8"/>
          <w:sz w:val="22"/>
          <w:szCs w:val="22"/>
        </w:rPr>
        <w:t xml:space="preserve">w trakcie realizacji Umowy otrzymują dostęp do zasobów lub stref informacyjnych Dolnośląskiego Oddziału </w:t>
      </w:r>
      <w:r w:rsidRPr="00B57DA7">
        <w:rPr>
          <w:color w:val="000000"/>
          <w:spacing w:val="1"/>
          <w:sz w:val="22"/>
          <w:szCs w:val="22"/>
        </w:rPr>
        <w:t xml:space="preserve">Regionalnego Agencji Restrukturyzacji </w:t>
      </w:r>
      <w:r w:rsidR="00B57DA7">
        <w:rPr>
          <w:color w:val="000000"/>
          <w:spacing w:val="1"/>
          <w:sz w:val="22"/>
          <w:szCs w:val="22"/>
        </w:rPr>
        <w:t xml:space="preserve">                        </w:t>
      </w:r>
      <w:r w:rsidRPr="00B57DA7">
        <w:rPr>
          <w:color w:val="000000"/>
          <w:spacing w:val="1"/>
          <w:sz w:val="22"/>
          <w:szCs w:val="22"/>
        </w:rPr>
        <w:t>i Modernizacji Rolnictwa (DOR ARiMR).</w:t>
      </w:r>
    </w:p>
    <w:p w14:paraId="1E06E3E2" w14:textId="4BD0AC58" w:rsidR="006370CE" w:rsidRPr="00B57DA7" w:rsidRDefault="006370CE" w:rsidP="00B57DA7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528"/>
        </w:tabs>
        <w:autoSpaceDE w:val="0"/>
        <w:spacing w:line="276" w:lineRule="auto"/>
        <w:ind w:left="567" w:hanging="425"/>
        <w:jc w:val="both"/>
        <w:rPr>
          <w:sz w:val="22"/>
          <w:szCs w:val="22"/>
        </w:rPr>
      </w:pPr>
      <w:r w:rsidRPr="00B57DA7">
        <w:rPr>
          <w:color w:val="000000"/>
          <w:sz w:val="22"/>
          <w:szCs w:val="22"/>
        </w:rPr>
        <w:t>Wykonawca zobowiązuje się do przestrzegania przyjętych w ARiMR zasad</w:t>
      </w:r>
      <w:r w:rsidR="00AC1A06" w:rsidRPr="00B57DA7">
        <w:rPr>
          <w:color w:val="000000"/>
          <w:sz w:val="22"/>
          <w:szCs w:val="22"/>
        </w:rPr>
        <w:t xml:space="preserve"> </w:t>
      </w:r>
      <w:r w:rsidRPr="00B57DA7">
        <w:rPr>
          <w:color w:val="000000"/>
          <w:sz w:val="22"/>
          <w:szCs w:val="22"/>
        </w:rPr>
        <w:t>bezpieczeństwa informacji, których treść jest określona w</w:t>
      </w:r>
      <w:r w:rsidR="00AC1A06" w:rsidRPr="00B57DA7">
        <w:rPr>
          <w:color w:val="000000"/>
          <w:sz w:val="22"/>
          <w:szCs w:val="22"/>
        </w:rPr>
        <w:t xml:space="preserve"> Zarządzenia nr 51/2024 Prezesa Agencji Restrukturyzacji i Modernizacji Rolnictwa z dnia 23 maja 2024 r. w sprawie wprowadzenia Polityki bezpieczeństwa informacji w ARIMR</w:t>
      </w:r>
      <w:r w:rsidRPr="00B57DA7">
        <w:rPr>
          <w:color w:val="000000"/>
          <w:spacing w:val="1"/>
          <w:sz w:val="22"/>
          <w:szCs w:val="22"/>
        </w:rPr>
        <w:t>, a przedstawiona w obecnych wytycznych.</w:t>
      </w:r>
    </w:p>
    <w:p w14:paraId="09610E80" w14:textId="77777777" w:rsidR="006370CE" w:rsidRPr="00B57DA7" w:rsidRDefault="006370CE" w:rsidP="00B57DA7">
      <w:pPr>
        <w:widowControl w:val="0"/>
        <w:numPr>
          <w:ilvl w:val="0"/>
          <w:numId w:val="30"/>
        </w:numPr>
        <w:shd w:val="clear" w:color="auto" w:fill="FFFFFF"/>
        <w:tabs>
          <w:tab w:val="left" w:pos="528"/>
        </w:tabs>
        <w:suppressAutoHyphens/>
        <w:autoSpaceDE w:val="0"/>
        <w:autoSpaceDN w:val="0"/>
        <w:spacing w:line="276" w:lineRule="auto"/>
        <w:ind w:left="528" w:hanging="432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z w:val="22"/>
          <w:szCs w:val="22"/>
        </w:rPr>
        <w:t xml:space="preserve">Zarządzenie dotyczy zasobów materialnych i niematerialnych Agencji i znajduje zastosowanie zarówno do pracowników </w:t>
      </w:r>
      <w:r w:rsidRPr="00B57DA7">
        <w:rPr>
          <w:color w:val="000000"/>
          <w:spacing w:val="2"/>
          <w:sz w:val="22"/>
          <w:szCs w:val="22"/>
        </w:rPr>
        <w:t>Agencji, jak i podmiotów zewnętrznych z nią współpracujących lub wykonujących usługi.</w:t>
      </w:r>
    </w:p>
    <w:p w14:paraId="6B75FD38" w14:textId="5F0331DA" w:rsidR="006370CE" w:rsidRPr="00B57DA7" w:rsidRDefault="006370CE" w:rsidP="00B57DA7">
      <w:pPr>
        <w:widowControl w:val="0"/>
        <w:numPr>
          <w:ilvl w:val="0"/>
          <w:numId w:val="30"/>
        </w:numPr>
        <w:shd w:val="clear" w:color="auto" w:fill="FFFFFF"/>
        <w:tabs>
          <w:tab w:val="left" w:pos="528"/>
        </w:tabs>
        <w:suppressAutoHyphens/>
        <w:autoSpaceDE w:val="0"/>
        <w:autoSpaceDN w:val="0"/>
        <w:spacing w:line="276" w:lineRule="auto"/>
        <w:ind w:left="528" w:hanging="432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3"/>
          <w:sz w:val="22"/>
          <w:szCs w:val="22"/>
        </w:rPr>
        <w:t xml:space="preserve">Wykonawca potwierdza fakt zapoznania się z </w:t>
      </w:r>
      <w:r w:rsidRPr="00B57DA7">
        <w:rPr>
          <w:b/>
          <w:bCs/>
          <w:color w:val="000000"/>
          <w:spacing w:val="3"/>
          <w:sz w:val="22"/>
          <w:szCs w:val="22"/>
        </w:rPr>
        <w:t xml:space="preserve">wytycznymi własnoręcznym </w:t>
      </w:r>
      <w:r w:rsidRPr="00B57DA7">
        <w:rPr>
          <w:color w:val="000000"/>
          <w:spacing w:val="3"/>
          <w:sz w:val="22"/>
          <w:szCs w:val="22"/>
        </w:rPr>
        <w:t xml:space="preserve">podpisem na </w:t>
      </w:r>
      <w:r w:rsidR="00BC1B61">
        <w:rPr>
          <w:color w:val="000000"/>
          <w:spacing w:val="3"/>
          <w:sz w:val="22"/>
          <w:szCs w:val="22"/>
        </w:rPr>
        <w:t>U</w:t>
      </w:r>
      <w:r w:rsidRPr="00B57DA7">
        <w:rPr>
          <w:color w:val="000000"/>
          <w:spacing w:val="3"/>
          <w:sz w:val="22"/>
          <w:szCs w:val="22"/>
        </w:rPr>
        <w:t>mowie i oświadczeniu, przedłożonym przez Agencję.</w:t>
      </w:r>
    </w:p>
    <w:p w14:paraId="28803A71" w14:textId="77777777" w:rsidR="006370CE" w:rsidRPr="00B57DA7" w:rsidRDefault="006370CE" w:rsidP="00B57DA7">
      <w:pPr>
        <w:widowControl w:val="0"/>
        <w:numPr>
          <w:ilvl w:val="0"/>
          <w:numId w:val="30"/>
        </w:numPr>
        <w:shd w:val="clear" w:color="auto" w:fill="FFFFFF"/>
        <w:tabs>
          <w:tab w:val="left" w:pos="528"/>
        </w:tabs>
        <w:suppressAutoHyphens/>
        <w:autoSpaceDE w:val="0"/>
        <w:autoSpaceDN w:val="0"/>
        <w:spacing w:line="276" w:lineRule="auto"/>
        <w:ind w:left="528" w:hanging="432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3"/>
          <w:sz w:val="22"/>
          <w:szCs w:val="22"/>
        </w:rPr>
        <w:t xml:space="preserve">Wszystkie informacje wrażliwe i środki służące do ich przetwarzania, do których Wykonawca będzie miał dostęp i są </w:t>
      </w:r>
      <w:r w:rsidRPr="00B57DA7">
        <w:rPr>
          <w:color w:val="000000"/>
          <w:spacing w:val="1"/>
          <w:sz w:val="22"/>
          <w:szCs w:val="22"/>
        </w:rPr>
        <w:t>własnością Agencji lub są przez nią wykorzystywane, podlegają ochronie.</w:t>
      </w:r>
    </w:p>
    <w:p w14:paraId="5A4EC682" w14:textId="77777777" w:rsidR="006370CE" w:rsidRPr="00B57DA7" w:rsidRDefault="006370CE" w:rsidP="00B57DA7">
      <w:pPr>
        <w:widowControl w:val="0"/>
        <w:numPr>
          <w:ilvl w:val="0"/>
          <w:numId w:val="30"/>
        </w:numPr>
        <w:shd w:val="clear" w:color="auto" w:fill="FFFFFF"/>
        <w:tabs>
          <w:tab w:val="left" w:pos="528"/>
        </w:tabs>
        <w:suppressAutoHyphens/>
        <w:autoSpaceDE w:val="0"/>
        <w:autoSpaceDN w:val="0"/>
        <w:spacing w:line="276" w:lineRule="auto"/>
        <w:ind w:left="528" w:hanging="432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3"/>
          <w:sz w:val="22"/>
          <w:szCs w:val="22"/>
        </w:rPr>
        <w:t xml:space="preserve">Informacja prawnie chroniona oraz każda informacja, której utrata, ujawnienie lub udostępnienie osobie/podmiotowi </w:t>
      </w:r>
      <w:r w:rsidRPr="00B57DA7">
        <w:rPr>
          <w:color w:val="000000"/>
          <w:spacing w:val="6"/>
          <w:sz w:val="22"/>
          <w:szCs w:val="22"/>
        </w:rPr>
        <w:t xml:space="preserve">nieuprawnionemu mogłoby spowodować szkodę materialną lub niematerialną dla Agencji lub naruszyć prawnie </w:t>
      </w:r>
      <w:r w:rsidRPr="00B57DA7">
        <w:rPr>
          <w:color w:val="000000"/>
          <w:spacing w:val="2"/>
          <w:sz w:val="22"/>
          <w:szCs w:val="22"/>
        </w:rPr>
        <w:t>chroniony interes innych osób/podmiotów podlega szczególnej ochronie.</w:t>
      </w:r>
    </w:p>
    <w:p w14:paraId="1B2251AE" w14:textId="77777777" w:rsidR="006370CE" w:rsidRPr="00B57DA7" w:rsidRDefault="006370CE" w:rsidP="00B57DA7">
      <w:pPr>
        <w:widowControl w:val="0"/>
        <w:numPr>
          <w:ilvl w:val="0"/>
          <w:numId w:val="30"/>
        </w:numPr>
        <w:shd w:val="clear" w:color="auto" w:fill="FFFFFF"/>
        <w:tabs>
          <w:tab w:val="left" w:pos="528"/>
        </w:tabs>
        <w:suppressAutoHyphens/>
        <w:autoSpaceDE w:val="0"/>
        <w:autoSpaceDN w:val="0"/>
        <w:spacing w:line="276" w:lineRule="auto"/>
        <w:ind w:left="528" w:hanging="432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3"/>
          <w:sz w:val="22"/>
          <w:szCs w:val="22"/>
        </w:rPr>
        <w:t xml:space="preserve">W przypadku, gdy Wykonawca przypadkowo wszedł w posiadanie dokumentów lub innych materiałów stanowiących informację prawnie chronioną dla ARiMR, ma obowiązek natychmiastowego przekazania jej Kierownikowi jednostki </w:t>
      </w:r>
      <w:r w:rsidRPr="00B57DA7">
        <w:rPr>
          <w:color w:val="000000"/>
          <w:spacing w:val="1"/>
          <w:sz w:val="22"/>
          <w:szCs w:val="22"/>
        </w:rPr>
        <w:t>organizacyjnej lub Inspektorowi Bezpieczeństwa Informacji w ARiMR.</w:t>
      </w:r>
    </w:p>
    <w:p w14:paraId="0EA43BA2" w14:textId="4188037C" w:rsidR="006370CE" w:rsidRPr="00B57DA7" w:rsidRDefault="006370CE" w:rsidP="00B57DA7">
      <w:pPr>
        <w:widowControl w:val="0"/>
        <w:numPr>
          <w:ilvl w:val="0"/>
          <w:numId w:val="30"/>
        </w:numPr>
        <w:shd w:val="clear" w:color="auto" w:fill="FFFFFF"/>
        <w:tabs>
          <w:tab w:val="left" w:pos="528"/>
        </w:tabs>
        <w:suppressAutoHyphens/>
        <w:autoSpaceDE w:val="0"/>
        <w:autoSpaceDN w:val="0"/>
        <w:spacing w:line="276" w:lineRule="auto"/>
        <w:ind w:left="528" w:hanging="432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7"/>
          <w:sz w:val="22"/>
          <w:szCs w:val="22"/>
        </w:rPr>
        <w:t xml:space="preserve">Wykonawca zobowiązuje zapoznać pracowników i osoby trzecie realizujące objęte </w:t>
      </w:r>
      <w:r w:rsidR="00BC1B61">
        <w:rPr>
          <w:color w:val="000000"/>
          <w:spacing w:val="7"/>
          <w:sz w:val="22"/>
          <w:szCs w:val="22"/>
        </w:rPr>
        <w:t>U</w:t>
      </w:r>
      <w:r w:rsidRPr="00B57DA7">
        <w:rPr>
          <w:color w:val="000000"/>
          <w:spacing w:val="7"/>
          <w:sz w:val="22"/>
          <w:szCs w:val="22"/>
        </w:rPr>
        <w:t xml:space="preserve">mową zadania, w zakresie </w:t>
      </w:r>
      <w:r w:rsidRPr="00B57DA7">
        <w:rPr>
          <w:color w:val="000000"/>
          <w:spacing w:val="2"/>
          <w:sz w:val="22"/>
          <w:szCs w:val="22"/>
        </w:rPr>
        <w:t>zachowania zasad bezpieczeństwa informacji określonych w Wytycznych bezpieczeństwa informacji.</w:t>
      </w:r>
    </w:p>
    <w:p w14:paraId="4D906AE6" w14:textId="77777777" w:rsidR="006370CE" w:rsidRPr="00B57DA7" w:rsidRDefault="006370CE" w:rsidP="00B57DA7">
      <w:pPr>
        <w:widowControl w:val="0"/>
        <w:numPr>
          <w:ilvl w:val="0"/>
          <w:numId w:val="30"/>
        </w:numPr>
        <w:shd w:val="clear" w:color="auto" w:fill="FFFFFF"/>
        <w:tabs>
          <w:tab w:val="left" w:pos="528"/>
        </w:tabs>
        <w:suppressAutoHyphens/>
        <w:autoSpaceDE w:val="0"/>
        <w:autoSpaceDN w:val="0"/>
        <w:spacing w:line="276" w:lineRule="auto"/>
        <w:ind w:left="528" w:hanging="432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1"/>
          <w:sz w:val="22"/>
          <w:szCs w:val="22"/>
        </w:rPr>
        <w:t>Odpowiedzialność za bezpieczeństwo informacji DOR ARiMR obejmuje nie tylko siedzibę oddziału i biur powiatowych,</w:t>
      </w:r>
      <w:r w:rsidRPr="00B57DA7">
        <w:rPr>
          <w:color w:val="000000"/>
          <w:spacing w:val="4"/>
          <w:sz w:val="22"/>
          <w:szCs w:val="22"/>
        </w:rPr>
        <w:t xml:space="preserve"> ale także wszelkie sytuacje, w których Wykonawca może mieć dostęp do informacji prawnie chronionych będących</w:t>
      </w:r>
      <w:r w:rsidRPr="00B57DA7">
        <w:rPr>
          <w:color w:val="000000"/>
          <w:spacing w:val="-2"/>
          <w:sz w:val="22"/>
          <w:szCs w:val="22"/>
        </w:rPr>
        <w:t xml:space="preserve"> własnością ARiMR.</w:t>
      </w:r>
    </w:p>
    <w:p w14:paraId="3861EA79" w14:textId="77777777" w:rsidR="006370CE" w:rsidRPr="00B57DA7" w:rsidRDefault="006370CE" w:rsidP="00B57DA7">
      <w:pPr>
        <w:widowControl w:val="0"/>
        <w:numPr>
          <w:ilvl w:val="0"/>
          <w:numId w:val="30"/>
        </w:numPr>
        <w:shd w:val="clear" w:color="auto" w:fill="FFFFFF"/>
        <w:tabs>
          <w:tab w:val="left" w:pos="528"/>
        </w:tabs>
        <w:suppressAutoHyphens/>
        <w:autoSpaceDE w:val="0"/>
        <w:autoSpaceDN w:val="0"/>
        <w:spacing w:line="276" w:lineRule="auto"/>
        <w:ind w:left="528" w:hanging="432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-1"/>
          <w:sz w:val="22"/>
          <w:szCs w:val="22"/>
        </w:rPr>
        <w:t xml:space="preserve">Informacje związane z działalnością Agencji są przetwarzane także poza jej siedzibą. Obejmuje to także i w szczególności </w:t>
      </w:r>
      <w:r w:rsidRPr="00B57DA7">
        <w:rPr>
          <w:color w:val="000000"/>
          <w:spacing w:val="2"/>
          <w:sz w:val="22"/>
          <w:szCs w:val="22"/>
        </w:rPr>
        <w:t>zdalny dostęp do sieci komputerowej Agencji.</w:t>
      </w:r>
    </w:p>
    <w:p w14:paraId="1F6CF388" w14:textId="77777777" w:rsidR="006370CE" w:rsidRPr="00B57DA7" w:rsidRDefault="006370CE" w:rsidP="00B57DA7">
      <w:pPr>
        <w:shd w:val="clear" w:color="auto" w:fill="FFFFFF"/>
        <w:spacing w:line="276" w:lineRule="auto"/>
        <w:ind w:left="101"/>
        <w:jc w:val="both"/>
        <w:rPr>
          <w:b/>
          <w:bCs/>
          <w:i/>
          <w:iCs/>
          <w:color w:val="000000"/>
          <w:spacing w:val="10"/>
          <w:sz w:val="22"/>
          <w:szCs w:val="22"/>
        </w:rPr>
      </w:pPr>
    </w:p>
    <w:p w14:paraId="31C77E80" w14:textId="77777777" w:rsidR="006370CE" w:rsidRPr="00B57DA7" w:rsidRDefault="006370CE" w:rsidP="00B57DA7">
      <w:pPr>
        <w:shd w:val="clear" w:color="auto" w:fill="FFFFFF"/>
        <w:spacing w:line="276" w:lineRule="auto"/>
        <w:ind w:left="101"/>
        <w:jc w:val="both"/>
        <w:rPr>
          <w:sz w:val="22"/>
          <w:szCs w:val="22"/>
        </w:rPr>
      </w:pPr>
      <w:r w:rsidRPr="00B57DA7">
        <w:rPr>
          <w:b/>
          <w:bCs/>
          <w:i/>
          <w:iCs/>
          <w:color w:val="000000"/>
          <w:spacing w:val="10"/>
          <w:sz w:val="22"/>
          <w:szCs w:val="22"/>
        </w:rPr>
        <w:t>Bezpieczeństwo fizyczne i środowiskowe</w:t>
      </w:r>
    </w:p>
    <w:p w14:paraId="4D4CC306" w14:textId="77777777" w:rsidR="006370CE" w:rsidRPr="00B57DA7" w:rsidRDefault="006370CE" w:rsidP="00B57DA7">
      <w:pPr>
        <w:widowControl w:val="0"/>
        <w:shd w:val="clear" w:color="auto" w:fill="FFFFFF"/>
        <w:tabs>
          <w:tab w:val="left" w:pos="672"/>
        </w:tabs>
        <w:autoSpaceDE w:val="0"/>
        <w:spacing w:line="276" w:lineRule="auto"/>
        <w:rPr>
          <w:sz w:val="22"/>
          <w:szCs w:val="22"/>
        </w:rPr>
      </w:pPr>
      <w:r w:rsidRPr="00B57DA7">
        <w:rPr>
          <w:b/>
          <w:bCs/>
          <w:color w:val="000000"/>
          <w:spacing w:val="1"/>
          <w:sz w:val="22"/>
          <w:szCs w:val="22"/>
        </w:rPr>
        <w:t xml:space="preserve">      </w:t>
      </w:r>
      <w:r w:rsidRPr="00B57DA7">
        <w:rPr>
          <w:color w:val="000000"/>
          <w:spacing w:val="1"/>
          <w:sz w:val="22"/>
          <w:szCs w:val="22"/>
        </w:rPr>
        <w:t>1.</w:t>
      </w:r>
      <w:r w:rsidRPr="00B57DA7">
        <w:rPr>
          <w:b/>
          <w:bCs/>
          <w:color w:val="000000"/>
          <w:spacing w:val="1"/>
          <w:sz w:val="22"/>
          <w:szCs w:val="22"/>
        </w:rPr>
        <w:t xml:space="preserve">  Strefa administracyjna </w:t>
      </w:r>
      <w:r w:rsidRPr="00B57DA7">
        <w:rPr>
          <w:color w:val="000000"/>
          <w:spacing w:val="1"/>
          <w:sz w:val="22"/>
          <w:szCs w:val="22"/>
        </w:rPr>
        <w:t xml:space="preserve">w ARiMR to powierzchnia będąca w użytkowaniu Agencji </w:t>
      </w:r>
    </w:p>
    <w:p w14:paraId="14E2A4CF" w14:textId="77777777" w:rsidR="006370CE" w:rsidRPr="00B57DA7" w:rsidRDefault="006370CE" w:rsidP="00B57DA7">
      <w:pPr>
        <w:widowControl w:val="0"/>
        <w:shd w:val="clear" w:color="auto" w:fill="FFFFFF"/>
        <w:tabs>
          <w:tab w:val="left" w:pos="672"/>
        </w:tabs>
        <w:autoSpaceDE w:val="0"/>
        <w:spacing w:line="276" w:lineRule="auto"/>
        <w:ind w:left="672"/>
        <w:jc w:val="both"/>
        <w:rPr>
          <w:sz w:val="22"/>
          <w:szCs w:val="22"/>
        </w:rPr>
      </w:pPr>
      <w:r w:rsidRPr="00B57DA7">
        <w:rPr>
          <w:color w:val="000000"/>
          <w:spacing w:val="1"/>
          <w:sz w:val="22"/>
          <w:szCs w:val="22"/>
        </w:rPr>
        <w:t>i służąca do poruszania się w niej</w:t>
      </w:r>
      <w:r w:rsidRPr="00B57DA7">
        <w:rPr>
          <w:color w:val="000000"/>
          <w:spacing w:val="2"/>
          <w:sz w:val="22"/>
          <w:szCs w:val="22"/>
        </w:rPr>
        <w:t xml:space="preserve"> tylko pracowników ARiMR.</w:t>
      </w:r>
    </w:p>
    <w:p w14:paraId="55D954B1" w14:textId="77777777" w:rsidR="006370CE" w:rsidRPr="00B57DA7" w:rsidRDefault="006370CE" w:rsidP="00B57DA7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672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3"/>
          <w:sz w:val="22"/>
          <w:szCs w:val="22"/>
        </w:rPr>
        <w:t>Na granicach strefy administracyjnej funkcjonuje elektroniczna kontrola dostępu.</w:t>
      </w:r>
    </w:p>
    <w:p w14:paraId="0D92ECAF" w14:textId="77777777" w:rsidR="006370CE" w:rsidRPr="00B57DA7" w:rsidRDefault="006370CE" w:rsidP="00B57DA7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672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4"/>
          <w:sz w:val="22"/>
          <w:szCs w:val="22"/>
        </w:rPr>
        <w:t>W Agencji obszarem min. dostaw i załadunku dla Wykonawców jest wydzielona strefa obsługi klienta.</w:t>
      </w:r>
    </w:p>
    <w:p w14:paraId="3BA77DEA" w14:textId="77777777" w:rsidR="00B57DA7" w:rsidRDefault="00B57DA7" w:rsidP="00B57DA7">
      <w:pPr>
        <w:shd w:val="clear" w:color="auto" w:fill="FFFFFF"/>
        <w:spacing w:before="43" w:line="276" w:lineRule="auto"/>
        <w:ind w:left="394"/>
        <w:jc w:val="both"/>
        <w:rPr>
          <w:b/>
          <w:bCs/>
          <w:color w:val="000000"/>
          <w:spacing w:val="5"/>
          <w:sz w:val="22"/>
          <w:szCs w:val="22"/>
        </w:rPr>
      </w:pPr>
    </w:p>
    <w:p w14:paraId="76CF68AC" w14:textId="1F708B94" w:rsidR="006370CE" w:rsidRPr="00B57DA7" w:rsidRDefault="006370CE" w:rsidP="00B57DA7">
      <w:pPr>
        <w:shd w:val="clear" w:color="auto" w:fill="FFFFFF"/>
        <w:spacing w:before="43" w:line="276" w:lineRule="auto"/>
        <w:ind w:left="394"/>
        <w:jc w:val="both"/>
        <w:rPr>
          <w:sz w:val="22"/>
          <w:szCs w:val="22"/>
        </w:rPr>
      </w:pPr>
      <w:r w:rsidRPr="00B57DA7">
        <w:rPr>
          <w:b/>
          <w:bCs/>
          <w:color w:val="000000"/>
          <w:spacing w:val="5"/>
          <w:sz w:val="22"/>
          <w:szCs w:val="22"/>
        </w:rPr>
        <w:lastRenderedPageBreak/>
        <w:t>Strefa bezpieczeństwa</w:t>
      </w:r>
    </w:p>
    <w:p w14:paraId="0DEF876C" w14:textId="77777777" w:rsidR="006370CE" w:rsidRPr="00B57DA7" w:rsidRDefault="006370CE" w:rsidP="00B57DA7">
      <w:pPr>
        <w:pStyle w:val="Akapitzlist"/>
        <w:widowControl w:val="0"/>
        <w:numPr>
          <w:ilvl w:val="3"/>
          <w:numId w:val="31"/>
        </w:numPr>
        <w:shd w:val="clear" w:color="auto" w:fill="FFFFFF"/>
        <w:tabs>
          <w:tab w:val="left" w:pos="1392"/>
        </w:tabs>
        <w:suppressAutoHyphens/>
        <w:autoSpaceDE w:val="0"/>
        <w:autoSpaceDN w:val="0"/>
        <w:spacing w:line="276" w:lineRule="auto"/>
        <w:ind w:left="709"/>
        <w:contextualSpacing w:val="0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3"/>
          <w:sz w:val="22"/>
          <w:szCs w:val="22"/>
        </w:rPr>
        <w:t xml:space="preserve">Pobyt osoby - Wykonawcy, która nie posiada uprawnień do przebywania w strefie   </w:t>
      </w:r>
    </w:p>
    <w:p w14:paraId="392AF44E" w14:textId="77777777" w:rsidR="006370CE" w:rsidRPr="00B57DA7" w:rsidRDefault="006370CE" w:rsidP="00B57DA7">
      <w:pPr>
        <w:pStyle w:val="Akapitzlist"/>
        <w:widowControl w:val="0"/>
        <w:shd w:val="clear" w:color="auto" w:fill="FFFFFF"/>
        <w:tabs>
          <w:tab w:val="left" w:pos="672"/>
        </w:tabs>
        <w:autoSpaceDE w:val="0"/>
        <w:spacing w:line="276" w:lineRule="auto"/>
        <w:ind w:left="709"/>
        <w:jc w:val="both"/>
        <w:rPr>
          <w:sz w:val="22"/>
          <w:szCs w:val="22"/>
        </w:rPr>
      </w:pPr>
      <w:r w:rsidRPr="00B57DA7">
        <w:rPr>
          <w:color w:val="000000"/>
          <w:spacing w:val="3"/>
          <w:sz w:val="22"/>
          <w:szCs w:val="22"/>
        </w:rPr>
        <w:t xml:space="preserve">bezpieczeństwa jest rejestrowany </w:t>
      </w:r>
      <w:r w:rsidRPr="00B57DA7">
        <w:rPr>
          <w:color w:val="000000"/>
          <w:spacing w:val="2"/>
          <w:sz w:val="22"/>
          <w:szCs w:val="22"/>
        </w:rPr>
        <w:t>i może się odbywać tylko z osobą posiadającą uprawnienia do tej strefy.</w:t>
      </w:r>
    </w:p>
    <w:p w14:paraId="3FEB2569" w14:textId="77777777" w:rsidR="006370CE" w:rsidRPr="00B57DA7" w:rsidRDefault="006370CE" w:rsidP="00B57DA7">
      <w:pPr>
        <w:pStyle w:val="Akapitzlist"/>
        <w:widowControl w:val="0"/>
        <w:numPr>
          <w:ilvl w:val="3"/>
          <w:numId w:val="31"/>
        </w:numPr>
        <w:shd w:val="clear" w:color="auto" w:fill="FFFFFF"/>
        <w:tabs>
          <w:tab w:val="left" w:pos="1392"/>
        </w:tabs>
        <w:suppressAutoHyphens/>
        <w:autoSpaceDE w:val="0"/>
        <w:autoSpaceDN w:val="0"/>
        <w:spacing w:line="276" w:lineRule="auto"/>
        <w:ind w:left="709"/>
        <w:contextualSpacing w:val="0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2"/>
          <w:sz w:val="22"/>
          <w:szCs w:val="22"/>
        </w:rPr>
        <w:t xml:space="preserve">Wszelkie prace w strefie bezpieczeństwa wykonywane zarówno przez podmioty     </w:t>
      </w:r>
    </w:p>
    <w:p w14:paraId="289703A5" w14:textId="77777777" w:rsidR="003B0C99" w:rsidRPr="00B57DA7" w:rsidRDefault="006370CE" w:rsidP="00B57DA7">
      <w:pPr>
        <w:pStyle w:val="Akapitzlist"/>
        <w:widowControl w:val="0"/>
        <w:shd w:val="clear" w:color="auto" w:fill="FFFFFF"/>
        <w:tabs>
          <w:tab w:val="left" w:pos="1392"/>
        </w:tabs>
        <w:autoSpaceDE w:val="0"/>
        <w:spacing w:line="276" w:lineRule="auto"/>
        <w:ind w:left="293"/>
        <w:jc w:val="both"/>
        <w:rPr>
          <w:color w:val="000000"/>
          <w:spacing w:val="2"/>
          <w:sz w:val="22"/>
          <w:szCs w:val="22"/>
        </w:rPr>
      </w:pPr>
      <w:r w:rsidRPr="00B57DA7">
        <w:rPr>
          <w:color w:val="000000"/>
          <w:spacing w:val="2"/>
          <w:sz w:val="22"/>
          <w:szCs w:val="22"/>
        </w:rPr>
        <w:t xml:space="preserve">       nieuprawnione jak i uprawnione do przebywania w strefie bezpieczeństwa mogą się</w:t>
      </w:r>
    </w:p>
    <w:p w14:paraId="14F7A200" w14:textId="30106090" w:rsidR="006370CE" w:rsidRPr="00B57DA7" w:rsidRDefault="003B0C99" w:rsidP="00B57DA7">
      <w:pPr>
        <w:pStyle w:val="Akapitzlist"/>
        <w:widowControl w:val="0"/>
        <w:shd w:val="clear" w:color="auto" w:fill="FFFFFF"/>
        <w:tabs>
          <w:tab w:val="left" w:pos="1392"/>
        </w:tabs>
        <w:autoSpaceDE w:val="0"/>
        <w:spacing w:line="276" w:lineRule="auto"/>
        <w:ind w:left="293"/>
        <w:jc w:val="both"/>
        <w:rPr>
          <w:color w:val="000000"/>
          <w:spacing w:val="2"/>
          <w:sz w:val="22"/>
          <w:szCs w:val="22"/>
        </w:rPr>
      </w:pPr>
      <w:r w:rsidRPr="00B57DA7">
        <w:rPr>
          <w:color w:val="000000"/>
          <w:spacing w:val="2"/>
          <w:sz w:val="22"/>
          <w:szCs w:val="22"/>
        </w:rPr>
        <w:t xml:space="preserve">      </w:t>
      </w:r>
      <w:r w:rsidR="006370CE" w:rsidRPr="00B57DA7">
        <w:rPr>
          <w:color w:val="000000"/>
          <w:spacing w:val="2"/>
          <w:sz w:val="22"/>
          <w:szCs w:val="22"/>
        </w:rPr>
        <w:t xml:space="preserve"> odbywać tylko przy ciągłej obecności osoby uprawnionej do tej strefy</w:t>
      </w:r>
    </w:p>
    <w:p w14:paraId="7B86AE43" w14:textId="06A0F9F2" w:rsidR="006370CE" w:rsidRPr="00B57DA7" w:rsidRDefault="006370CE" w:rsidP="00B57DA7">
      <w:pPr>
        <w:pStyle w:val="Akapitzlist"/>
        <w:widowControl w:val="0"/>
        <w:numPr>
          <w:ilvl w:val="3"/>
          <w:numId w:val="31"/>
        </w:numPr>
        <w:shd w:val="clear" w:color="auto" w:fill="FFFFFF"/>
        <w:tabs>
          <w:tab w:val="left" w:pos="1392"/>
        </w:tabs>
        <w:suppressAutoHyphens/>
        <w:autoSpaceDE w:val="0"/>
        <w:autoSpaceDN w:val="0"/>
        <w:spacing w:line="276" w:lineRule="auto"/>
        <w:ind w:left="709"/>
        <w:contextualSpacing w:val="0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3"/>
          <w:sz w:val="22"/>
          <w:szCs w:val="22"/>
        </w:rPr>
        <w:t>Pobyt osoby, która nie posiada uprawnień do przebywania w strefie bezpieczeństwa, musi</w:t>
      </w:r>
      <w:r w:rsidR="003B0C99" w:rsidRPr="00B57DA7">
        <w:rPr>
          <w:color w:val="000000"/>
          <w:spacing w:val="3"/>
          <w:sz w:val="22"/>
          <w:szCs w:val="22"/>
        </w:rPr>
        <w:t xml:space="preserve"> </w:t>
      </w:r>
      <w:r w:rsidRPr="00B57DA7">
        <w:rPr>
          <w:color w:val="000000"/>
          <w:spacing w:val="3"/>
          <w:sz w:val="22"/>
          <w:szCs w:val="22"/>
        </w:rPr>
        <w:t xml:space="preserve">zostać odnotowany na </w:t>
      </w:r>
      <w:r w:rsidRPr="00B57DA7">
        <w:rPr>
          <w:color w:val="000000"/>
          <w:spacing w:val="2"/>
          <w:sz w:val="22"/>
          <w:szCs w:val="22"/>
        </w:rPr>
        <w:t>podstawie dokumentu tożsamości.</w:t>
      </w:r>
    </w:p>
    <w:p w14:paraId="78D82CC2" w14:textId="77777777" w:rsidR="006370CE" w:rsidRPr="00B57DA7" w:rsidRDefault="006370CE" w:rsidP="00B57DA7">
      <w:pPr>
        <w:shd w:val="clear" w:color="auto" w:fill="FFFFFF"/>
        <w:spacing w:before="5" w:line="276" w:lineRule="auto"/>
        <w:ind w:left="115"/>
        <w:jc w:val="both"/>
        <w:rPr>
          <w:b/>
          <w:bCs/>
          <w:i/>
          <w:iCs/>
          <w:color w:val="000000"/>
          <w:spacing w:val="1"/>
          <w:sz w:val="22"/>
          <w:szCs w:val="22"/>
        </w:rPr>
      </w:pPr>
    </w:p>
    <w:p w14:paraId="183A0863" w14:textId="77777777" w:rsidR="006370CE" w:rsidRPr="00B57DA7" w:rsidRDefault="006370CE" w:rsidP="00B57DA7">
      <w:pPr>
        <w:shd w:val="clear" w:color="auto" w:fill="FFFFFF"/>
        <w:spacing w:before="5" w:line="276" w:lineRule="auto"/>
        <w:ind w:left="115"/>
        <w:jc w:val="both"/>
        <w:rPr>
          <w:sz w:val="22"/>
          <w:szCs w:val="22"/>
        </w:rPr>
      </w:pPr>
      <w:r w:rsidRPr="00B57DA7">
        <w:rPr>
          <w:b/>
          <w:bCs/>
          <w:i/>
          <w:iCs/>
          <w:color w:val="000000"/>
          <w:spacing w:val="1"/>
          <w:sz w:val="22"/>
          <w:szCs w:val="22"/>
        </w:rPr>
        <w:t>Wykonywanie usługi - dostawy na terenie DOR/BP</w:t>
      </w:r>
    </w:p>
    <w:p w14:paraId="056085D3" w14:textId="77777777" w:rsidR="006370CE" w:rsidRPr="00B57DA7" w:rsidRDefault="006370CE" w:rsidP="00B57DA7">
      <w:pPr>
        <w:shd w:val="clear" w:color="auto" w:fill="FFFFFF"/>
        <w:spacing w:line="276" w:lineRule="auto"/>
        <w:ind w:left="426" w:right="346" w:hanging="216"/>
        <w:jc w:val="both"/>
        <w:rPr>
          <w:sz w:val="22"/>
          <w:szCs w:val="22"/>
        </w:rPr>
      </w:pPr>
      <w:r w:rsidRPr="00B57DA7">
        <w:rPr>
          <w:color w:val="000000"/>
          <w:spacing w:val="1"/>
          <w:sz w:val="22"/>
          <w:szCs w:val="22"/>
        </w:rPr>
        <w:t xml:space="preserve">1. Wykonawca może poruszać się w strefie obsługi i strefie administracyjnej (w obecności  </w:t>
      </w:r>
    </w:p>
    <w:p w14:paraId="62FAAA8B" w14:textId="577AB041" w:rsidR="006370CE" w:rsidRPr="00B57DA7" w:rsidRDefault="006370CE" w:rsidP="00B57DA7">
      <w:pPr>
        <w:shd w:val="clear" w:color="auto" w:fill="FFFFFF"/>
        <w:spacing w:line="276" w:lineRule="auto"/>
        <w:ind w:left="384" w:right="346" w:hanging="216"/>
        <w:jc w:val="both"/>
        <w:rPr>
          <w:sz w:val="22"/>
          <w:szCs w:val="22"/>
        </w:rPr>
      </w:pPr>
      <w:r w:rsidRPr="00B57DA7">
        <w:rPr>
          <w:color w:val="000000"/>
          <w:spacing w:val="1"/>
          <w:sz w:val="22"/>
          <w:szCs w:val="22"/>
        </w:rPr>
        <w:t xml:space="preserve">     uprawnionego pracownika </w:t>
      </w:r>
      <w:r w:rsidRPr="00B57DA7">
        <w:rPr>
          <w:color w:val="000000"/>
          <w:spacing w:val="-4"/>
          <w:sz w:val="22"/>
          <w:szCs w:val="22"/>
        </w:rPr>
        <w:t xml:space="preserve">ARiMR), w godzinach: </w:t>
      </w:r>
      <w:r w:rsidRPr="00B57DA7">
        <w:rPr>
          <w:b/>
          <w:bCs/>
          <w:color w:val="000000"/>
          <w:spacing w:val="-4"/>
          <w:sz w:val="22"/>
          <w:szCs w:val="22"/>
        </w:rPr>
        <w:t>7</w:t>
      </w:r>
      <w:r w:rsidRPr="00B57DA7">
        <w:rPr>
          <w:b/>
          <w:bCs/>
          <w:color w:val="000000"/>
          <w:spacing w:val="-4"/>
          <w:sz w:val="22"/>
          <w:szCs w:val="22"/>
          <w:vertAlign w:val="superscript"/>
        </w:rPr>
        <w:t>30</w:t>
      </w:r>
      <w:r w:rsidRPr="00B57DA7">
        <w:rPr>
          <w:b/>
          <w:bCs/>
          <w:color w:val="000000"/>
          <w:spacing w:val="-4"/>
          <w:sz w:val="22"/>
          <w:szCs w:val="22"/>
        </w:rPr>
        <w:t>-15</w:t>
      </w:r>
      <w:r w:rsidR="00B57DA7">
        <w:rPr>
          <w:b/>
          <w:bCs/>
          <w:color w:val="000000"/>
          <w:spacing w:val="-4"/>
          <w:sz w:val="22"/>
          <w:szCs w:val="22"/>
          <w:vertAlign w:val="superscript"/>
        </w:rPr>
        <w:t>0</w:t>
      </w:r>
      <w:r w:rsidRPr="00B57DA7">
        <w:rPr>
          <w:b/>
          <w:bCs/>
          <w:color w:val="000000"/>
          <w:spacing w:val="-4"/>
          <w:sz w:val="22"/>
          <w:szCs w:val="22"/>
          <w:vertAlign w:val="superscript"/>
        </w:rPr>
        <w:t>0</w:t>
      </w:r>
      <w:r w:rsidRPr="00B57DA7">
        <w:rPr>
          <w:b/>
          <w:bCs/>
          <w:color w:val="000000"/>
          <w:spacing w:val="-4"/>
          <w:sz w:val="22"/>
          <w:szCs w:val="22"/>
        </w:rPr>
        <w:t xml:space="preserve"> PN-PT.</w:t>
      </w:r>
    </w:p>
    <w:p w14:paraId="456D8DDB" w14:textId="77777777" w:rsidR="006370CE" w:rsidRPr="00B57DA7" w:rsidRDefault="006370CE" w:rsidP="00B57DA7">
      <w:pPr>
        <w:widowControl w:val="0"/>
        <w:numPr>
          <w:ilvl w:val="0"/>
          <w:numId w:val="32"/>
        </w:numPr>
        <w:shd w:val="clear" w:color="auto" w:fill="FFFFFF"/>
        <w:tabs>
          <w:tab w:val="left" w:pos="466"/>
        </w:tabs>
        <w:suppressAutoHyphens/>
        <w:autoSpaceDE w:val="0"/>
        <w:autoSpaceDN w:val="0"/>
        <w:spacing w:line="276" w:lineRule="auto"/>
        <w:ind w:left="466" w:hanging="240"/>
        <w:textAlignment w:val="baseline"/>
        <w:rPr>
          <w:sz w:val="22"/>
          <w:szCs w:val="22"/>
        </w:rPr>
      </w:pPr>
      <w:r w:rsidRPr="00B57DA7">
        <w:rPr>
          <w:color w:val="000000"/>
          <w:spacing w:val="1"/>
          <w:sz w:val="22"/>
          <w:szCs w:val="22"/>
        </w:rPr>
        <w:t>Wszystkie osoby przebywające w strefie administracyjnej muszą posiadać identyfikatory noszone w widocznym miejscu.</w:t>
      </w:r>
    </w:p>
    <w:p w14:paraId="16E7F1F6" w14:textId="77777777" w:rsidR="006370CE" w:rsidRPr="00B57DA7" w:rsidRDefault="006370CE" w:rsidP="00B57DA7">
      <w:pPr>
        <w:widowControl w:val="0"/>
        <w:numPr>
          <w:ilvl w:val="0"/>
          <w:numId w:val="32"/>
        </w:numPr>
        <w:shd w:val="clear" w:color="auto" w:fill="FFFFFF"/>
        <w:tabs>
          <w:tab w:val="left" w:pos="466"/>
        </w:tabs>
        <w:suppressAutoHyphens/>
        <w:autoSpaceDE w:val="0"/>
        <w:autoSpaceDN w:val="0"/>
        <w:spacing w:line="276" w:lineRule="auto"/>
        <w:ind w:left="466" w:hanging="240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4"/>
          <w:sz w:val="22"/>
          <w:szCs w:val="22"/>
        </w:rPr>
        <w:t xml:space="preserve">Wykonawcy posiadają identyfikatory z napisem „Gość" i numerem identyfikatora, w które zostaną zaopatrzeni przez </w:t>
      </w:r>
      <w:r w:rsidRPr="00B57DA7">
        <w:rPr>
          <w:color w:val="000000"/>
          <w:spacing w:val="1"/>
          <w:sz w:val="22"/>
          <w:szCs w:val="22"/>
        </w:rPr>
        <w:t>ochronę obiektu DOR lub upoważnionego pracownika w BP.</w:t>
      </w:r>
    </w:p>
    <w:p w14:paraId="5B3A3751" w14:textId="77777777" w:rsidR="006370CE" w:rsidRPr="00B57DA7" w:rsidRDefault="006370CE" w:rsidP="00B57DA7">
      <w:pPr>
        <w:widowControl w:val="0"/>
        <w:numPr>
          <w:ilvl w:val="0"/>
          <w:numId w:val="32"/>
        </w:numPr>
        <w:shd w:val="clear" w:color="auto" w:fill="FFFFFF"/>
        <w:tabs>
          <w:tab w:val="left" w:pos="466"/>
        </w:tabs>
        <w:suppressAutoHyphens/>
        <w:autoSpaceDE w:val="0"/>
        <w:autoSpaceDN w:val="0"/>
        <w:spacing w:line="276" w:lineRule="auto"/>
        <w:ind w:left="466" w:hanging="240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6"/>
          <w:sz w:val="22"/>
          <w:szCs w:val="22"/>
        </w:rPr>
        <w:t xml:space="preserve">Wejście osoby - firmy zewnętrznej (administrator obiektu, serwisant, dostawca, firma wykonująca remont, usługę, </w:t>
      </w:r>
      <w:r w:rsidRPr="00B57DA7">
        <w:rPr>
          <w:color w:val="000000"/>
          <w:spacing w:val="2"/>
          <w:sz w:val="22"/>
          <w:szCs w:val="22"/>
        </w:rPr>
        <w:t xml:space="preserve">dostawę) po godzinach pracy DOR/BP na teren obiektu jest możliwe jedynie z upoważnionym pracownikiem DOR/BP i </w:t>
      </w:r>
      <w:r w:rsidRPr="00B57DA7">
        <w:rPr>
          <w:color w:val="000000"/>
          <w:spacing w:val="1"/>
          <w:sz w:val="22"/>
          <w:szCs w:val="22"/>
        </w:rPr>
        <w:t>po wcześniejszym pisemnym wystąpieniu o zgodę na wejście na teren obiektu DOR/BP.</w:t>
      </w:r>
    </w:p>
    <w:p w14:paraId="63690D2B" w14:textId="77777777" w:rsidR="006370CE" w:rsidRPr="00B57DA7" w:rsidRDefault="006370CE" w:rsidP="00B57DA7">
      <w:pPr>
        <w:widowControl w:val="0"/>
        <w:numPr>
          <w:ilvl w:val="0"/>
          <w:numId w:val="32"/>
        </w:numPr>
        <w:shd w:val="clear" w:color="auto" w:fill="FFFFFF"/>
        <w:tabs>
          <w:tab w:val="left" w:pos="466"/>
        </w:tabs>
        <w:suppressAutoHyphens/>
        <w:autoSpaceDE w:val="0"/>
        <w:autoSpaceDN w:val="0"/>
        <w:spacing w:line="276" w:lineRule="auto"/>
        <w:ind w:left="466" w:hanging="240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7"/>
          <w:sz w:val="22"/>
          <w:szCs w:val="22"/>
        </w:rPr>
        <w:t xml:space="preserve">Zgodę na wejście w/w na teren DOR/BP w formie pisemnej wyraża Administrator Zabezpieczeń Fizycznych i </w:t>
      </w:r>
      <w:r w:rsidRPr="00B57DA7">
        <w:rPr>
          <w:color w:val="000000"/>
          <w:sz w:val="22"/>
          <w:szCs w:val="22"/>
        </w:rPr>
        <w:t>Środowiskowych DOR/BP.</w:t>
      </w:r>
    </w:p>
    <w:p w14:paraId="502B164B" w14:textId="5AA53FF3" w:rsidR="006370CE" w:rsidRPr="00B57DA7" w:rsidRDefault="006370CE" w:rsidP="00B57DA7">
      <w:pPr>
        <w:widowControl w:val="0"/>
        <w:numPr>
          <w:ilvl w:val="0"/>
          <w:numId w:val="32"/>
        </w:numPr>
        <w:shd w:val="clear" w:color="auto" w:fill="FFFFFF"/>
        <w:tabs>
          <w:tab w:val="left" w:pos="466"/>
        </w:tabs>
        <w:suppressAutoHyphens/>
        <w:autoSpaceDE w:val="0"/>
        <w:autoSpaceDN w:val="0"/>
        <w:spacing w:line="276" w:lineRule="auto"/>
        <w:ind w:left="466" w:hanging="240"/>
        <w:jc w:val="both"/>
        <w:textAlignment w:val="baseline"/>
        <w:rPr>
          <w:sz w:val="22"/>
          <w:szCs w:val="22"/>
        </w:rPr>
      </w:pPr>
      <w:r w:rsidRPr="00B57DA7">
        <w:rPr>
          <w:color w:val="000000"/>
          <w:spacing w:val="3"/>
          <w:sz w:val="22"/>
          <w:szCs w:val="22"/>
        </w:rPr>
        <w:t xml:space="preserve">Merytoryczny pracownik DOR/BP odpowiada za pobyt Wykonawcy od momentu wejścia na teren obiektu i przez cały </w:t>
      </w:r>
      <w:r w:rsidRPr="00B57DA7">
        <w:rPr>
          <w:color w:val="000000"/>
          <w:spacing w:val="-1"/>
          <w:sz w:val="22"/>
          <w:szCs w:val="22"/>
        </w:rPr>
        <w:t xml:space="preserve">czas wykonywanych przez niego prac, aż do momentu opuszczenia przez niego DOR/BP. Wychodząc z siedziby DOR /BP, </w:t>
      </w:r>
      <w:r w:rsidRPr="00B57DA7">
        <w:rPr>
          <w:color w:val="000000"/>
          <w:spacing w:val="4"/>
          <w:sz w:val="22"/>
          <w:szCs w:val="22"/>
        </w:rPr>
        <w:t>Wykonawca obowiązany jest do zwrotu identyfikatora</w:t>
      </w:r>
      <w:r w:rsidR="00D82BD1" w:rsidRPr="00B57DA7">
        <w:rPr>
          <w:color w:val="000000"/>
          <w:spacing w:val="4"/>
          <w:sz w:val="22"/>
          <w:szCs w:val="22"/>
        </w:rPr>
        <w:t xml:space="preserve">, a pracownik recepcji- ochrony </w:t>
      </w:r>
      <w:r w:rsidRPr="00B57DA7">
        <w:rPr>
          <w:color w:val="000000"/>
          <w:spacing w:val="4"/>
          <w:sz w:val="22"/>
          <w:szCs w:val="22"/>
        </w:rPr>
        <w:t>lub upoważniony pracownik BP</w:t>
      </w:r>
      <w:r w:rsidR="00D82BD1" w:rsidRPr="00B57DA7">
        <w:rPr>
          <w:color w:val="000000"/>
          <w:spacing w:val="4"/>
          <w:sz w:val="22"/>
          <w:szCs w:val="22"/>
        </w:rPr>
        <w:t xml:space="preserve"> </w:t>
      </w:r>
      <w:r w:rsidRPr="00B57DA7">
        <w:rPr>
          <w:color w:val="000000"/>
          <w:spacing w:val="-1"/>
          <w:sz w:val="22"/>
          <w:szCs w:val="22"/>
        </w:rPr>
        <w:t xml:space="preserve">potwierdza </w:t>
      </w:r>
      <w:r w:rsidR="00B57DA7">
        <w:rPr>
          <w:color w:val="000000"/>
          <w:spacing w:val="-1"/>
          <w:sz w:val="22"/>
          <w:szCs w:val="22"/>
        </w:rPr>
        <w:t xml:space="preserve">         </w:t>
      </w:r>
      <w:r w:rsidRPr="00B57DA7">
        <w:rPr>
          <w:color w:val="000000"/>
          <w:spacing w:val="-1"/>
          <w:sz w:val="22"/>
          <w:szCs w:val="22"/>
        </w:rPr>
        <w:t xml:space="preserve">w Książce ruchu osobowego </w:t>
      </w:r>
      <w:r w:rsidRPr="00B57DA7">
        <w:rPr>
          <w:b/>
          <w:bCs/>
          <w:color w:val="000000"/>
          <w:spacing w:val="-1"/>
          <w:sz w:val="22"/>
          <w:szCs w:val="22"/>
        </w:rPr>
        <w:t>godzinę opuszczenia DOR ARiMR.</w:t>
      </w:r>
    </w:p>
    <w:p w14:paraId="200315C3" w14:textId="77777777" w:rsidR="006370CE" w:rsidRPr="00B57DA7" w:rsidRDefault="006370CE" w:rsidP="00B57DA7">
      <w:pPr>
        <w:shd w:val="clear" w:color="auto" w:fill="FFFFFF"/>
        <w:spacing w:line="276" w:lineRule="auto"/>
        <w:ind w:left="182"/>
        <w:jc w:val="both"/>
        <w:rPr>
          <w:b/>
          <w:bCs/>
          <w:i/>
          <w:iCs/>
          <w:color w:val="000000"/>
          <w:sz w:val="22"/>
          <w:szCs w:val="22"/>
        </w:rPr>
      </w:pPr>
    </w:p>
    <w:p w14:paraId="31669D80" w14:textId="77777777" w:rsidR="006370CE" w:rsidRPr="00B57DA7" w:rsidRDefault="006370CE" w:rsidP="00B57DA7">
      <w:pPr>
        <w:shd w:val="clear" w:color="auto" w:fill="FFFFFF"/>
        <w:spacing w:line="276" w:lineRule="auto"/>
        <w:ind w:left="182"/>
        <w:jc w:val="both"/>
        <w:rPr>
          <w:sz w:val="22"/>
          <w:szCs w:val="22"/>
        </w:rPr>
      </w:pPr>
      <w:r w:rsidRPr="00B57DA7">
        <w:rPr>
          <w:b/>
          <w:bCs/>
          <w:i/>
          <w:iCs/>
          <w:color w:val="000000"/>
          <w:sz w:val="22"/>
          <w:szCs w:val="22"/>
        </w:rPr>
        <w:t>Naruszenie bezpieczeństwa informacji</w:t>
      </w:r>
    </w:p>
    <w:p w14:paraId="48B5122A" w14:textId="77777777" w:rsidR="006370CE" w:rsidRPr="00B57DA7" w:rsidRDefault="006370CE" w:rsidP="00B57DA7">
      <w:pPr>
        <w:shd w:val="clear" w:color="auto" w:fill="FFFFFF"/>
        <w:spacing w:line="276" w:lineRule="auto"/>
        <w:ind w:left="466" w:right="10" w:hanging="264"/>
        <w:jc w:val="both"/>
        <w:rPr>
          <w:sz w:val="22"/>
          <w:szCs w:val="22"/>
        </w:rPr>
      </w:pPr>
      <w:r w:rsidRPr="00B57DA7">
        <w:rPr>
          <w:color w:val="000000"/>
          <w:spacing w:val="2"/>
          <w:sz w:val="22"/>
          <w:szCs w:val="22"/>
        </w:rPr>
        <w:t xml:space="preserve">1. Naruszenie postanowień Polityki Bezpieczeństwa Informacji przez Wykonawcę stanowi podstawę do odstąpienia przez </w:t>
      </w:r>
      <w:r w:rsidRPr="00B57DA7">
        <w:rPr>
          <w:color w:val="000000"/>
          <w:sz w:val="22"/>
          <w:szCs w:val="22"/>
        </w:rPr>
        <w:t xml:space="preserve">Agencję od Umowy i żądania pokrycia powstałej szkody lub zapłaty kary umownej, jeżeli taki obowiązek wynika z zawartej </w:t>
      </w:r>
      <w:r w:rsidRPr="00B57DA7">
        <w:rPr>
          <w:color w:val="000000"/>
          <w:spacing w:val="1"/>
          <w:sz w:val="22"/>
          <w:szCs w:val="22"/>
        </w:rPr>
        <w:t>Umowy.</w:t>
      </w:r>
    </w:p>
    <w:p w14:paraId="6586A6DA" w14:textId="79C5F871" w:rsidR="006370CE" w:rsidRPr="00B57DA7" w:rsidRDefault="006370CE" w:rsidP="00B57DA7">
      <w:pPr>
        <w:shd w:val="clear" w:color="auto" w:fill="FFFFFF"/>
        <w:spacing w:before="5" w:line="276" w:lineRule="auto"/>
        <w:ind w:left="466" w:right="10" w:hanging="360"/>
        <w:jc w:val="both"/>
        <w:rPr>
          <w:sz w:val="22"/>
          <w:szCs w:val="22"/>
        </w:rPr>
      </w:pPr>
      <w:r w:rsidRPr="00B57DA7">
        <w:rPr>
          <w:color w:val="000000"/>
          <w:spacing w:val="2"/>
          <w:sz w:val="22"/>
          <w:szCs w:val="22"/>
        </w:rPr>
        <w:t xml:space="preserve">2. Naruszenie przepisów bezpieczeństwa informacji oraz o ochronie danych osobowych jest zagrożone sankcjami karnymi </w:t>
      </w:r>
      <w:r w:rsidRPr="00B57DA7">
        <w:rPr>
          <w:color w:val="000000"/>
          <w:sz w:val="22"/>
          <w:szCs w:val="22"/>
        </w:rPr>
        <w:t xml:space="preserve">określonymi w Ustawie z dnia 10 maja 2018 r. o ochronie danych osobowych (t.j. Dz. U. 2019 r. poz. 1781 z późn. zm.); </w:t>
      </w:r>
      <w:r w:rsidRPr="00B57DA7">
        <w:rPr>
          <w:color w:val="000000"/>
          <w:spacing w:val="2"/>
          <w:sz w:val="22"/>
          <w:szCs w:val="22"/>
        </w:rPr>
        <w:t xml:space="preserve">w Rozporządzeniu Parlamentu Europejskiego i Rady (UE) 2016/679 z dnia 27 kwietnia 2016 r. w sprawie ochrony osób </w:t>
      </w:r>
      <w:r w:rsidRPr="00B57DA7">
        <w:rPr>
          <w:color w:val="000000"/>
          <w:spacing w:val="3"/>
          <w:sz w:val="22"/>
          <w:szCs w:val="22"/>
        </w:rPr>
        <w:t xml:space="preserve">fizycznych w związku z przetwarzaniem danych osobowych i w sprawie swobodnego przepływu takich danych oraz </w:t>
      </w:r>
      <w:r w:rsidRPr="00B57DA7">
        <w:rPr>
          <w:color w:val="000000"/>
          <w:spacing w:val="2"/>
          <w:sz w:val="22"/>
          <w:szCs w:val="22"/>
        </w:rPr>
        <w:t xml:space="preserve">uchylenia dyrektywy 95/46/WE (ogólne rozporządzenie </w:t>
      </w:r>
      <w:r w:rsidR="00B57DA7">
        <w:rPr>
          <w:color w:val="000000"/>
          <w:spacing w:val="2"/>
          <w:sz w:val="22"/>
          <w:szCs w:val="22"/>
        </w:rPr>
        <w:t xml:space="preserve">                   </w:t>
      </w:r>
      <w:r w:rsidRPr="00B57DA7">
        <w:rPr>
          <w:color w:val="000000"/>
          <w:spacing w:val="2"/>
          <w:sz w:val="22"/>
          <w:szCs w:val="22"/>
        </w:rPr>
        <w:t>o ochronie danych) ) (Dz.Urz.UE.L 2016 Nr 119, str. 1) oraz w Kodeksie karnym.</w:t>
      </w:r>
    </w:p>
    <w:p w14:paraId="79BBF1FA" w14:textId="77777777" w:rsidR="006370CE" w:rsidRDefault="006370CE" w:rsidP="006370CE"/>
    <w:p w14:paraId="3A3EFC88" w14:textId="77777777" w:rsidR="006370CE" w:rsidRDefault="006370CE" w:rsidP="006370CE">
      <w:pPr>
        <w:shd w:val="clear" w:color="auto" w:fill="FFFFFF"/>
        <w:spacing w:before="5" w:line="250" w:lineRule="exact"/>
        <w:ind w:left="466" w:right="10" w:hanging="360"/>
        <w:jc w:val="both"/>
        <w:rPr>
          <w:color w:val="000000"/>
          <w:spacing w:val="2"/>
        </w:rPr>
      </w:pPr>
    </w:p>
    <w:p w14:paraId="1D6AB8DD" w14:textId="77777777" w:rsidR="006370CE" w:rsidRDefault="006370CE" w:rsidP="006370CE">
      <w:pPr>
        <w:shd w:val="clear" w:color="auto" w:fill="FFFFFF"/>
        <w:spacing w:before="5" w:line="250" w:lineRule="exact"/>
        <w:ind w:right="10"/>
        <w:jc w:val="both"/>
      </w:pPr>
    </w:p>
    <w:p w14:paraId="2242A664" w14:textId="77777777" w:rsidR="006370CE" w:rsidRDefault="006370CE" w:rsidP="006370CE">
      <w:pPr>
        <w:pageBreakBefore/>
        <w:rPr>
          <w:color w:val="000000"/>
          <w:spacing w:val="-7"/>
        </w:rPr>
      </w:pPr>
    </w:p>
    <w:p w14:paraId="71F61554" w14:textId="77777777" w:rsidR="006370CE" w:rsidRDefault="006370CE" w:rsidP="006370CE">
      <w:pPr>
        <w:shd w:val="clear" w:color="auto" w:fill="FFFFFF"/>
        <w:ind w:left="19"/>
        <w:rPr>
          <w:color w:val="000000"/>
          <w:spacing w:val="-7"/>
        </w:rPr>
      </w:pPr>
    </w:p>
    <w:p w14:paraId="089D30E7" w14:textId="77777777" w:rsidR="006370CE" w:rsidRDefault="006370CE" w:rsidP="006370CE">
      <w:pPr>
        <w:shd w:val="clear" w:color="auto" w:fill="FFFFFF"/>
        <w:ind w:left="19"/>
      </w:pPr>
      <w:r>
        <w:rPr>
          <w:color w:val="000000"/>
          <w:spacing w:val="-7"/>
        </w:rPr>
        <w:t>BOR………………………………</w:t>
      </w:r>
    </w:p>
    <w:p w14:paraId="1169CB4A" w14:textId="77777777" w:rsidR="006370CE" w:rsidRDefault="006370CE" w:rsidP="006370CE">
      <w:pPr>
        <w:shd w:val="clear" w:color="auto" w:fill="FFFFFF"/>
        <w:spacing w:line="490" w:lineRule="exact"/>
      </w:pPr>
      <w:r>
        <w:rPr>
          <w:color w:val="000000"/>
          <w:spacing w:val="3"/>
        </w:rPr>
        <w:t xml:space="preserve">                                                                                               Dotyczy Umowy nr</w:t>
      </w:r>
    </w:p>
    <w:p w14:paraId="22A8804B" w14:textId="77777777" w:rsidR="006370CE" w:rsidRDefault="006370CE" w:rsidP="006370CE">
      <w:pPr>
        <w:shd w:val="clear" w:color="auto" w:fill="FFFFFF"/>
        <w:spacing w:line="490" w:lineRule="exact"/>
        <w:ind w:left="5812" w:right="806"/>
      </w:pPr>
      <w:r>
        <w:rPr>
          <w:color w:val="000000"/>
          <w:spacing w:val="2"/>
        </w:rPr>
        <w:t>z dnia ………………</w:t>
      </w:r>
    </w:p>
    <w:p w14:paraId="354E8FBE" w14:textId="77777777" w:rsidR="006370CE" w:rsidRDefault="006370CE" w:rsidP="006370CE">
      <w:pPr>
        <w:shd w:val="clear" w:color="auto" w:fill="FFFFFF"/>
        <w:spacing w:before="1958"/>
        <w:ind w:left="5"/>
        <w:jc w:val="center"/>
      </w:pPr>
      <w:r>
        <w:rPr>
          <w:color w:val="000000"/>
          <w:spacing w:val="-4"/>
        </w:rPr>
        <w:t>O Ś W I A D C Z E N I E</w:t>
      </w:r>
    </w:p>
    <w:p w14:paraId="21ED4557" w14:textId="09C0A0CF" w:rsidR="006370CE" w:rsidRDefault="006370CE" w:rsidP="006370CE">
      <w:pPr>
        <w:shd w:val="clear" w:color="auto" w:fill="FFFFFF"/>
        <w:spacing w:before="2030" w:line="346" w:lineRule="exact"/>
        <w:ind w:right="418"/>
        <w:jc w:val="both"/>
      </w:pPr>
      <w:r>
        <w:rPr>
          <w:color w:val="000000"/>
          <w:spacing w:val="-6"/>
        </w:rPr>
        <w:t>Oświadczam, że w dniu ….-….- 202</w:t>
      </w:r>
      <w:r w:rsidR="00177977">
        <w:rPr>
          <w:color w:val="000000"/>
          <w:spacing w:val="-6"/>
        </w:rPr>
        <w:t>4</w:t>
      </w:r>
      <w:r>
        <w:rPr>
          <w:color w:val="000000"/>
          <w:spacing w:val="-6"/>
        </w:rPr>
        <w:t xml:space="preserve"> r. zapoznałem/-am się z treścią Wytycznych Bezpieczeństwa Informacji </w:t>
      </w:r>
      <w:r>
        <w:rPr>
          <w:color w:val="000000"/>
          <w:spacing w:val="-5"/>
        </w:rPr>
        <w:t>dla Wykonawców w Dolnośląskim Oddziale Regionalnym ARIMR (</w:t>
      </w:r>
      <w:r w:rsidR="00C44D10" w:rsidRPr="00C44D10">
        <w:rPr>
          <w:spacing w:val="-5"/>
        </w:rPr>
        <w:t xml:space="preserve">wyciąg z Zarządzenia nr 51/2024 Prezesa Agencji Restrukturyzacji i Modernizacji Rolnictwa z dnia 23 maja 2024 </w:t>
      </w:r>
      <w:r>
        <w:rPr>
          <w:color w:val="000000"/>
          <w:spacing w:val="-1"/>
        </w:rPr>
        <w:t xml:space="preserve">w sprawie </w:t>
      </w:r>
      <w:r>
        <w:rPr>
          <w:color w:val="000000"/>
          <w:spacing w:val="-6"/>
        </w:rPr>
        <w:t xml:space="preserve">bezpieczeństwa informacji w ARIMR z późniejszymi zmianami) i zobowiązuję się ich przestrzegać podczas </w:t>
      </w:r>
      <w:r>
        <w:rPr>
          <w:color w:val="000000"/>
          <w:spacing w:val="-7"/>
        </w:rPr>
        <w:t>wykonywania Umowy.</w:t>
      </w:r>
    </w:p>
    <w:p w14:paraId="2689E1DD" w14:textId="77777777" w:rsidR="006370CE" w:rsidRDefault="006370CE" w:rsidP="006370CE">
      <w:pPr>
        <w:shd w:val="clear" w:color="auto" w:fill="FFFFFF"/>
        <w:tabs>
          <w:tab w:val="left" w:leader="dot" w:pos="2026"/>
          <w:tab w:val="left" w:leader="dot" w:pos="3586"/>
          <w:tab w:val="left" w:pos="6336"/>
          <w:tab w:val="left" w:leader="dot" w:pos="9014"/>
        </w:tabs>
        <w:spacing w:before="2035"/>
        <w:ind w:left="682"/>
      </w:pPr>
      <w:r>
        <w:tab/>
      </w:r>
      <w:r>
        <w:rPr>
          <w:color w:val="000000"/>
          <w:spacing w:val="5"/>
        </w:rPr>
        <w:t>, dn.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2AAAB29" w14:textId="4AAD0C7E" w:rsidR="006370CE" w:rsidRPr="00B57DA7" w:rsidRDefault="00B57DA7" w:rsidP="006370CE">
      <w:pPr>
        <w:shd w:val="clear" w:color="auto" w:fill="FFFFFF"/>
        <w:tabs>
          <w:tab w:val="left" w:pos="2760"/>
          <w:tab w:val="left" w:pos="5957"/>
        </w:tabs>
        <w:spacing w:before="24"/>
        <w:ind w:left="730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          </w:t>
      </w:r>
      <w:r w:rsidR="006370CE" w:rsidRPr="00B57DA7">
        <w:rPr>
          <w:i/>
          <w:iCs/>
          <w:color w:val="000000"/>
          <w:sz w:val="20"/>
          <w:szCs w:val="20"/>
        </w:rPr>
        <w:t>(miejscowość</w:t>
      </w:r>
      <w:r>
        <w:rPr>
          <w:i/>
          <w:iCs/>
          <w:color w:val="000000"/>
          <w:sz w:val="20"/>
          <w:szCs w:val="20"/>
        </w:rPr>
        <w:t xml:space="preserve"> </w:t>
      </w:r>
      <w:r w:rsidR="006370CE" w:rsidRPr="00B57DA7">
        <w:rPr>
          <w:i/>
          <w:iCs/>
          <w:color w:val="000000"/>
          <w:spacing w:val="2"/>
          <w:sz w:val="20"/>
          <w:szCs w:val="20"/>
        </w:rPr>
        <w:t>data)</w:t>
      </w:r>
      <w:r w:rsidR="006370CE" w:rsidRPr="00B57DA7">
        <w:rPr>
          <w:i/>
          <w:iCs/>
          <w:color w:val="000000"/>
          <w:sz w:val="20"/>
          <w:szCs w:val="20"/>
        </w:rPr>
        <w:t xml:space="preserve">                         </w:t>
      </w:r>
      <w:r>
        <w:rPr>
          <w:i/>
          <w:iCs/>
          <w:color w:val="000000"/>
          <w:sz w:val="20"/>
          <w:szCs w:val="20"/>
        </w:rPr>
        <w:t xml:space="preserve">                   </w:t>
      </w:r>
      <w:r w:rsidR="006370CE" w:rsidRPr="00B57DA7">
        <w:rPr>
          <w:i/>
          <w:iCs/>
          <w:color w:val="000000"/>
          <w:spacing w:val="-1"/>
          <w:sz w:val="20"/>
          <w:szCs w:val="20"/>
        </w:rPr>
        <w:t>(podpis i pieczęć osoby składającej oświadczenie)</w:t>
      </w:r>
    </w:p>
    <w:p w14:paraId="38750F7F" w14:textId="77777777" w:rsidR="006370CE" w:rsidRDefault="006370CE" w:rsidP="006370CE"/>
    <w:p w14:paraId="7DE05F8A" w14:textId="77777777" w:rsidR="007C42E1" w:rsidRPr="009C640C" w:rsidRDefault="007C42E1" w:rsidP="00D038C5">
      <w:pPr>
        <w:tabs>
          <w:tab w:val="center" w:pos="6379"/>
        </w:tabs>
        <w:ind w:firstLine="708"/>
        <w:rPr>
          <w:sz w:val="22"/>
          <w:szCs w:val="22"/>
        </w:rPr>
      </w:pPr>
    </w:p>
    <w:p w14:paraId="23BE1A42" w14:textId="77777777" w:rsidR="007C42E1" w:rsidRPr="009C640C" w:rsidRDefault="007C42E1" w:rsidP="007C42E1">
      <w:pPr>
        <w:tabs>
          <w:tab w:val="center" w:pos="2410"/>
        </w:tabs>
        <w:rPr>
          <w:sz w:val="22"/>
          <w:szCs w:val="22"/>
        </w:rPr>
      </w:pPr>
    </w:p>
    <w:p w14:paraId="4F0229D2" w14:textId="77777777" w:rsidR="007C42E1" w:rsidRPr="009C640C" w:rsidRDefault="007C42E1" w:rsidP="007C42E1">
      <w:pPr>
        <w:rPr>
          <w:sz w:val="22"/>
          <w:szCs w:val="22"/>
        </w:rPr>
      </w:pPr>
    </w:p>
    <w:p w14:paraId="210B40F2" w14:textId="77777777" w:rsidR="007C42E1" w:rsidRPr="009C640C" w:rsidRDefault="007C42E1" w:rsidP="007C42E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47C74DB8" w14:textId="77777777" w:rsidR="007C42E1" w:rsidRPr="009C640C" w:rsidRDefault="007C42E1" w:rsidP="007C42E1">
      <w:pPr>
        <w:rPr>
          <w:sz w:val="22"/>
          <w:szCs w:val="22"/>
        </w:rPr>
      </w:pPr>
    </w:p>
    <w:p w14:paraId="43FD6276" w14:textId="77777777" w:rsidR="007C42E1" w:rsidRDefault="007C42E1">
      <w:pPr>
        <w:rPr>
          <w:b/>
          <w:sz w:val="22"/>
          <w:szCs w:val="22"/>
        </w:rPr>
      </w:pPr>
    </w:p>
    <w:p w14:paraId="6AB721CE" w14:textId="77777777" w:rsidR="00431EFF" w:rsidRDefault="00431EFF">
      <w:pPr>
        <w:rPr>
          <w:b/>
          <w:sz w:val="22"/>
          <w:szCs w:val="22"/>
        </w:rPr>
      </w:pPr>
    </w:p>
    <w:p w14:paraId="0E98CCFB" w14:textId="77777777" w:rsidR="00431EFF" w:rsidRDefault="00431EFF">
      <w:pPr>
        <w:rPr>
          <w:b/>
          <w:sz w:val="22"/>
          <w:szCs w:val="22"/>
        </w:rPr>
      </w:pPr>
    </w:p>
    <w:p w14:paraId="16FC774D" w14:textId="77777777" w:rsidR="00431EFF" w:rsidRDefault="00431EFF">
      <w:pPr>
        <w:rPr>
          <w:b/>
          <w:sz w:val="22"/>
          <w:szCs w:val="22"/>
        </w:rPr>
      </w:pPr>
    </w:p>
    <w:p w14:paraId="6E798EB3" w14:textId="77777777" w:rsidR="00431EFF" w:rsidRDefault="00431EFF">
      <w:pPr>
        <w:rPr>
          <w:b/>
          <w:sz w:val="22"/>
          <w:szCs w:val="22"/>
        </w:rPr>
      </w:pPr>
    </w:p>
    <w:p w14:paraId="48645F0A" w14:textId="77777777" w:rsidR="00431EFF" w:rsidRDefault="00431EFF">
      <w:pPr>
        <w:rPr>
          <w:b/>
          <w:sz w:val="22"/>
          <w:szCs w:val="22"/>
        </w:rPr>
      </w:pPr>
    </w:p>
    <w:p w14:paraId="4D9EDFC5" w14:textId="77777777" w:rsidR="00431EFF" w:rsidRDefault="00431EFF">
      <w:pPr>
        <w:rPr>
          <w:b/>
          <w:sz w:val="22"/>
          <w:szCs w:val="22"/>
        </w:rPr>
      </w:pPr>
    </w:p>
    <w:p w14:paraId="62FB59F0" w14:textId="77777777" w:rsidR="00431EFF" w:rsidRDefault="00431EFF">
      <w:pPr>
        <w:rPr>
          <w:b/>
          <w:sz w:val="22"/>
          <w:szCs w:val="22"/>
        </w:rPr>
      </w:pPr>
    </w:p>
    <w:p w14:paraId="5FB63011" w14:textId="77777777" w:rsidR="00431EFF" w:rsidRDefault="00431EFF">
      <w:pPr>
        <w:rPr>
          <w:b/>
          <w:sz w:val="22"/>
          <w:szCs w:val="22"/>
        </w:rPr>
      </w:pPr>
    </w:p>
    <w:p w14:paraId="6B5EDAE2" w14:textId="3AD8F785" w:rsidR="00431EFF" w:rsidRDefault="00431EFF">
      <w:pPr>
        <w:rPr>
          <w:b/>
          <w:sz w:val="22"/>
          <w:szCs w:val="22"/>
        </w:rPr>
      </w:pPr>
    </w:p>
    <w:p w14:paraId="309C7585" w14:textId="77777777" w:rsidR="00B57DA7" w:rsidRDefault="00B57DA7">
      <w:pPr>
        <w:rPr>
          <w:b/>
          <w:sz w:val="22"/>
          <w:szCs w:val="22"/>
        </w:rPr>
      </w:pPr>
    </w:p>
    <w:p w14:paraId="310000B8" w14:textId="1EA52D51" w:rsidR="00431EFF" w:rsidRPr="00087CBB" w:rsidRDefault="00431EFF" w:rsidP="00431EFF">
      <w:pPr>
        <w:pStyle w:val="FR1"/>
        <w:spacing w:after="60"/>
        <w:jc w:val="right"/>
        <w:rPr>
          <w:b/>
        </w:rPr>
      </w:pPr>
      <w:r w:rsidRPr="00087CBB">
        <w:rPr>
          <w:rFonts w:ascii="Times New Roman" w:hAnsi="Times New Roman" w:cs="Times New Roman"/>
          <w:b/>
          <w:bCs/>
          <w:iCs/>
        </w:rPr>
        <w:lastRenderedPageBreak/>
        <w:t xml:space="preserve">Załącznik nr </w:t>
      </w:r>
      <w:r w:rsidR="00F37CB8">
        <w:rPr>
          <w:rFonts w:ascii="Times New Roman" w:hAnsi="Times New Roman" w:cs="Times New Roman"/>
          <w:b/>
          <w:bCs/>
          <w:iCs/>
        </w:rPr>
        <w:t>5</w:t>
      </w:r>
      <w:r w:rsidRPr="00087CBB">
        <w:rPr>
          <w:rFonts w:ascii="Times New Roman" w:hAnsi="Times New Roman" w:cs="Times New Roman"/>
          <w:b/>
          <w:bCs/>
          <w:iCs/>
        </w:rPr>
        <w:t xml:space="preserve"> do Umowy nr </w:t>
      </w:r>
    </w:p>
    <w:p w14:paraId="45EAD38E" w14:textId="77777777" w:rsidR="00F37CB8" w:rsidRPr="00F37CB8" w:rsidRDefault="00F37CB8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</w:p>
    <w:p w14:paraId="5CC2D1A4" w14:textId="02B689A3" w:rsidR="00F37CB8" w:rsidRPr="00B57DA7" w:rsidRDefault="00F37CB8" w:rsidP="00F37CB8">
      <w:pPr>
        <w:pStyle w:val="FR1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69176694"/>
      <w:r w:rsidRPr="00B57DA7">
        <w:rPr>
          <w:rFonts w:ascii="Times New Roman" w:hAnsi="Times New Roman" w:cs="Times New Roman"/>
          <w:b/>
          <w:bCs/>
          <w:sz w:val="24"/>
          <w:szCs w:val="24"/>
        </w:rPr>
        <w:t>Klauzula informacyjna w zakresie przetwarzania danych osobowych</w:t>
      </w:r>
    </w:p>
    <w:bookmarkEnd w:id="4"/>
    <w:p w14:paraId="38F15F5D" w14:textId="77777777" w:rsidR="00F37CB8" w:rsidRPr="00F37CB8" w:rsidRDefault="00F37CB8" w:rsidP="00F37CB8">
      <w:pPr>
        <w:pStyle w:val="FR1"/>
        <w:spacing w:after="60"/>
        <w:jc w:val="both"/>
        <w:rPr>
          <w:rFonts w:ascii="Times New Roman" w:hAnsi="Times New Roman" w:cs="Times New Roman"/>
          <w:b/>
          <w:bCs/>
        </w:rPr>
      </w:pPr>
    </w:p>
    <w:p w14:paraId="7917B367" w14:textId="7C9854AB" w:rsidR="00F37CB8" w:rsidRPr="00F37CB8" w:rsidRDefault="00F37CB8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 xml:space="preserve">W związku z treścią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</w:t>
      </w:r>
      <w:r w:rsidR="00B57DA7">
        <w:rPr>
          <w:rFonts w:ascii="Times New Roman" w:hAnsi="Times New Roman" w:cs="Times New Roman"/>
        </w:rPr>
        <w:t xml:space="preserve">   </w:t>
      </w:r>
      <w:r w:rsidRPr="00F37CB8">
        <w:rPr>
          <w:rFonts w:ascii="Times New Roman" w:hAnsi="Times New Roman" w:cs="Times New Roman"/>
        </w:rPr>
        <w:t>z 04.03.2021, str. 35), dalej: „RODO”, Zamawiający informuje, że:</w:t>
      </w:r>
    </w:p>
    <w:p w14:paraId="1D4A7DE4" w14:textId="77777777" w:rsidR="00F37CB8" w:rsidRPr="00F37CB8" w:rsidRDefault="00F37CB8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</w:p>
    <w:p w14:paraId="0E2ABA4D" w14:textId="37FB2926" w:rsidR="00F37CB8" w:rsidRPr="00F37CB8" w:rsidRDefault="00F37CB8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1.</w:t>
      </w:r>
      <w:r w:rsidR="00B57DA7">
        <w:rPr>
          <w:rFonts w:ascii="Times New Roman" w:hAnsi="Times New Roman" w:cs="Times New Roman"/>
        </w:rPr>
        <w:t xml:space="preserve"> </w:t>
      </w:r>
      <w:r w:rsidRPr="00F37CB8">
        <w:rPr>
          <w:rFonts w:ascii="Times New Roman" w:hAnsi="Times New Roman" w:cs="Times New Roman"/>
        </w:rPr>
        <w:t xml:space="preserve">Administratorem Pani/Pana danych osobowych (dalej: Administrator) pozyskanych w związku z zawarciem </w:t>
      </w:r>
      <w:r w:rsidR="00BC1B61">
        <w:rPr>
          <w:rFonts w:ascii="Times New Roman" w:hAnsi="Times New Roman" w:cs="Times New Roman"/>
        </w:rPr>
        <w:t>U</w:t>
      </w:r>
      <w:r w:rsidRPr="00F37CB8">
        <w:rPr>
          <w:rFonts w:ascii="Times New Roman" w:hAnsi="Times New Roman" w:cs="Times New Roman"/>
        </w:rPr>
        <w:t>mowy jest Agencja Restrukturyzacji i Modernizacji Rolnictwa z siedzibą w Warszawie, Al. Jana Pawła II 70, 00-175 Warszawa. Z Administratorem można kontaktować się poprzez e-mail: info@arimr.gov.pl lub pisemnie na adres korespondencyjny Centrali Agencji Restrukturyzacji i Modernizacji Rolnictwa: ul. Poleczki 33, 02-822 Warszawa.</w:t>
      </w:r>
    </w:p>
    <w:p w14:paraId="7FF19CC0" w14:textId="11406EFA" w:rsidR="00F37CB8" w:rsidRPr="00F37CB8" w:rsidRDefault="00F37CB8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2.</w:t>
      </w:r>
      <w:r w:rsidR="00B57DA7">
        <w:rPr>
          <w:rFonts w:ascii="Times New Roman" w:hAnsi="Times New Roman" w:cs="Times New Roman"/>
        </w:rPr>
        <w:t xml:space="preserve"> </w:t>
      </w:r>
      <w:r w:rsidRPr="00F37CB8">
        <w:rPr>
          <w:rFonts w:ascii="Times New Roman" w:hAnsi="Times New Roman" w:cs="Times New Roman"/>
        </w:rPr>
        <w:t>Administrator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Administratora, wskazany w pkt 1.</w:t>
      </w:r>
    </w:p>
    <w:p w14:paraId="73177EFD" w14:textId="2B5DCBB5" w:rsidR="00F37CB8" w:rsidRPr="00F37CB8" w:rsidRDefault="00F37CB8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3.</w:t>
      </w:r>
      <w:r w:rsidR="00B57DA7">
        <w:rPr>
          <w:rFonts w:ascii="Times New Roman" w:hAnsi="Times New Roman" w:cs="Times New Roman"/>
        </w:rPr>
        <w:t xml:space="preserve"> </w:t>
      </w:r>
      <w:r w:rsidRPr="00F37CB8">
        <w:rPr>
          <w:rFonts w:ascii="Times New Roman" w:hAnsi="Times New Roman" w:cs="Times New Roman"/>
        </w:rPr>
        <w:t xml:space="preserve">Dane osobowe pozyskane przez Administratora przetwarzane będą na podstawie art. 6 ust. 1 lit. c RODO </w:t>
      </w:r>
      <w:r w:rsidR="00B57DA7">
        <w:rPr>
          <w:rFonts w:ascii="Times New Roman" w:hAnsi="Times New Roman" w:cs="Times New Roman"/>
        </w:rPr>
        <w:t xml:space="preserve">              </w:t>
      </w:r>
      <w:r w:rsidRPr="00F37CB8">
        <w:rPr>
          <w:rFonts w:ascii="Times New Roman" w:hAnsi="Times New Roman" w:cs="Times New Roman"/>
        </w:rPr>
        <w:t xml:space="preserve">w związku z art. 354 ustawy z dnia 23 kwietnia 1964 r. Kodeks cywilny, tj. w celu zawarcia oraz wykonania niniejszej </w:t>
      </w:r>
      <w:r w:rsidR="00BC1B61">
        <w:rPr>
          <w:rFonts w:ascii="Times New Roman" w:hAnsi="Times New Roman" w:cs="Times New Roman"/>
        </w:rPr>
        <w:t>U</w:t>
      </w:r>
      <w:r w:rsidRPr="00F37CB8">
        <w:rPr>
          <w:rFonts w:ascii="Times New Roman" w:hAnsi="Times New Roman" w:cs="Times New Roman"/>
        </w:rPr>
        <w:t>mowy.</w:t>
      </w:r>
    </w:p>
    <w:p w14:paraId="676F98E2" w14:textId="1CC45C02" w:rsidR="00F37CB8" w:rsidRPr="00F37CB8" w:rsidRDefault="00F37CB8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4.</w:t>
      </w:r>
      <w:r w:rsidR="00B57DA7">
        <w:rPr>
          <w:rFonts w:ascii="Times New Roman" w:hAnsi="Times New Roman" w:cs="Times New Roman"/>
        </w:rPr>
        <w:t xml:space="preserve"> </w:t>
      </w:r>
      <w:r w:rsidRPr="00F37CB8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3F490260" w14:textId="340A8262" w:rsidR="00F37CB8" w:rsidRPr="00F37CB8" w:rsidRDefault="00F37CB8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5.</w:t>
      </w:r>
      <w:r w:rsidR="00B57DA7">
        <w:rPr>
          <w:rFonts w:ascii="Times New Roman" w:hAnsi="Times New Roman" w:cs="Times New Roman"/>
        </w:rPr>
        <w:t xml:space="preserve"> </w:t>
      </w:r>
      <w:r w:rsidRPr="00F37CB8">
        <w:rPr>
          <w:rFonts w:ascii="Times New Roman" w:hAnsi="Times New Roman" w:cs="Times New Roman"/>
        </w:rPr>
        <w:t>Odbiorcami Pani/Pana danych osobowych mogą być:</w:t>
      </w:r>
    </w:p>
    <w:p w14:paraId="6EECE268" w14:textId="0480EB88" w:rsidR="00F37CB8" w:rsidRPr="00F37CB8" w:rsidRDefault="00F37CB8" w:rsidP="00B57DA7">
      <w:pPr>
        <w:pStyle w:val="FR1"/>
        <w:spacing w:before="0" w:line="276" w:lineRule="auto"/>
        <w:ind w:firstLine="708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1)organy kontrolne,</w:t>
      </w:r>
    </w:p>
    <w:p w14:paraId="1C81CA22" w14:textId="77777777" w:rsidR="00B57DA7" w:rsidRDefault="00F37CB8" w:rsidP="00B57DA7">
      <w:pPr>
        <w:pStyle w:val="FR1"/>
        <w:spacing w:before="0" w:line="276" w:lineRule="auto"/>
        <w:ind w:firstLine="708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2)osoby lub podmioty, którym Administrator udzieli informacji publicznej zgodnie z ustawą z dnia 6</w:t>
      </w:r>
    </w:p>
    <w:p w14:paraId="49064543" w14:textId="2E9EC895" w:rsidR="00F37CB8" w:rsidRPr="00F37CB8" w:rsidRDefault="00F37CB8" w:rsidP="00B57DA7">
      <w:pPr>
        <w:pStyle w:val="FR1"/>
        <w:spacing w:before="0" w:line="276" w:lineRule="auto"/>
        <w:ind w:firstLine="708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 xml:space="preserve"> września 2001 r. o dostępie do informacji publicznej (Dz. U. z 2022 r. poz. 902 z późn. zm.),</w:t>
      </w:r>
    </w:p>
    <w:p w14:paraId="462EA968" w14:textId="77777777" w:rsidR="00B57DA7" w:rsidRDefault="00F37CB8" w:rsidP="00B57DA7">
      <w:pPr>
        <w:pStyle w:val="FR1"/>
        <w:spacing w:before="0" w:line="276" w:lineRule="auto"/>
        <w:ind w:firstLine="708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3)podmioty uprawnione do przetwarzania danych osobowych na podstawie przepisów powszechnie</w:t>
      </w:r>
    </w:p>
    <w:p w14:paraId="109BFE19" w14:textId="7F5049DD" w:rsidR="00F37CB8" w:rsidRPr="00F37CB8" w:rsidRDefault="00F37CB8" w:rsidP="00B57DA7">
      <w:pPr>
        <w:pStyle w:val="FR1"/>
        <w:spacing w:before="0" w:line="276" w:lineRule="auto"/>
        <w:ind w:firstLine="708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 xml:space="preserve"> obowiązującego prawa,</w:t>
      </w:r>
    </w:p>
    <w:p w14:paraId="4B6FC7FE" w14:textId="26D7DFC4" w:rsidR="00F37CB8" w:rsidRPr="00F37CB8" w:rsidRDefault="00F37CB8" w:rsidP="00B57DA7">
      <w:pPr>
        <w:pStyle w:val="FR1"/>
        <w:spacing w:before="0" w:line="276" w:lineRule="auto"/>
        <w:ind w:firstLine="708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 xml:space="preserve">4)podmioty przetwarzające w imieniu Administratora na mocy zawartej </w:t>
      </w:r>
      <w:r w:rsidR="00BC1B61">
        <w:rPr>
          <w:rFonts w:ascii="Times New Roman" w:hAnsi="Times New Roman" w:cs="Times New Roman"/>
        </w:rPr>
        <w:t>U</w:t>
      </w:r>
      <w:r w:rsidRPr="00F37CB8">
        <w:rPr>
          <w:rFonts w:ascii="Times New Roman" w:hAnsi="Times New Roman" w:cs="Times New Roman"/>
        </w:rPr>
        <w:t>mowy, m. in. dostawcy IT.</w:t>
      </w:r>
    </w:p>
    <w:p w14:paraId="46283DA1" w14:textId="7A338F3F" w:rsidR="00F37CB8" w:rsidRPr="00F37CB8" w:rsidRDefault="00F37CB8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6.</w:t>
      </w:r>
      <w:r w:rsidR="00B57DA7">
        <w:rPr>
          <w:rFonts w:ascii="Times New Roman" w:hAnsi="Times New Roman" w:cs="Times New Roman"/>
        </w:rPr>
        <w:t xml:space="preserve"> </w:t>
      </w:r>
      <w:r w:rsidRPr="00F37CB8">
        <w:rPr>
          <w:rFonts w:ascii="Times New Roman" w:hAnsi="Times New Roman" w:cs="Times New Roman"/>
        </w:rPr>
        <w:t xml:space="preserve">Pani/Pana dane osobowe będą przechowywane przez okres obowiązywania </w:t>
      </w:r>
      <w:r w:rsidR="00BC1B61">
        <w:rPr>
          <w:rFonts w:ascii="Times New Roman" w:hAnsi="Times New Roman" w:cs="Times New Roman"/>
        </w:rPr>
        <w:t>U</w:t>
      </w:r>
      <w:r w:rsidRPr="00F37CB8">
        <w:rPr>
          <w:rFonts w:ascii="Times New Roman" w:hAnsi="Times New Roman" w:cs="Times New Roman"/>
        </w:rPr>
        <w:t xml:space="preserve">mowy, zawartej z Agencją Restrukturyzacji i Modernizacji Rolnictwa. Okres przechowywania danych zostanie każdorazowo przedłużony </w:t>
      </w:r>
      <w:r w:rsidR="00B57DA7">
        <w:rPr>
          <w:rFonts w:ascii="Times New Roman" w:hAnsi="Times New Roman" w:cs="Times New Roman"/>
        </w:rPr>
        <w:t xml:space="preserve">       </w:t>
      </w:r>
      <w:r w:rsidRPr="00F37CB8">
        <w:rPr>
          <w:rFonts w:ascii="Times New Roman" w:hAnsi="Times New Roman" w:cs="Times New Roman"/>
        </w:rPr>
        <w:t>o okres przedawnienia roszczeń, jeżeli przetwarzanie danych będzie niezbędne do dochodzenia roszczeń lub do obrony przed takimi roszczeniami przez Administratora. Ponadto, okres przechowywania danych zostanie przedłużony o okres 5 lat, na potrzeby archiwizacji.</w:t>
      </w:r>
    </w:p>
    <w:p w14:paraId="4098D275" w14:textId="241C5557" w:rsidR="00F37CB8" w:rsidRPr="00F37CB8" w:rsidRDefault="00F37CB8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7.</w:t>
      </w:r>
      <w:r w:rsidR="00B57DA7">
        <w:rPr>
          <w:rFonts w:ascii="Times New Roman" w:hAnsi="Times New Roman" w:cs="Times New Roman"/>
        </w:rPr>
        <w:t xml:space="preserve"> </w:t>
      </w:r>
      <w:r w:rsidRPr="00F37CB8">
        <w:rPr>
          <w:rFonts w:ascii="Times New Roman" w:hAnsi="Times New Roman" w:cs="Times New Roman"/>
        </w:rPr>
        <w:t>Przysługuje Pani/Panu prawo do dostępu do Pani/Pana danych osobowych, ich sprostowania, usunięcia oraz prawo żądania ograniczenia przetwarzania Pani/Pana danych osobowych, w przypadkach określonych w RODO.</w:t>
      </w:r>
    </w:p>
    <w:p w14:paraId="41CEAC1E" w14:textId="6E02B4A2" w:rsidR="00F37CB8" w:rsidRPr="00F37CB8" w:rsidRDefault="00F37CB8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8.</w:t>
      </w:r>
      <w:r w:rsidR="00B57DA7">
        <w:rPr>
          <w:rFonts w:ascii="Times New Roman" w:hAnsi="Times New Roman" w:cs="Times New Roman"/>
        </w:rPr>
        <w:t xml:space="preserve"> </w:t>
      </w:r>
      <w:r w:rsidRPr="00F37CB8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30ADDE08" w14:textId="78D8965F" w:rsidR="00F37CB8" w:rsidRPr="00F37CB8" w:rsidRDefault="00F37CB8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9.</w:t>
      </w:r>
      <w:r w:rsidR="00B57DA7">
        <w:rPr>
          <w:rFonts w:ascii="Times New Roman" w:hAnsi="Times New Roman" w:cs="Times New Roman"/>
        </w:rPr>
        <w:t xml:space="preserve"> </w:t>
      </w:r>
      <w:r w:rsidRPr="00F37CB8">
        <w:rPr>
          <w:rFonts w:ascii="Times New Roman" w:hAnsi="Times New Roman" w:cs="Times New Roman"/>
        </w:rPr>
        <w:t>Pani/Pana dane Administrator uzyskał od ………………………………………………………………… *</w:t>
      </w:r>
    </w:p>
    <w:p w14:paraId="21D6555E" w14:textId="77777777" w:rsidR="00B57DA7" w:rsidRDefault="00B57DA7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</w:p>
    <w:p w14:paraId="2829BD81" w14:textId="77777777" w:rsidR="00B57DA7" w:rsidRDefault="00B57DA7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</w:p>
    <w:p w14:paraId="15D60A47" w14:textId="77777777" w:rsidR="00B57DA7" w:rsidRDefault="00B57DA7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</w:p>
    <w:p w14:paraId="0A4D5958" w14:textId="77777777" w:rsidR="00B57DA7" w:rsidRDefault="00B57DA7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</w:p>
    <w:p w14:paraId="6595A8D7" w14:textId="77777777" w:rsidR="00B57DA7" w:rsidRDefault="00B57DA7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</w:p>
    <w:p w14:paraId="459048B4" w14:textId="77777777" w:rsidR="00B57DA7" w:rsidRDefault="00B57DA7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</w:p>
    <w:p w14:paraId="3C69E274" w14:textId="77777777" w:rsidR="00B57DA7" w:rsidRDefault="00B57DA7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</w:p>
    <w:p w14:paraId="28852B88" w14:textId="77777777" w:rsidR="00B57DA7" w:rsidRDefault="00B57DA7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</w:p>
    <w:p w14:paraId="1B15F61D" w14:textId="77777777" w:rsidR="00B57DA7" w:rsidRDefault="00B57DA7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</w:p>
    <w:p w14:paraId="7E7AF465" w14:textId="77777777" w:rsidR="00B57DA7" w:rsidRDefault="00B57DA7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</w:p>
    <w:p w14:paraId="409A2287" w14:textId="77777777" w:rsidR="00B57DA7" w:rsidRDefault="00B57DA7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</w:p>
    <w:p w14:paraId="4004D463" w14:textId="77777777" w:rsidR="00B57DA7" w:rsidRDefault="00B57DA7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</w:p>
    <w:p w14:paraId="192B984C" w14:textId="742B666A" w:rsidR="00F37CB8" w:rsidRPr="00F37CB8" w:rsidRDefault="00F37CB8" w:rsidP="00B57DA7">
      <w:pPr>
        <w:pStyle w:val="FR1"/>
        <w:spacing w:before="0" w:line="276" w:lineRule="auto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*</w:t>
      </w:r>
      <w:r w:rsidRPr="00B57DA7">
        <w:rPr>
          <w:rFonts w:ascii="Times New Roman" w:hAnsi="Times New Roman" w:cs="Times New Roman"/>
          <w:sz w:val="16"/>
          <w:szCs w:val="16"/>
        </w:rPr>
        <w:t>należy wskazać źródło pozyskania danych [np. firmę przedsiębiorcy, od którego Administrator pozyskał dane].</w:t>
      </w:r>
    </w:p>
    <w:p w14:paraId="387E68B6" w14:textId="77777777" w:rsidR="00F37CB8" w:rsidRPr="00F37CB8" w:rsidRDefault="00F37CB8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</w:p>
    <w:p w14:paraId="6483E46F" w14:textId="4B451BE7" w:rsidR="00F37CB8" w:rsidRPr="00F37CB8" w:rsidRDefault="00F37CB8" w:rsidP="00F37CB8">
      <w:pPr>
        <w:pStyle w:val="FR1"/>
        <w:spacing w:after="60"/>
        <w:ind w:firstLine="708"/>
        <w:jc w:val="right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 xml:space="preserve">Załącznik nr </w:t>
      </w:r>
      <w:r w:rsidR="00B57DA7">
        <w:rPr>
          <w:rFonts w:ascii="Times New Roman" w:hAnsi="Times New Roman" w:cs="Times New Roman"/>
        </w:rPr>
        <w:t>6</w:t>
      </w:r>
      <w:r w:rsidRPr="00F37CB8">
        <w:rPr>
          <w:rFonts w:ascii="Times New Roman" w:hAnsi="Times New Roman" w:cs="Times New Roman"/>
        </w:rPr>
        <w:t xml:space="preserve"> do Umowy nr ……………..</w:t>
      </w:r>
    </w:p>
    <w:p w14:paraId="32DF59C1" w14:textId="77777777" w:rsidR="00F37CB8" w:rsidRPr="00F37CB8" w:rsidRDefault="00F37CB8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</w:p>
    <w:p w14:paraId="40DAD824" w14:textId="26A2A78F" w:rsidR="00B57DA7" w:rsidRDefault="00F37CB8" w:rsidP="00B57DA7">
      <w:pPr>
        <w:pStyle w:val="FR1"/>
        <w:spacing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5" w:name="_Hlk169177005"/>
      <w:r w:rsidRPr="00B57DA7">
        <w:rPr>
          <w:rFonts w:ascii="Times New Roman" w:hAnsi="Times New Roman" w:cs="Times New Roman"/>
          <w:b/>
          <w:bCs/>
          <w:sz w:val="22"/>
          <w:szCs w:val="22"/>
        </w:rPr>
        <w:t>Oświadczenie o wypełnieniu obowiązków informacyjnych</w:t>
      </w:r>
    </w:p>
    <w:p w14:paraId="3D831C60" w14:textId="4B9F7F13" w:rsidR="00F37CB8" w:rsidRPr="00B57DA7" w:rsidRDefault="00F37CB8" w:rsidP="00B57DA7">
      <w:pPr>
        <w:pStyle w:val="FR1"/>
        <w:spacing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57DA7">
        <w:rPr>
          <w:rFonts w:ascii="Times New Roman" w:hAnsi="Times New Roman" w:cs="Times New Roman"/>
          <w:b/>
          <w:bCs/>
          <w:sz w:val="22"/>
          <w:szCs w:val="22"/>
        </w:rPr>
        <w:t>przewidzianych w art. 13 lub art. 14 RODO</w:t>
      </w:r>
    </w:p>
    <w:bookmarkEnd w:id="5"/>
    <w:p w14:paraId="69E471DA" w14:textId="4902E18E" w:rsidR="00F37CB8" w:rsidRPr="00F37CB8" w:rsidRDefault="00F37CB8" w:rsidP="00B57DA7">
      <w:pPr>
        <w:pStyle w:val="FR1"/>
        <w:spacing w:after="60"/>
        <w:jc w:val="center"/>
        <w:rPr>
          <w:rFonts w:ascii="Times New Roman" w:hAnsi="Times New Roman" w:cs="Times New Roman"/>
        </w:rPr>
      </w:pPr>
    </w:p>
    <w:p w14:paraId="7BF0B65F" w14:textId="77777777" w:rsidR="00F37CB8" w:rsidRPr="00F37CB8" w:rsidRDefault="00F37CB8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 xml:space="preserve"> </w:t>
      </w:r>
    </w:p>
    <w:p w14:paraId="5C915638" w14:textId="77777777" w:rsidR="00F37CB8" w:rsidRPr="00F37CB8" w:rsidRDefault="00F37CB8" w:rsidP="00B57DA7">
      <w:pPr>
        <w:pStyle w:val="FR1"/>
        <w:spacing w:after="60"/>
        <w:jc w:val="right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___________________________________</w:t>
      </w:r>
    </w:p>
    <w:p w14:paraId="4EA577FC" w14:textId="77777777" w:rsidR="00F37CB8" w:rsidRPr="00F37CB8" w:rsidRDefault="00F37CB8" w:rsidP="00B57DA7">
      <w:pPr>
        <w:pStyle w:val="FR1"/>
        <w:spacing w:after="60"/>
        <w:jc w:val="right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___________________________________</w:t>
      </w:r>
    </w:p>
    <w:p w14:paraId="3CF8EFFD" w14:textId="77777777" w:rsidR="00F37CB8" w:rsidRPr="00F37CB8" w:rsidRDefault="00F37CB8" w:rsidP="00B57DA7">
      <w:pPr>
        <w:pStyle w:val="FR1"/>
        <w:spacing w:after="60"/>
        <w:jc w:val="right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___________________________________</w:t>
      </w:r>
    </w:p>
    <w:p w14:paraId="351B96E6" w14:textId="77777777" w:rsidR="00F37CB8" w:rsidRPr="00F37CB8" w:rsidRDefault="00F37CB8" w:rsidP="00B57DA7">
      <w:pPr>
        <w:pStyle w:val="FR1"/>
        <w:spacing w:after="60"/>
        <w:jc w:val="right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>___________________________________</w:t>
      </w:r>
    </w:p>
    <w:p w14:paraId="7E78D529" w14:textId="77777777" w:rsidR="00F37CB8" w:rsidRPr="00F37CB8" w:rsidRDefault="00F37CB8" w:rsidP="00B57DA7">
      <w:pPr>
        <w:pStyle w:val="FR1"/>
        <w:spacing w:after="60"/>
        <w:jc w:val="right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 xml:space="preserve">(podać </w:t>
      </w:r>
      <w:r w:rsidRPr="00F37CB8">
        <w:rPr>
          <w:rFonts w:ascii="Times New Roman" w:hAnsi="Times New Roman" w:cs="Times New Roman"/>
        </w:rPr>
        <w:tab/>
        <w:t>nazwę i adres Wykonawcy)</w:t>
      </w:r>
    </w:p>
    <w:p w14:paraId="7C967D67" w14:textId="77777777" w:rsidR="00F37CB8" w:rsidRPr="00F37CB8" w:rsidRDefault="00F37CB8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</w:p>
    <w:p w14:paraId="3455CDD5" w14:textId="77777777" w:rsidR="00F37CB8" w:rsidRPr="00B57DA7" w:rsidRDefault="00F37CB8" w:rsidP="00F37CB8">
      <w:pPr>
        <w:pStyle w:val="FR1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B57DA7">
        <w:rPr>
          <w:rFonts w:ascii="Times New Roman" w:hAnsi="Times New Roman" w:cs="Times New Roman"/>
          <w:sz w:val="22"/>
          <w:szCs w:val="22"/>
        </w:rPr>
        <w:t>zwanym dalej „Wykonawcą”, którego reprezentuje:</w:t>
      </w:r>
    </w:p>
    <w:p w14:paraId="5AC63021" w14:textId="77777777" w:rsidR="00F37CB8" w:rsidRPr="00B57DA7" w:rsidRDefault="00F37CB8" w:rsidP="00F37CB8">
      <w:pPr>
        <w:pStyle w:val="FR1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B57DA7">
        <w:rPr>
          <w:rFonts w:ascii="Times New Roman" w:hAnsi="Times New Roman" w:cs="Times New Roman"/>
          <w:sz w:val="22"/>
          <w:szCs w:val="22"/>
        </w:rPr>
        <w:t>__________________________________ – ___________________________________________</w:t>
      </w:r>
    </w:p>
    <w:p w14:paraId="00315455" w14:textId="77777777" w:rsidR="00F37CB8" w:rsidRPr="00B57DA7" w:rsidRDefault="00F37CB8" w:rsidP="00F37CB8">
      <w:pPr>
        <w:pStyle w:val="FR1"/>
        <w:spacing w:after="60"/>
        <w:jc w:val="both"/>
        <w:rPr>
          <w:rFonts w:ascii="Times New Roman" w:hAnsi="Times New Roman" w:cs="Times New Roman"/>
          <w:sz w:val="22"/>
          <w:szCs w:val="22"/>
        </w:rPr>
      </w:pPr>
    </w:p>
    <w:p w14:paraId="7F7CFB65" w14:textId="77777777" w:rsidR="00F37CB8" w:rsidRPr="00B57DA7" w:rsidRDefault="00F37CB8" w:rsidP="00B57DA7">
      <w:pPr>
        <w:pStyle w:val="FR1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57DA7">
        <w:rPr>
          <w:rFonts w:ascii="Times New Roman" w:hAnsi="Times New Roman" w:cs="Times New Roman"/>
          <w:sz w:val="22"/>
          <w:szCs w:val="22"/>
        </w:rPr>
        <w:t>oświadczam, że wypełniłem obowiązki informacyjne przewidziane w art. 13 lub art. 14 RODO  wobec osób fizycznych, od których dane osobowe bezpośrednio lub pośrednio pozyskałem w celu zawarcia oraz wykonania Umowy .</w:t>
      </w:r>
    </w:p>
    <w:p w14:paraId="78C54C92" w14:textId="77777777" w:rsidR="00F37CB8" w:rsidRPr="00F37CB8" w:rsidRDefault="00F37CB8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 xml:space="preserve"> </w:t>
      </w:r>
    </w:p>
    <w:p w14:paraId="4417876F" w14:textId="77777777" w:rsidR="00F37CB8" w:rsidRPr="00F37CB8" w:rsidRDefault="00F37CB8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 xml:space="preserve"> </w:t>
      </w:r>
    </w:p>
    <w:p w14:paraId="55B373AE" w14:textId="77777777" w:rsidR="00F37CB8" w:rsidRPr="00F37CB8" w:rsidRDefault="00F37CB8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 xml:space="preserve"> </w:t>
      </w:r>
    </w:p>
    <w:p w14:paraId="6069C98D" w14:textId="77777777" w:rsidR="00F37CB8" w:rsidRPr="00F37CB8" w:rsidRDefault="00F37CB8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 xml:space="preserve"> </w:t>
      </w:r>
    </w:p>
    <w:p w14:paraId="55662347" w14:textId="77777777" w:rsidR="00F37CB8" w:rsidRPr="00F37CB8" w:rsidRDefault="00F37CB8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 xml:space="preserve"> </w:t>
      </w:r>
    </w:p>
    <w:p w14:paraId="4A643AB3" w14:textId="77777777" w:rsidR="00F37CB8" w:rsidRPr="00F37CB8" w:rsidRDefault="00F37CB8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 xml:space="preserve">…………., dn. ………………r.                                                                                                                   </w:t>
      </w:r>
    </w:p>
    <w:p w14:paraId="022CD20D" w14:textId="30AF9C5A" w:rsidR="00F37CB8" w:rsidRPr="00F37CB8" w:rsidRDefault="00B57DA7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37CB8" w:rsidRPr="00F37CB8">
        <w:rPr>
          <w:rFonts w:ascii="Times New Roman" w:hAnsi="Times New Roman" w:cs="Times New Roman"/>
        </w:rPr>
        <w:t xml:space="preserve">(miejscowość, data)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F302C7" w14:textId="77777777" w:rsidR="00B57DA7" w:rsidRDefault="00B57DA7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</w:p>
    <w:p w14:paraId="0A213858" w14:textId="77777777" w:rsidR="00B57DA7" w:rsidRDefault="00B57DA7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</w:p>
    <w:p w14:paraId="5B74B0D6" w14:textId="34BE787E" w:rsidR="00F37CB8" w:rsidRPr="00F37CB8" w:rsidRDefault="00F37CB8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 xml:space="preserve">........................................................ </w:t>
      </w:r>
    </w:p>
    <w:p w14:paraId="26B0EEBA" w14:textId="77777777" w:rsidR="00F37CB8" w:rsidRPr="00F37CB8" w:rsidRDefault="00F37CB8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  <w:r w:rsidRPr="00F37CB8">
        <w:rPr>
          <w:rFonts w:ascii="Times New Roman" w:hAnsi="Times New Roman" w:cs="Times New Roman"/>
        </w:rPr>
        <w:t xml:space="preserve">(pieczęć i podpis Wykonawcy) </w:t>
      </w:r>
    </w:p>
    <w:p w14:paraId="6CC323CB" w14:textId="7E712291" w:rsidR="00F37CB8" w:rsidRDefault="00F37CB8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</w:p>
    <w:p w14:paraId="55481A59" w14:textId="4A27A3F8" w:rsidR="00DD351A" w:rsidRDefault="00DD351A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</w:p>
    <w:p w14:paraId="6DCA408D" w14:textId="031B4ACD" w:rsidR="00DD351A" w:rsidRDefault="00DD351A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</w:p>
    <w:p w14:paraId="49114B67" w14:textId="37867959" w:rsidR="00DD351A" w:rsidRDefault="00DD351A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</w:p>
    <w:p w14:paraId="3CEA2E63" w14:textId="7F026ABF" w:rsidR="00DD351A" w:rsidRDefault="00DD351A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</w:p>
    <w:p w14:paraId="1AC618FA" w14:textId="3CB8DE66" w:rsidR="00DD351A" w:rsidRDefault="00DD351A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</w:p>
    <w:p w14:paraId="1B38D602" w14:textId="6E76D43B" w:rsidR="00DD351A" w:rsidRDefault="00DD351A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</w:p>
    <w:p w14:paraId="4197AE3B" w14:textId="7303D9A2" w:rsidR="00DD351A" w:rsidRDefault="00DD351A" w:rsidP="00F37CB8">
      <w:pPr>
        <w:pStyle w:val="FR1"/>
        <w:spacing w:after="60"/>
        <w:jc w:val="both"/>
        <w:rPr>
          <w:rFonts w:ascii="Times New Roman" w:hAnsi="Times New Roman" w:cs="Times New Roman"/>
        </w:rPr>
      </w:pPr>
    </w:p>
    <w:sectPr w:rsidR="00DD351A" w:rsidSect="00954A84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851" w:right="1417" w:bottom="993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CDA2" w14:textId="77777777" w:rsidR="005C586E" w:rsidRDefault="005C586E" w:rsidP="004F4F23">
      <w:r>
        <w:separator/>
      </w:r>
    </w:p>
  </w:endnote>
  <w:endnote w:type="continuationSeparator" w:id="0">
    <w:p w14:paraId="043EAEAD" w14:textId="77777777" w:rsidR="005C586E" w:rsidRDefault="005C586E" w:rsidP="004F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BEA7" w14:textId="77777777" w:rsidR="00E4700C" w:rsidRDefault="00E4700C" w:rsidP="00E4700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C5D139" w14:textId="77777777" w:rsidR="00E4700C" w:rsidRDefault="00E4700C" w:rsidP="00E4700C">
    <w:pPr>
      <w:pStyle w:val="Stopka"/>
      <w:ind w:right="360"/>
    </w:pPr>
  </w:p>
  <w:p w14:paraId="62F87FA0" w14:textId="77777777" w:rsidR="00E4700C" w:rsidRDefault="00E470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079176"/>
      <w:docPartObj>
        <w:docPartGallery w:val="Page Numbers (Bottom of Page)"/>
        <w:docPartUnique/>
      </w:docPartObj>
    </w:sdtPr>
    <w:sdtEndPr/>
    <w:sdtContent>
      <w:p w14:paraId="3EC80FB8" w14:textId="28444B67" w:rsidR="00997995" w:rsidRDefault="009979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F549E4" w14:textId="77777777" w:rsidR="00997995" w:rsidRDefault="009979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124B" w14:textId="77777777" w:rsidR="00E4700C" w:rsidRPr="00CE215F" w:rsidRDefault="00E4700C" w:rsidP="00E4700C">
    <w:pPr>
      <w:pBdr>
        <w:top w:val="single" w:sz="4" w:space="1" w:color="auto"/>
      </w:pBdr>
      <w:ind w:right="360"/>
      <w:jc w:val="both"/>
      <w:rPr>
        <w:b/>
        <w:i/>
        <w:sz w:val="20"/>
        <w:szCs w:val="20"/>
      </w:rPr>
    </w:pPr>
    <w:r w:rsidRPr="00DE4EA6">
      <w:rPr>
        <w:i/>
        <w:sz w:val="20"/>
        <w:szCs w:val="20"/>
      </w:rPr>
      <w:t xml:space="preserve">Przetarg nieograniczony nr </w:t>
    </w:r>
    <w:r>
      <w:rPr>
        <w:i/>
        <w:sz w:val="20"/>
        <w:szCs w:val="20"/>
      </w:rPr>
      <w:t>WP</w:t>
    </w:r>
    <w:r w:rsidRPr="00DE4EA6">
      <w:rPr>
        <w:i/>
        <w:sz w:val="20"/>
        <w:szCs w:val="20"/>
      </w:rPr>
      <w:t>/3400/</w:t>
    </w:r>
    <w:r>
      <w:rPr>
        <w:i/>
        <w:sz w:val="20"/>
        <w:szCs w:val="20"/>
      </w:rPr>
      <w:t>223</w:t>
    </w:r>
    <w:r w:rsidRPr="00DE4EA6">
      <w:rPr>
        <w:i/>
        <w:sz w:val="20"/>
        <w:szCs w:val="20"/>
      </w:rPr>
      <w:t>/0</w:t>
    </w:r>
    <w:r>
      <w:rPr>
        <w:i/>
        <w:sz w:val="20"/>
        <w:szCs w:val="20"/>
      </w:rPr>
      <w:t>9</w:t>
    </w:r>
    <w:r w:rsidRPr="00DE4EA6">
      <w:rPr>
        <w:i/>
        <w:sz w:val="20"/>
        <w:szCs w:val="20"/>
      </w:rPr>
      <w:t xml:space="preserve"> </w:t>
    </w:r>
    <w:r w:rsidRPr="009B1940">
      <w:rPr>
        <w:i/>
        <w:sz w:val="20"/>
        <w:szCs w:val="20"/>
      </w:rPr>
      <w:t>Zagospodarowanie wnętrza podwórzowego w obrębie ulic: Gajowickiej – Kruczej - Żelaznej we Wrocławiu.</w:t>
    </w:r>
    <w:r w:rsidRPr="00CE215F">
      <w:rPr>
        <w:b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4FB5" w14:textId="77777777" w:rsidR="005C586E" w:rsidRDefault="005C586E" w:rsidP="004F4F23">
      <w:r>
        <w:separator/>
      </w:r>
    </w:p>
  </w:footnote>
  <w:footnote w:type="continuationSeparator" w:id="0">
    <w:p w14:paraId="4FC948BC" w14:textId="77777777" w:rsidR="005C586E" w:rsidRDefault="005C586E" w:rsidP="004F4F23">
      <w:r>
        <w:continuationSeparator/>
      </w:r>
    </w:p>
  </w:footnote>
  <w:footnote w:id="1">
    <w:p w14:paraId="29C38199" w14:textId="77777777" w:rsidR="00E4700C" w:rsidRPr="00305393" w:rsidRDefault="00E4700C" w:rsidP="004F4F23">
      <w:pPr>
        <w:pStyle w:val="Tekstprzypisudolnego"/>
      </w:pPr>
      <w:r w:rsidRPr="00305393">
        <w:rPr>
          <w:rStyle w:val="Odwoanieprzypisudolnego"/>
        </w:rPr>
        <w:footnoteRef/>
      </w:r>
      <w:r w:rsidRPr="00305393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7D81" w14:textId="77777777" w:rsidR="00E4700C" w:rsidRDefault="00E4700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34</w:t>
    </w:r>
    <w:r>
      <w:rPr>
        <w:rStyle w:val="Numerstrony"/>
      </w:rPr>
      <w:fldChar w:fldCharType="end"/>
    </w:r>
  </w:p>
  <w:p w14:paraId="4E2D9082" w14:textId="77777777" w:rsidR="00E4700C" w:rsidRDefault="00E4700C">
    <w:pPr>
      <w:pStyle w:val="Nagwek"/>
      <w:ind w:right="360"/>
    </w:pPr>
  </w:p>
  <w:p w14:paraId="450DB27A" w14:textId="77777777" w:rsidR="00E4700C" w:rsidRDefault="00E470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B461" w14:textId="5DF775BF" w:rsidR="002E328E" w:rsidRPr="002E328E" w:rsidRDefault="002E328E" w:rsidP="002E328E">
    <w:pPr>
      <w:pStyle w:val="Nagwek"/>
      <w:jc w:val="center"/>
      <w:rPr>
        <w:i/>
        <w:iCs/>
        <w:sz w:val="28"/>
        <w:szCs w:val="28"/>
      </w:rPr>
    </w:pPr>
    <w:r w:rsidRPr="002E328E">
      <w:rPr>
        <w:i/>
        <w:iCs/>
        <w:sz w:val="28"/>
        <w:szCs w:val="28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1" w15:restartNumberingAfterBreak="0">
    <w:nsid w:val="063832E4"/>
    <w:multiLevelType w:val="hybridMultilevel"/>
    <w:tmpl w:val="1A36E300"/>
    <w:lvl w:ilvl="0" w:tplc="36DCF5C0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26728D"/>
    <w:multiLevelType w:val="hybridMultilevel"/>
    <w:tmpl w:val="C97AD520"/>
    <w:lvl w:ilvl="0" w:tplc="EA625906">
      <w:start w:val="1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172E0"/>
    <w:multiLevelType w:val="hybridMultilevel"/>
    <w:tmpl w:val="9878C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66089"/>
    <w:multiLevelType w:val="hybridMultilevel"/>
    <w:tmpl w:val="D2267A92"/>
    <w:lvl w:ilvl="0" w:tplc="A45E4D6A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0CA3D1E"/>
    <w:multiLevelType w:val="hybridMultilevel"/>
    <w:tmpl w:val="BBF4F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D6F52"/>
    <w:multiLevelType w:val="multilevel"/>
    <w:tmpl w:val="34C60E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u w:val="none"/>
      </w:rPr>
    </w:lvl>
    <w:lvl w:ilvl="2">
      <w:start w:val="1"/>
      <w:numFmt w:val="lowerLetter"/>
      <w:suff w:val="space"/>
      <w:lvlText w:val="%3)"/>
      <w:lvlJc w:val="left"/>
      <w:pPr>
        <w:ind w:left="851" w:hanging="171"/>
      </w:pPr>
      <w:rPr>
        <w:rFonts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A0E45F3"/>
    <w:multiLevelType w:val="hybridMultilevel"/>
    <w:tmpl w:val="690C60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5B2F24"/>
    <w:multiLevelType w:val="hybridMultilevel"/>
    <w:tmpl w:val="8EF8565A"/>
    <w:lvl w:ilvl="0" w:tplc="C0C25816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  <w:lvl w:ilvl="1" w:tplc="0415001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874F60"/>
    <w:multiLevelType w:val="hybridMultilevel"/>
    <w:tmpl w:val="6090CA02"/>
    <w:lvl w:ilvl="0" w:tplc="79BA3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3F07F80">
      <w:start w:val="1"/>
      <w:numFmt w:val="decimal"/>
      <w:lvlText w:val="%7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66CDD"/>
    <w:multiLevelType w:val="hybridMultilevel"/>
    <w:tmpl w:val="66789C4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3338C4"/>
    <w:multiLevelType w:val="multilevel"/>
    <w:tmpl w:val="F490045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2A506B90"/>
    <w:multiLevelType w:val="hybridMultilevel"/>
    <w:tmpl w:val="DA36D7C2"/>
    <w:lvl w:ilvl="0" w:tplc="F6941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A5744"/>
    <w:multiLevelType w:val="hybridMultilevel"/>
    <w:tmpl w:val="BA6C3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C5242"/>
    <w:multiLevelType w:val="hybridMultilevel"/>
    <w:tmpl w:val="0E88FCE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1D61E15"/>
    <w:multiLevelType w:val="hybridMultilevel"/>
    <w:tmpl w:val="7772D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D5C51"/>
    <w:multiLevelType w:val="multilevel"/>
    <w:tmpl w:val="C398335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72842"/>
    <w:multiLevelType w:val="hybridMultilevel"/>
    <w:tmpl w:val="48DEC080"/>
    <w:lvl w:ilvl="0" w:tplc="33328D46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C083B99"/>
    <w:multiLevelType w:val="hybridMultilevel"/>
    <w:tmpl w:val="A3022576"/>
    <w:lvl w:ilvl="0" w:tplc="41026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AE0FE8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2" w:tplc="97589C4A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C642026">
      <w:start w:val="10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C36EC"/>
    <w:multiLevelType w:val="hybridMultilevel"/>
    <w:tmpl w:val="16AE92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FE0CB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618CC"/>
    <w:multiLevelType w:val="multilevel"/>
    <w:tmpl w:val="F01CF940"/>
    <w:lvl w:ilvl="0">
      <w:start w:val="1"/>
      <w:numFmt w:val="decimal"/>
      <w:lvlText w:val="%1)"/>
      <w:lvlJc w:val="left"/>
      <w:pPr>
        <w:ind w:left="355" w:firstLine="355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3F2F376C"/>
    <w:multiLevelType w:val="multilevel"/>
    <w:tmpl w:val="DCB21CEE"/>
    <w:lvl w:ilvl="0">
      <w:start w:val="1"/>
      <w:numFmt w:val="decimal"/>
      <w:lvlText w:val="%1."/>
      <w:lvlJc w:val="left"/>
      <w:pPr>
        <w:ind w:left="0" w:firstLine="432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1133EA2"/>
    <w:multiLevelType w:val="multilevel"/>
    <w:tmpl w:val="E42AE1E8"/>
    <w:lvl w:ilvl="0">
      <w:start w:val="1"/>
      <w:numFmt w:val="none"/>
      <w:pStyle w:val="Nagwek1"/>
      <w:lvlText w:val="Artukuł 1.1"/>
      <w:lvlJc w:val="left"/>
      <w:pPr>
        <w:tabs>
          <w:tab w:val="num" w:pos="5040"/>
        </w:tabs>
        <w:ind w:left="3600" w:firstLine="0"/>
      </w:pPr>
      <w:rPr>
        <w:rFonts w:hint="default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5040"/>
        </w:tabs>
        <w:ind w:left="3960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4212"/>
        </w:tabs>
        <w:ind w:left="4212" w:hanging="432"/>
      </w:pPr>
      <w:rPr>
        <w:rFonts w:hint="default"/>
        <w:b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4464"/>
        </w:tabs>
        <w:ind w:left="44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4608"/>
        </w:tabs>
        <w:ind w:left="46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4752"/>
        </w:tabs>
        <w:ind w:left="47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4896"/>
        </w:tabs>
        <w:ind w:left="48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5040"/>
        </w:tabs>
        <w:ind w:left="50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5184"/>
        </w:tabs>
        <w:ind w:left="5184" w:hanging="144"/>
      </w:pPr>
      <w:rPr>
        <w:rFonts w:hint="default"/>
      </w:rPr>
    </w:lvl>
  </w:abstractNum>
  <w:abstractNum w:abstractNumId="23" w15:restartNumberingAfterBreak="0">
    <w:nsid w:val="46060E99"/>
    <w:multiLevelType w:val="hybridMultilevel"/>
    <w:tmpl w:val="45CE83F8"/>
    <w:lvl w:ilvl="0" w:tplc="532645BC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65A3A1E"/>
    <w:multiLevelType w:val="multilevel"/>
    <w:tmpl w:val="94C4B550"/>
    <w:lvl w:ilvl="0">
      <w:start w:val="2"/>
      <w:numFmt w:val="decimal"/>
      <w:lvlText w:val="%1."/>
      <w:lvlJc w:val="left"/>
      <w:pPr>
        <w:ind w:left="0" w:firstLine="24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4D2423D7"/>
    <w:multiLevelType w:val="hybridMultilevel"/>
    <w:tmpl w:val="6D50154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FA36D69"/>
    <w:multiLevelType w:val="hybridMultilevel"/>
    <w:tmpl w:val="22A8EE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32337C6"/>
    <w:multiLevelType w:val="hybridMultilevel"/>
    <w:tmpl w:val="89AC1E82"/>
    <w:lvl w:ilvl="0" w:tplc="44365E92">
      <w:start w:val="1"/>
      <w:numFmt w:val="decimal"/>
      <w:lvlText w:val="%1)"/>
      <w:lvlJc w:val="left"/>
      <w:pPr>
        <w:tabs>
          <w:tab w:val="num" w:pos="1724"/>
        </w:tabs>
        <w:ind w:left="1724" w:hanging="284"/>
      </w:pPr>
      <w:rPr>
        <w:rFonts w:hint="default"/>
      </w:rPr>
    </w:lvl>
    <w:lvl w:ilvl="1" w:tplc="68CCE8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49293E"/>
    <w:multiLevelType w:val="hybridMultilevel"/>
    <w:tmpl w:val="7B6E8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138B30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C03B2"/>
    <w:multiLevelType w:val="hybridMultilevel"/>
    <w:tmpl w:val="0C38373A"/>
    <w:lvl w:ilvl="0" w:tplc="ECD4434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5E44E4A"/>
    <w:multiLevelType w:val="hybridMultilevel"/>
    <w:tmpl w:val="447470BE"/>
    <w:lvl w:ilvl="0" w:tplc="A3B27BAE">
      <w:start w:val="1"/>
      <w:numFmt w:val="low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A5E1C32"/>
    <w:multiLevelType w:val="multilevel"/>
    <w:tmpl w:val="B72ED7AA"/>
    <w:lvl w:ilvl="0">
      <w:start w:val="1"/>
      <w:numFmt w:val="decimal"/>
      <w:lvlText w:val="%1."/>
      <w:lvlJc w:val="left"/>
      <w:pPr>
        <w:ind w:left="0" w:firstLine="278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EE65AB7"/>
    <w:multiLevelType w:val="multilevel"/>
    <w:tmpl w:val="AA947080"/>
    <w:lvl w:ilvl="0">
      <w:start w:val="5"/>
      <w:numFmt w:val="decimal"/>
      <w:lvlText w:val="%1."/>
      <w:lvlJc w:val="left"/>
      <w:pPr>
        <w:ind w:left="290" w:firstLine="278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01847F1"/>
    <w:multiLevelType w:val="hybridMultilevel"/>
    <w:tmpl w:val="2808050A"/>
    <w:lvl w:ilvl="0" w:tplc="B82A96A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397756F"/>
    <w:multiLevelType w:val="hybridMultilevel"/>
    <w:tmpl w:val="E4BEE0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866668D"/>
    <w:multiLevelType w:val="hybridMultilevel"/>
    <w:tmpl w:val="D2A8F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C51D8"/>
    <w:multiLevelType w:val="hybridMultilevel"/>
    <w:tmpl w:val="7A14C602"/>
    <w:lvl w:ilvl="0" w:tplc="1C68113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1D54DAC"/>
    <w:multiLevelType w:val="hybridMultilevel"/>
    <w:tmpl w:val="25686C8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72480668"/>
    <w:multiLevelType w:val="hybridMultilevel"/>
    <w:tmpl w:val="73FAB3CC"/>
    <w:lvl w:ilvl="0" w:tplc="0415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49D83FB4">
      <w:start w:val="2"/>
      <w:numFmt w:val="decimal"/>
      <w:lvlText w:val="%2)"/>
      <w:lvlJc w:val="left"/>
      <w:pPr>
        <w:tabs>
          <w:tab w:val="num" w:pos="1344"/>
        </w:tabs>
        <w:ind w:left="1344" w:hanging="284"/>
      </w:pPr>
      <w:rPr>
        <w:rFonts w:hint="default"/>
      </w:rPr>
    </w:lvl>
    <w:lvl w:ilvl="2" w:tplc="0218899A">
      <w:start w:val="2"/>
      <w:numFmt w:val="decimal"/>
      <w:lvlText w:val="%3."/>
      <w:lvlJc w:val="left"/>
      <w:pPr>
        <w:tabs>
          <w:tab w:val="num" w:pos="2356"/>
        </w:tabs>
        <w:ind w:left="2356" w:hanging="39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9" w15:restartNumberingAfterBreak="0">
    <w:nsid w:val="73357634"/>
    <w:multiLevelType w:val="hybridMultilevel"/>
    <w:tmpl w:val="F4342748"/>
    <w:lvl w:ilvl="0" w:tplc="F26478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F03498"/>
    <w:multiLevelType w:val="multilevel"/>
    <w:tmpl w:val="6FD23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>
      <w:start w:val="1"/>
      <w:numFmt w:val="lowerLetter"/>
      <w:suff w:val="space"/>
      <w:lvlText w:val="%2)"/>
      <w:lvlJc w:val="left"/>
      <w:pPr>
        <w:ind w:left="360" w:hanging="19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E5C5D36"/>
    <w:multiLevelType w:val="hybridMultilevel"/>
    <w:tmpl w:val="5930E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27"/>
  </w:num>
  <w:num w:numId="4">
    <w:abstractNumId w:val="6"/>
  </w:num>
  <w:num w:numId="5">
    <w:abstractNumId w:val="40"/>
  </w:num>
  <w:num w:numId="6">
    <w:abstractNumId w:val="1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8"/>
  </w:num>
  <w:num w:numId="11">
    <w:abstractNumId w:val="15"/>
  </w:num>
  <w:num w:numId="12">
    <w:abstractNumId w:val="19"/>
  </w:num>
  <w:num w:numId="13">
    <w:abstractNumId w:val="2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30"/>
  </w:num>
  <w:num w:numId="22">
    <w:abstractNumId w:val="12"/>
  </w:num>
  <w:num w:numId="23">
    <w:abstractNumId w:val="37"/>
  </w:num>
  <w:num w:numId="24">
    <w:abstractNumId w:val="39"/>
  </w:num>
  <w:num w:numId="25">
    <w:abstractNumId w:val="35"/>
  </w:num>
  <w:num w:numId="26">
    <w:abstractNumId w:val="2"/>
  </w:num>
  <w:num w:numId="27">
    <w:abstractNumId w:val="10"/>
  </w:num>
  <w:num w:numId="28">
    <w:abstractNumId w:val="14"/>
  </w:num>
  <w:num w:numId="29">
    <w:abstractNumId w:val="34"/>
  </w:num>
  <w:num w:numId="30">
    <w:abstractNumId w:val="21"/>
  </w:num>
  <w:num w:numId="31">
    <w:abstractNumId w:val="16"/>
  </w:num>
  <w:num w:numId="32">
    <w:abstractNumId w:val="24"/>
  </w:num>
  <w:num w:numId="33">
    <w:abstractNumId w:val="31"/>
  </w:num>
  <w:num w:numId="34">
    <w:abstractNumId w:val="20"/>
  </w:num>
  <w:num w:numId="35">
    <w:abstractNumId w:val="32"/>
  </w:num>
  <w:num w:numId="36">
    <w:abstractNumId w:val="13"/>
  </w:num>
  <w:num w:numId="37">
    <w:abstractNumId w:val="36"/>
  </w:num>
  <w:num w:numId="38">
    <w:abstractNumId w:val="5"/>
  </w:num>
  <w:num w:numId="39">
    <w:abstractNumId w:val="7"/>
  </w:num>
  <w:num w:numId="40">
    <w:abstractNumId w:val="1"/>
  </w:num>
  <w:num w:numId="41">
    <w:abstractNumId w:val="25"/>
  </w:num>
  <w:num w:numId="42">
    <w:abstractNumId w:val="4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23"/>
    <w:rsid w:val="00001EF1"/>
    <w:rsid w:val="00010F60"/>
    <w:rsid w:val="00013345"/>
    <w:rsid w:val="00017CFE"/>
    <w:rsid w:val="000244F3"/>
    <w:rsid w:val="0002675F"/>
    <w:rsid w:val="0002698A"/>
    <w:rsid w:val="00026F98"/>
    <w:rsid w:val="00030308"/>
    <w:rsid w:val="00042024"/>
    <w:rsid w:val="0004371F"/>
    <w:rsid w:val="00043F2B"/>
    <w:rsid w:val="00046D97"/>
    <w:rsid w:val="00053F9F"/>
    <w:rsid w:val="00056A1F"/>
    <w:rsid w:val="00061DE9"/>
    <w:rsid w:val="00064BEB"/>
    <w:rsid w:val="00065A42"/>
    <w:rsid w:val="0006693A"/>
    <w:rsid w:val="000735A8"/>
    <w:rsid w:val="00073944"/>
    <w:rsid w:val="00074810"/>
    <w:rsid w:val="0008352C"/>
    <w:rsid w:val="00084B66"/>
    <w:rsid w:val="00086748"/>
    <w:rsid w:val="00087CBB"/>
    <w:rsid w:val="00094625"/>
    <w:rsid w:val="00095073"/>
    <w:rsid w:val="0009629E"/>
    <w:rsid w:val="00096860"/>
    <w:rsid w:val="000A23FA"/>
    <w:rsid w:val="000A41F4"/>
    <w:rsid w:val="000A49BC"/>
    <w:rsid w:val="000A4F16"/>
    <w:rsid w:val="000B464A"/>
    <w:rsid w:val="000B7AC0"/>
    <w:rsid w:val="000C4C8D"/>
    <w:rsid w:val="000C54F8"/>
    <w:rsid w:val="000D1992"/>
    <w:rsid w:val="000E26F5"/>
    <w:rsid w:val="000E570D"/>
    <w:rsid w:val="000E5FE6"/>
    <w:rsid w:val="000E6F7C"/>
    <w:rsid w:val="000F5C8C"/>
    <w:rsid w:val="000F6851"/>
    <w:rsid w:val="000F6E10"/>
    <w:rsid w:val="0010514A"/>
    <w:rsid w:val="0010620F"/>
    <w:rsid w:val="001079DC"/>
    <w:rsid w:val="00107D0D"/>
    <w:rsid w:val="00110CE8"/>
    <w:rsid w:val="0011275A"/>
    <w:rsid w:val="00113354"/>
    <w:rsid w:val="001157AE"/>
    <w:rsid w:val="0011756D"/>
    <w:rsid w:val="00120C0A"/>
    <w:rsid w:val="00120D66"/>
    <w:rsid w:val="00127259"/>
    <w:rsid w:val="00131898"/>
    <w:rsid w:val="00132F9E"/>
    <w:rsid w:val="001338A4"/>
    <w:rsid w:val="00140C09"/>
    <w:rsid w:val="001430C4"/>
    <w:rsid w:val="001474C2"/>
    <w:rsid w:val="00147A29"/>
    <w:rsid w:val="00152588"/>
    <w:rsid w:val="00155539"/>
    <w:rsid w:val="00160F3A"/>
    <w:rsid w:val="00160F6C"/>
    <w:rsid w:val="00166B25"/>
    <w:rsid w:val="00172264"/>
    <w:rsid w:val="00176075"/>
    <w:rsid w:val="00177403"/>
    <w:rsid w:val="00177977"/>
    <w:rsid w:val="001843AC"/>
    <w:rsid w:val="001853C4"/>
    <w:rsid w:val="00186C42"/>
    <w:rsid w:val="0018750C"/>
    <w:rsid w:val="001934EF"/>
    <w:rsid w:val="00197492"/>
    <w:rsid w:val="001A76C4"/>
    <w:rsid w:val="001B2246"/>
    <w:rsid w:val="001B292F"/>
    <w:rsid w:val="001B2A9C"/>
    <w:rsid w:val="001D301C"/>
    <w:rsid w:val="001D65C0"/>
    <w:rsid w:val="001D6E6B"/>
    <w:rsid w:val="001D6F3B"/>
    <w:rsid w:val="001E7546"/>
    <w:rsid w:val="001F04B2"/>
    <w:rsid w:val="001F1596"/>
    <w:rsid w:val="001F6275"/>
    <w:rsid w:val="00201442"/>
    <w:rsid w:val="00202129"/>
    <w:rsid w:val="002025BF"/>
    <w:rsid w:val="0020298E"/>
    <w:rsid w:val="00202C10"/>
    <w:rsid w:val="00204462"/>
    <w:rsid w:val="002068DA"/>
    <w:rsid w:val="00212001"/>
    <w:rsid w:val="0021292B"/>
    <w:rsid w:val="0021696A"/>
    <w:rsid w:val="00216E4D"/>
    <w:rsid w:val="00223291"/>
    <w:rsid w:val="00225D47"/>
    <w:rsid w:val="00233683"/>
    <w:rsid w:val="002401F2"/>
    <w:rsid w:val="00242F0E"/>
    <w:rsid w:val="00243872"/>
    <w:rsid w:val="00244469"/>
    <w:rsid w:val="0025226A"/>
    <w:rsid w:val="0025309B"/>
    <w:rsid w:val="0025416F"/>
    <w:rsid w:val="00255F9D"/>
    <w:rsid w:val="0026098F"/>
    <w:rsid w:val="00263217"/>
    <w:rsid w:val="00270B37"/>
    <w:rsid w:val="0027455B"/>
    <w:rsid w:val="00274705"/>
    <w:rsid w:val="00274EC3"/>
    <w:rsid w:val="00277042"/>
    <w:rsid w:val="002807C5"/>
    <w:rsid w:val="00283BF9"/>
    <w:rsid w:val="00283CEA"/>
    <w:rsid w:val="0028751A"/>
    <w:rsid w:val="002972D4"/>
    <w:rsid w:val="002A12FA"/>
    <w:rsid w:val="002A41D7"/>
    <w:rsid w:val="002A6A3C"/>
    <w:rsid w:val="002B4CCE"/>
    <w:rsid w:val="002B5261"/>
    <w:rsid w:val="002C206A"/>
    <w:rsid w:val="002C2EC4"/>
    <w:rsid w:val="002C3A17"/>
    <w:rsid w:val="002D1081"/>
    <w:rsid w:val="002D3DC6"/>
    <w:rsid w:val="002E328E"/>
    <w:rsid w:val="002E4238"/>
    <w:rsid w:val="002E6E70"/>
    <w:rsid w:val="002E78A5"/>
    <w:rsid w:val="002F2B75"/>
    <w:rsid w:val="002F3FCC"/>
    <w:rsid w:val="002F5BDD"/>
    <w:rsid w:val="003030C8"/>
    <w:rsid w:val="00305665"/>
    <w:rsid w:val="00305D98"/>
    <w:rsid w:val="0031110A"/>
    <w:rsid w:val="0032208E"/>
    <w:rsid w:val="00324C60"/>
    <w:rsid w:val="00327A4E"/>
    <w:rsid w:val="00332362"/>
    <w:rsid w:val="003325FE"/>
    <w:rsid w:val="00335B96"/>
    <w:rsid w:val="00337A02"/>
    <w:rsid w:val="00341259"/>
    <w:rsid w:val="00342CA9"/>
    <w:rsid w:val="0034540C"/>
    <w:rsid w:val="00346B8D"/>
    <w:rsid w:val="00347EB3"/>
    <w:rsid w:val="00354070"/>
    <w:rsid w:val="00354C35"/>
    <w:rsid w:val="00363F7D"/>
    <w:rsid w:val="003673F7"/>
    <w:rsid w:val="003754C8"/>
    <w:rsid w:val="00375CD5"/>
    <w:rsid w:val="00386255"/>
    <w:rsid w:val="00387556"/>
    <w:rsid w:val="0039088C"/>
    <w:rsid w:val="00391083"/>
    <w:rsid w:val="003947AE"/>
    <w:rsid w:val="00396379"/>
    <w:rsid w:val="003B0C99"/>
    <w:rsid w:val="003B73AC"/>
    <w:rsid w:val="003D37EC"/>
    <w:rsid w:val="003D4F1F"/>
    <w:rsid w:val="003D6CB6"/>
    <w:rsid w:val="003F0B22"/>
    <w:rsid w:val="003F1E12"/>
    <w:rsid w:val="0040402E"/>
    <w:rsid w:val="004070ED"/>
    <w:rsid w:val="00410C49"/>
    <w:rsid w:val="00411BFD"/>
    <w:rsid w:val="00412A20"/>
    <w:rsid w:val="00421502"/>
    <w:rsid w:val="00427B1E"/>
    <w:rsid w:val="00431EFF"/>
    <w:rsid w:val="004328AD"/>
    <w:rsid w:val="004369ED"/>
    <w:rsid w:val="00441423"/>
    <w:rsid w:val="0044272E"/>
    <w:rsid w:val="00445FF9"/>
    <w:rsid w:val="00450D49"/>
    <w:rsid w:val="00461452"/>
    <w:rsid w:val="00470A14"/>
    <w:rsid w:val="00471C49"/>
    <w:rsid w:val="00472881"/>
    <w:rsid w:val="00476295"/>
    <w:rsid w:val="00482B5F"/>
    <w:rsid w:val="004859B9"/>
    <w:rsid w:val="00496C2F"/>
    <w:rsid w:val="004A1827"/>
    <w:rsid w:val="004A4B55"/>
    <w:rsid w:val="004A69AA"/>
    <w:rsid w:val="004B2574"/>
    <w:rsid w:val="004B66BC"/>
    <w:rsid w:val="004C0469"/>
    <w:rsid w:val="004C2EE8"/>
    <w:rsid w:val="004C34DC"/>
    <w:rsid w:val="004C5263"/>
    <w:rsid w:val="004C55B3"/>
    <w:rsid w:val="004C68DE"/>
    <w:rsid w:val="004C6C73"/>
    <w:rsid w:val="004D0E4F"/>
    <w:rsid w:val="004D0FF6"/>
    <w:rsid w:val="004D2324"/>
    <w:rsid w:val="004D443D"/>
    <w:rsid w:val="004D53D8"/>
    <w:rsid w:val="004E2A90"/>
    <w:rsid w:val="004E6E3C"/>
    <w:rsid w:val="004F39F0"/>
    <w:rsid w:val="004F42E3"/>
    <w:rsid w:val="004F4F23"/>
    <w:rsid w:val="00502ABA"/>
    <w:rsid w:val="00505DAA"/>
    <w:rsid w:val="005062B7"/>
    <w:rsid w:val="00507D0F"/>
    <w:rsid w:val="00513666"/>
    <w:rsid w:val="005159CF"/>
    <w:rsid w:val="005213C7"/>
    <w:rsid w:val="005229D2"/>
    <w:rsid w:val="005235EC"/>
    <w:rsid w:val="005240C9"/>
    <w:rsid w:val="005263D9"/>
    <w:rsid w:val="00532C18"/>
    <w:rsid w:val="0053732A"/>
    <w:rsid w:val="00542EC7"/>
    <w:rsid w:val="00544B33"/>
    <w:rsid w:val="00545C0B"/>
    <w:rsid w:val="00554C34"/>
    <w:rsid w:val="005562DC"/>
    <w:rsid w:val="00557F01"/>
    <w:rsid w:val="005646B8"/>
    <w:rsid w:val="00567435"/>
    <w:rsid w:val="005678A7"/>
    <w:rsid w:val="00574CD7"/>
    <w:rsid w:val="00575149"/>
    <w:rsid w:val="00577CEE"/>
    <w:rsid w:val="00581694"/>
    <w:rsid w:val="00582785"/>
    <w:rsid w:val="00583081"/>
    <w:rsid w:val="00590502"/>
    <w:rsid w:val="005908A9"/>
    <w:rsid w:val="0059114B"/>
    <w:rsid w:val="00591DC0"/>
    <w:rsid w:val="00597403"/>
    <w:rsid w:val="005A201E"/>
    <w:rsid w:val="005A3FCA"/>
    <w:rsid w:val="005A7E9E"/>
    <w:rsid w:val="005B2F02"/>
    <w:rsid w:val="005C0245"/>
    <w:rsid w:val="005C586E"/>
    <w:rsid w:val="005C5C98"/>
    <w:rsid w:val="005C6B1B"/>
    <w:rsid w:val="005E281B"/>
    <w:rsid w:val="005E2A75"/>
    <w:rsid w:val="005F0F35"/>
    <w:rsid w:val="005F684D"/>
    <w:rsid w:val="0060494A"/>
    <w:rsid w:val="006114D9"/>
    <w:rsid w:val="0061593C"/>
    <w:rsid w:val="006176C2"/>
    <w:rsid w:val="00621AD1"/>
    <w:rsid w:val="00622F4A"/>
    <w:rsid w:val="006249C7"/>
    <w:rsid w:val="006275DC"/>
    <w:rsid w:val="00630E3A"/>
    <w:rsid w:val="00631AAE"/>
    <w:rsid w:val="00636401"/>
    <w:rsid w:val="006370CE"/>
    <w:rsid w:val="00646A43"/>
    <w:rsid w:val="00647EE9"/>
    <w:rsid w:val="006643DE"/>
    <w:rsid w:val="00664E99"/>
    <w:rsid w:val="00680B04"/>
    <w:rsid w:val="0068366B"/>
    <w:rsid w:val="006863B5"/>
    <w:rsid w:val="006930B8"/>
    <w:rsid w:val="006A0555"/>
    <w:rsid w:val="006A0672"/>
    <w:rsid w:val="006A410E"/>
    <w:rsid w:val="006A7EF0"/>
    <w:rsid w:val="006C4BE8"/>
    <w:rsid w:val="006C7D70"/>
    <w:rsid w:val="006D23B8"/>
    <w:rsid w:val="006D3CB6"/>
    <w:rsid w:val="006D5AB8"/>
    <w:rsid w:val="006D6415"/>
    <w:rsid w:val="006E2DD9"/>
    <w:rsid w:val="006E59C6"/>
    <w:rsid w:val="006F0B72"/>
    <w:rsid w:val="006F33A3"/>
    <w:rsid w:val="006F3876"/>
    <w:rsid w:val="006F5A7E"/>
    <w:rsid w:val="0070009E"/>
    <w:rsid w:val="00705186"/>
    <w:rsid w:val="00710C12"/>
    <w:rsid w:val="00711643"/>
    <w:rsid w:val="0071406B"/>
    <w:rsid w:val="007143F0"/>
    <w:rsid w:val="00714B82"/>
    <w:rsid w:val="00717DF0"/>
    <w:rsid w:val="007313FE"/>
    <w:rsid w:val="00732565"/>
    <w:rsid w:val="0073366F"/>
    <w:rsid w:val="00735905"/>
    <w:rsid w:val="00740908"/>
    <w:rsid w:val="00740BC8"/>
    <w:rsid w:val="00740F5F"/>
    <w:rsid w:val="00757083"/>
    <w:rsid w:val="0075749D"/>
    <w:rsid w:val="007577BC"/>
    <w:rsid w:val="0076728C"/>
    <w:rsid w:val="00773F93"/>
    <w:rsid w:val="007746AC"/>
    <w:rsid w:val="0077638F"/>
    <w:rsid w:val="00776812"/>
    <w:rsid w:val="00777898"/>
    <w:rsid w:val="00783680"/>
    <w:rsid w:val="00784221"/>
    <w:rsid w:val="007845BD"/>
    <w:rsid w:val="007866CD"/>
    <w:rsid w:val="00787A67"/>
    <w:rsid w:val="007A3BA0"/>
    <w:rsid w:val="007A468B"/>
    <w:rsid w:val="007A4873"/>
    <w:rsid w:val="007A6BF7"/>
    <w:rsid w:val="007A6C67"/>
    <w:rsid w:val="007B3335"/>
    <w:rsid w:val="007C1C1C"/>
    <w:rsid w:val="007C42E1"/>
    <w:rsid w:val="007D1D5C"/>
    <w:rsid w:val="007D1EC4"/>
    <w:rsid w:val="007D3628"/>
    <w:rsid w:val="007D4ECF"/>
    <w:rsid w:val="007D771F"/>
    <w:rsid w:val="007E0AB0"/>
    <w:rsid w:val="007F4847"/>
    <w:rsid w:val="007F7713"/>
    <w:rsid w:val="00801DCD"/>
    <w:rsid w:val="00801E94"/>
    <w:rsid w:val="00816053"/>
    <w:rsid w:val="00816B0E"/>
    <w:rsid w:val="00826DB8"/>
    <w:rsid w:val="00830BB1"/>
    <w:rsid w:val="00833903"/>
    <w:rsid w:val="00844E97"/>
    <w:rsid w:val="008521E3"/>
    <w:rsid w:val="00857F57"/>
    <w:rsid w:val="00860C96"/>
    <w:rsid w:val="00863962"/>
    <w:rsid w:val="00875A4A"/>
    <w:rsid w:val="00883FB1"/>
    <w:rsid w:val="00892507"/>
    <w:rsid w:val="0089482D"/>
    <w:rsid w:val="00895CA7"/>
    <w:rsid w:val="008A6275"/>
    <w:rsid w:val="008B1195"/>
    <w:rsid w:val="008B6D83"/>
    <w:rsid w:val="008C11E4"/>
    <w:rsid w:val="008C29B9"/>
    <w:rsid w:val="008C2A80"/>
    <w:rsid w:val="008C500E"/>
    <w:rsid w:val="008D1AF6"/>
    <w:rsid w:val="008D47E9"/>
    <w:rsid w:val="008D4E36"/>
    <w:rsid w:val="008E08F7"/>
    <w:rsid w:val="008E0C39"/>
    <w:rsid w:val="008E4908"/>
    <w:rsid w:val="008E4ED6"/>
    <w:rsid w:val="008E699B"/>
    <w:rsid w:val="008E7D39"/>
    <w:rsid w:val="008F0A4A"/>
    <w:rsid w:val="008F37E4"/>
    <w:rsid w:val="008F6583"/>
    <w:rsid w:val="0090220D"/>
    <w:rsid w:val="009144F9"/>
    <w:rsid w:val="009231A1"/>
    <w:rsid w:val="009403DC"/>
    <w:rsid w:val="00940E77"/>
    <w:rsid w:val="0094253F"/>
    <w:rsid w:val="00942D39"/>
    <w:rsid w:val="00945E6C"/>
    <w:rsid w:val="009514C5"/>
    <w:rsid w:val="00954A84"/>
    <w:rsid w:val="00961FB8"/>
    <w:rsid w:val="009632A8"/>
    <w:rsid w:val="009733AF"/>
    <w:rsid w:val="00990A39"/>
    <w:rsid w:val="009918F5"/>
    <w:rsid w:val="0099245D"/>
    <w:rsid w:val="009964B4"/>
    <w:rsid w:val="00997995"/>
    <w:rsid w:val="009A56D6"/>
    <w:rsid w:val="009C1171"/>
    <w:rsid w:val="009C1D50"/>
    <w:rsid w:val="009C5D62"/>
    <w:rsid w:val="009C60B8"/>
    <w:rsid w:val="009C640C"/>
    <w:rsid w:val="009C72FE"/>
    <w:rsid w:val="009D0925"/>
    <w:rsid w:val="009D694C"/>
    <w:rsid w:val="009D7FE7"/>
    <w:rsid w:val="009E0C74"/>
    <w:rsid w:val="009E5858"/>
    <w:rsid w:val="009E7E15"/>
    <w:rsid w:val="009F0B9C"/>
    <w:rsid w:val="009F16B7"/>
    <w:rsid w:val="009F2E54"/>
    <w:rsid w:val="009F37E5"/>
    <w:rsid w:val="009F442B"/>
    <w:rsid w:val="009F70B3"/>
    <w:rsid w:val="00A12E57"/>
    <w:rsid w:val="00A137DD"/>
    <w:rsid w:val="00A1709F"/>
    <w:rsid w:val="00A21A5D"/>
    <w:rsid w:val="00A22CB9"/>
    <w:rsid w:val="00A263AB"/>
    <w:rsid w:val="00A27B05"/>
    <w:rsid w:val="00A27FFC"/>
    <w:rsid w:val="00A30780"/>
    <w:rsid w:val="00A31879"/>
    <w:rsid w:val="00A319BC"/>
    <w:rsid w:val="00A320BF"/>
    <w:rsid w:val="00A34FC2"/>
    <w:rsid w:val="00A415D9"/>
    <w:rsid w:val="00A422C8"/>
    <w:rsid w:val="00A422E2"/>
    <w:rsid w:val="00A44972"/>
    <w:rsid w:val="00A46B22"/>
    <w:rsid w:val="00A5083B"/>
    <w:rsid w:val="00A50EC4"/>
    <w:rsid w:val="00A6183D"/>
    <w:rsid w:val="00A63895"/>
    <w:rsid w:val="00A6406D"/>
    <w:rsid w:val="00A6670C"/>
    <w:rsid w:val="00A71F20"/>
    <w:rsid w:val="00A80483"/>
    <w:rsid w:val="00A80B12"/>
    <w:rsid w:val="00A80BBF"/>
    <w:rsid w:val="00A80F70"/>
    <w:rsid w:val="00A820A2"/>
    <w:rsid w:val="00A82D63"/>
    <w:rsid w:val="00A92335"/>
    <w:rsid w:val="00AA158B"/>
    <w:rsid w:val="00AA7A28"/>
    <w:rsid w:val="00AB0620"/>
    <w:rsid w:val="00AB0E51"/>
    <w:rsid w:val="00AB0F4E"/>
    <w:rsid w:val="00AB4BFF"/>
    <w:rsid w:val="00AC0248"/>
    <w:rsid w:val="00AC05E3"/>
    <w:rsid w:val="00AC0D0B"/>
    <w:rsid w:val="00AC1A06"/>
    <w:rsid w:val="00AD2690"/>
    <w:rsid w:val="00AD3529"/>
    <w:rsid w:val="00AD4A9E"/>
    <w:rsid w:val="00AE0C8A"/>
    <w:rsid w:val="00AE1341"/>
    <w:rsid w:val="00AE3EFC"/>
    <w:rsid w:val="00AF0286"/>
    <w:rsid w:val="00AF0442"/>
    <w:rsid w:val="00B01FF3"/>
    <w:rsid w:val="00B0613F"/>
    <w:rsid w:val="00B0748C"/>
    <w:rsid w:val="00B14E7C"/>
    <w:rsid w:val="00B3457E"/>
    <w:rsid w:val="00B47473"/>
    <w:rsid w:val="00B53313"/>
    <w:rsid w:val="00B55DB5"/>
    <w:rsid w:val="00B57DA7"/>
    <w:rsid w:val="00B65FD0"/>
    <w:rsid w:val="00B66F7C"/>
    <w:rsid w:val="00B77A94"/>
    <w:rsid w:val="00B77FB9"/>
    <w:rsid w:val="00B86EA0"/>
    <w:rsid w:val="00B93CA2"/>
    <w:rsid w:val="00B9571F"/>
    <w:rsid w:val="00BA56A3"/>
    <w:rsid w:val="00BA67AE"/>
    <w:rsid w:val="00BC12B5"/>
    <w:rsid w:val="00BC1B61"/>
    <w:rsid w:val="00BC3970"/>
    <w:rsid w:val="00BC55C6"/>
    <w:rsid w:val="00BD48FA"/>
    <w:rsid w:val="00BF15F8"/>
    <w:rsid w:val="00BF1679"/>
    <w:rsid w:val="00C00545"/>
    <w:rsid w:val="00C01961"/>
    <w:rsid w:val="00C03637"/>
    <w:rsid w:val="00C06AE9"/>
    <w:rsid w:val="00C07A91"/>
    <w:rsid w:val="00C1094D"/>
    <w:rsid w:val="00C1121E"/>
    <w:rsid w:val="00C12C7F"/>
    <w:rsid w:val="00C15C3C"/>
    <w:rsid w:val="00C170AB"/>
    <w:rsid w:val="00C17C67"/>
    <w:rsid w:val="00C2342A"/>
    <w:rsid w:val="00C255DF"/>
    <w:rsid w:val="00C25BEB"/>
    <w:rsid w:val="00C2722E"/>
    <w:rsid w:val="00C27E55"/>
    <w:rsid w:val="00C337AD"/>
    <w:rsid w:val="00C3475C"/>
    <w:rsid w:val="00C44D10"/>
    <w:rsid w:val="00C4759A"/>
    <w:rsid w:val="00C52366"/>
    <w:rsid w:val="00C55535"/>
    <w:rsid w:val="00C5747A"/>
    <w:rsid w:val="00C616D7"/>
    <w:rsid w:val="00C61728"/>
    <w:rsid w:val="00C640B4"/>
    <w:rsid w:val="00C73EF4"/>
    <w:rsid w:val="00C80F69"/>
    <w:rsid w:val="00C839B1"/>
    <w:rsid w:val="00C8720D"/>
    <w:rsid w:val="00C909EF"/>
    <w:rsid w:val="00C936FA"/>
    <w:rsid w:val="00C965EF"/>
    <w:rsid w:val="00CA50E2"/>
    <w:rsid w:val="00CA6CCE"/>
    <w:rsid w:val="00CB02E2"/>
    <w:rsid w:val="00CB1AFE"/>
    <w:rsid w:val="00CB2F66"/>
    <w:rsid w:val="00CC02AB"/>
    <w:rsid w:val="00CD02FF"/>
    <w:rsid w:val="00CD69EA"/>
    <w:rsid w:val="00CE3DBC"/>
    <w:rsid w:val="00CE438A"/>
    <w:rsid w:val="00CE5340"/>
    <w:rsid w:val="00CF0721"/>
    <w:rsid w:val="00D00761"/>
    <w:rsid w:val="00D038C5"/>
    <w:rsid w:val="00D05E84"/>
    <w:rsid w:val="00D163F5"/>
    <w:rsid w:val="00D2574F"/>
    <w:rsid w:val="00D3279D"/>
    <w:rsid w:val="00D3279E"/>
    <w:rsid w:val="00D32A1F"/>
    <w:rsid w:val="00D358C1"/>
    <w:rsid w:val="00D425D0"/>
    <w:rsid w:val="00D426CE"/>
    <w:rsid w:val="00D50009"/>
    <w:rsid w:val="00D57264"/>
    <w:rsid w:val="00D613B0"/>
    <w:rsid w:val="00D63B86"/>
    <w:rsid w:val="00D6454D"/>
    <w:rsid w:val="00D80029"/>
    <w:rsid w:val="00D82BD1"/>
    <w:rsid w:val="00D83FD6"/>
    <w:rsid w:val="00D84BCB"/>
    <w:rsid w:val="00D85CB2"/>
    <w:rsid w:val="00D901C4"/>
    <w:rsid w:val="00DA31A4"/>
    <w:rsid w:val="00DA7F24"/>
    <w:rsid w:val="00DB171F"/>
    <w:rsid w:val="00DB51AC"/>
    <w:rsid w:val="00DC415F"/>
    <w:rsid w:val="00DD1260"/>
    <w:rsid w:val="00DD15BA"/>
    <w:rsid w:val="00DD351A"/>
    <w:rsid w:val="00DD4797"/>
    <w:rsid w:val="00DD4C52"/>
    <w:rsid w:val="00DD702B"/>
    <w:rsid w:val="00DE2CAC"/>
    <w:rsid w:val="00DE3665"/>
    <w:rsid w:val="00DE3740"/>
    <w:rsid w:val="00DE4BC2"/>
    <w:rsid w:val="00DF138A"/>
    <w:rsid w:val="00DF7EC7"/>
    <w:rsid w:val="00E03305"/>
    <w:rsid w:val="00E03F70"/>
    <w:rsid w:val="00E05CB9"/>
    <w:rsid w:val="00E0611B"/>
    <w:rsid w:val="00E077E2"/>
    <w:rsid w:val="00E30CFE"/>
    <w:rsid w:val="00E350DE"/>
    <w:rsid w:val="00E42540"/>
    <w:rsid w:val="00E42B3E"/>
    <w:rsid w:val="00E4700C"/>
    <w:rsid w:val="00E5528A"/>
    <w:rsid w:val="00E62E6D"/>
    <w:rsid w:val="00E6678D"/>
    <w:rsid w:val="00E705E6"/>
    <w:rsid w:val="00E8136B"/>
    <w:rsid w:val="00E83605"/>
    <w:rsid w:val="00E86D0D"/>
    <w:rsid w:val="00E93128"/>
    <w:rsid w:val="00E96E22"/>
    <w:rsid w:val="00E97439"/>
    <w:rsid w:val="00EA0882"/>
    <w:rsid w:val="00EA3BF5"/>
    <w:rsid w:val="00EA49E7"/>
    <w:rsid w:val="00EA52DD"/>
    <w:rsid w:val="00EA61B9"/>
    <w:rsid w:val="00EB3D24"/>
    <w:rsid w:val="00EB7D60"/>
    <w:rsid w:val="00EC4093"/>
    <w:rsid w:val="00EC53C1"/>
    <w:rsid w:val="00ED4C04"/>
    <w:rsid w:val="00ED5A39"/>
    <w:rsid w:val="00ED5CBA"/>
    <w:rsid w:val="00ED7ECC"/>
    <w:rsid w:val="00EE4AC1"/>
    <w:rsid w:val="00EE5CC4"/>
    <w:rsid w:val="00EE6540"/>
    <w:rsid w:val="00EF2ADC"/>
    <w:rsid w:val="00F03A87"/>
    <w:rsid w:val="00F13484"/>
    <w:rsid w:val="00F13B51"/>
    <w:rsid w:val="00F158AF"/>
    <w:rsid w:val="00F21E7E"/>
    <w:rsid w:val="00F229D3"/>
    <w:rsid w:val="00F34DF1"/>
    <w:rsid w:val="00F376E8"/>
    <w:rsid w:val="00F37CB8"/>
    <w:rsid w:val="00F46501"/>
    <w:rsid w:val="00F47245"/>
    <w:rsid w:val="00F563A7"/>
    <w:rsid w:val="00F63340"/>
    <w:rsid w:val="00F6357F"/>
    <w:rsid w:val="00F65197"/>
    <w:rsid w:val="00F67DFC"/>
    <w:rsid w:val="00F70783"/>
    <w:rsid w:val="00F82DE6"/>
    <w:rsid w:val="00F85B06"/>
    <w:rsid w:val="00F90963"/>
    <w:rsid w:val="00F90DDC"/>
    <w:rsid w:val="00F91EE2"/>
    <w:rsid w:val="00F96066"/>
    <w:rsid w:val="00FA192D"/>
    <w:rsid w:val="00FA22E4"/>
    <w:rsid w:val="00FA30D6"/>
    <w:rsid w:val="00FA3B69"/>
    <w:rsid w:val="00FA42BF"/>
    <w:rsid w:val="00FA79D7"/>
    <w:rsid w:val="00FB25E9"/>
    <w:rsid w:val="00FB54AC"/>
    <w:rsid w:val="00FC014F"/>
    <w:rsid w:val="00FC1ADC"/>
    <w:rsid w:val="00FC4A27"/>
    <w:rsid w:val="00FC6D4A"/>
    <w:rsid w:val="00FE5D52"/>
    <w:rsid w:val="00FF0096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81ACC"/>
  <w15:chartTrackingRefBased/>
  <w15:docId w15:val="{A8EE7B6C-6493-4DC5-89A9-9D59FF62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4F23"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qFormat/>
    <w:rsid w:val="004F4F23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4F4F23"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4F4F23"/>
    <w:pPr>
      <w:keepNext/>
      <w:numPr>
        <w:ilvl w:val="3"/>
        <w:numId w:val="1"/>
      </w:numPr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4F4F23"/>
    <w:pPr>
      <w:keepNext/>
      <w:numPr>
        <w:ilvl w:val="4"/>
        <w:numId w:val="1"/>
      </w:numPr>
      <w:outlineLvl w:val="4"/>
    </w:pPr>
    <w:rPr>
      <w:sz w:val="20"/>
      <w:u w:val="single"/>
    </w:rPr>
  </w:style>
  <w:style w:type="paragraph" w:styleId="Nagwek6">
    <w:name w:val="heading 6"/>
    <w:basedOn w:val="Normalny"/>
    <w:next w:val="Normalny"/>
    <w:link w:val="Nagwek6Znak"/>
    <w:qFormat/>
    <w:rsid w:val="004F4F23"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4F4F23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F4F2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F4F2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4F23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4F2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F4F2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F4F23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F4F23"/>
    <w:rPr>
      <w:rFonts w:ascii="Times New Roman" w:eastAsia="Times New Roman" w:hAnsi="Times New Roman" w:cs="Times New Roman"/>
      <w:sz w:val="20"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4F4F2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4F4F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F4F2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F4F23"/>
    <w:rPr>
      <w:rFonts w:ascii="Arial" w:eastAsia="Times New Roman" w:hAnsi="Arial" w:cs="Arial"/>
      <w:lang w:eastAsia="pl-PL"/>
    </w:rPr>
  </w:style>
  <w:style w:type="paragraph" w:styleId="Nagwek">
    <w:name w:val="header"/>
    <w:aliases w:val="Nagłówek strony"/>
    <w:basedOn w:val="Normalny"/>
    <w:link w:val="NagwekZnak"/>
    <w:rsid w:val="004F4F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4F4F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4F23"/>
  </w:style>
  <w:style w:type="paragraph" w:styleId="Tekstpodstawowywcity">
    <w:name w:val="Body Text Indent"/>
    <w:basedOn w:val="Normalny"/>
    <w:link w:val="TekstpodstawowywcityZnak"/>
    <w:rsid w:val="004F4F23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F4F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F4F2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F4F2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F4F23"/>
    <w:pPr>
      <w:jc w:val="center"/>
    </w:pPr>
    <w:rPr>
      <w:b/>
      <w:bCs/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4F4F2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F4F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F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F4F23"/>
    <w:pPr>
      <w:ind w:left="1080" w:hanging="72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4F4F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F4F23"/>
    <w:pPr>
      <w:tabs>
        <w:tab w:val="num" w:pos="360"/>
      </w:tabs>
      <w:ind w:left="360" w:hanging="36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4F4F2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Listapunktowana">
    <w:name w:val="List Bullet"/>
    <w:basedOn w:val="Normalny"/>
    <w:autoRedefine/>
    <w:rsid w:val="004F4F23"/>
    <w:pPr>
      <w:jc w:val="center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sid w:val="004F4F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F4F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F4F23"/>
    <w:rPr>
      <w:vertAlign w:val="superscript"/>
    </w:rPr>
  </w:style>
  <w:style w:type="paragraph" w:customStyle="1" w:styleId="Style1">
    <w:name w:val="Style 1"/>
    <w:basedOn w:val="Normalny"/>
    <w:rsid w:val="004F4F23"/>
    <w:pPr>
      <w:widowControl w:val="0"/>
      <w:autoSpaceDE w:val="0"/>
      <w:autoSpaceDN w:val="0"/>
      <w:adjustRightInd w:val="0"/>
    </w:p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4F4F23"/>
    <w:pPr>
      <w:ind w:left="720"/>
      <w:contextualSpacing/>
    </w:pPr>
  </w:style>
  <w:style w:type="paragraph" w:customStyle="1" w:styleId="Nagwek40">
    <w:name w:val="Nag?—wek 4"/>
    <w:basedOn w:val="Normalny"/>
    <w:next w:val="Normalny"/>
    <w:rsid w:val="004F4F23"/>
    <w:pPr>
      <w:keepNext/>
      <w:autoSpaceDE w:val="0"/>
      <w:autoSpaceDN w:val="0"/>
      <w:jc w:val="both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C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CF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C17C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dr">
    <w:name w:val="adr"/>
    <w:basedOn w:val="Normalny"/>
    <w:rsid w:val="00B93CA2"/>
    <w:pPr>
      <w:spacing w:before="100" w:beforeAutospacing="1" w:after="100" w:afterAutospacing="1"/>
    </w:pPr>
  </w:style>
  <w:style w:type="character" w:customStyle="1" w:styleId="street-address">
    <w:name w:val="street-address"/>
    <w:basedOn w:val="Domylnaczcionkaakapitu"/>
    <w:rsid w:val="00B93CA2"/>
  </w:style>
  <w:style w:type="character" w:customStyle="1" w:styleId="postal-code">
    <w:name w:val="postal-code"/>
    <w:basedOn w:val="Domylnaczcionkaakapitu"/>
    <w:rsid w:val="00B93CA2"/>
  </w:style>
  <w:style w:type="character" w:customStyle="1" w:styleId="locality">
    <w:name w:val="locality"/>
    <w:basedOn w:val="Domylnaczcionkaakapitu"/>
    <w:rsid w:val="00B93CA2"/>
  </w:style>
  <w:style w:type="character" w:customStyle="1" w:styleId="region">
    <w:name w:val="region"/>
    <w:basedOn w:val="Domylnaczcionkaakapitu"/>
    <w:rsid w:val="00B93CA2"/>
  </w:style>
  <w:style w:type="paragraph" w:customStyle="1" w:styleId="FR1">
    <w:name w:val="FR1"/>
    <w:rsid w:val="00431EFF"/>
    <w:pPr>
      <w:widowControl w:val="0"/>
      <w:suppressAutoHyphens/>
      <w:autoSpaceDE w:val="0"/>
      <w:autoSpaceDN w:val="0"/>
      <w:spacing w:before="160"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134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grzegorz.grycewicz@onet.pl" TargetMode="External"/><Relationship Id="rId4" Type="http://schemas.openxmlformats.org/officeDocument/2006/relationships/styles" Target="styles.xml"/><Relationship Id="rId9" Type="http://schemas.openxmlformats.org/officeDocument/2006/relationships/hyperlink" Target="mailto:dominik.kubiak@arimr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BB1A52C-A1F8-4445-9986-DE1ED24EC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F7552-720C-42F4-86D9-26BDF7F659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4138</Words>
  <Characters>24829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Marek</dc:creator>
  <cp:keywords/>
  <dc:description/>
  <cp:lastModifiedBy>Kubiak Dominik</cp:lastModifiedBy>
  <cp:revision>3</cp:revision>
  <cp:lastPrinted>2024-07-30T10:30:00Z</cp:lastPrinted>
  <dcterms:created xsi:type="dcterms:W3CDTF">2024-10-03T05:21:00Z</dcterms:created>
  <dcterms:modified xsi:type="dcterms:W3CDTF">2024-10-03T05:21:00Z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b52d71bb-887a-4461-9334-27d9803ba574</vt:lpwstr>
  </property>
  <property fmtid="{D5CDD505-2E9C-101B-9397-08002B2CF9AE}" pid="3" name="bjSaver">
    <vt:lpwstr>gAYYmnTrcL5ZdNcsRLi6i7q2CNWfRvKU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