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EA2C" w14:textId="1BF43426" w:rsidR="006A6DA8" w:rsidRPr="007A1C96" w:rsidRDefault="007A1C96">
      <w:pPr>
        <w:rPr>
          <w:rFonts w:ascii="Arial" w:hAnsi="Arial" w:cs="Arial"/>
        </w:rPr>
      </w:pPr>
      <w:r w:rsidRPr="007A1C96">
        <w:rPr>
          <w:rFonts w:ascii="Arial" w:hAnsi="Arial" w:cs="Arial"/>
        </w:rPr>
        <w:t xml:space="preserve">Załączniki graficzne przedstawiają skorygowany przebieg gazociągu na odcinku </w:t>
      </w:r>
      <w:proofErr w:type="spellStart"/>
      <w:r w:rsidRPr="007A1C96">
        <w:rPr>
          <w:rFonts w:ascii="Arial" w:hAnsi="Arial" w:cs="Arial"/>
        </w:rPr>
        <w:t>IVb</w:t>
      </w:r>
      <w:proofErr w:type="spellEnd"/>
      <w:r>
        <w:rPr>
          <w:rFonts w:ascii="Arial" w:hAnsi="Arial" w:cs="Arial"/>
        </w:rPr>
        <w:t>.</w:t>
      </w:r>
    </w:p>
    <w:sectPr w:rsidR="006A6DA8" w:rsidRPr="007A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28"/>
    <w:rsid w:val="00096C28"/>
    <w:rsid w:val="006A6DA8"/>
    <w:rsid w:val="007A1C96"/>
    <w:rsid w:val="007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A79D"/>
  <w15:chartTrackingRefBased/>
  <w15:docId w15:val="{6DD695D0-3C52-4C32-8BAD-701715AC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agnieszka.skupin@katowice.rdos.gov.pl</dc:creator>
  <cp:keywords/>
  <dc:description/>
  <cp:lastModifiedBy>agnieszka.skupin@katowice.rdos.gov.pl</cp:lastModifiedBy>
  <cp:revision>2</cp:revision>
  <dcterms:created xsi:type="dcterms:W3CDTF">2024-06-20T05:02:00Z</dcterms:created>
  <dcterms:modified xsi:type="dcterms:W3CDTF">2024-06-20T05:03:00Z</dcterms:modified>
</cp:coreProperties>
</file>