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punktu alarmowego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NO-013-14/13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.:"Odtworzenie potencjału przyrodniczego i produkcyjnego zamierających drzewostanów jesionowych, zniszczonych przez czynniki biotyczne na gruntach w zarządzie nadleśnictwa i w lasach właścicieli prywatnych:.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Regulaminu Zakładowego Funduszu Świadczeń Socjalnych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NO.012.4.2015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NO.012.20.2015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17/2010 Nadleśniczego Nadleśnictwa Jarosław z dnia 2 lipca 2010r w sprawie powołania Komisji Przetargowej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kontroli doraźnej składów drewna w leśnictwach Czerniawka, Korzenica,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pokazów i szkolenia z prac związanych z pozyskaniem drewna pilarką spalinową.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  ustalenia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AE2CB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Regulaminu Pracy.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AE2CB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lastRenderedPageBreak/>
              <w:t>Rok 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ustalania limitów kilometrów na jazdy lokalne samochodami prywatnymi pracowników oraz zasad 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Nadleśnictwie Jarosław regulaminu udzielania zamówień w wartości nieprzekraczającej kwoty 130 000złotych oraz wyłączonych ze stosowania ustawy Prawo Zamówień Publicznych na mocy art. 11 ust. 5 pkt 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postępowania z dokumentacją i wykonywania czynności kancelaryjnych w systemie elektronicznego zarządzania dokumentacją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do stosowania w Nadleśnictwie Jarosław regulaminu udzielania zamówień poniżej kwoty, o której mowa w art. 2 ust. 1 pkt 1 ustawy Prawo zamówień publicznych realizowanych w ramach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ZG.272.9.2021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654A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C675C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C675C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 sprawie organizacji i funkcjonowania Biuletynu Informacji Publicznej w biurze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NK.012.8.2021</w:t>
            </w:r>
          </w:p>
        </w:tc>
      </w:tr>
      <w:tr w:rsidR="009057C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5060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92008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Pr="004B25A5" w:rsidRDefault="0092008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utworzenia odpisu aktualizującego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K.323.2.2021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4328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Zgłoszeń Wewnętrznych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3A74E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1C0B9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Planu Finansowo- gospodarczego Nadleśnictwa Jarosław na rok 2022r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K.0301.7.2022</w:t>
            </w:r>
          </w:p>
        </w:tc>
      </w:tr>
      <w:tr w:rsidR="001C0B9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przeprowadzenia naboru wewnętrznego na stanowisko pracy: księgowy/księgowa w Dziale Finansowo- księgowym.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NK.1101.17.2022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4F09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ustalenia minimalnych rocznych stawek czynszu dzierżawnego w umowach zawieranych w trybie bezprzetargowym i stawek wyjściowych do przetargu za dzierżawę lub najem gruntów rolnych klasy V 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SA.2217.37.2022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F09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57BBE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57BB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57BBE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wprowadzenia do stosowania Zakładowego Regulaminu Wypłaty Dodatkowego Wynagrodzenia Rocznego.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57BBE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NK.330.9.2022</w:t>
            </w:r>
          </w:p>
        </w:tc>
      </w:tr>
      <w:tr w:rsidR="00457B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SA.20.5.2022</w:t>
            </w:r>
          </w:p>
        </w:tc>
      </w:tr>
      <w:tr w:rsidR="006563E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FF29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4F098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S.272.2.2022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4F098E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4F098E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IN/2022/19 zakup gruntów leś</w:t>
            </w:r>
            <w:r w:rsidR="004F098E">
              <w:rPr>
                <w:rFonts w:ascii="Times New Roman" w:hAnsi="Times New Roman" w:cs="Times New Roman"/>
              </w:rPr>
              <w:t>nych od osoby prywatnej.</w:t>
            </w:r>
            <w:bookmarkStart w:id="0" w:name="_GoBack"/>
            <w:bookmarkEnd w:id="0"/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4F098E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9943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ZG.712.3.2023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4E2C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udzielania pomocy finansowej pracownikom Nadleśnictwa Jarosław w nabywaniu prywatnych pojazdów używanych również do celów 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1525D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4/2015 Nadleśniczego Nadleśnictwa Jarosław z dnia 15.01.2015 w sprawie wprowadzenia do stosowania Regulaminu Zakładowego Funduszu Świadczeń Socjalnych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1525D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A51DA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SA.770.1.2023</w:t>
            </w:r>
          </w:p>
        </w:tc>
      </w:tr>
      <w:tr w:rsidR="0085435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BE7659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B4A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85435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85435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854358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85435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NK.012.3.2023</w:t>
            </w:r>
          </w:p>
        </w:tc>
      </w:tr>
      <w:tr w:rsidR="002757C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6C5E2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6C5E2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ZG.800.1.2023</w:t>
            </w:r>
          </w:p>
        </w:tc>
      </w:tr>
      <w:tr w:rsidR="00E96B9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DE11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lipca 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AA7289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7B4AF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AA7289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AA7289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AA7289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4/2015 Nadleśniczego Nadleśnictwa Jarosław z dnia 15.01.2015r w sprawie wprowadzenia do stosowania Regulaminu Zakładowego Funduszu Świadczeń Socjalnych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AA7289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NK.012.5.2023</w:t>
            </w:r>
          </w:p>
        </w:tc>
      </w:tr>
      <w:tr w:rsidR="002101A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7B4AFD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7B4AFD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7B4AFD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7B4AFD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ZG.2280.40.2023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NS.2500.24.2023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62208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62208F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62208F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62208F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stałej Komisji Likwidacyjnej, kompetencji, zakresu i trybu jej pracy oraz sposobu likwidacji środków trwałych,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brupy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„B” oraz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majątku będących na ewidencji Nadleśnictwa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62208F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SA.234.4.2023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prowizorium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K.0300.4.2023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1/2023 z dnia 02.01.2023r 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SA.2217.14.2023</w:t>
            </w:r>
          </w:p>
        </w:tc>
      </w:tr>
      <w:tr w:rsidR="007156F5" w:rsidRPr="004B25A5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komisji ds. rozpatrywania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odwołań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0106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zwrotu kosztów utrzymania kancelarii leśnictw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SA.2110.4.2024</w:t>
            </w:r>
          </w:p>
        </w:tc>
      </w:tr>
      <w:tr w:rsidR="000106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F1013A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1069B">
              <w:rPr>
                <w:rFonts w:ascii="Times New Roman" w:hAnsi="Times New Roman" w:cs="Times New Roman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prewskaźnika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VAT wykonanego za rok 2023 i planowanego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pdop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B4A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19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9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stanu liczbowego samochodów osobowych i innych samochodów o dopuszczalnej masie całkowitej nieprzekraczającej 3,5 tony, zasad ich użytkowania oraz zasad ustalania limitów kilometrów na jazdy lokalne pojazdami prywatnymi pracowników i zasad wykorzystania pojazdów prywatnych w celach służbowych przez pracowników w Nadleśnictwie Jarosław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NK.4001.1.2024</w:t>
            </w:r>
          </w:p>
        </w:tc>
      </w:tr>
      <w:tr w:rsidR="008165E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K.38.1.2024</w:t>
            </w:r>
          </w:p>
        </w:tc>
      </w:tr>
      <w:tr w:rsidR="008165E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ZG.712.4.2024</w:t>
            </w:r>
          </w:p>
        </w:tc>
      </w:tr>
      <w:tr w:rsidR="00E87E7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E75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E75" w:rsidRDefault="00E87E7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E75" w:rsidRDefault="00E87E7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E75" w:rsidRDefault="00E87E75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E75" w:rsidRDefault="00E87E7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ZG.7030.3.2024</w:t>
            </w:r>
          </w:p>
        </w:tc>
      </w:tr>
      <w:tr w:rsidR="002E674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2E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SA.234.1.2024</w:t>
            </w:r>
          </w:p>
        </w:tc>
      </w:tr>
      <w:tr w:rsidR="002E674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zasad lokalizacji pasiek na gruntach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SA.2217.10.2024</w:t>
            </w:r>
          </w:p>
        </w:tc>
      </w:tr>
      <w:tr w:rsidR="00BE7659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wprowadzenia do stosowania zasad opracowania, kontroli i zatwierdzania szkiców zrębowych (szkiców cieć odnowieniowych).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ZG.7010.1.2024</w:t>
            </w:r>
          </w:p>
        </w:tc>
      </w:tr>
      <w:tr w:rsidR="00BE7659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wyznaczenia Punktu Alarmowo- Dyspozycyjnego (PAD) w siedzibie Nadleśnictwa Jarosław oraz funkcji pełnomocnika nadleśniczego ds. ochrony przeciwpożarowej lasu i innych miejscowych zagrożeń.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ZG.2620.1.2024</w:t>
            </w:r>
          </w:p>
        </w:tc>
      </w:tr>
      <w:tr w:rsidR="00C44C3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4C3F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4C3F" w:rsidRDefault="00C44C3F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4C3F" w:rsidRDefault="00C44C3F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4C3F" w:rsidRDefault="00C44C3F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4C3F" w:rsidRDefault="00C44C3F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SA.2130.3.2024</w:t>
            </w:r>
          </w:p>
        </w:tc>
      </w:tr>
      <w:tr w:rsidR="00D15E5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cennika nasion drzew leśnych oraz szyszek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ZG.7021.12.2024</w:t>
            </w:r>
          </w:p>
        </w:tc>
      </w:tr>
      <w:tr w:rsidR="0081044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44D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44D" w:rsidRDefault="0081044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44D" w:rsidRDefault="0081044D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44D" w:rsidRDefault="0081044D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zmiany Zarządzenia nr 35/2023 Nadleśniczego Nadleśnictwa Jarosław z dnia 8 maja 2023r w sprawie wprowadzenia okresowego zakazu wstępu do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44D" w:rsidRDefault="0081044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ZG.7603.2.2024</w:t>
            </w:r>
          </w:p>
        </w:tc>
      </w:tr>
      <w:tr w:rsidR="00D15E5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częściowej likwidacji środka trwałego o 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242/248.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SA.234.2.2024</w:t>
            </w:r>
          </w:p>
        </w:tc>
      </w:tr>
      <w:tr w:rsidR="007C763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7C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SA.4000.4.2024</w:t>
            </w:r>
          </w:p>
        </w:tc>
      </w:tr>
      <w:tr w:rsidR="00A5030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7C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Komisji do przeglądu środków trwałych,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majątku trwałego, środki z grupy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SA.012.1.2024</w:t>
            </w:r>
          </w:p>
        </w:tc>
      </w:tr>
      <w:tr w:rsidR="004A640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maja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7C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K.0300.1.2024</w:t>
            </w:r>
          </w:p>
        </w:tc>
      </w:tr>
      <w:tr w:rsidR="0050231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7B4AFD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50231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502316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502316" w:rsidP="007C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33/2023 Nadleśniczego Nadleśnictwa Jarosław z dnia 26 kwietnia 2023r 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50231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NK.012.3.2024</w:t>
            </w:r>
          </w:p>
        </w:tc>
      </w:tr>
      <w:tr w:rsidR="0050231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502316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502316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502316" w:rsidP="0050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ustalenia cen na drewno do sprzedaży detalicznej od 05.06.2024 roku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316" w:rsidRDefault="00502316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ZG.805.4.2024</w:t>
            </w:r>
          </w:p>
        </w:tc>
      </w:tr>
      <w:tr w:rsidR="00C54D3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ustalenia cen minimalnych na drewno do procedur przetargowych III trymestr 2024r.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ZG.802.63.2024</w:t>
            </w:r>
          </w:p>
        </w:tc>
      </w:tr>
      <w:tr w:rsidR="009D1C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zespołu do przeprowadzenia imprezy edukacyjno- sportowej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.:”II Etap Podkarpackiego Pucharu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Nordic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na terenie leśnictwa Radawa.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ZG.715.8.2024</w:t>
            </w:r>
          </w:p>
        </w:tc>
      </w:tr>
      <w:tr w:rsidR="009D1C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pracowniczej w Nadleśnictwie Jarosław pod nazwą „Zawody Drwali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NK.166.14.2024</w:t>
            </w:r>
          </w:p>
        </w:tc>
      </w:tr>
      <w:tr w:rsidR="00121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927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927" w:rsidRDefault="00121927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927" w:rsidRDefault="00121927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927" w:rsidRDefault="00121927" w:rsidP="0050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2/2024 z dnia 17.01.2024r 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927" w:rsidRDefault="00121927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doraźnej inwentaryzacji zdawczo- odbiorczej stanowiska pracy: kierowcy w Dziale administracyjno- gospodarczym.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NK.370.2.2024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NK.4001.4.2024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7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organizacji imprezy wypoczynkowej pod nazwą „Kajaki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NK.166.16.2024</w:t>
            </w:r>
          </w:p>
        </w:tc>
      </w:tr>
      <w:tr w:rsidR="004F09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7B4A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przeprowadzenia oceny drzew i drzewostanów pod kątem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SA.7013.4.2024</w:t>
            </w:r>
          </w:p>
        </w:tc>
      </w:tr>
    </w:tbl>
    <w:p w:rsidR="00C52FCF" w:rsidRDefault="00C52FCF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A5"/>
    <w:rsid w:val="0001069B"/>
    <w:rsid w:val="0007024E"/>
    <w:rsid w:val="00092F0B"/>
    <w:rsid w:val="000A4EAF"/>
    <w:rsid w:val="00104688"/>
    <w:rsid w:val="00121927"/>
    <w:rsid w:val="001525D3"/>
    <w:rsid w:val="00166C03"/>
    <w:rsid w:val="00176120"/>
    <w:rsid w:val="00180A6F"/>
    <w:rsid w:val="001B434D"/>
    <w:rsid w:val="001B654A"/>
    <w:rsid w:val="001C0B91"/>
    <w:rsid w:val="001C7C2B"/>
    <w:rsid w:val="001E39B1"/>
    <w:rsid w:val="002101AF"/>
    <w:rsid w:val="00213A17"/>
    <w:rsid w:val="002644B4"/>
    <w:rsid w:val="002757C8"/>
    <w:rsid w:val="002A04C9"/>
    <w:rsid w:val="002E10BB"/>
    <w:rsid w:val="002E6741"/>
    <w:rsid w:val="003A74E3"/>
    <w:rsid w:val="003B5522"/>
    <w:rsid w:val="004302AB"/>
    <w:rsid w:val="0043289B"/>
    <w:rsid w:val="00457BBE"/>
    <w:rsid w:val="00464995"/>
    <w:rsid w:val="00480232"/>
    <w:rsid w:val="0049721C"/>
    <w:rsid w:val="004A640A"/>
    <w:rsid w:val="004B25A5"/>
    <w:rsid w:val="004C70A9"/>
    <w:rsid w:val="004E2C0E"/>
    <w:rsid w:val="004E5B74"/>
    <w:rsid w:val="004F098E"/>
    <w:rsid w:val="004F19CA"/>
    <w:rsid w:val="00502316"/>
    <w:rsid w:val="005060F5"/>
    <w:rsid w:val="00515304"/>
    <w:rsid w:val="0053503F"/>
    <w:rsid w:val="005B0D25"/>
    <w:rsid w:val="005C55A2"/>
    <w:rsid w:val="005D2086"/>
    <w:rsid w:val="0062208F"/>
    <w:rsid w:val="006469F7"/>
    <w:rsid w:val="00655422"/>
    <w:rsid w:val="006563E1"/>
    <w:rsid w:val="00675D0E"/>
    <w:rsid w:val="006C0ADB"/>
    <w:rsid w:val="006C5E23"/>
    <w:rsid w:val="006D4A62"/>
    <w:rsid w:val="006E66A3"/>
    <w:rsid w:val="0071530C"/>
    <w:rsid w:val="007156F5"/>
    <w:rsid w:val="00721183"/>
    <w:rsid w:val="00736257"/>
    <w:rsid w:val="00746D57"/>
    <w:rsid w:val="00747FD8"/>
    <w:rsid w:val="00772F95"/>
    <w:rsid w:val="00791AAC"/>
    <w:rsid w:val="007A494F"/>
    <w:rsid w:val="007B4AFD"/>
    <w:rsid w:val="007B7175"/>
    <w:rsid w:val="007C7638"/>
    <w:rsid w:val="007E63B1"/>
    <w:rsid w:val="007F63A7"/>
    <w:rsid w:val="0080135C"/>
    <w:rsid w:val="0081044D"/>
    <w:rsid w:val="008165E5"/>
    <w:rsid w:val="00827583"/>
    <w:rsid w:val="008539BF"/>
    <w:rsid w:val="00854358"/>
    <w:rsid w:val="00880B3A"/>
    <w:rsid w:val="008B0958"/>
    <w:rsid w:val="008E15D8"/>
    <w:rsid w:val="009057CC"/>
    <w:rsid w:val="00920081"/>
    <w:rsid w:val="009943C7"/>
    <w:rsid w:val="009D1CEE"/>
    <w:rsid w:val="00A43A84"/>
    <w:rsid w:val="00A5030F"/>
    <w:rsid w:val="00A51DAC"/>
    <w:rsid w:val="00A86715"/>
    <w:rsid w:val="00A916F3"/>
    <w:rsid w:val="00A97B2C"/>
    <w:rsid w:val="00AA7289"/>
    <w:rsid w:val="00AD255C"/>
    <w:rsid w:val="00AD4F57"/>
    <w:rsid w:val="00AE2CB5"/>
    <w:rsid w:val="00B22106"/>
    <w:rsid w:val="00B45612"/>
    <w:rsid w:val="00B45788"/>
    <w:rsid w:val="00B6151B"/>
    <w:rsid w:val="00B70453"/>
    <w:rsid w:val="00B749C0"/>
    <w:rsid w:val="00BD05C9"/>
    <w:rsid w:val="00BE1392"/>
    <w:rsid w:val="00BE7659"/>
    <w:rsid w:val="00C102D6"/>
    <w:rsid w:val="00C148C4"/>
    <w:rsid w:val="00C26006"/>
    <w:rsid w:val="00C44C3F"/>
    <w:rsid w:val="00C505BE"/>
    <w:rsid w:val="00C52FCF"/>
    <w:rsid w:val="00C54D3E"/>
    <w:rsid w:val="00C576DA"/>
    <w:rsid w:val="00C62504"/>
    <w:rsid w:val="00C675CF"/>
    <w:rsid w:val="00D15E55"/>
    <w:rsid w:val="00D55B63"/>
    <w:rsid w:val="00D973DD"/>
    <w:rsid w:val="00DB07C2"/>
    <w:rsid w:val="00DC1BAA"/>
    <w:rsid w:val="00DE11D8"/>
    <w:rsid w:val="00E11EA6"/>
    <w:rsid w:val="00E25432"/>
    <w:rsid w:val="00E47AB0"/>
    <w:rsid w:val="00E57600"/>
    <w:rsid w:val="00E82632"/>
    <w:rsid w:val="00E835EE"/>
    <w:rsid w:val="00E87E75"/>
    <w:rsid w:val="00E96B9F"/>
    <w:rsid w:val="00EA2A1B"/>
    <w:rsid w:val="00F1013A"/>
    <w:rsid w:val="00FA539B"/>
    <w:rsid w:val="00FA67BF"/>
    <w:rsid w:val="00FC2863"/>
    <w:rsid w:val="00FD4FCB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5638</Words>
  <Characters>33828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2024-07-22T10:42:00Z</dcterms:created>
  <dcterms:modified xsi:type="dcterms:W3CDTF">2024-07-22T10:42:00Z</dcterms:modified>
</cp:coreProperties>
</file>