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7A0DD8" w:rsidRPr="00A05DDC" w:rsidRDefault="007A0DD8" w:rsidP="00BB1B87">
      <w:pPr>
        <w:spacing w:line="276" w:lineRule="auto"/>
        <w:ind w:left="720"/>
        <w:jc w:val="both"/>
        <w:rPr>
          <w:sz w:val="24"/>
          <w:szCs w:val="24"/>
        </w:rPr>
      </w:pPr>
    </w:p>
    <w:p w:rsidR="007A0DD8" w:rsidRPr="00A05DDC" w:rsidRDefault="007A0DD8" w:rsidP="00DC16CD">
      <w:pPr>
        <w:spacing w:line="276" w:lineRule="auto"/>
        <w:jc w:val="center"/>
        <w:rPr>
          <w:b/>
          <w:sz w:val="24"/>
          <w:szCs w:val="24"/>
        </w:rPr>
      </w:pPr>
      <w:r w:rsidRPr="00A05DDC">
        <w:rPr>
          <w:b/>
          <w:sz w:val="24"/>
          <w:szCs w:val="24"/>
        </w:rPr>
        <w:t xml:space="preserve">OGŁOSZENIE O POSTĘPOWANIU KWALIFIKACYJNYM NA STANOWISKO </w:t>
      </w:r>
      <w:r w:rsidR="001A4022" w:rsidRPr="00A05DDC">
        <w:rPr>
          <w:b/>
          <w:sz w:val="24"/>
          <w:szCs w:val="24"/>
        </w:rPr>
        <w:t>WICEPREZESA</w:t>
      </w:r>
      <w:r w:rsidRPr="00A05DDC">
        <w:rPr>
          <w:b/>
          <w:sz w:val="24"/>
          <w:szCs w:val="24"/>
        </w:rPr>
        <w:t xml:space="preserve"> ZARZĄDU </w:t>
      </w:r>
      <w:r w:rsidR="001B5728">
        <w:rPr>
          <w:b/>
          <w:sz w:val="24"/>
          <w:szCs w:val="24"/>
        </w:rPr>
        <w:t xml:space="preserve">DS. MARKETINGU I ROZWOJU </w:t>
      </w:r>
      <w:r w:rsidRPr="00A05DDC">
        <w:rPr>
          <w:b/>
          <w:sz w:val="24"/>
          <w:szCs w:val="24"/>
        </w:rPr>
        <w:t>GSU SPÓŁKA AKCYJNA.</w:t>
      </w:r>
    </w:p>
    <w:p w:rsidR="007A0DD8" w:rsidRPr="00A05DDC" w:rsidRDefault="007A0DD8" w:rsidP="00DC16CD">
      <w:pPr>
        <w:spacing w:line="276" w:lineRule="auto"/>
        <w:jc w:val="center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ind w:left="720"/>
        <w:jc w:val="both"/>
        <w:rPr>
          <w:sz w:val="24"/>
          <w:szCs w:val="24"/>
        </w:rPr>
      </w:pPr>
    </w:p>
    <w:p w:rsidR="007A0DD8" w:rsidRPr="00A05DDC" w:rsidRDefault="007A0DD8" w:rsidP="00BB1B87">
      <w:pPr>
        <w:pStyle w:val="Styl"/>
        <w:spacing w:line="276" w:lineRule="auto"/>
        <w:ind w:right="64"/>
        <w:jc w:val="center"/>
        <w:rPr>
          <w:b/>
          <w:lang w:bidi="he-IL"/>
        </w:rPr>
      </w:pPr>
      <w:r w:rsidRPr="00A05DDC">
        <w:rPr>
          <w:b/>
          <w:lang w:bidi="he-IL"/>
        </w:rPr>
        <w:t xml:space="preserve">RADA NADZORCZA </w:t>
      </w:r>
    </w:p>
    <w:p w:rsidR="007A0DD8" w:rsidRPr="00A05DDC" w:rsidRDefault="007A0DD8" w:rsidP="00BB1B87">
      <w:pPr>
        <w:pStyle w:val="Styl"/>
        <w:spacing w:line="276" w:lineRule="auto"/>
        <w:ind w:right="64"/>
        <w:jc w:val="center"/>
        <w:rPr>
          <w:b/>
          <w:lang w:bidi="he-IL"/>
        </w:rPr>
      </w:pPr>
      <w:r w:rsidRPr="00A05DDC">
        <w:rPr>
          <w:b/>
          <w:lang w:bidi="he-IL"/>
        </w:rPr>
        <w:t>GSU Spółka Akcyjna</w:t>
      </w:r>
    </w:p>
    <w:p w:rsidR="007A0DD8" w:rsidRPr="00A05DDC" w:rsidRDefault="007A0DD8" w:rsidP="00BB1B87">
      <w:pPr>
        <w:pStyle w:val="Styl"/>
        <w:spacing w:line="276" w:lineRule="auto"/>
        <w:ind w:right="64"/>
        <w:jc w:val="center"/>
        <w:rPr>
          <w:b/>
          <w:lang w:bidi="he-IL"/>
        </w:rPr>
      </w:pPr>
      <w:r w:rsidRPr="00A05DDC">
        <w:rPr>
          <w:b/>
          <w:lang w:bidi="he-IL"/>
        </w:rPr>
        <w:t>z siedzibą w Gliwicach przy ul. Jana Pawła II 2</w:t>
      </w:r>
    </w:p>
    <w:p w:rsidR="007A0DD8" w:rsidRPr="00A05DDC" w:rsidRDefault="007A0DD8" w:rsidP="00BB1B87">
      <w:pPr>
        <w:pStyle w:val="Styl"/>
        <w:spacing w:line="276" w:lineRule="auto"/>
        <w:ind w:right="6"/>
        <w:jc w:val="both"/>
        <w:rPr>
          <w:iCs/>
          <w:lang w:bidi="he-IL"/>
        </w:rPr>
      </w:pPr>
    </w:p>
    <w:p w:rsidR="007A0DD8" w:rsidRPr="00A05DDC" w:rsidRDefault="007A0DD8" w:rsidP="00BB1B87">
      <w:pPr>
        <w:pStyle w:val="Styl"/>
        <w:spacing w:line="276" w:lineRule="auto"/>
        <w:ind w:right="6"/>
        <w:jc w:val="both"/>
        <w:rPr>
          <w:iCs/>
          <w:lang w:bidi="he-IL"/>
        </w:rPr>
      </w:pPr>
      <w:r w:rsidRPr="00A05DDC">
        <w:rPr>
          <w:iCs/>
          <w:lang w:bidi="he-IL"/>
        </w:rPr>
        <w:t xml:space="preserve">na podstawie § 9 w związku z § 8 ust. 3 i 4 Statutu Spółki </w:t>
      </w:r>
    </w:p>
    <w:p w:rsidR="007A0DD8" w:rsidRPr="00A05DDC" w:rsidRDefault="007A0DD8" w:rsidP="00BB1B87">
      <w:pPr>
        <w:pStyle w:val="Styl"/>
        <w:spacing w:line="276" w:lineRule="auto"/>
        <w:ind w:right="6"/>
        <w:jc w:val="both"/>
        <w:rPr>
          <w:iCs/>
          <w:lang w:bidi="he-IL"/>
        </w:rPr>
      </w:pPr>
    </w:p>
    <w:p w:rsidR="007A0DD8" w:rsidRPr="00A05DDC" w:rsidRDefault="007A0DD8" w:rsidP="00BB1B87">
      <w:pPr>
        <w:pStyle w:val="Styl"/>
        <w:spacing w:line="276" w:lineRule="auto"/>
        <w:jc w:val="center"/>
        <w:rPr>
          <w:b/>
          <w:lang w:bidi="he-IL"/>
        </w:rPr>
      </w:pPr>
      <w:r w:rsidRPr="00A05DDC">
        <w:rPr>
          <w:b/>
          <w:lang w:bidi="he-IL"/>
        </w:rPr>
        <w:t>ogłasza postępowanie kwalifikacyjne na stanowisko</w:t>
      </w:r>
    </w:p>
    <w:p w:rsidR="007A0DD8" w:rsidRPr="00A05DDC" w:rsidRDefault="00D92B19" w:rsidP="00BB1B87">
      <w:pPr>
        <w:pStyle w:val="Styl"/>
        <w:spacing w:line="276" w:lineRule="auto"/>
        <w:jc w:val="center"/>
        <w:rPr>
          <w:b/>
          <w:lang w:bidi="he-IL"/>
        </w:rPr>
      </w:pPr>
      <w:r w:rsidRPr="00A05DDC">
        <w:rPr>
          <w:b/>
          <w:lang w:bidi="he-IL"/>
        </w:rPr>
        <w:t>Wiceprezesa</w:t>
      </w:r>
      <w:r w:rsidR="007A0DD8" w:rsidRPr="00A05DDC">
        <w:rPr>
          <w:b/>
          <w:lang w:bidi="he-IL"/>
        </w:rPr>
        <w:t xml:space="preserve"> Zarządu </w:t>
      </w:r>
      <w:r w:rsidR="00595F7C">
        <w:rPr>
          <w:b/>
          <w:lang w:bidi="he-IL"/>
        </w:rPr>
        <w:t xml:space="preserve">ds. Marketingu i Rozwoju </w:t>
      </w:r>
      <w:r w:rsidR="007A0DD8" w:rsidRPr="00A05DDC">
        <w:rPr>
          <w:b/>
          <w:lang w:bidi="he-IL"/>
        </w:rPr>
        <w:t>GSU Spółka Akcyjna</w:t>
      </w:r>
      <w:r w:rsidR="001B5728">
        <w:rPr>
          <w:b/>
          <w:lang w:bidi="he-IL"/>
        </w:rPr>
        <w:t>.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ind w:left="720"/>
        <w:jc w:val="both"/>
        <w:rPr>
          <w:sz w:val="24"/>
          <w:szCs w:val="24"/>
        </w:rPr>
      </w:pPr>
    </w:p>
    <w:p w:rsidR="007A0DD8" w:rsidRPr="00595F7C" w:rsidRDefault="007A0DD8" w:rsidP="00BB1B87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426" w:hanging="426"/>
        <w:jc w:val="both"/>
        <w:rPr>
          <w:sz w:val="24"/>
          <w:szCs w:val="24"/>
        </w:rPr>
      </w:pPr>
      <w:r w:rsidRPr="00595F7C">
        <w:rPr>
          <w:sz w:val="24"/>
          <w:szCs w:val="24"/>
        </w:rPr>
        <w:t xml:space="preserve">Kandydat na stanowisko </w:t>
      </w:r>
      <w:r w:rsidR="00D92B19" w:rsidRPr="00595F7C">
        <w:rPr>
          <w:sz w:val="24"/>
          <w:szCs w:val="24"/>
          <w:lang w:val="pl-PL"/>
        </w:rPr>
        <w:t>Wiceprezesa</w:t>
      </w:r>
      <w:r w:rsidRPr="00595F7C">
        <w:rPr>
          <w:sz w:val="24"/>
          <w:szCs w:val="24"/>
        </w:rPr>
        <w:t xml:space="preserve"> Zarządu </w:t>
      </w:r>
      <w:r w:rsidR="00595F7C" w:rsidRPr="00595F7C">
        <w:rPr>
          <w:sz w:val="24"/>
          <w:szCs w:val="24"/>
          <w:lang w:bidi="he-IL"/>
        </w:rPr>
        <w:t xml:space="preserve">ds. Marketingu i Rozwoju </w:t>
      </w:r>
      <w:r w:rsidRPr="00595F7C">
        <w:rPr>
          <w:sz w:val="24"/>
          <w:szCs w:val="24"/>
        </w:rPr>
        <w:t>musi spełniać łącznie następujące warunki:</w:t>
      </w:r>
    </w:p>
    <w:p w:rsidR="00566E80" w:rsidRPr="00595F7C" w:rsidRDefault="007A0DD8" w:rsidP="00566E80">
      <w:pPr>
        <w:pStyle w:val="Akapitzlist"/>
        <w:numPr>
          <w:ilvl w:val="0"/>
          <w:numId w:val="38"/>
        </w:numPr>
        <w:tabs>
          <w:tab w:val="right" w:pos="-1418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595F7C">
        <w:rPr>
          <w:sz w:val="24"/>
          <w:szCs w:val="24"/>
        </w:rPr>
        <w:t>Posiadać wykształcenie wyższe lub wykształcenie wyższe uzyskane za granicą uznane w Rzeczypospolitej Polskiej na podstawie przepisów odrębnych</w:t>
      </w:r>
      <w:r w:rsidR="001E642C" w:rsidRPr="00595F7C">
        <w:rPr>
          <w:sz w:val="24"/>
          <w:szCs w:val="24"/>
        </w:rPr>
        <w:t>.</w:t>
      </w:r>
    </w:p>
    <w:p w:rsidR="00566E80" w:rsidRPr="00A05DDC" w:rsidRDefault="007A0DD8" w:rsidP="00566E80">
      <w:pPr>
        <w:pStyle w:val="Akapitzlist"/>
        <w:numPr>
          <w:ilvl w:val="0"/>
          <w:numId w:val="38"/>
        </w:numPr>
        <w:tabs>
          <w:tab w:val="right" w:pos="-1418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595F7C">
        <w:rPr>
          <w:sz w:val="24"/>
          <w:szCs w:val="24"/>
        </w:rPr>
        <w:t>Posiadać co</w:t>
      </w:r>
      <w:r w:rsidRPr="00A05DDC">
        <w:rPr>
          <w:sz w:val="24"/>
          <w:szCs w:val="24"/>
        </w:rPr>
        <w:t xml:space="preserve"> najmniej 5-letni okres zatrudnienia na podstawie umowy o pracę, powołania, wyboru mianowania, spółdzielczej umowy o pracę lub świadczenia usług</w:t>
      </w:r>
      <w:r w:rsidR="00566E80" w:rsidRPr="00A05DDC">
        <w:rPr>
          <w:sz w:val="24"/>
          <w:szCs w:val="24"/>
        </w:rPr>
        <w:t xml:space="preserve"> </w:t>
      </w:r>
      <w:r w:rsidRPr="00A05DDC">
        <w:rPr>
          <w:sz w:val="24"/>
          <w:szCs w:val="24"/>
        </w:rPr>
        <w:t>na podstawie innej umowy lub wykonywania działalności gospodarczej na własny rachunek</w:t>
      </w:r>
      <w:r w:rsidR="001E642C" w:rsidRPr="00A05DDC">
        <w:rPr>
          <w:sz w:val="24"/>
          <w:szCs w:val="24"/>
        </w:rPr>
        <w:t>.</w:t>
      </w:r>
    </w:p>
    <w:p w:rsidR="00566E80" w:rsidRPr="00A05DDC" w:rsidRDefault="007A0DD8" w:rsidP="00566E80">
      <w:pPr>
        <w:pStyle w:val="Akapitzlist"/>
        <w:numPr>
          <w:ilvl w:val="0"/>
          <w:numId w:val="38"/>
        </w:numPr>
        <w:tabs>
          <w:tab w:val="right" w:pos="-1418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Posiadać co najmniej 3-letnie doświadczenie na stanowiskach kierowniczych</w:t>
      </w:r>
      <w:r w:rsidR="00566E80" w:rsidRPr="00A05DDC">
        <w:rPr>
          <w:sz w:val="24"/>
          <w:szCs w:val="24"/>
        </w:rPr>
        <w:t xml:space="preserve"> </w:t>
      </w:r>
      <w:r w:rsidRPr="00A05DDC">
        <w:rPr>
          <w:sz w:val="24"/>
          <w:szCs w:val="24"/>
        </w:rPr>
        <w:t>lub samodzielnych albo wynikające z prowadzenia działalności gospodarczej</w:t>
      </w:r>
      <w:r w:rsidR="00566E80" w:rsidRPr="00A05DDC">
        <w:rPr>
          <w:sz w:val="24"/>
          <w:szCs w:val="24"/>
        </w:rPr>
        <w:t xml:space="preserve"> </w:t>
      </w:r>
      <w:r w:rsidRPr="00A05DDC">
        <w:rPr>
          <w:sz w:val="24"/>
          <w:szCs w:val="24"/>
        </w:rPr>
        <w:t>na własny rachunek</w:t>
      </w:r>
      <w:r w:rsidR="001E642C" w:rsidRPr="00A05DDC">
        <w:rPr>
          <w:sz w:val="24"/>
          <w:szCs w:val="24"/>
        </w:rPr>
        <w:t>.</w:t>
      </w:r>
    </w:p>
    <w:p w:rsidR="00566E80" w:rsidRPr="00A05DDC" w:rsidRDefault="007A0DD8" w:rsidP="00566E80">
      <w:pPr>
        <w:pStyle w:val="Akapitzlist"/>
        <w:numPr>
          <w:ilvl w:val="0"/>
          <w:numId w:val="38"/>
        </w:numPr>
        <w:tabs>
          <w:tab w:val="right" w:pos="-1418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Spełniać inne niż wymienione w pkt 1-3 wymogi określone w przepisach odrębnych,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a w szczególności nie narusza</w:t>
      </w:r>
      <w:r w:rsidR="001E642C" w:rsidRPr="00A05DDC">
        <w:rPr>
          <w:sz w:val="24"/>
          <w:szCs w:val="24"/>
        </w:rPr>
        <w:t>ć</w:t>
      </w:r>
      <w:r w:rsidRPr="00A05DDC">
        <w:rPr>
          <w:sz w:val="24"/>
          <w:szCs w:val="24"/>
        </w:rPr>
        <w:t xml:space="preserve"> ograniczeń lub zakazów zajmowania stanowiska członka organu zarządzającego w spółkach handlowych</w:t>
      </w:r>
      <w:r w:rsidR="001E642C" w:rsidRPr="00A05DDC">
        <w:rPr>
          <w:sz w:val="24"/>
          <w:szCs w:val="24"/>
        </w:rPr>
        <w:t>.</w:t>
      </w:r>
    </w:p>
    <w:p w:rsidR="00566E80" w:rsidRPr="00A05DDC" w:rsidRDefault="007A0DD8" w:rsidP="00566E80">
      <w:pPr>
        <w:pStyle w:val="Akapitzlist"/>
        <w:numPr>
          <w:ilvl w:val="0"/>
          <w:numId w:val="38"/>
        </w:numPr>
        <w:tabs>
          <w:tab w:val="right" w:pos="-1418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Korzystać z pełni praw publicznych i posiadać pełną zdolność do czynności prawnych</w:t>
      </w:r>
      <w:r w:rsidR="001E642C" w:rsidRPr="00A05DDC">
        <w:rPr>
          <w:sz w:val="24"/>
          <w:szCs w:val="24"/>
        </w:rPr>
        <w:t>.</w:t>
      </w:r>
    </w:p>
    <w:p w:rsidR="00566E80" w:rsidRPr="00A05DDC" w:rsidRDefault="007A0DD8" w:rsidP="00566E80">
      <w:pPr>
        <w:pStyle w:val="Akapitzlist"/>
        <w:numPr>
          <w:ilvl w:val="0"/>
          <w:numId w:val="38"/>
        </w:numPr>
        <w:tabs>
          <w:tab w:val="right" w:pos="-1418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Nie być karanym za przestępstwa popełnione z winy umyślnej </w:t>
      </w:r>
      <w:r w:rsidRPr="00A05DDC">
        <w:rPr>
          <w:sz w:val="24"/>
          <w:szCs w:val="24"/>
        </w:rPr>
        <w:br/>
        <w:t>lub umyślne przestępstwo skarbowe, za przestępstwa przeciwko zdrowiu i życiu, wiarygodności dokumentów, mieniu oraz przeciwko obrotowi gospodarczemu</w:t>
      </w:r>
      <w:r w:rsidR="001E642C" w:rsidRPr="00A05DDC">
        <w:rPr>
          <w:sz w:val="24"/>
          <w:szCs w:val="24"/>
        </w:rPr>
        <w:t>.</w:t>
      </w:r>
    </w:p>
    <w:p w:rsidR="007A0DD8" w:rsidRPr="00A05DDC" w:rsidRDefault="007A0DD8" w:rsidP="00BB1B87">
      <w:pPr>
        <w:tabs>
          <w:tab w:val="right" w:pos="-1418"/>
        </w:tabs>
        <w:spacing w:line="276" w:lineRule="auto"/>
        <w:ind w:left="426"/>
        <w:jc w:val="both"/>
        <w:rPr>
          <w:sz w:val="24"/>
          <w:szCs w:val="24"/>
        </w:rPr>
      </w:pPr>
    </w:p>
    <w:p w:rsidR="007A0DD8" w:rsidRPr="00A05DDC" w:rsidRDefault="007A0DD8" w:rsidP="00566E80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Kandydatem na stanowisko </w:t>
      </w:r>
      <w:r w:rsidR="00D92B19" w:rsidRPr="00A05DDC">
        <w:rPr>
          <w:sz w:val="24"/>
          <w:szCs w:val="24"/>
        </w:rPr>
        <w:t>Wiceprezesa</w:t>
      </w:r>
      <w:r w:rsidRPr="00A05DDC">
        <w:rPr>
          <w:sz w:val="24"/>
          <w:szCs w:val="24"/>
        </w:rPr>
        <w:t xml:space="preserve"> Zarządu </w:t>
      </w:r>
      <w:r w:rsidR="001B5728">
        <w:rPr>
          <w:sz w:val="24"/>
          <w:szCs w:val="24"/>
        </w:rPr>
        <w:t xml:space="preserve">ds. Marketingu i Rozwoju </w:t>
      </w:r>
      <w:r w:rsidRPr="00A05DDC">
        <w:rPr>
          <w:sz w:val="24"/>
          <w:szCs w:val="24"/>
        </w:rPr>
        <w:t>nie może być osoba, która spełnia przynajmniej jeden z poniższych warunków:</w:t>
      </w:r>
    </w:p>
    <w:p w:rsidR="00566E80" w:rsidRPr="00A05DDC" w:rsidRDefault="007A0DD8" w:rsidP="00566E80">
      <w:pPr>
        <w:pStyle w:val="Akapitzlist"/>
        <w:numPr>
          <w:ilvl w:val="0"/>
          <w:numId w:val="39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Pełni funkcję społecznego współpracownika albo jest zatrudniona w biurze poselskim, senatorskim, poselsko-senatorskim lub biurze posła do Parlamentu Europejskiego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na podstawie umowy zlecenia lub innej umowy o podobnym charakterze;</w:t>
      </w:r>
    </w:p>
    <w:p w:rsidR="00566E80" w:rsidRPr="00A05DDC" w:rsidRDefault="007A0DD8" w:rsidP="00566E80">
      <w:pPr>
        <w:pStyle w:val="Akapitzlist"/>
        <w:numPr>
          <w:ilvl w:val="0"/>
          <w:numId w:val="39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Wchodzi w skład organu partii politycznej reprezentującego partię polityczną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na zewnątrz oraz uprawnionego do zaciągania zobowiązań;</w:t>
      </w:r>
    </w:p>
    <w:p w:rsidR="00566E80" w:rsidRPr="00A05DDC" w:rsidRDefault="007A0DD8" w:rsidP="00566E80">
      <w:pPr>
        <w:pStyle w:val="Akapitzlist"/>
        <w:numPr>
          <w:ilvl w:val="0"/>
          <w:numId w:val="39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Jest zatrudniona przez partię polityczną na podstawie umowy o pracę lub świadczy pracę na podstawie umowy zlecenia lub innej umowy o podobnym charakterze;</w:t>
      </w:r>
    </w:p>
    <w:p w:rsidR="00566E80" w:rsidRPr="00A05DDC" w:rsidRDefault="007A0DD8" w:rsidP="00566E80">
      <w:pPr>
        <w:pStyle w:val="Akapitzlist"/>
        <w:numPr>
          <w:ilvl w:val="0"/>
          <w:numId w:val="39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lastRenderedPageBreak/>
        <w:t>Pełni funkcję z wyboru zakładowej organizacji związkowej lub zakładowej organizacji związkowej spółki z grupy kapitałowej;</w:t>
      </w:r>
    </w:p>
    <w:p w:rsidR="007A0DD8" w:rsidRPr="00A05DDC" w:rsidRDefault="007A0DD8" w:rsidP="00566E80">
      <w:pPr>
        <w:pStyle w:val="Akapitzlist"/>
        <w:numPr>
          <w:ilvl w:val="0"/>
          <w:numId w:val="39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Jej aktywność społeczna lub zarobkowa rodzi konflikt interesów wobec działalności spółki. </w:t>
      </w:r>
    </w:p>
    <w:p w:rsidR="007A0DD8" w:rsidRPr="00A05DDC" w:rsidRDefault="007A0DD8" w:rsidP="00BB1B87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Celem potwierdzenia wymogów określonych w ust. 1 oraz ust. 2 Kandydat zobowiązany jest do przedłożenia do zgłoszenia następujących dokumentów:</w:t>
      </w:r>
    </w:p>
    <w:p w:rsidR="00566E80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Oświadczenia, o spełnieniu wymogów, o których mowa w ust. 1 pkt 1-4</w:t>
      </w:r>
      <w:r w:rsidR="00F97185" w:rsidRPr="00A05DDC">
        <w:rPr>
          <w:sz w:val="24"/>
          <w:szCs w:val="24"/>
          <w:lang w:val="pl-PL"/>
        </w:rPr>
        <w:t>.</w:t>
      </w:r>
    </w:p>
    <w:p w:rsidR="00566E80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Oświadczenia o braku okoliczności, o których mowa w ust. 2</w:t>
      </w:r>
      <w:r w:rsidR="00F97185" w:rsidRPr="00A05DDC">
        <w:rPr>
          <w:sz w:val="24"/>
          <w:szCs w:val="24"/>
          <w:lang w:val="pl-PL"/>
        </w:rPr>
        <w:t>.</w:t>
      </w:r>
    </w:p>
    <w:p w:rsidR="00566E80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Dokumentów potwierdzających posiadanie wyższego wykształcenia</w:t>
      </w:r>
      <w:r w:rsidR="00F97185" w:rsidRPr="00A05DDC">
        <w:rPr>
          <w:sz w:val="24"/>
          <w:szCs w:val="24"/>
          <w:lang w:val="pl-PL"/>
        </w:rPr>
        <w:t>.</w:t>
      </w:r>
    </w:p>
    <w:p w:rsidR="00566E80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Dokumentów potwierdzających co najmniej 5 letni staż zatrudnienia</w:t>
      </w:r>
      <w:r w:rsidR="00F97185" w:rsidRPr="00A05DDC">
        <w:rPr>
          <w:sz w:val="24"/>
          <w:szCs w:val="24"/>
          <w:lang w:val="pl-PL"/>
        </w:rPr>
        <w:t>.</w:t>
      </w:r>
      <w:r w:rsidRPr="00A05DDC">
        <w:rPr>
          <w:sz w:val="24"/>
          <w:szCs w:val="24"/>
        </w:rPr>
        <w:t xml:space="preserve"> </w:t>
      </w:r>
    </w:p>
    <w:p w:rsidR="00566E80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Dokumentów potwierdzających co najmniej 3 letnie doświadczenie na stanowiskach kierowniczych lub samodzielnych albo wynikające z prowadzenia działalności gospodarczej na własny rachunek</w:t>
      </w:r>
      <w:r w:rsidR="00F97185" w:rsidRPr="00A05DDC">
        <w:rPr>
          <w:sz w:val="24"/>
          <w:szCs w:val="24"/>
          <w:lang w:val="pl-PL"/>
        </w:rPr>
        <w:t>.</w:t>
      </w:r>
      <w:r w:rsidRPr="00A05DDC">
        <w:rPr>
          <w:sz w:val="24"/>
          <w:szCs w:val="24"/>
        </w:rPr>
        <w:t xml:space="preserve"> </w:t>
      </w:r>
    </w:p>
    <w:p w:rsidR="00566E80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Oświadczenie o korzystaniu z pełni praw publicznych oraz pełnej zdolności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do czynności prawnych</w:t>
      </w:r>
      <w:r w:rsidR="00F97185" w:rsidRPr="00A05DDC">
        <w:rPr>
          <w:sz w:val="24"/>
          <w:szCs w:val="24"/>
          <w:lang w:val="pl-PL"/>
        </w:rPr>
        <w:t>.</w:t>
      </w:r>
    </w:p>
    <w:p w:rsidR="00566E80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Aktualne zaświadczenie z Krajowego Rejestru Karnego o niekaralności uzyskane nie później niż 30 dni przed złożeniem zgłoszenia</w:t>
      </w:r>
      <w:r w:rsidR="00F97185" w:rsidRPr="00A05DDC">
        <w:rPr>
          <w:sz w:val="24"/>
          <w:szCs w:val="24"/>
          <w:lang w:val="pl-PL"/>
        </w:rPr>
        <w:t>.</w:t>
      </w:r>
    </w:p>
    <w:p w:rsidR="007A0DD8" w:rsidRPr="00A05DDC" w:rsidRDefault="007A0DD8" w:rsidP="00566E80">
      <w:pPr>
        <w:pStyle w:val="Tekstpodstawowy"/>
        <w:numPr>
          <w:ilvl w:val="0"/>
          <w:numId w:val="40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Oświadczenie o braku wszczętych i prowadzonych postępowań karnych i karno-skarbowych przeciwko Kandydatowi. 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ind w:left="720"/>
        <w:jc w:val="both"/>
        <w:rPr>
          <w:sz w:val="24"/>
          <w:szCs w:val="24"/>
        </w:rPr>
      </w:pPr>
    </w:p>
    <w:p w:rsidR="007A0DD8" w:rsidRPr="00A05DDC" w:rsidRDefault="007A0DD8" w:rsidP="00BB1B87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Oprócz dokumentów wskazanych w ust. 3 Kandydat winien do zgłoszenia dołączyć:</w:t>
      </w:r>
    </w:p>
    <w:p w:rsidR="00566E80" w:rsidRPr="00A05DDC" w:rsidRDefault="007A0DD8" w:rsidP="00566E80">
      <w:pPr>
        <w:pStyle w:val="Tekstpodstawowy"/>
        <w:numPr>
          <w:ilvl w:val="0"/>
          <w:numId w:val="41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Życiorys zawodowy (CV) oraz list motywacyjny własnoręcznie podpisane</w:t>
      </w:r>
    </w:p>
    <w:p w:rsidR="007A0DD8" w:rsidRPr="00A05DDC" w:rsidRDefault="007A0DD8" w:rsidP="00566E80">
      <w:pPr>
        <w:pStyle w:val="Tekstpodstawowy"/>
        <w:numPr>
          <w:ilvl w:val="0"/>
          <w:numId w:val="41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Oświadczenie o wyrażeniu zgody na przetwarzanie danych osobowych dla celów postępowania kwalifikacyjnego wraz ze wskazaniem numeru telefonu oraz adresu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e-mail niezbędnych do kontaktu w celach postępowania kwalifikacyjnego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ind w:left="720"/>
        <w:jc w:val="both"/>
        <w:rPr>
          <w:sz w:val="24"/>
          <w:szCs w:val="24"/>
        </w:rPr>
      </w:pPr>
    </w:p>
    <w:p w:rsidR="007A0DD8" w:rsidRPr="00A05DDC" w:rsidRDefault="007A0DD8" w:rsidP="00BB1B87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Kandydaci mogą składać również inne dokumenty potwierdzające posiadane kwalifikacje lub umiejętności. 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ind w:left="284"/>
        <w:jc w:val="both"/>
        <w:rPr>
          <w:sz w:val="24"/>
          <w:szCs w:val="24"/>
        </w:rPr>
      </w:pPr>
    </w:p>
    <w:p w:rsidR="001E642C" w:rsidRPr="00A05DDC" w:rsidRDefault="007A0DD8" w:rsidP="00BB1B87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Formularze oświadczeń, o których mowa w ust. 3 oraz 4 stanowią załącznik nr 1 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ind w:left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do ogłoszenia. </w:t>
      </w:r>
    </w:p>
    <w:p w:rsidR="007A0DD8" w:rsidRPr="00A05DDC" w:rsidRDefault="007A0DD8" w:rsidP="00BB1B87">
      <w:pPr>
        <w:pStyle w:val="Akapitzlist"/>
        <w:spacing w:line="276" w:lineRule="auto"/>
        <w:ind w:left="0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Oświadczenia, o których mowa w ust. 3 oraz 4, Kandydat winien dołączyć w oryginale zgodnie z wzorami. Zaświadczenie, o którym mowa w ust. 4 pkt 2) oraz życiorys zawodowy (CV) i list motywacyjny Kandydat winien złożyć w oryginale. Wszelkie dokumenty potwierdzające wykształcenie oraz doświadczenie Kandydata winny zostać dołączone w oryginałach lub odpisach, przy czym odpisy dokumentów </w:t>
      </w:r>
      <w:r w:rsidR="001E642C" w:rsidRPr="00A05DDC">
        <w:rPr>
          <w:sz w:val="24"/>
          <w:szCs w:val="24"/>
          <w:lang w:val="pl-PL"/>
        </w:rPr>
        <w:t>muszą</w:t>
      </w:r>
      <w:r w:rsidRPr="00A05DDC">
        <w:rPr>
          <w:sz w:val="24"/>
          <w:szCs w:val="24"/>
        </w:rPr>
        <w:t xml:space="preserve"> być poświadczone przez Kandydata. W takim przypadku, w trakcie rozmowy kwalifikacyjnej Kandydat jest zobowiązany do przedstawienia oryginałów lub urzędowych odpisów poświadczonych przez siebie dokumentów, pod rygorem wykluczenia z dalszego postępowania kwalifikacyjnego. 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Kandydat może zapoznać się z podstawowymi informacjami o Spółce na stronie </w:t>
      </w:r>
      <w:hyperlink r:id="rId8" w:history="1">
        <w:r w:rsidR="00566E80" w:rsidRPr="00A05DDC">
          <w:rPr>
            <w:rStyle w:val="Hipercze"/>
            <w:color w:val="auto"/>
            <w:sz w:val="24"/>
            <w:szCs w:val="24"/>
            <w:lang w:val="pl-PL"/>
          </w:rPr>
          <w:t>www.gsusa.pl</w:t>
        </w:r>
      </w:hyperlink>
      <w:r w:rsidR="00566E80" w:rsidRPr="00A05DDC">
        <w:rPr>
          <w:sz w:val="24"/>
          <w:szCs w:val="24"/>
          <w:lang w:val="pl-PL"/>
        </w:rPr>
        <w:t xml:space="preserve"> 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jc w:val="both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lastRenderedPageBreak/>
        <w:t xml:space="preserve">Informacje dotyczące Spółki, Kandydaci mogą uzyskać w siedzibie Spółki w Biurze </w:t>
      </w:r>
      <w:r w:rsidRPr="00A05DDC">
        <w:rPr>
          <w:sz w:val="24"/>
          <w:szCs w:val="24"/>
          <w:lang w:val="pl-PL"/>
        </w:rPr>
        <w:t xml:space="preserve">Zarządu </w:t>
      </w:r>
      <w:r w:rsidRPr="00A05DDC">
        <w:rPr>
          <w:sz w:val="24"/>
          <w:szCs w:val="24"/>
        </w:rPr>
        <w:t>Spółki, w dniach roboczych w godz. od 7</w:t>
      </w:r>
      <w:r w:rsidRPr="00A05DDC">
        <w:rPr>
          <w:sz w:val="24"/>
          <w:szCs w:val="24"/>
          <w:vertAlign w:val="superscript"/>
        </w:rPr>
        <w:t>30</w:t>
      </w:r>
      <w:r w:rsidRPr="00A05DDC">
        <w:rPr>
          <w:sz w:val="24"/>
          <w:szCs w:val="24"/>
        </w:rPr>
        <w:t xml:space="preserve"> do 13</w:t>
      </w:r>
      <w:r w:rsidRPr="00A05DDC">
        <w:rPr>
          <w:sz w:val="24"/>
          <w:szCs w:val="24"/>
          <w:vertAlign w:val="superscript"/>
        </w:rPr>
        <w:t>30</w:t>
      </w:r>
      <w:r w:rsidRPr="00A05DDC">
        <w:rPr>
          <w:sz w:val="24"/>
          <w:szCs w:val="24"/>
        </w:rPr>
        <w:t xml:space="preserve"> do dnia, w którym upływa termin przyjmowania zgłoszeń. Udostępnienie materiałów informacyjnych nastąpi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po uprzednim złożeniu przez kandydata oświadczenia o zachowaniu poufności. 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jc w:val="both"/>
        <w:rPr>
          <w:sz w:val="24"/>
          <w:szCs w:val="24"/>
        </w:rPr>
      </w:pPr>
    </w:p>
    <w:p w:rsidR="007A013A" w:rsidRPr="007A013A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Kandydat winien złożyć pisemne zgłoszenie osobiście w siedzibie </w:t>
      </w:r>
      <w:r w:rsidRPr="00A05DDC">
        <w:rPr>
          <w:sz w:val="24"/>
          <w:szCs w:val="24"/>
          <w:lang w:val="pl-PL"/>
        </w:rPr>
        <w:t>Spółki, ul. Jana Pawła II 2 w Gliwicach</w:t>
      </w:r>
      <w:r w:rsidRPr="00A05DDC">
        <w:rPr>
          <w:sz w:val="24"/>
          <w:szCs w:val="24"/>
        </w:rPr>
        <w:t>,</w:t>
      </w:r>
      <w:r w:rsidR="00307E0C">
        <w:rPr>
          <w:sz w:val="24"/>
          <w:szCs w:val="24"/>
          <w:lang w:val="pl-PL"/>
        </w:rPr>
        <w:t xml:space="preserve"> </w:t>
      </w:r>
      <w:r w:rsidR="00F97185" w:rsidRPr="00A05DDC">
        <w:rPr>
          <w:sz w:val="24"/>
          <w:szCs w:val="24"/>
          <w:lang w:val="pl-PL"/>
        </w:rPr>
        <w:t>44-100 Gliwice</w:t>
      </w:r>
      <w:r w:rsidRPr="00A05DDC">
        <w:rPr>
          <w:sz w:val="24"/>
          <w:szCs w:val="24"/>
        </w:rPr>
        <w:t xml:space="preserve"> w dniach roboczych w godz. od 7</w:t>
      </w:r>
      <w:r w:rsidRPr="00A05DDC">
        <w:rPr>
          <w:sz w:val="24"/>
          <w:szCs w:val="24"/>
          <w:vertAlign w:val="superscript"/>
        </w:rPr>
        <w:t>30</w:t>
      </w:r>
      <w:r w:rsidRPr="00A05DDC">
        <w:rPr>
          <w:sz w:val="24"/>
          <w:szCs w:val="24"/>
        </w:rPr>
        <w:t xml:space="preserve"> do 14</w:t>
      </w:r>
      <w:r w:rsidRPr="00A05DDC">
        <w:rPr>
          <w:sz w:val="24"/>
          <w:szCs w:val="24"/>
          <w:vertAlign w:val="superscript"/>
        </w:rPr>
        <w:t>00</w:t>
      </w:r>
      <w:r w:rsidRPr="00A05DDC">
        <w:rPr>
          <w:sz w:val="24"/>
          <w:szCs w:val="24"/>
        </w:rPr>
        <w:t xml:space="preserve">, w terminie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do dnia </w:t>
      </w:r>
      <w:r w:rsidR="00A9334B">
        <w:rPr>
          <w:sz w:val="24"/>
          <w:szCs w:val="24"/>
          <w:lang w:val="pl-PL"/>
        </w:rPr>
        <w:t>22</w:t>
      </w:r>
      <w:r w:rsidR="00324C81">
        <w:rPr>
          <w:sz w:val="24"/>
          <w:szCs w:val="24"/>
          <w:lang w:val="pl-PL"/>
        </w:rPr>
        <w:t>.11</w:t>
      </w:r>
      <w:r w:rsidR="00F97185" w:rsidRPr="00A05DDC">
        <w:rPr>
          <w:sz w:val="24"/>
          <w:szCs w:val="24"/>
          <w:lang w:val="pl-PL"/>
        </w:rPr>
        <w:t>.</w:t>
      </w:r>
      <w:r w:rsidRPr="00A05DDC">
        <w:rPr>
          <w:sz w:val="24"/>
          <w:szCs w:val="24"/>
        </w:rPr>
        <w:t xml:space="preserve">2019 </w:t>
      </w:r>
      <w:r w:rsidRPr="00A05DDC">
        <w:rPr>
          <w:sz w:val="24"/>
          <w:szCs w:val="24"/>
          <w:lang w:val="pl-PL"/>
        </w:rPr>
        <w:t>roku</w:t>
      </w:r>
      <w:r w:rsidRPr="00A05DDC">
        <w:rPr>
          <w:sz w:val="24"/>
          <w:szCs w:val="24"/>
        </w:rPr>
        <w:t xml:space="preserve"> do godziny 14:00 lub przesłać pocztą w tym samym terminie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na wskazany powyżej adres Spółki, w zamkniętych kopertach z adnotacją na kopercie: „Postępowanie kwalifikacyjne na stanowisko </w:t>
      </w:r>
      <w:r w:rsidR="007A013A">
        <w:rPr>
          <w:sz w:val="24"/>
          <w:szCs w:val="24"/>
          <w:lang w:val="pl-PL"/>
        </w:rPr>
        <w:t xml:space="preserve">Wiceprezesa Zarządu ds. Marketingu </w:t>
      </w:r>
    </w:p>
    <w:p w:rsidR="007A0DD8" w:rsidRPr="00A05DDC" w:rsidRDefault="007A013A" w:rsidP="007A013A">
      <w:pPr>
        <w:pStyle w:val="Tekstpodstawowy"/>
        <w:autoSpaceDE w:val="0"/>
        <w:autoSpaceDN w:val="0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i Rozwoju</w:t>
      </w:r>
      <w:r w:rsidRPr="00A05DDC">
        <w:rPr>
          <w:sz w:val="24"/>
          <w:szCs w:val="24"/>
        </w:rPr>
        <w:t xml:space="preserve"> </w:t>
      </w:r>
      <w:r w:rsidR="007A0DD8" w:rsidRPr="00A05DDC">
        <w:rPr>
          <w:sz w:val="24"/>
          <w:szCs w:val="24"/>
          <w:lang w:val="pl-PL"/>
        </w:rPr>
        <w:t xml:space="preserve">GSU Spółka Akcyjna </w:t>
      </w:r>
      <w:r w:rsidR="007A0DD8" w:rsidRPr="00A05DDC">
        <w:rPr>
          <w:sz w:val="24"/>
          <w:szCs w:val="24"/>
        </w:rPr>
        <w:t xml:space="preserve">– NIE OTWIERAĆ przed dniem </w:t>
      </w:r>
      <w:r w:rsidR="00A9334B">
        <w:rPr>
          <w:sz w:val="24"/>
          <w:szCs w:val="24"/>
          <w:lang w:val="pl-PL"/>
        </w:rPr>
        <w:t>2</w:t>
      </w:r>
      <w:r w:rsidR="00B80939">
        <w:rPr>
          <w:sz w:val="24"/>
          <w:szCs w:val="24"/>
          <w:lang w:val="pl-PL"/>
        </w:rPr>
        <w:t>2</w:t>
      </w:r>
      <w:r w:rsidR="00324C81">
        <w:rPr>
          <w:sz w:val="24"/>
          <w:szCs w:val="24"/>
          <w:lang w:val="pl-PL"/>
        </w:rPr>
        <w:t>.11</w:t>
      </w:r>
      <w:r w:rsidR="00F97185" w:rsidRPr="00A05DDC">
        <w:rPr>
          <w:sz w:val="24"/>
          <w:szCs w:val="24"/>
          <w:lang w:val="pl-PL"/>
        </w:rPr>
        <w:t>.</w:t>
      </w:r>
      <w:r w:rsidR="007A0DD8" w:rsidRPr="00A05DDC">
        <w:rPr>
          <w:sz w:val="24"/>
          <w:szCs w:val="24"/>
        </w:rPr>
        <w:t>2019</w:t>
      </w:r>
      <w:r w:rsidR="007A0DD8" w:rsidRPr="00A05DDC">
        <w:rPr>
          <w:sz w:val="24"/>
          <w:szCs w:val="24"/>
          <w:lang w:val="pl-PL"/>
        </w:rPr>
        <w:t xml:space="preserve"> roku</w:t>
      </w:r>
      <w:r w:rsidR="007A0DD8" w:rsidRPr="00A05DDC">
        <w:rPr>
          <w:sz w:val="24"/>
          <w:szCs w:val="24"/>
        </w:rPr>
        <w:t xml:space="preserve"> godziną 1</w:t>
      </w:r>
      <w:r w:rsidR="00D92B19" w:rsidRPr="00A05DDC">
        <w:rPr>
          <w:sz w:val="24"/>
          <w:szCs w:val="24"/>
          <w:lang w:val="pl-PL"/>
        </w:rPr>
        <w:t>5</w:t>
      </w:r>
      <w:r w:rsidR="007A0DD8" w:rsidRPr="00A05DDC">
        <w:rPr>
          <w:sz w:val="24"/>
          <w:szCs w:val="24"/>
        </w:rPr>
        <w:t>:00”. Termin uważa się za zachowany, jeżeli zgłoszenie wpłynęło do Spółki przed jego upływem. Decyduje data i godzina doręczenia zgłoszenia do siedziby Spółki.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jc w:val="both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Zgłoszenia Kandydatów niespełniające wymogów określonych w ogłoszeniu </w:t>
      </w:r>
      <w:r w:rsidRPr="00A05DDC">
        <w:rPr>
          <w:sz w:val="24"/>
          <w:szCs w:val="24"/>
        </w:rPr>
        <w:br/>
        <w:t xml:space="preserve">o postępowaniu kwalifikacyjnym oraz złożone po upływie terminu określonego do ich przyjmowania nie podlegają rozpatrzeniu, a Kandydaci nie wezmą udziału </w:t>
      </w:r>
      <w:r w:rsidRPr="00A05DDC">
        <w:rPr>
          <w:sz w:val="24"/>
          <w:szCs w:val="24"/>
        </w:rPr>
        <w:br/>
        <w:t xml:space="preserve">w postępowaniu kwalifikacyjnym. Zgłoszenia te mogą zostać odebrane osobiście przez zainteresowanych w siedzibie Spółki w terminie 1 miesiąca od dnia zakończenia postępowania kwalifikacyjnego. Zgłoszenia nieodebrane zostaną komisyjnie zniszczone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po upływie powyższego terminu.   </w:t>
      </w:r>
    </w:p>
    <w:p w:rsidR="007A0DD8" w:rsidRPr="00A05DDC" w:rsidRDefault="007A0DD8" w:rsidP="00BB1B87">
      <w:pPr>
        <w:pStyle w:val="Tekstpodstawowy"/>
        <w:autoSpaceDE w:val="0"/>
        <w:autoSpaceDN w:val="0"/>
        <w:spacing w:after="0" w:line="276" w:lineRule="auto"/>
        <w:jc w:val="both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Otwarcie </w:t>
      </w:r>
      <w:r w:rsidR="001E642C" w:rsidRPr="00A05DDC">
        <w:rPr>
          <w:sz w:val="24"/>
          <w:szCs w:val="24"/>
          <w:lang w:val="pl-PL"/>
        </w:rPr>
        <w:t xml:space="preserve">kopert z </w:t>
      </w:r>
      <w:r w:rsidRPr="00A05DDC">
        <w:rPr>
          <w:sz w:val="24"/>
          <w:szCs w:val="24"/>
        </w:rPr>
        <w:t>ofert</w:t>
      </w:r>
      <w:r w:rsidR="001E642C" w:rsidRPr="00A05DDC">
        <w:rPr>
          <w:sz w:val="24"/>
          <w:szCs w:val="24"/>
          <w:lang w:val="pl-PL"/>
        </w:rPr>
        <w:t>ami</w:t>
      </w:r>
      <w:r w:rsidRPr="00A05DDC">
        <w:rPr>
          <w:sz w:val="24"/>
          <w:szCs w:val="24"/>
        </w:rPr>
        <w:t xml:space="preserve"> nastąpi w dniu</w:t>
      </w:r>
      <w:r w:rsidR="00324C81">
        <w:rPr>
          <w:sz w:val="24"/>
          <w:szCs w:val="24"/>
          <w:lang w:val="pl-PL"/>
        </w:rPr>
        <w:t xml:space="preserve"> </w:t>
      </w:r>
      <w:r w:rsidR="00A9334B">
        <w:rPr>
          <w:sz w:val="24"/>
          <w:szCs w:val="24"/>
          <w:lang w:val="pl-PL"/>
        </w:rPr>
        <w:t>2</w:t>
      </w:r>
      <w:r w:rsidR="00B80939">
        <w:rPr>
          <w:sz w:val="24"/>
          <w:szCs w:val="24"/>
          <w:lang w:val="pl-PL"/>
        </w:rPr>
        <w:t>2</w:t>
      </w:r>
      <w:r w:rsidR="00324C81">
        <w:rPr>
          <w:sz w:val="24"/>
          <w:szCs w:val="24"/>
          <w:lang w:val="pl-PL"/>
        </w:rPr>
        <w:t>.11</w:t>
      </w:r>
      <w:r w:rsidRPr="00A05DDC">
        <w:rPr>
          <w:sz w:val="24"/>
          <w:szCs w:val="24"/>
          <w:lang w:val="pl-PL"/>
        </w:rPr>
        <w:t>.</w:t>
      </w:r>
      <w:r w:rsidRPr="00A05DDC">
        <w:rPr>
          <w:sz w:val="24"/>
          <w:szCs w:val="24"/>
        </w:rPr>
        <w:t>2019 r</w:t>
      </w:r>
      <w:r w:rsidRPr="00A05DDC">
        <w:rPr>
          <w:sz w:val="24"/>
          <w:szCs w:val="24"/>
          <w:lang w:val="pl-PL"/>
        </w:rPr>
        <w:t>oku</w:t>
      </w:r>
      <w:r w:rsidRPr="00A05DDC">
        <w:rPr>
          <w:sz w:val="24"/>
          <w:szCs w:val="24"/>
        </w:rPr>
        <w:t xml:space="preserve"> o godzinie 15:00. Spośród Kandydatów spełniających wymogi określone w ogłoszeniu o postępowaniu kwalifikacyjnym zostaną wyłonieni kandydaci najlepiej spełniający wymagania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do wykonywania funkcji członka Zarządu Spółki. Wyłonieni Kandydaci zostaną zaproszeni na rozmowy kwalifikacyjne, podczas których zostanie dokonana ocena kandydata, w dniu </w:t>
      </w:r>
      <w:r w:rsidR="00324C81">
        <w:rPr>
          <w:sz w:val="24"/>
          <w:szCs w:val="24"/>
          <w:lang w:val="pl-PL"/>
        </w:rPr>
        <w:t>2</w:t>
      </w:r>
      <w:r w:rsidR="00B80939">
        <w:rPr>
          <w:sz w:val="24"/>
          <w:szCs w:val="24"/>
          <w:lang w:val="pl-PL"/>
        </w:rPr>
        <w:t>5</w:t>
      </w:r>
      <w:r w:rsidR="00324C81">
        <w:rPr>
          <w:sz w:val="24"/>
          <w:szCs w:val="24"/>
          <w:lang w:val="pl-PL"/>
        </w:rPr>
        <w:t>.11</w:t>
      </w:r>
      <w:r w:rsidRPr="00A05DDC">
        <w:rPr>
          <w:sz w:val="24"/>
          <w:szCs w:val="24"/>
          <w:lang w:val="pl-PL"/>
        </w:rPr>
        <w:t>.</w:t>
      </w:r>
      <w:r w:rsidRPr="00A05DDC">
        <w:rPr>
          <w:sz w:val="24"/>
          <w:szCs w:val="24"/>
        </w:rPr>
        <w:t>2019 roku o godzinie 1</w:t>
      </w:r>
      <w:r w:rsidR="00F97185" w:rsidRPr="00A05DDC">
        <w:rPr>
          <w:sz w:val="24"/>
          <w:szCs w:val="24"/>
          <w:lang w:val="pl-PL"/>
        </w:rPr>
        <w:t>5</w:t>
      </w:r>
      <w:r w:rsidRPr="00A05DDC">
        <w:rPr>
          <w:sz w:val="24"/>
          <w:szCs w:val="24"/>
        </w:rPr>
        <w:t>:00 w siedzibie Spółki (</w:t>
      </w:r>
      <w:r w:rsidRPr="00A05DDC">
        <w:rPr>
          <w:sz w:val="24"/>
          <w:szCs w:val="24"/>
          <w:lang w:val="pl-PL"/>
        </w:rPr>
        <w:t xml:space="preserve">ul. Jana Pawła </w:t>
      </w:r>
      <w:r w:rsidR="00566E80" w:rsidRPr="00A05DDC">
        <w:rPr>
          <w:sz w:val="24"/>
          <w:szCs w:val="24"/>
          <w:lang w:val="pl-PL"/>
        </w:rPr>
        <w:br/>
      </w:r>
      <w:r w:rsidRPr="00A05DDC">
        <w:rPr>
          <w:sz w:val="24"/>
          <w:szCs w:val="24"/>
          <w:lang w:val="pl-PL"/>
        </w:rPr>
        <w:t>II 2</w:t>
      </w:r>
      <w:r w:rsidR="00566E80" w:rsidRPr="00A05DDC">
        <w:rPr>
          <w:sz w:val="24"/>
          <w:szCs w:val="24"/>
          <w:lang w:val="pl-PL"/>
        </w:rPr>
        <w:t>,</w:t>
      </w:r>
      <w:r w:rsidRPr="00A05DDC">
        <w:rPr>
          <w:sz w:val="24"/>
          <w:szCs w:val="24"/>
          <w:lang w:val="pl-PL"/>
        </w:rPr>
        <w:t xml:space="preserve"> 44-100 Gliwice</w:t>
      </w:r>
      <w:r w:rsidRPr="00A05DDC">
        <w:rPr>
          <w:sz w:val="24"/>
          <w:szCs w:val="24"/>
        </w:rPr>
        <w:t xml:space="preserve">). O dopuszczeniu do rozmowy kwalifikacyjnej Kandydaci zostaną powiadomieni w dniu </w:t>
      </w:r>
      <w:r w:rsidR="00A9334B">
        <w:rPr>
          <w:sz w:val="24"/>
          <w:szCs w:val="24"/>
          <w:lang w:val="pl-PL"/>
        </w:rPr>
        <w:t>2</w:t>
      </w:r>
      <w:r w:rsidR="00B80939">
        <w:rPr>
          <w:sz w:val="24"/>
          <w:szCs w:val="24"/>
          <w:lang w:val="pl-PL"/>
        </w:rPr>
        <w:t>2</w:t>
      </w:r>
      <w:r w:rsidR="00324C81">
        <w:rPr>
          <w:sz w:val="24"/>
          <w:szCs w:val="24"/>
          <w:lang w:val="pl-PL"/>
        </w:rPr>
        <w:t>.11</w:t>
      </w:r>
      <w:r w:rsidRPr="00A05DDC">
        <w:rPr>
          <w:sz w:val="24"/>
          <w:szCs w:val="24"/>
          <w:lang w:val="pl-PL"/>
        </w:rPr>
        <w:t>.2</w:t>
      </w:r>
      <w:r w:rsidRPr="00A05DDC">
        <w:rPr>
          <w:sz w:val="24"/>
          <w:szCs w:val="24"/>
        </w:rPr>
        <w:t>019 roku</w:t>
      </w:r>
      <w:r w:rsidR="00307E0C">
        <w:rPr>
          <w:sz w:val="24"/>
          <w:szCs w:val="24"/>
          <w:lang w:val="pl-PL"/>
        </w:rPr>
        <w:t>,</w:t>
      </w:r>
      <w:r w:rsidRPr="00A05DDC">
        <w:rPr>
          <w:sz w:val="24"/>
          <w:szCs w:val="24"/>
        </w:rPr>
        <w:t xml:space="preserve"> telefonicznie oraz za pomocą adresu email.</w:t>
      </w:r>
    </w:p>
    <w:p w:rsidR="007A0DD8" w:rsidRPr="00A05DDC" w:rsidRDefault="007A0DD8" w:rsidP="00BB1B87">
      <w:pPr>
        <w:pStyle w:val="Akapitzlist"/>
        <w:spacing w:line="276" w:lineRule="auto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Rozmowy kwalifikacyjne z Kandydatami zostaną przeprowadzone w kolejności wpływając</w:t>
      </w:r>
      <w:r w:rsidR="001E642C" w:rsidRPr="00A05DDC">
        <w:rPr>
          <w:sz w:val="24"/>
          <w:szCs w:val="24"/>
          <w:lang w:val="pl-PL"/>
        </w:rPr>
        <w:t>ych</w:t>
      </w:r>
      <w:r w:rsidRPr="00A05DDC">
        <w:rPr>
          <w:sz w:val="24"/>
          <w:szCs w:val="24"/>
        </w:rPr>
        <w:t xml:space="preserve"> do Spółki zgłoszeń. Na rozmowie kwalifikacyjnej kandydat zobowiązany jest przedłożyć dokument tożsamości ze zdjęciem celem okazania komisji. </w:t>
      </w:r>
    </w:p>
    <w:p w:rsidR="007A0DD8" w:rsidRPr="00A05DDC" w:rsidRDefault="007A0DD8" w:rsidP="00BB1B87">
      <w:pPr>
        <w:pStyle w:val="Akapitzlist"/>
        <w:spacing w:line="276" w:lineRule="auto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W miarę potrzeby wynikającej z ilości zgłoszonych kandydatur, rozmowy kwalifikacyjne mogą być kontynuowane również w dniu następnym, tj. </w:t>
      </w:r>
      <w:r w:rsidR="00324C81">
        <w:rPr>
          <w:sz w:val="24"/>
          <w:szCs w:val="24"/>
          <w:lang w:val="pl-PL"/>
        </w:rPr>
        <w:t>2</w:t>
      </w:r>
      <w:r w:rsidR="00B80939">
        <w:rPr>
          <w:sz w:val="24"/>
          <w:szCs w:val="24"/>
          <w:lang w:val="pl-PL"/>
        </w:rPr>
        <w:t>6</w:t>
      </w:r>
      <w:r w:rsidR="00324C81">
        <w:rPr>
          <w:sz w:val="24"/>
          <w:szCs w:val="24"/>
          <w:lang w:val="pl-PL"/>
        </w:rPr>
        <w:t>.11</w:t>
      </w:r>
      <w:r w:rsidRPr="00A05DDC">
        <w:rPr>
          <w:sz w:val="24"/>
          <w:szCs w:val="24"/>
          <w:lang w:val="pl-PL"/>
        </w:rPr>
        <w:t>.</w:t>
      </w:r>
      <w:r w:rsidRPr="00A05DDC">
        <w:rPr>
          <w:sz w:val="24"/>
          <w:szCs w:val="24"/>
        </w:rPr>
        <w:t>2019 r</w:t>
      </w:r>
      <w:r w:rsidR="00F97185" w:rsidRPr="00A05DDC">
        <w:rPr>
          <w:sz w:val="24"/>
          <w:szCs w:val="24"/>
          <w:lang w:val="pl-PL"/>
        </w:rPr>
        <w:t>oku</w:t>
      </w:r>
      <w:r w:rsidR="00307E0C">
        <w:rPr>
          <w:sz w:val="24"/>
          <w:szCs w:val="24"/>
          <w:lang w:val="pl-PL"/>
        </w:rPr>
        <w:t>,</w:t>
      </w:r>
      <w:r w:rsidRPr="00A05DDC">
        <w:rPr>
          <w:sz w:val="24"/>
          <w:szCs w:val="24"/>
        </w:rPr>
        <w:t xml:space="preserve"> od godziny 1</w:t>
      </w:r>
      <w:r w:rsidR="00F97185" w:rsidRPr="00A05DDC">
        <w:rPr>
          <w:sz w:val="24"/>
          <w:szCs w:val="24"/>
          <w:lang w:val="pl-PL"/>
        </w:rPr>
        <w:t>5</w:t>
      </w:r>
      <w:r w:rsidRPr="00A05DDC">
        <w:rPr>
          <w:sz w:val="24"/>
          <w:szCs w:val="24"/>
        </w:rPr>
        <w:t>:00.</w:t>
      </w:r>
    </w:p>
    <w:p w:rsidR="007A0DD8" w:rsidRPr="00A05DDC" w:rsidRDefault="007A0DD8" w:rsidP="00BB1B87">
      <w:pPr>
        <w:pStyle w:val="Akapitzlist"/>
        <w:spacing w:line="276" w:lineRule="auto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Dopuszczenie choćby jednego Kandydata wystarcza do przeprowadzenia dalszego postępowania kwalifikacyjnego. </w:t>
      </w:r>
    </w:p>
    <w:p w:rsidR="007A0DD8" w:rsidRPr="00A05DDC" w:rsidRDefault="007A0DD8" w:rsidP="00BB1B87">
      <w:pPr>
        <w:pStyle w:val="Akapitzlist"/>
        <w:spacing w:line="276" w:lineRule="auto"/>
        <w:rPr>
          <w:sz w:val="24"/>
          <w:szCs w:val="24"/>
        </w:rPr>
      </w:pPr>
    </w:p>
    <w:p w:rsidR="007A0DD8" w:rsidRPr="00A05DDC" w:rsidRDefault="007A0DD8" w:rsidP="00566E80">
      <w:pPr>
        <w:pStyle w:val="Tekstpodstawowy"/>
        <w:numPr>
          <w:ilvl w:val="0"/>
          <w:numId w:val="37"/>
        </w:numPr>
        <w:autoSpaceDE w:val="0"/>
        <w:autoSpaceDN w:val="0"/>
        <w:spacing w:after="0"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Przedmiotem rozmowy kwalifikacyjnej będą następujące zagadnienia: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wiedza o zakresie działalności Spółki oraz o sektorze, w którym działa Spółka,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znajomość zagadnień związanych z zarządzaniem i kierowaniem zespołami pracowników,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lastRenderedPageBreak/>
        <w:t>znajomość zasad funkcjonowania spółek handlowych, ze szczególnym uwzględnieniem spółek z udziałem Skarbu Państwa,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znajomość zasad wynagradzania w spółkach z udziałem Skarbu Państwa,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znajomość ograniczeń prowadzenia działalności gospodarczej przez osoby pełniące funkcje publiczne,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znajomość zasad nadzoru właścicielskiego, audytu i kontroli finansowej przedsiębiorstwa oraz rachunkowości zarządczej,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doświadczenie niezbędne do wykonywania funkcji członka zarządu w spółce,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wiedza w zakresie finansów przedsiębiorstwa,</w:t>
      </w:r>
    </w:p>
    <w:p w:rsidR="00566E80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wiedza w zakresie zasad i przepisów prawa pracy,</w:t>
      </w:r>
    </w:p>
    <w:p w:rsidR="007A0DD8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43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wiedza w zakresie roli zarządu w relacjach z przedstawicielami pracowników, </w:t>
      </w:r>
    </w:p>
    <w:p w:rsidR="007A0DD8" w:rsidRPr="00A05DDC" w:rsidRDefault="007A0DD8" w:rsidP="00566E80">
      <w:pPr>
        <w:pStyle w:val="Tekstpodstawowy"/>
        <w:numPr>
          <w:ilvl w:val="0"/>
          <w:numId w:val="42"/>
        </w:numPr>
        <w:autoSpaceDE w:val="0"/>
        <w:autoSpaceDN w:val="0"/>
        <w:spacing w:after="0" w:line="276" w:lineRule="auto"/>
        <w:ind w:hanging="43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wiedza w zakresie systemu ocen i motywacji.</w:t>
      </w:r>
    </w:p>
    <w:p w:rsidR="007A0DD8" w:rsidRPr="00A05DDC" w:rsidRDefault="007A0DD8" w:rsidP="00BB1B87">
      <w:pPr>
        <w:pStyle w:val="Styl"/>
        <w:spacing w:line="276" w:lineRule="auto"/>
        <w:ind w:right="4"/>
        <w:jc w:val="both"/>
        <w:rPr>
          <w:lang w:bidi="he-IL"/>
        </w:rPr>
      </w:pPr>
    </w:p>
    <w:p w:rsidR="007A0DD8" w:rsidRPr="00A05DDC" w:rsidRDefault="007A0DD8" w:rsidP="00566E80">
      <w:pPr>
        <w:pStyle w:val="Styl"/>
        <w:numPr>
          <w:ilvl w:val="0"/>
          <w:numId w:val="37"/>
        </w:numPr>
        <w:spacing w:line="276" w:lineRule="auto"/>
        <w:ind w:left="284" w:right="4" w:hanging="426"/>
        <w:jc w:val="both"/>
        <w:rPr>
          <w:lang w:bidi="he-IL"/>
        </w:rPr>
      </w:pPr>
      <w:r w:rsidRPr="00A05DDC">
        <w:rPr>
          <w:lang w:bidi="he-IL"/>
        </w:rPr>
        <w:t>Rada Nadzorcza może w każdym czasie bez podania przyczyn, zakończyć postępowanie kwalifikacyjne bez wyłonienia Kandydata/ów.</w:t>
      </w:r>
    </w:p>
    <w:p w:rsidR="007A0DD8" w:rsidRPr="00A05DDC" w:rsidRDefault="007A0DD8" w:rsidP="00BB1B87">
      <w:pPr>
        <w:pStyle w:val="Styl"/>
        <w:spacing w:line="276" w:lineRule="auto"/>
        <w:ind w:right="4"/>
        <w:jc w:val="both"/>
        <w:rPr>
          <w:lang w:bidi="he-IL"/>
        </w:rPr>
      </w:pPr>
    </w:p>
    <w:p w:rsidR="007A0DD8" w:rsidRPr="00A05DDC" w:rsidRDefault="007A0DD8" w:rsidP="00566E80">
      <w:pPr>
        <w:numPr>
          <w:ilvl w:val="0"/>
          <w:numId w:val="37"/>
        </w:numPr>
        <w:spacing w:line="276" w:lineRule="auto"/>
        <w:ind w:left="284" w:hanging="426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O </w:t>
      </w:r>
      <w:r w:rsidRPr="00A05DDC">
        <w:rPr>
          <w:sz w:val="24"/>
          <w:szCs w:val="24"/>
          <w:lang w:bidi="he-IL"/>
        </w:rPr>
        <w:t>wyniku postępowania kwalifikacyjnego Rada Nadzorcza powiadomi kandydatów uczestniczących w postępowaniu bezpośrednio po jego zakończeniu za pośrednictwem poczty.</w:t>
      </w:r>
    </w:p>
    <w:p w:rsidR="00566E80" w:rsidRPr="00A05DDC" w:rsidRDefault="00566E80" w:rsidP="00BB1B87">
      <w:pPr>
        <w:tabs>
          <w:tab w:val="right" w:pos="-1418"/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jc w:val="both"/>
        <w:rPr>
          <w:rFonts w:eastAsia="Calibri"/>
          <w:sz w:val="24"/>
          <w:szCs w:val="24"/>
        </w:rPr>
      </w:pPr>
      <w:r w:rsidRPr="00A05DDC">
        <w:rPr>
          <w:sz w:val="24"/>
          <w:szCs w:val="24"/>
        </w:rPr>
        <w:t xml:space="preserve">W związku z </w:t>
      </w:r>
      <w:r w:rsidRPr="00A05DDC">
        <w:rPr>
          <w:rFonts w:eastAsia="Calibri"/>
          <w:sz w:val="24"/>
          <w:szCs w:val="24"/>
        </w:rPr>
        <w:t xml:space="preserve">Rozporządzeniem Parlamentu Europejskiego i Rady (UE) z dnia 27 kwietnia 2016r. w sprawie ochrony osób fizycznych w związku z przetwarzaniem danych osobowych </w:t>
      </w:r>
      <w:r w:rsidR="00566E80" w:rsidRPr="00A05DDC">
        <w:rPr>
          <w:rFonts w:eastAsia="Calibri"/>
          <w:sz w:val="24"/>
          <w:szCs w:val="24"/>
        </w:rPr>
        <w:br/>
      </w:r>
      <w:r w:rsidRPr="00A05DDC">
        <w:rPr>
          <w:rFonts w:eastAsia="Calibri"/>
          <w:sz w:val="24"/>
          <w:szCs w:val="24"/>
        </w:rPr>
        <w:t>i w sprawie swobodnego przepływu takich danych (dalej Rozporządzenie 2016/679) oraz uchylenia dyrektywy 95/46/WE (ogólne rozporządzenie o ochronie danych) informujemy, że:</w:t>
      </w:r>
    </w:p>
    <w:p w:rsidR="00566E80" w:rsidRPr="00A05DDC" w:rsidRDefault="007A0DD8" w:rsidP="00566E80">
      <w:pPr>
        <w:numPr>
          <w:ilvl w:val="0"/>
          <w:numId w:val="43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Administratorem danych osobowych Kandydata jest GSU Spółka Akcyjna </w:t>
      </w:r>
      <w:r w:rsidR="00F97185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z siedzibą w Gliwicach przy ul. Jana Pawła II 2;</w:t>
      </w:r>
    </w:p>
    <w:p w:rsidR="00566E80" w:rsidRPr="00A05DDC" w:rsidRDefault="007A0DD8" w:rsidP="00566E80">
      <w:pPr>
        <w:numPr>
          <w:ilvl w:val="0"/>
          <w:numId w:val="43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Administrator powołał Inspektora Ochrony Danych, z którym można </w:t>
      </w:r>
      <w:r w:rsidR="002B585A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się skontaktować pisząc na adres mailowy: </w:t>
      </w:r>
      <w:r w:rsidR="001E70E4" w:rsidRPr="00A05DDC">
        <w:rPr>
          <w:sz w:val="24"/>
          <w:szCs w:val="24"/>
        </w:rPr>
        <w:t xml:space="preserve">IOD.gsusa.pl </w:t>
      </w:r>
      <w:r w:rsidRPr="00A05DDC">
        <w:rPr>
          <w:sz w:val="24"/>
          <w:szCs w:val="24"/>
        </w:rPr>
        <w:t>bądź adres korespondencyjny ul. Jana Pała II 2, 44-100 Gliwice;</w:t>
      </w:r>
    </w:p>
    <w:p w:rsidR="00566E80" w:rsidRPr="00A05DDC" w:rsidRDefault="007A0DD8" w:rsidP="00566E80">
      <w:pPr>
        <w:numPr>
          <w:ilvl w:val="0"/>
          <w:numId w:val="43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Podane w zgłoszeniu dane osobowe będą przetwarzane wyłącznie w celach związanych z postępowaniem kwalifikacyjnym, a w przypadku wyłonienia Kandydata również w celach związanych z powołaniem oraz zawarciem umowy; </w:t>
      </w:r>
    </w:p>
    <w:p w:rsidR="00566E80" w:rsidRPr="00A05DDC" w:rsidRDefault="007A0DD8" w:rsidP="00566E80">
      <w:pPr>
        <w:numPr>
          <w:ilvl w:val="0"/>
          <w:numId w:val="43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Podanie danych osobowych jest dobrowolne, lecz niezbędne do przeprowadzenia postępowania kwalifikacyjnego. W razie odmowy podania danych osobowych </w:t>
      </w:r>
      <w:r w:rsidR="002B585A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nie będzie możliwe przeprowadzenie postępowania kwalifikacyjnego. </w:t>
      </w:r>
    </w:p>
    <w:p w:rsidR="007A0DD8" w:rsidRPr="00A05DDC" w:rsidRDefault="007A0DD8" w:rsidP="00566E80">
      <w:pPr>
        <w:numPr>
          <w:ilvl w:val="0"/>
          <w:numId w:val="43"/>
        </w:numPr>
        <w:tabs>
          <w:tab w:val="right" w:pos="-1418"/>
        </w:tabs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Dane osobowe będą przetwarzane na podstawie:</w:t>
      </w:r>
    </w:p>
    <w:p w:rsidR="007A0DD8" w:rsidRPr="00A05DDC" w:rsidRDefault="007A0DD8" w:rsidP="00566E80">
      <w:pPr>
        <w:numPr>
          <w:ilvl w:val="1"/>
          <w:numId w:val="43"/>
        </w:numPr>
        <w:tabs>
          <w:tab w:val="right" w:pos="-1418"/>
        </w:tabs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art. 6 ust. 1 pkt b) Rozporządzenia – w celu przeprowadzenia postępowania kwalifikacyjnego oraz w konsekwencji powołania oraz zawarcia umowy </w:t>
      </w:r>
      <w:r w:rsidRPr="00A05DDC">
        <w:rPr>
          <w:sz w:val="24"/>
          <w:szCs w:val="24"/>
        </w:rPr>
        <w:br/>
        <w:t>z członkiem Zarządu</w:t>
      </w:r>
      <w:r w:rsidR="001E70E4" w:rsidRPr="00A05DDC">
        <w:rPr>
          <w:sz w:val="24"/>
          <w:szCs w:val="24"/>
        </w:rPr>
        <w:t>,</w:t>
      </w:r>
    </w:p>
    <w:p w:rsidR="007A0DD8" w:rsidRPr="00A05DDC" w:rsidRDefault="007A0DD8" w:rsidP="00BB1B87">
      <w:pPr>
        <w:numPr>
          <w:ilvl w:val="1"/>
          <w:numId w:val="43"/>
        </w:numPr>
        <w:tabs>
          <w:tab w:val="right" w:pos="-1418"/>
          <w:tab w:val="left" w:pos="0"/>
        </w:tabs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art. 6 ust. 1 pkt c) Rozporządzenia – w celu wykonania obowiązku prawnego</w:t>
      </w:r>
      <w:r w:rsidR="001E70E4" w:rsidRPr="00A05DDC">
        <w:rPr>
          <w:sz w:val="24"/>
          <w:szCs w:val="24"/>
        </w:rPr>
        <w:t>,</w:t>
      </w:r>
    </w:p>
    <w:p w:rsidR="007A0DD8" w:rsidRPr="00A05DDC" w:rsidRDefault="007A0DD8" w:rsidP="00BB1B87">
      <w:pPr>
        <w:numPr>
          <w:ilvl w:val="1"/>
          <w:numId w:val="43"/>
        </w:numPr>
        <w:tabs>
          <w:tab w:val="right" w:pos="-1418"/>
          <w:tab w:val="left" w:pos="0"/>
        </w:tabs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art. 6 ust. 1 pkt f) Rozporządzenia – w celu prawnie uzasadnionego interesu Administratora, tj. weryfikacja rzetelności oraz prawdziwości składanych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w toku postępowania kwalifikacyjnego oświadczeń</w:t>
      </w:r>
      <w:r w:rsidR="001E70E4" w:rsidRPr="00A05DDC">
        <w:rPr>
          <w:sz w:val="24"/>
          <w:szCs w:val="24"/>
        </w:rPr>
        <w:t>.</w:t>
      </w:r>
    </w:p>
    <w:p w:rsidR="007A0DD8" w:rsidRPr="00A05DDC" w:rsidRDefault="007A0DD8" w:rsidP="00566E80">
      <w:pPr>
        <w:numPr>
          <w:ilvl w:val="0"/>
          <w:numId w:val="43"/>
        </w:numPr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Odbiorcą danych osobowych mogą zostać</w:t>
      </w:r>
      <w:r w:rsidR="00307E0C">
        <w:rPr>
          <w:sz w:val="24"/>
          <w:szCs w:val="24"/>
        </w:rPr>
        <w:t>:</w:t>
      </w:r>
    </w:p>
    <w:p w:rsidR="007A0DD8" w:rsidRPr="00A05DDC" w:rsidRDefault="007A0DD8" w:rsidP="00BB1B87">
      <w:pPr>
        <w:numPr>
          <w:ilvl w:val="1"/>
          <w:numId w:val="43"/>
        </w:numPr>
        <w:tabs>
          <w:tab w:val="right" w:pos="-1418"/>
          <w:tab w:val="left" w:pos="0"/>
        </w:tabs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Ministerstwo Energii,</w:t>
      </w:r>
    </w:p>
    <w:p w:rsidR="007A0DD8" w:rsidRPr="00A05DDC" w:rsidRDefault="007A0DD8" w:rsidP="00BB1B87">
      <w:pPr>
        <w:numPr>
          <w:ilvl w:val="1"/>
          <w:numId w:val="43"/>
        </w:numPr>
        <w:tabs>
          <w:tab w:val="right" w:pos="-1418"/>
          <w:tab w:val="left" w:pos="0"/>
        </w:tabs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spółka Holding KW Sp. z o.o.</w:t>
      </w:r>
      <w:r w:rsidR="001E70E4" w:rsidRPr="00A05DDC">
        <w:rPr>
          <w:sz w:val="24"/>
          <w:szCs w:val="24"/>
        </w:rPr>
        <w:t>,</w:t>
      </w:r>
      <w:r w:rsidRPr="00A05DDC">
        <w:rPr>
          <w:sz w:val="24"/>
          <w:szCs w:val="24"/>
        </w:rPr>
        <w:t xml:space="preserve"> </w:t>
      </w:r>
    </w:p>
    <w:p w:rsidR="007A0DD8" w:rsidRPr="00A05DDC" w:rsidRDefault="007A0DD8" w:rsidP="00BB1B87">
      <w:pPr>
        <w:numPr>
          <w:ilvl w:val="1"/>
          <w:numId w:val="43"/>
        </w:numPr>
        <w:tabs>
          <w:tab w:val="right" w:pos="-1418"/>
          <w:tab w:val="left" w:pos="0"/>
        </w:tabs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lastRenderedPageBreak/>
        <w:t>organy publiczne</w:t>
      </w:r>
      <w:r w:rsidR="001E70E4" w:rsidRPr="00A05DDC">
        <w:rPr>
          <w:sz w:val="24"/>
          <w:szCs w:val="24"/>
        </w:rPr>
        <w:t>.</w:t>
      </w:r>
    </w:p>
    <w:p w:rsidR="00566E80" w:rsidRPr="00A05DDC" w:rsidRDefault="007A0DD8" w:rsidP="00566E80">
      <w:pPr>
        <w:numPr>
          <w:ilvl w:val="0"/>
          <w:numId w:val="43"/>
        </w:numPr>
        <w:spacing w:line="276" w:lineRule="auto"/>
        <w:ind w:hanging="29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Kandydaci mają prawo do dostępu do danych osobowych, ich sprostowania, usunięcia lub ograniczenia przetwarzania, prawo do przenoszenia danych oraz ich usunięcia. </w:t>
      </w:r>
    </w:p>
    <w:p w:rsidR="007A0DD8" w:rsidRPr="00A05DDC" w:rsidRDefault="007A0DD8" w:rsidP="00566E80">
      <w:pPr>
        <w:numPr>
          <w:ilvl w:val="0"/>
          <w:numId w:val="43"/>
        </w:numPr>
        <w:spacing w:line="276" w:lineRule="auto"/>
        <w:ind w:hanging="294"/>
        <w:jc w:val="both"/>
        <w:rPr>
          <w:rStyle w:val="text-justify"/>
          <w:sz w:val="24"/>
          <w:szCs w:val="24"/>
        </w:rPr>
      </w:pPr>
      <w:r w:rsidRPr="00A05DDC">
        <w:rPr>
          <w:sz w:val="24"/>
          <w:szCs w:val="24"/>
        </w:rPr>
        <w:t xml:space="preserve">Kandydatowi przysługuje również prawo do złożenia sprzeciwu wobec przetwarzania danych osobowych oraz prawo do wniesienia skargi do Prezesa </w:t>
      </w:r>
      <w:r w:rsidRPr="00A05DDC">
        <w:rPr>
          <w:rStyle w:val="text-justify"/>
          <w:sz w:val="24"/>
          <w:szCs w:val="24"/>
        </w:rPr>
        <w:t>Urzędu Ochrony Danych Osobowych (ul. Stawki 2, 00-193 Warszawa).</w:t>
      </w: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1E70E4" w:rsidRPr="00A05DDC" w:rsidRDefault="001E70E4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1E70E4" w:rsidRPr="00A05DDC" w:rsidRDefault="001E70E4" w:rsidP="00BB1B87">
      <w:pPr>
        <w:tabs>
          <w:tab w:val="right" w:pos="-1418"/>
          <w:tab w:val="left" w:pos="0"/>
        </w:tabs>
        <w:spacing w:line="276" w:lineRule="auto"/>
        <w:ind w:left="360"/>
        <w:jc w:val="both"/>
        <w:rPr>
          <w:rStyle w:val="text-justify"/>
          <w:sz w:val="24"/>
          <w:szCs w:val="24"/>
        </w:rPr>
      </w:pPr>
    </w:p>
    <w:p w:rsidR="007A0DD8" w:rsidRPr="00A05DDC" w:rsidRDefault="007A0DD8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rPr>
          <w:sz w:val="24"/>
          <w:szCs w:val="24"/>
        </w:rPr>
      </w:pPr>
    </w:p>
    <w:p w:rsidR="00566E80" w:rsidRDefault="00566E80" w:rsidP="00BB1B87">
      <w:pPr>
        <w:spacing w:line="276" w:lineRule="auto"/>
        <w:rPr>
          <w:sz w:val="24"/>
          <w:szCs w:val="24"/>
        </w:rPr>
      </w:pPr>
    </w:p>
    <w:p w:rsidR="00595F7C" w:rsidRDefault="00595F7C" w:rsidP="00BB1B87">
      <w:pPr>
        <w:spacing w:line="276" w:lineRule="auto"/>
        <w:rPr>
          <w:sz w:val="24"/>
          <w:szCs w:val="24"/>
        </w:rPr>
      </w:pPr>
    </w:p>
    <w:p w:rsidR="001B5728" w:rsidRDefault="001B5728" w:rsidP="00BB1B87">
      <w:pPr>
        <w:spacing w:line="276" w:lineRule="auto"/>
        <w:rPr>
          <w:sz w:val="24"/>
          <w:szCs w:val="24"/>
        </w:rPr>
      </w:pPr>
    </w:p>
    <w:p w:rsidR="001B5728" w:rsidRDefault="001B5728" w:rsidP="00BB1B87">
      <w:pPr>
        <w:spacing w:line="276" w:lineRule="auto"/>
        <w:rPr>
          <w:sz w:val="24"/>
          <w:szCs w:val="24"/>
        </w:rPr>
      </w:pPr>
    </w:p>
    <w:p w:rsidR="00595F7C" w:rsidRDefault="00595F7C" w:rsidP="00BB1B87">
      <w:pPr>
        <w:spacing w:line="276" w:lineRule="auto"/>
        <w:rPr>
          <w:sz w:val="24"/>
          <w:szCs w:val="24"/>
        </w:rPr>
      </w:pPr>
    </w:p>
    <w:p w:rsidR="00DD1A33" w:rsidRDefault="00DD1A33" w:rsidP="00BB1B87">
      <w:pPr>
        <w:spacing w:line="276" w:lineRule="auto"/>
        <w:rPr>
          <w:sz w:val="24"/>
          <w:szCs w:val="24"/>
        </w:rPr>
      </w:pPr>
    </w:p>
    <w:p w:rsidR="004317C1" w:rsidRPr="00A05DDC" w:rsidRDefault="004317C1" w:rsidP="00BB1B87">
      <w:pPr>
        <w:spacing w:line="276" w:lineRule="auto"/>
        <w:rPr>
          <w:sz w:val="24"/>
          <w:szCs w:val="24"/>
        </w:rPr>
      </w:pPr>
    </w:p>
    <w:p w:rsidR="007A0DD8" w:rsidRPr="00A05DDC" w:rsidRDefault="007A0DD8" w:rsidP="00566E80">
      <w:pPr>
        <w:spacing w:line="276" w:lineRule="auto"/>
        <w:jc w:val="right"/>
        <w:rPr>
          <w:b/>
          <w:i/>
          <w:sz w:val="24"/>
          <w:szCs w:val="24"/>
        </w:rPr>
      </w:pPr>
      <w:r w:rsidRPr="00A05DDC">
        <w:rPr>
          <w:b/>
          <w:i/>
          <w:sz w:val="24"/>
          <w:szCs w:val="24"/>
        </w:rPr>
        <w:lastRenderedPageBreak/>
        <w:t>Załącznik nr 1</w:t>
      </w:r>
    </w:p>
    <w:p w:rsidR="007A0DD8" w:rsidRPr="00595F7C" w:rsidRDefault="007A0DD8" w:rsidP="00566E80">
      <w:pPr>
        <w:spacing w:line="276" w:lineRule="auto"/>
        <w:jc w:val="right"/>
        <w:rPr>
          <w:i/>
          <w:sz w:val="24"/>
          <w:szCs w:val="24"/>
        </w:rPr>
      </w:pPr>
      <w:r w:rsidRPr="00595F7C">
        <w:rPr>
          <w:i/>
          <w:sz w:val="24"/>
          <w:szCs w:val="24"/>
        </w:rPr>
        <w:t xml:space="preserve">do Ogłoszenia o postępowaniu kwalifikacyjnym na stanowisko </w:t>
      </w:r>
      <w:r w:rsidR="00D92B19" w:rsidRPr="00595F7C">
        <w:rPr>
          <w:i/>
          <w:sz w:val="24"/>
          <w:szCs w:val="24"/>
        </w:rPr>
        <w:t>Wiceprezesa</w:t>
      </w:r>
      <w:r w:rsidRPr="00595F7C">
        <w:rPr>
          <w:i/>
          <w:sz w:val="24"/>
          <w:szCs w:val="24"/>
        </w:rPr>
        <w:t xml:space="preserve"> Zarządu </w:t>
      </w:r>
      <w:r w:rsidR="00595F7C" w:rsidRPr="00595F7C">
        <w:rPr>
          <w:sz w:val="24"/>
          <w:szCs w:val="24"/>
          <w:lang w:bidi="he-IL"/>
        </w:rPr>
        <w:t xml:space="preserve">ds. </w:t>
      </w:r>
      <w:r w:rsidR="00595F7C" w:rsidRPr="001B5728">
        <w:rPr>
          <w:i/>
          <w:sz w:val="24"/>
          <w:szCs w:val="24"/>
          <w:lang w:bidi="he-IL"/>
        </w:rPr>
        <w:t xml:space="preserve">Marketingu i Rozwoju </w:t>
      </w:r>
      <w:r w:rsidRPr="001B5728">
        <w:rPr>
          <w:i/>
          <w:sz w:val="24"/>
          <w:szCs w:val="24"/>
        </w:rPr>
        <w:t>GSU Spółka</w:t>
      </w:r>
      <w:r w:rsidRPr="00595F7C">
        <w:rPr>
          <w:i/>
          <w:sz w:val="24"/>
          <w:szCs w:val="24"/>
        </w:rPr>
        <w:t xml:space="preserve"> Akcyjna ( cztery oświadczenia )</w:t>
      </w:r>
    </w:p>
    <w:p w:rsidR="007A0DD8" w:rsidRPr="00595F7C" w:rsidRDefault="007A0DD8" w:rsidP="00BB1B87">
      <w:pPr>
        <w:pStyle w:val="Zwykytekst"/>
        <w:spacing w:line="276" w:lineRule="auto"/>
        <w:rPr>
          <w:rFonts w:ascii="Times New Roman" w:hAnsi="Times New Roman"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(Imię, nazwisko)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      (PESEL)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</w:p>
    <w:p w:rsidR="007A0DD8" w:rsidRPr="00A05DDC" w:rsidRDefault="007A0DD8" w:rsidP="00BB1B87">
      <w:pPr>
        <w:spacing w:line="276" w:lineRule="auto"/>
        <w:jc w:val="center"/>
        <w:rPr>
          <w:b/>
          <w:sz w:val="24"/>
          <w:szCs w:val="24"/>
        </w:rPr>
      </w:pPr>
      <w:r w:rsidRPr="00A05DDC">
        <w:rPr>
          <w:b/>
          <w:sz w:val="24"/>
          <w:szCs w:val="24"/>
        </w:rPr>
        <w:t>OŚWIADCZENIE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Niniejszym oświadczam, że:</w:t>
      </w:r>
    </w:p>
    <w:p w:rsidR="00566E80" w:rsidRPr="00A05DDC" w:rsidRDefault="007A0DD8" w:rsidP="00566E80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Posiadam wykształcenie wyższe lub wykształcenie wyższe uzyskane za granicą uznane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>w Rzeczypospolitej Polskiej na podstawie przepisów odrębnych;</w:t>
      </w:r>
    </w:p>
    <w:p w:rsidR="00566E80" w:rsidRPr="00A05DDC" w:rsidRDefault="007A0DD8" w:rsidP="00566E80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Posiadam co najmniej 5-letni okres zatrudnienia na podstawie umowy o pracę, powołania, wyboru mianowania, spółdzielczej umowy o pracę lub świadczenia usług na podstawie innej umowy lub wykonywania działalności gospodarczej na własny rachunek;</w:t>
      </w:r>
    </w:p>
    <w:p w:rsidR="00566E80" w:rsidRPr="00A05DDC" w:rsidRDefault="007A0DD8" w:rsidP="00566E80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Posiadam co najmniej 3-letnie doświadczenie na stanowiskach kierowniczych lub samodzielnych albo wynikające z prowadzenia działalności gospodarczej na własny rachunek;</w:t>
      </w:r>
    </w:p>
    <w:p w:rsidR="007A0DD8" w:rsidRPr="00A05DDC" w:rsidRDefault="007A0DD8" w:rsidP="00566E80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Spełniam inne niż wymienione w pkt 1-3 wymogi określone w przepisach odrębnych,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a w szczególności nie podlegam określonym w powszechnie obowiązujących przepisach prawa ograniczeniom i zakazom zajmowania stanowiska członka organu zarządzającego </w:t>
      </w:r>
      <w:r w:rsidR="00566E80" w:rsidRPr="00A05DDC">
        <w:rPr>
          <w:sz w:val="24"/>
          <w:szCs w:val="24"/>
        </w:rPr>
        <w:br/>
      </w:r>
      <w:r w:rsidRPr="00A05DDC">
        <w:rPr>
          <w:sz w:val="24"/>
          <w:szCs w:val="24"/>
        </w:rPr>
        <w:t xml:space="preserve">w tym nie naruszam ograniczeń lub zakazów zajmowania stanowiska członka organu zarządzającego w spółkach handlowych. 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…………………………………………………………………</w:t>
      </w:r>
    </w:p>
    <w:p w:rsidR="007A0DD8" w:rsidRPr="00A05DDC" w:rsidRDefault="007A0DD8" w:rsidP="00BB1B87">
      <w:pPr>
        <w:spacing w:line="276" w:lineRule="auto"/>
        <w:ind w:left="708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 (Miejscowość, data)</w:t>
      </w:r>
    </w:p>
    <w:p w:rsidR="007A0DD8" w:rsidRPr="00A05DDC" w:rsidRDefault="007A0DD8" w:rsidP="00BB1B87">
      <w:pPr>
        <w:spacing w:line="276" w:lineRule="auto"/>
        <w:ind w:left="66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ind w:left="4111"/>
        <w:jc w:val="both"/>
        <w:rPr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  <w:t>……………………………………………</w:t>
      </w:r>
      <w:r w:rsidR="00566E80" w:rsidRPr="00A05DDC">
        <w:rPr>
          <w:sz w:val="24"/>
          <w:szCs w:val="24"/>
        </w:rPr>
        <w:t>………</w:t>
      </w:r>
    </w:p>
    <w:p w:rsidR="007A0DD8" w:rsidRPr="00A05DDC" w:rsidRDefault="007A0DD8" w:rsidP="00BB1B87">
      <w:pPr>
        <w:spacing w:line="276" w:lineRule="auto"/>
        <w:ind w:left="66"/>
        <w:jc w:val="both"/>
        <w:rPr>
          <w:i/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i/>
          <w:sz w:val="24"/>
          <w:szCs w:val="24"/>
        </w:rPr>
        <w:t xml:space="preserve">                       (Podpis)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lastRenderedPageBreak/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(Imię, nazwisko)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      (PESEL)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</w:p>
    <w:p w:rsidR="007A0DD8" w:rsidRPr="00A05DDC" w:rsidRDefault="007A0DD8" w:rsidP="00BB1B87">
      <w:pPr>
        <w:spacing w:line="276" w:lineRule="auto"/>
        <w:jc w:val="center"/>
        <w:rPr>
          <w:b/>
          <w:sz w:val="24"/>
          <w:szCs w:val="24"/>
        </w:rPr>
      </w:pPr>
      <w:r w:rsidRPr="00A05DDC">
        <w:rPr>
          <w:b/>
          <w:sz w:val="24"/>
          <w:szCs w:val="24"/>
        </w:rPr>
        <w:t>OŚWIADCZENIE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Niniejszym oświadczam, że:</w:t>
      </w:r>
    </w:p>
    <w:p w:rsidR="00566E80" w:rsidRPr="00A05DDC" w:rsidRDefault="007A0DD8" w:rsidP="00566E80">
      <w:pPr>
        <w:pStyle w:val="Akapitzlist"/>
        <w:numPr>
          <w:ilvl w:val="0"/>
          <w:numId w:val="45"/>
        </w:numPr>
        <w:tabs>
          <w:tab w:val="right" w:pos="-1418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nie pełnię funkcji społecznego współpracownika i nie jestem zatrudniony/a</w:t>
      </w:r>
      <w:r w:rsidR="00566E80" w:rsidRPr="00A05DDC">
        <w:rPr>
          <w:sz w:val="24"/>
          <w:szCs w:val="24"/>
        </w:rPr>
        <w:t xml:space="preserve"> </w:t>
      </w:r>
      <w:r w:rsidRPr="00A05DDC">
        <w:rPr>
          <w:sz w:val="24"/>
          <w:szCs w:val="24"/>
        </w:rPr>
        <w:t>w biurze poselskim, senatorskim, poselsko-senatorskim lub biurze posła</w:t>
      </w:r>
      <w:r w:rsidR="00566E80" w:rsidRPr="00A05DDC">
        <w:rPr>
          <w:sz w:val="24"/>
          <w:szCs w:val="24"/>
        </w:rPr>
        <w:t xml:space="preserve"> </w:t>
      </w:r>
      <w:r w:rsidRPr="00A05DDC">
        <w:rPr>
          <w:sz w:val="24"/>
          <w:szCs w:val="24"/>
        </w:rPr>
        <w:t>do Parlamentu Europejskiego na podstawie umowy zlecenia lub innej umowy o podobnym charakterze;</w:t>
      </w:r>
    </w:p>
    <w:p w:rsidR="00566E80" w:rsidRPr="00A05DDC" w:rsidRDefault="007A0DD8" w:rsidP="00566E80">
      <w:pPr>
        <w:pStyle w:val="Akapitzlist"/>
        <w:numPr>
          <w:ilvl w:val="0"/>
          <w:numId w:val="45"/>
        </w:numPr>
        <w:tabs>
          <w:tab w:val="right" w:pos="-1418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nie wchodzę w skład organu partii politycznej reprezentującego partię polityczną na zewnątrz oraz uprawnionego do zaciągania zobowiązań;</w:t>
      </w:r>
    </w:p>
    <w:p w:rsidR="00566E80" w:rsidRPr="00A05DDC" w:rsidRDefault="007A0DD8" w:rsidP="00566E80">
      <w:pPr>
        <w:pStyle w:val="Akapitzlist"/>
        <w:numPr>
          <w:ilvl w:val="0"/>
          <w:numId w:val="45"/>
        </w:numPr>
        <w:tabs>
          <w:tab w:val="right" w:pos="-1418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nie jestem zatrudniony/a przez partię polityczną na podstawie umowy o pracę lub nie świadczę prac</w:t>
      </w:r>
      <w:r w:rsidR="002B585A" w:rsidRPr="00A05DDC">
        <w:rPr>
          <w:sz w:val="24"/>
          <w:szCs w:val="24"/>
        </w:rPr>
        <w:t>y</w:t>
      </w:r>
      <w:r w:rsidRPr="00A05DDC">
        <w:rPr>
          <w:sz w:val="24"/>
          <w:szCs w:val="24"/>
        </w:rPr>
        <w:t xml:space="preserve"> na podstawie umowy zlecenia lub innej umowy o podobnym charakterze;</w:t>
      </w:r>
    </w:p>
    <w:p w:rsidR="00566E80" w:rsidRPr="00A05DDC" w:rsidRDefault="007A0DD8" w:rsidP="00566E80">
      <w:pPr>
        <w:pStyle w:val="Akapitzlist"/>
        <w:numPr>
          <w:ilvl w:val="0"/>
          <w:numId w:val="45"/>
        </w:numPr>
        <w:tabs>
          <w:tab w:val="right" w:pos="-1418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nie pełnię funkcji z wyboru zakładowej organizacji związkowej lub zakładowej organizacji związkowej spółki z grupy kapitałowej;</w:t>
      </w:r>
    </w:p>
    <w:p w:rsidR="007A0DD8" w:rsidRPr="00A05DDC" w:rsidRDefault="007A0DD8" w:rsidP="00566E80">
      <w:pPr>
        <w:pStyle w:val="Akapitzlist"/>
        <w:numPr>
          <w:ilvl w:val="0"/>
          <w:numId w:val="45"/>
        </w:numPr>
        <w:tabs>
          <w:tab w:val="right" w:pos="-1418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moja aktywność społeczna lub zarobkowa nie rodzi konfliktów interesów wobec działalności spółki. 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…………………………………………………………………</w:t>
      </w:r>
    </w:p>
    <w:p w:rsidR="007A0DD8" w:rsidRPr="00A05DDC" w:rsidRDefault="007A0DD8" w:rsidP="00BB1B87">
      <w:pPr>
        <w:spacing w:line="276" w:lineRule="auto"/>
        <w:ind w:left="708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 (Miejscowość, data)</w:t>
      </w:r>
    </w:p>
    <w:p w:rsidR="007A0DD8" w:rsidRPr="00A05DDC" w:rsidRDefault="007A0DD8" w:rsidP="00BB1B87">
      <w:pPr>
        <w:spacing w:line="276" w:lineRule="auto"/>
        <w:ind w:left="66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ind w:left="4111"/>
        <w:jc w:val="both"/>
        <w:rPr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  <w:t>…………………………………………………</w:t>
      </w:r>
    </w:p>
    <w:p w:rsidR="007A0DD8" w:rsidRPr="00A05DDC" w:rsidRDefault="007A0DD8" w:rsidP="00BB1B87">
      <w:pPr>
        <w:spacing w:line="276" w:lineRule="auto"/>
        <w:ind w:left="66"/>
        <w:jc w:val="both"/>
        <w:rPr>
          <w:i/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i/>
          <w:sz w:val="24"/>
          <w:szCs w:val="24"/>
        </w:rPr>
        <w:t xml:space="preserve">                       (Podpis)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lastRenderedPageBreak/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(Imię, nazwisko)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      (PESEL)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</w:p>
    <w:p w:rsidR="007A0DD8" w:rsidRPr="00A05DDC" w:rsidRDefault="007A0DD8" w:rsidP="00BB1B87">
      <w:pPr>
        <w:spacing w:line="276" w:lineRule="auto"/>
        <w:jc w:val="center"/>
        <w:rPr>
          <w:b/>
          <w:sz w:val="24"/>
          <w:szCs w:val="24"/>
        </w:rPr>
      </w:pPr>
      <w:r w:rsidRPr="00A05DDC">
        <w:rPr>
          <w:b/>
          <w:sz w:val="24"/>
          <w:szCs w:val="24"/>
        </w:rPr>
        <w:t>OŚWIADCZENIE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Niniejszym oświadczam, że:</w:t>
      </w:r>
    </w:p>
    <w:p w:rsidR="00566E80" w:rsidRPr="00A05DDC" w:rsidRDefault="007A0DD8" w:rsidP="00566E80">
      <w:pPr>
        <w:pStyle w:val="Akapitzlist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posiadam pełną zdolność do czynności prawnych,</w:t>
      </w:r>
    </w:p>
    <w:p w:rsidR="00566E80" w:rsidRPr="00A05DDC" w:rsidRDefault="007A0DD8" w:rsidP="00566E80">
      <w:pPr>
        <w:pStyle w:val="Akapitzlist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korzystam z pełni praw publicznych, </w:t>
      </w:r>
    </w:p>
    <w:p w:rsidR="00566E80" w:rsidRPr="00A05DDC" w:rsidRDefault="007A0DD8" w:rsidP="00566E80">
      <w:pPr>
        <w:pStyle w:val="Akapitzlist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nie zostałem prawomocnie skazany za przestępstwo umyśl</w:t>
      </w:r>
      <w:r w:rsidR="002B585A" w:rsidRPr="00A05DDC">
        <w:rPr>
          <w:sz w:val="24"/>
          <w:szCs w:val="24"/>
        </w:rPr>
        <w:t>n</w:t>
      </w:r>
      <w:r w:rsidRPr="00A05DDC">
        <w:rPr>
          <w:sz w:val="24"/>
          <w:szCs w:val="24"/>
        </w:rPr>
        <w:t>e karne lub karno-skarbowe</w:t>
      </w:r>
      <w:r w:rsidR="001B5728">
        <w:rPr>
          <w:sz w:val="24"/>
          <w:szCs w:val="24"/>
        </w:rPr>
        <w:t>,</w:t>
      </w:r>
    </w:p>
    <w:p w:rsidR="007A0DD8" w:rsidRPr="00A05DDC" w:rsidRDefault="007A0DD8" w:rsidP="00566E80">
      <w:pPr>
        <w:pStyle w:val="Akapitzlist"/>
        <w:numPr>
          <w:ilvl w:val="0"/>
          <w:numId w:val="4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nie toczą się przeciwko mnie żadne postępowania karne lub karno-skarbowe</w:t>
      </w:r>
      <w:r w:rsidR="001B5728">
        <w:rPr>
          <w:sz w:val="24"/>
          <w:szCs w:val="24"/>
        </w:rPr>
        <w:t>.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…………………………………………………………………</w:t>
      </w:r>
    </w:p>
    <w:p w:rsidR="007A0DD8" w:rsidRPr="00A05DDC" w:rsidRDefault="007A0DD8" w:rsidP="00BB1B87">
      <w:pPr>
        <w:spacing w:line="276" w:lineRule="auto"/>
        <w:ind w:left="708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 (Miejscowość, data)</w:t>
      </w:r>
    </w:p>
    <w:p w:rsidR="007A0DD8" w:rsidRPr="00A05DDC" w:rsidRDefault="007A0DD8" w:rsidP="00BB1B87">
      <w:pPr>
        <w:spacing w:line="276" w:lineRule="auto"/>
        <w:ind w:left="66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ind w:left="4111"/>
        <w:jc w:val="both"/>
        <w:rPr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  <w:t>……………………………………………………</w:t>
      </w:r>
    </w:p>
    <w:p w:rsidR="007A0DD8" w:rsidRPr="00A05DDC" w:rsidRDefault="007A0DD8" w:rsidP="00BB1B87">
      <w:pPr>
        <w:spacing w:line="276" w:lineRule="auto"/>
        <w:ind w:left="66"/>
        <w:jc w:val="both"/>
        <w:rPr>
          <w:i/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i/>
          <w:sz w:val="24"/>
          <w:szCs w:val="24"/>
        </w:rPr>
        <w:t xml:space="preserve">                       (Podpis)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jc w:val="both"/>
        <w:rPr>
          <w:sz w:val="24"/>
          <w:szCs w:val="24"/>
        </w:rPr>
      </w:pPr>
    </w:p>
    <w:p w:rsidR="00566E80" w:rsidRPr="00A05DDC" w:rsidRDefault="00566E80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lastRenderedPageBreak/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(Imię, nazwisko)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  <w:lang w:val="en-US"/>
        </w:rPr>
      </w:pPr>
      <w:r w:rsidRPr="00A05DDC">
        <w:rPr>
          <w:sz w:val="24"/>
          <w:szCs w:val="24"/>
          <w:lang w:val="en-US"/>
        </w:rPr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A05DDC">
        <w:rPr>
          <w:i/>
          <w:sz w:val="24"/>
          <w:szCs w:val="24"/>
          <w:lang w:val="en-US"/>
        </w:rPr>
        <w:t xml:space="preserve">                (PESEL)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  <w:lang w:val="en-US"/>
        </w:rPr>
      </w:pPr>
      <w:r w:rsidRPr="00A05DDC">
        <w:rPr>
          <w:sz w:val="24"/>
          <w:szCs w:val="24"/>
          <w:lang w:val="en-US"/>
        </w:rPr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A05DDC">
        <w:rPr>
          <w:i/>
          <w:sz w:val="24"/>
          <w:szCs w:val="24"/>
          <w:lang w:val="en-US"/>
        </w:rPr>
        <w:t xml:space="preserve">            (</w:t>
      </w:r>
      <w:proofErr w:type="spellStart"/>
      <w:r w:rsidRPr="00A05DDC">
        <w:rPr>
          <w:i/>
          <w:sz w:val="24"/>
          <w:szCs w:val="24"/>
          <w:lang w:val="en-US"/>
        </w:rPr>
        <w:t>adres</w:t>
      </w:r>
      <w:proofErr w:type="spellEnd"/>
      <w:r w:rsidRPr="00A05DDC">
        <w:rPr>
          <w:i/>
          <w:sz w:val="24"/>
          <w:szCs w:val="24"/>
          <w:lang w:val="en-US"/>
        </w:rPr>
        <w:t xml:space="preserve"> email)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  <w:lang w:val="en-US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  <w:lang w:val="en-US"/>
        </w:rPr>
      </w:pPr>
      <w:r w:rsidRPr="00A05DDC">
        <w:rPr>
          <w:sz w:val="24"/>
          <w:szCs w:val="24"/>
          <w:lang w:val="en-US"/>
        </w:rPr>
        <w:t>…………………………………………………</w:t>
      </w:r>
    </w:p>
    <w:p w:rsidR="007A0DD8" w:rsidRPr="00A05DDC" w:rsidRDefault="007A0DD8" w:rsidP="00BB1B87">
      <w:pPr>
        <w:spacing w:line="276" w:lineRule="auto"/>
        <w:jc w:val="both"/>
        <w:rPr>
          <w:i/>
          <w:sz w:val="24"/>
          <w:szCs w:val="24"/>
          <w:lang w:val="en-US"/>
        </w:rPr>
      </w:pPr>
      <w:r w:rsidRPr="00A05DDC">
        <w:rPr>
          <w:i/>
          <w:sz w:val="24"/>
          <w:szCs w:val="24"/>
          <w:lang w:val="en-US"/>
        </w:rPr>
        <w:t xml:space="preserve">          (</w:t>
      </w:r>
      <w:proofErr w:type="spellStart"/>
      <w:r w:rsidRPr="00A05DDC">
        <w:rPr>
          <w:i/>
          <w:sz w:val="24"/>
          <w:szCs w:val="24"/>
          <w:lang w:val="en-US"/>
        </w:rPr>
        <w:t>numer</w:t>
      </w:r>
      <w:proofErr w:type="spellEnd"/>
      <w:r w:rsidRPr="00A05DDC">
        <w:rPr>
          <w:i/>
          <w:sz w:val="24"/>
          <w:szCs w:val="24"/>
          <w:lang w:val="en-US"/>
        </w:rPr>
        <w:t xml:space="preserve"> </w:t>
      </w:r>
      <w:proofErr w:type="spellStart"/>
      <w:r w:rsidRPr="00A05DDC">
        <w:rPr>
          <w:i/>
          <w:sz w:val="24"/>
          <w:szCs w:val="24"/>
          <w:lang w:val="en-US"/>
        </w:rPr>
        <w:t>telefonu</w:t>
      </w:r>
      <w:proofErr w:type="spellEnd"/>
      <w:r w:rsidRPr="00A05DDC">
        <w:rPr>
          <w:i/>
          <w:sz w:val="24"/>
          <w:szCs w:val="24"/>
          <w:lang w:val="en-US"/>
        </w:rPr>
        <w:t>)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  <w:lang w:val="en-US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  <w:lang w:val="en-US"/>
        </w:rPr>
      </w:pPr>
      <w:r w:rsidRPr="00A05DDC">
        <w:rPr>
          <w:sz w:val="24"/>
          <w:szCs w:val="24"/>
          <w:lang w:val="en-US"/>
        </w:rPr>
        <w:tab/>
      </w:r>
      <w:r w:rsidRPr="00A05DDC">
        <w:rPr>
          <w:sz w:val="24"/>
          <w:szCs w:val="24"/>
          <w:lang w:val="en-US"/>
        </w:rPr>
        <w:tab/>
      </w:r>
      <w:r w:rsidRPr="00A05DDC">
        <w:rPr>
          <w:sz w:val="24"/>
          <w:szCs w:val="24"/>
          <w:lang w:val="en-US"/>
        </w:rPr>
        <w:tab/>
      </w:r>
    </w:p>
    <w:p w:rsidR="007A0DD8" w:rsidRPr="00A05DDC" w:rsidRDefault="007A0DD8" w:rsidP="00BB1B87">
      <w:pPr>
        <w:spacing w:line="276" w:lineRule="auto"/>
        <w:jc w:val="center"/>
        <w:rPr>
          <w:b/>
          <w:sz w:val="24"/>
          <w:szCs w:val="24"/>
        </w:rPr>
      </w:pPr>
      <w:r w:rsidRPr="00A05DDC">
        <w:rPr>
          <w:b/>
          <w:sz w:val="24"/>
          <w:szCs w:val="24"/>
        </w:rPr>
        <w:t>OŚWIADCZENIE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 xml:space="preserve">Niniejszym oświadczam, że wyrażam zgodę na przetwarzanie przez GSU Spółka Akcyjna moich danych osobowych zawartych w zgłoszeniu w celu przeprowadzenia postępowania kwalifikacyjnego na stanowisko </w:t>
      </w:r>
      <w:r w:rsidR="00D92B19" w:rsidRPr="00A05DDC">
        <w:rPr>
          <w:sz w:val="24"/>
          <w:szCs w:val="24"/>
        </w:rPr>
        <w:t>Wiceprezesa</w:t>
      </w:r>
      <w:r w:rsidRPr="00A05DDC">
        <w:rPr>
          <w:sz w:val="24"/>
          <w:szCs w:val="24"/>
        </w:rPr>
        <w:t xml:space="preserve"> Zarządu </w:t>
      </w:r>
      <w:r w:rsidR="001B5728">
        <w:rPr>
          <w:sz w:val="24"/>
          <w:szCs w:val="24"/>
        </w:rPr>
        <w:t xml:space="preserve">ds. Marketingu i Rozwoju </w:t>
      </w:r>
      <w:r w:rsidRPr="00A05DDC">
        <w:rPr>
          <w:sz w:val="24"/>
          <w:szCs w:val="24"/>
        </w:rPr>
        <w:t>GSU Spółka Akcyjna.</w:t>
      </w: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  <w:r w:rsidRPr="00A05DDC">
        <w:rPr>
          <w:sz w:val="24"/>
          <w:szCs w:val="24"/>
        </w:rPr>
        <w:t>…………………………………………………………………</w:t>
      </w:r>
    </w:p>
    <w:p w:rsidR="007A0DD8" w:rsidRPr="00A05DDC" w:rsidRDefault="007A0DD8" w:rsidP="00BB1B87">
      <w:pPr>
        <w:spacing w:line="276" w:lineRule="auto"/>
        <w:ind w:left="708"/>
        <w:jc w:val="both"/>
        <w:rPr>
          <w:i/>
          <w:sz w:val="24"/>
          <w:szCs w:val="24"/>
        </w:rPr>
      </w:pPr>
      <w:r w:rsidRPr="00A05DDC">
        <w:rPr>
          <w:i/>
          <w:sz w:val="24"/>
          <w:szCs w:val="24"/>
        </w:rPr>
        <w:t xml:space="preserve">           (Miejscowość, data)</w:t>
      </w:r>
    </w:p>
    <w:p w:rsidR="007A0DD8" w:rsidRPr="00A05DDC" w:rsidRDefault="007A0DD8" w:rsidP="00BB1B87">
      <w:pPr>
        <w:spacing w:line="276" w:lineRule="auto"/>
        <w:ind w:left="66"/>
        <w:jc w:val="both"/>
        <w:rPr>
          <w:sz w:val="24"/>
          <w:szCs w:val="24"/>
        </w:rPr>
      </w:pPr>
    </w:p>
    <w:p w:rsidR="007A0DD8" w:rsidRPr="00A05DDC" w:rsidRDefault="007A0DD8" w:rsidP="00BB1B87">
      <w:pPr>
        <w:spacing w:line="276" w:lineRule="auto"/>
        <w:ind w:left="4111"/>
        <w:jc w:val="both"/>
        <w:rPr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  <w:t>……………………………………………………</w:t>
      </w:r>
    </w:p>
    <w:p w:rsidR="007A0DD8" w:rsidRPr="00A05DDC" w:rsidRDefault="007A0DD8" w:rsidP="00BB1B87">
      <w:pPr>
        <w:spacing w:line="276" w:lineRule="auto"/>
        <w:ind w:left="66"/>
        <w:jc w:val="both"/>
        <w:rPr>
          <w:i/>
          <w:sz w:val="24"/>
          <w:szCs w:val="24"/>
        </w:rPr>
      </w:pP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sz w:val="24"/>
          <w:szCs w:val="24"/>
        </w:rPr>
        <w:tab/>
      </w:r>
      <w:r w:rsidRPr="00A05DDC">
        <w:rPr>
          <w:i/>
          <w:sz w:val="24"/>
          <w:szCs w:val="24"/>
        </w:rPr>
        <w:t xml:space="preserve">                       (Podpis)</w:t>
      </w:r>
    </w:p>
    <w:p w:rsidR="007A0DD8" w:rsidRPr="00A05DDC" w:rsidRDefault="007A0DD8" w:rsidP="00BB1B87">
      <w:pPr>
        <w:spacing w:line="276" w:lineRule="auto"/>
        <w:ind w:left="66"/>
        <w:jc w:val="both"/>
        <w:rPr>
          <w:b/>
          <w:sz w:val="24"/>
          <w:szCs w:val="24"/>
        </w:rPr>
      </w:pPr>
    </w:p>
    <w:p w:rsidR="007A0DD8" w:rsidRPr="00A05DDC" w:rsidRDefault="007A0DD8" w:rsidP="00BB1B87">
      <w:pPr>
        <w:spacing w:line="276" w:lineRule="auto"/>
        <w:ind w:left="66"/>
        <w:jc w:val="both"/>
        <w:rPr>
          <w:b/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b/>
          <w:sz w:val="24"/>
          <w:szCs w:val="24"/>
        </w:rPr>
      </w:pPr>
    </w:p>
    <w:p w:rsidR="007A0DD8" w:rsidRPr="00A05DDC" w:rsidRDefault="007A0DD8" w:rsidP="00BB1B87">
      <w:pPr>
        <w:spacing w:line="276" w:lineRule="auto"/>
        <w:jc w:val="both"/>
        <w:rPr>
          <w:sz w:val="24"/>
          <w:szCs w:val="24"/>
        </w:rPr>
      </w:pPr>
    </w:p>
    <w:sectPr w:rsidR="007A0DD8" w:rsidRPr="00A05DDC" w:rsidSect="005145CA">
      <w:footerReference w:type="default" r:id="rId9"/>
      <w:pgSz w:w="11906" w:h="16838"/>
      <w:pgMar w:top="1134" w:right="1418" w:bottom="1134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7F" w:rsidRDefault="000E0A7F">
      <w:r>
        <w:separator/>
      </w:r>
    </w:p>
  </w:endnote>
  <w:endnote w:type="continuationSeparator" w:id="0">
    <w:p w:rsidR="000E0A7F" w:rsidRDefault="000E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0E8" w:rsidRPr="00B739EA" w:rsidRDefault="008650E8">
    <w:pPr>
      <w:pStyle w:val="Stopka"/>
      <w:jc w:val="right"/>
      <w:rPr>
        <w:rFonts w:ascii="Verdana" w:hAnsi="Verdana"/>
        <w:sz w:val="16"/>
        <w:szCs w:val="16"/>
      </w:rPr>
    </w:pPr>
  </w:p>
  <w:p w:rsidR="008650E8" w:rsidRPr="001751F7" w:rsidRDefault="008650E8" w:rsidP="00E62491">
    <w:pPr>
      <w:pStyle w:val="Stopka"/>
      <w:tabs>
        <w:tab w:val="clear" w:pos="9072"/>
        <w:tab w:val="right" w:pos="4536"/>
      </w:tabs>
      <w:ind w:left="-567" w:right="-426" w:hanging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7F" w:rsidRDefault="000E0A7F">
      <w:r>
        <w:separator/>
      </w:r>
    </w:p>
  </w:footnote>
  <w:footnote w:type="continuationSeparator" w:id="0">
    <w:p w:rsidR="000E0A7F" w:rsidRDefault="000E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DCD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784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4F6A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7915C4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95F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412A2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30FA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D3AB9"/>
    <w:multiLevelType w:val="hybridMultilevel"/>
    <w:tmpl w:val="DA603FCC"/>
    <w:lvl w:ilvl="0" w:tplc="6C8E0032">
      <w:start w:val="1"/>
      <w:numFmt w:val="upperRoman"/>
      <w:lvlText w:val="(%1)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64C91"/>
    <w:multiLevelType w:val="hybridMultilevel"/>
    <w:tmpl w:val="F0E05E70"/>
    <w:lvl w:ilvl="0" w:tplc="1B46A8D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0891F8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320" w:hanging="180"/>
      </w:pPr>
      <w:rPr>
        <w:rFonts w:ascii="Verdana" w:eastAsia="Calibri" w:hAnsi="Verdana" w:cs="Arial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802AC"/>
    <w:multiLevelType w:val="hybridMultilevel"/>
    <w:tmpl w:val="87EC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2650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379E2"/>
    <w:multiLevelType w:val="hybridMultilevel"/>
    <w:tmpl w:val="315E68B0"/>
    <w:lvl w:ilvl="0" w:tplc="9BC09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212C0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092EC6"/>
    <w:multiLevelType w:val="hybridMultilevel"/>
    <w:tmpl w:val="14DA57E4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0D43E8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A1CC5"/>
    <w:multiLevelType w:val="hybridMultilevel"/>
    <w:tmpl w:val="936C3F06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EE2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84368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74C7808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860" w:hanging="720"/>
      </w:pPr>
      <w:rPr>
        <w:rFonts w:ascii="Verdana" w:eastAsia="Calibri" w:hAnsi="Verdana" w:cs="Arial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B913DB"/>
    <w:multiLevelType w:val="hybridMultilevel"/>
    <w:tmpl w:val="7CB8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47C0E"/>
    <w:multiLevelType w:val="hybridMultilevel"/>
    <w:tmpl w:val="EE34E2C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14521F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95DCA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5EE"/>
    <w:multiLevelType w:val="hybridMultilevel"/>
    <w:tmpl w:val="315E68B0"/>
    <w:lvl w:ilvl="0" w:tplc="9BC09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A3CD1"/>
    <w:multiLevelType w:val="hybridMultilevel"/>
    <w:tmpl w:val="78EC7B16"/>
    <w:lvl w:ilvl="0" w:tplc="9EACA508">
      <w:start w:val="1"/>
      <w:numFmt w:val="decimal"/>
      <w:lvlText w:val="%1."/>
      <w:lvlJc w:val="left"/>
      <w:pPr>
        <w:tabs>
          <w:tab w:val="num" w:pos="1752"/>
        </w:tabs>
        <w:ind w:left="1752" w:hanging="360"/>
      </w:pPr>
      <w:rPr>
        <w:rFonts w:ascii="Verdana" w:eastAsia="Times New Roman" w:hAnsi="Verdana" w:cs="Times New Roman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E129C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1E29F1"/>
    <w:multiLevelType w:val="hybridMultilevel"/>
    <w:tmpl w:val="32C65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5280D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E6FE4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46173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252CD"/>
    <w:multiLevelType w:val="hybridMultilevel"/>
    <w:tmpl w:val="A7D420E2"/>
    <w:lvl w:ilvl="0" w:tplc="6C8E0032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87E09"/>
    <w:multiLevelType w:val="hybridMultilevel"/>
    <w:tmpl w:val="E6B43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637B1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472E6"/>
    <w:multiLevelType w:val="hybridMultilevel"/>
    <w:tmpl w:val="E6B43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71C87"/>
    <w:multiLevelType w:val="hybridMultilevel"/>
    <w:tmpl w:val="E6B43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03617"/>
    <w:multiLevelType w:val="hybridMultilevel"/>
    <w:tmpl w:val="8CECD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246DE"/>
    <w:multiLevelType w:val="hybridMultilevel"/>
    <w:tmpl w:val="556CA412"/>
    <w:lvl w:ilvl="0" w:tplc="DE60C8DC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B7F9A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63E63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23E55"/>
    <w:multiLevelType w:val="hybridMultilevel"/>
    <w:tmpl w:val="315E68B0"/>
    <w:lvl w:ilvl="0" w:tplc="9BC09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77688"/>
    <w:multiLevelType w:val="hybridMultilevel"/>
    <w:tmpl w:val="D502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6"/>
  </w:num>
  <w:num w:numId="4">
    <w:abstractNumId w:val="22"/>
  </w:num>
  <w:num w:numId="5">
    <w:abstractNumId w:val="24"/>
  </w:num>
  <w:num w:numId="6">
    <w:abstractNumId w:val="0"/>
  </w:num>
  <w:num w:numId="7">
    <w:abstractNumId w:val="26"/>
  </w:num>
  <w:num w:numId="8">
    <w:abstractNumId w:val="28"/>
  </w:num>
  <w:num w:numId="9">
    <w:abstractNumId w:val="23"/>
  </w:num>
  <w:num w:numId="10">
    <w:abstractNumId w:val="15"/>
  </w:num>
  <w:num w:numId="11">
    <w:abstractNumId w:val="7"/>
  </w:num>
  <w:num w:numId="12">
    <w:abstractNumId w:val="27"/>
  </w:num>
  <w:num w:numId="13">
    <w:abstractNumId w:val="33"/>
  </w:num>
  <w:num w:numId="14">
    <w:abstractNumId w:val="8"/>
  </w:num>
  <w:num w:numId="15">
    <w:abstractNumId w:val="20"/>
  </w:num>
  <w:num w:numId="16">
    <w:abstractNumId w:val="2"/>
  </w:num>
  <w:num w:numId="17">
    <w:abstractNumId w:val="35"/>
  </w:num>
  <w:num w:numId="18">
    <w:abstractNumId w:val="29"/>
  </w:num>
  <w:num w:numId="19">
    <w:abstractNumId w:val="3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16"/>
  </w:num>
  <w:num w:numId="26">
    <w:abstractNumId w:val="11"/>
  </w:num>
  <w:num w:numId="27">
    <w:abstractNumId w:val="12"/>
  </w:num>
  <w:num w:numId="28">
    <w:abstractNumId w:val="3"/>
  </w:num>
  <w:num w:numId="29">
    <w:abstractNumId w:val="14"/>
  </w:num>
  <w:num w:numId="30">
    <w:abstractNumId w:val="34"/>
  </w:num>
  <w:num w:numId="31">
    <w:abstractNumId w:val="1"/>
  </w:num>
  <w:num w:numId="32">
    <w:abstractNumId w:val="18"/>
  </w:num>
  <w:num w:numId="33">
    <w:abstractNumId w:val="25"/>
  </w:num>
  <w:num w:numId="34">
    <w:abstractNumId w:val="30"/>
  </w:num>
  <w:num w:numId="35">
    <w:abstractNumId w:val="31"/>
  </w:num>
  <w:num w:numId="36">
    <w:abstractNumId w:val="6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A4"/>
    <w:rsid w:val="00011F81"/>
    <w:rsid w:val="00017E23"/>
    <w:rsid w:val="000222D4"/>
    <w:rsid w:val="00023E4E"/>
    <w:rsid w:val="00037E69"/>
    <w:rsid w:val="00053D0D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0A7F"/>
    <w:rsid w:val="000E2928"/>
    <w:rsid w:val="000E70EE"/>
    <w:rsid w:val="000E7CB2"/>
    <w:rsid w:val="000F63C7"/>
    <w:rsid w:val="00105A7C"/>
    <w:rsid w:val="001274E5"/>
    <w:rsid w:val="00127FE7"/>
    <w:rsid w:val="00131C14"/>
    <w:rsid w:val="00132000"/>
    <w:rsid w:val="00143263"/>
    <w:rsid w:val="0015359B"/>
    <w:rsid w:val="0016358E"/>
    <w:rsid w:val="00172CD2"/>
    <w:rsid w:val="001751F7"/>
    <w:rsid w:val="001801D5"/>
    <w:rsid w:val="00191C05"/>
    <w:rsid w:val="0019616E"/>
    <w:rsid w:val="001A02C1"/>
    <w:rsid w:val="001A2287"/>
    <w:rsid w:val="001A4022"/>
    <w:rsid w:val="001A45E1"/>
    <w:rsid w:val="001B38B1"/>
    <w:rsid w:val="001B3B82"/>
    <w:rsid w:val="001B5728"/>
    <w:rsid w:val="001B7B2C"/>
    <w:rsid w:val="001C1FFC"/>
    <w:rsid w:val="001C5791"/>
    <w:rsid w:val="001C7BEB"/>
    <w:rsid w:val="001D0742"/>
    <w:rsid w:val="001D0969"/>
    <w:rsid w:val="001E642C"/>
    <w:rsid w:val="001E70E4"/>
    <w:rsid w:val="00203D44"/>
    <w:rsid w:val="00204531"/>
    <w:rsid w:val="00207954"/>
    <w:rsid w:val="00215DB7"/>
    <w:rsid w:val="00220DF8"/>
    <w:rsid w:val="0022719F"/>
    <w:rsid w:val="00227383"/>
    <w:rsid w:val="002358D7"/>
    <w:rsid w:val="00247789"/>
    <w:rsid w:val="00264E0E"/>
    <w:rsid w:val="00277193"/>
    <w:rsid w:val="00282253"/>
    <w:rsid w:val="00285C0F"/>
    <w:rsid w:val="00285DBC"/>
    <w:rsid w:val="00287202"/>
    <w:rsid w:val="00287CF7"/>
    <w:rsid w:val="002909BC"/>
    <w:rsid w:val="00290D1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E18F0"/>
    <w:rsid w:val="002F6D22"/>
    <w:rsid w:val="00306101"/>
    <w:rsid w:val="00307E0C"/>
    <w:rsid w:val="003112DF"/>
    <w:rsid w:val="00315F12"/>
    <w:rsid w:val="003160D2"/>
    <w:rsid w:val="003174D7"/>
    <w:rsid w:val="003205D5"/>
    <w:rsid w:val="003223F1"/>
    <w:rsid w:val="00324C81"/>
    <w:rsid w:val="00331161"/>
    <w:rsid w:val="00334C06"/>
    <w:rsid w:val="00337887"/>
    <w:rsid w:val="00341AF1"/>
    <w:rsid w:val="003814AB"/>
    <w:rsid w:val="0038433D"/>
    <w:rsid w:val="0038534E"/>
    <w:rsid w:val="00387471"/>
    <w:rsid w:val="00393299"/>
    <w:rsid w:val="003A4210"/>
    <w:rsid w:val="003A5CD9"/>
    <w:rsid w:val="003A62D6"/>
    <w:rsid w:val="003B09A1"/>
    <w:rsid w:val="003B11E7"/>
    <w:rsid w:val="003C4823"/>
    <w:rsid w:val="003C5E5A"/>
    <w:rsid w:val="003D0F45"/>
    <w:rsid w:val="003D5E68"/>
    <w:rsid w:val="003E05DA"/>
    <w:rsid w:val="003E17C2"/>
    <w:rsid w:val="0040601C"/>
    <w:rsid w:val="004317C1"/>
    <w:rsid w:val="00437C77"/>
    <w:rsid w:val="004427F0"/>
    <w:rsid w:val="00467DED"/>
    <w:rsid w:val="00477E5B"/>
    <w:rsid w:val="0048344E"/>
    <w:rsid w:val="004900FF"/>
    <w:rsid w:val="004A6A1F"/>
    <w:rsid w:val="004B1E67"/>
    <w:rsid w:val="004B51E1"/>
    <w:rsid w:val="004B55C3"/>
    <w:rsid w:val="004B7959"/>
    <w:rsid w:val="004C373C"/>
    <w:rsid w:val="004E556B"/>
    <w:rsid w:val="004F41DB"/>
    <w:rsid w:val="00506017"/>
    <w:rsid w:val="005114F6"/>
    <w:rsid w:val="005145CA"/>
    <w:rsid w:val="005204FD"/>
    <w:rsid w:val="005215E1"/>
    <w:rsid w:val="005308A2"/>
    <w:rsid w:val="00542C98"/>
    <w:rsid w:val="00544E6B"/>
    <w:rsid w:val="005576B5"/>
    <w:rsid w:val="00561855"/>
    <w:rsid w:val="00566AF4"/>
    <w:rsid w:val="00566D20"/>
    <w:rsid w:val="00566E80"/>
    <w:rsid w:val="005855A2"/>
    <w:rsid w:val="005908C0"/>
    <w:rsid w:val="00595F7C"/>
    <w:rsid w:val="005A0073"/>
    <w:rsid w:val="005B226A"/>
    <w:rsid w:val="005B58E9"/>
    <w:rsid w:val="005C0FD9"/>
    <w:rsid w:val="005C53B9"/>
    <w:rsid w:val="005E1E1C"/>
    <w:rsid w:val="005F2F36"/>
    <w:rsid w:val="005F315B"/>
    <w:rsid w:val="005F7D32"/>
    <w:rsid w:val="00607728"/>
    <w:rsid w:val="00612DA4"/>
    <w:rsid w:val="00623E41"/>
    <w:rsid w:val="00626E9D"/>
    <w:rsid w:val="006320A9"/>
    <w:rsid w:val="00635E37"/>
    <w:rsid w:val="00640BDD"/>
    <w:rsid w:val="00644CAF"/>
    <w:rsid w:val="0065347C"/>
    <w:rsid w:val="00664FA1"/>
    <w:rsid w:val="0066595B"/>
    <w:rsid w:val="00672FE5"/>
    <w:rsid w:val="006756F6"/>
    <w:rsid w:val="00676B3B"/>
    <w:rsid w:val="00681372"/>
    <w:rsid w:val="00683AAF"/>
    <w:rsid w:val="0069348E"/>
    <w:rsid w:val="006A3ED3"/>
    <w:rsid w:val="006D085A"/>
    <w:rsid w:val="006D5413"/>
    <w:rsid w:val="00712641"/>
    <w:rsid w:val="00717A11"/>
    <w:rsid w:val="00717DB5"/>
    <w:rsid w:val="00724031"/>
    <w:rsid w:val="007257DC"/>
    <w:rsid w:val="00725C63"/>
    <w:rsid w:val="00726A6D"/>
    <w:rsid w:val="00736A95"/>
    <w:rsid w:val="00736E7A"/>
    <w:rsid w:val="00743772"/>
    <w:rsid w:val="00751CFD"/>
    <w:rsid w:val="0075458A"/>
    <w:rsid w:val="007557B2"/>
    <w:rsid w:val="0076752C"/>
    <w:rsid w:val="00770EC3"/>
    <w:rsid w:val="00771CD6"/>
    <w:rsid w:val="0078132C"/>
    <w:rsid w:val="007937C7"/>
    <w:rsid w:val="007A013A"/>
    <w:rsid w:val="007A0DD8"/>
    <w:rsid w:val="007A11F2"/>
    <w:rsid w:val="007B6739"/>
    <w:rsid w:val="007C41D7"/>
    <w:rsid w:val="007C6906"/>
    <w:rsid w:val="007D1456"/>
    <w:rsid w:val="007D7030"/>
    <w:rsid w:val="007F61ED"/>
    <w:rsid w:val="00800199"/>
    <w:rsid w:val="008004D1"/>
    <w:rsid w:val="00803425"/>
    <w:rsid w:val="00807289"/>
    <w:rsid w:val="0081210E"/>
    <w:rsid w:val="00813A70"/>
    <w:rsid w:val="0082249F"/>
    <w:rsid w:val="008250D8"/>
    <w:rsid w:val="008312E9"/>
    <w:rsid w:val="008360F9"/>
    <w:rsid w:val="00844344"/>
    <w:rsid w:val="00845975"/>
    <w:rsid w:val="0085621F"/>
    <w:rsid w:val="008650E8"/>
    <w:rsid w:val="00880CC9"/>
    <w:rsid w:val="00890910"/>
    <w:rsid w:val="008968A4"/>
    <w:rsid w:val="008A2853"/>
    <w:rsid w:val="008A4999"/>
    <w:rsid w:val="008B11FD"/>
    <w:rsid w:val="008B2132"/>
    <w:rsid w:val="008B4C79"/>
    <w:rsid w:val="008C3A43"/>
    <w:rsid w:val="008E7358"/>
    <w:rsid w:val="008E7B45"/>
    <w:rsid w:val="008F03E8"/>
    <w:rsid w:val="008F76A6"/>
    <w:rsid w:val="00904CA9"/>
    <w:rsid w:val="009258EF"/>
    <w:rsid w:val="00932455"/>
    <w:rsid w:val="009348AD"/>
    <w:rsid w:val="00937ACF"/>
    <w:rsid w:val="00940E3E"/>
    <w:rsid w:val="00950007"/>
    <w:rsid w:val="00960817"/>
    <w:rsid w:val="00961606"/>
    <w:rsid w:val="00973B1B"/>
    <w:rsid w:val="00974AAD"/>
    <w:rsid w:val="0098243E"/>
    <w:rsid w:val="00985706"/>
    <w:rsid w:val="009A53DD"/>
    <w:rsid w:val="009A6DA5"/>
    <w:rsid w:val="009A7625"/>
    <w:rsid w:val="009C1BE2"/>
    <w:rsid w:val="009D00DC"/>
    <w:rsid w:val="009D7E89"/>
    <w:rsid w:val="009E2DE0"/>
    <w:rsid w:val="00A0048B"/>
    <w:rsid w:val="00A03DFE"/>
    <w:rsid w:val="00A05DDC"/>
    <w:rsid w:val="00A15BA5"/>
    <w:rsid w:val="00A25924"/>
    <w:rsid w:val="00A30F39"/>
    <w:rsid w:val="00A36D14"/>
    <w:rsid w:val="00A52FF7"/>
    <w:rsid w:val="00A63724"/>
    <w:rsid w:val="00A77D7E"/>
    <w:rsid w:val="00A83744"/>
    <w:rsid w:val="00A928DE"/>
    <w:rsid w:val="00A9334B"/>
    <w:rsid w:val="00AC001D"/>
    <w:rsid w:val="00AD501B"/>
    <w:rsid w:val="00AE0332"/>
    <w:rsid w:val="00AE292A"/>
    <w:rsid w:val="00AE4061"/>
    <w:rsid w:val="00AE4915"/>
    <w:rsid w:val="00AE537A"/>
    <w:rsid w:val="00AF173B"/>
    <w:rsid w:val="00B02CAA"/>
    <w:rsid w:val="00B034F4"/>
    <w:rsid w:val="00B15A81"/>
    <w:rsid w:val="00B2448C"/>
    <w:rsid w:val="00B269F4"/>
    <w:rsid w:val="00B30BFD"/>
    <w:rsid w:val="00B30EB2"/>
    <w:rsid w:val="00B369AA"/>
    <w:rsid w:val="00B4775D"/>
    <w:rsid w:val="00B55B8F"/>
    <w:rsid w:val="00B60F99"/>
    <w:rsid w:val="00B67206"/>
    <w:rsid w:val="00B739EA"/>
    <w:rsid w:val="00B75EBC"/>
    <w:rsid w:val="00B80939"/>
    <w:rsid w:val="00B82468"/>
    <w:rsid w:val="00B86195"/>
    <w:rsid w:val="00B91D2B"/>
    <w:rsid w:val="00B93AED"/>
    <w:rsid w:val="00B96710"/>
    <w:rsid w:val="00BA79EB"/>
    <w:rsid w:val="00BB1B87"/>
    <w:rsid w:val="00BC0FA9"/>
    <w:rsid w:val="00BC51F4"/>
    <w:rsid w:val="00BC6D8E"/>
    <w:rsid w:val="00BC744B"/>
    <w:rsid w:val="00BD131A"/>
    <w:rsid w:val="00BD146C"/>
    <w:rsid w:val="00BD593F"/>
    <w:rsid w:val="00BE0DD2"/>
    <w:rsid w:val="00BE24EC"/>
    <w:rsid w:val="00BE2934"/>
    <w:rsid w:val="00BE55C0"/>
    <w:rsid w:val="00BF1792"/>
    <w:rsid w:val="00BF4CB1"/>
    <w:rsid w:val="00C10C8A"/>
    <w:rsid w:val="00C11292"/>
    <w:rsid w:val="00C212B6"/>
    <w:rsid w:val="00C24AD9"/>
    <w:rsid w:val="00C43179"/>
    <w:rsid w:val="00C52B21"/>
    <w:rsid w:val="00C61A1E"/>
    <w:rsid w:val="00C6520C"/>
    <w:rsid w:val="00C9332B"/>
    <w:rsid w:val="00CA19F2"/>
    <w:rsid w:val="00CA7D83"/>
    <w:rsid w:val="00CB44C8"/>
    <w:rsid w:val="00CB646E"/>
    <w:rsid w:val="00CC23EC"/>
    <w:rsid w:val="00CC61A1"/>
    <w:rsid w:val="00CE19A1"/>
    <w:rsid w:val="00CF45F3"/>
    <w:rsid w:val="00CF6E6B"/>
    <w:rsid w:val="00CF6F8B"/>
    <w:rsid w:val="00D009BC"/>
    <w:rsid w:val="00D04C8E"/>
    <w:rsid w:val="00D22E6F"/>
    <w:rsid w:val="00D24EBB"/>
    <w:rsid w:val="00D51B85"/>
    <w:rsid w:val="00D81E7F"/>
    <w:rsid w:val="00D844C5"/>
    <w:rsid w:val="00D92B19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1A33"/>
    <w:rsid w:val="00DD34B5"/>
    <w:rsid w:val="00DE49E7"/>
    <w:rsid w:val="00DF73A3"/>
    <w:rsid w:val="00E05BCB"/>
    <w:rsid w:val="00E06287"/>
    <w:rsid w:val="00E06581"/>
    <w:rsid w:val="00E0690B"/>
    <w:rsid w:val="00E13A1C"/>
    <w:rsid w:val="00E179A6"/>
    <w:rsid w:val="00E17E1B"/>
    <w:rsid w:val="00E250C1"/>
    <w:rsid w:val="00E322D3"/>
    <w:rsid w:val="00E36090"/>
    <w:rsid w:val="00E36C5B"/>
    <w:rsid w:val="00E37E40"/>
    <w:rsid w:val="00E5022E"/>
    <w:rsid w:val="00E5198A"/>
    <w:rsid w:val="00E61233"/>
    <w:rsid w:val="00E62491"/>
    <w:rsid w:val="00E93E70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E34D2"/>
    <w:rsid w:val="00EF05B8"/>
    <w:rsid w:val="00EF3E3A"/>
    <w:rsid w:val="00EF597D"/>
    <w:rsid w:val="00EF606C"/>
    <w:rsid w:val="00F05B71"/>
    <w:rsid w:val="00F1343D"/>
    <w:rsid w:val="00F26455"/>
    <w:rsid w:val="00F43A6A"/>
    <w:rsid w:val="00F530DD"/>
    <w:rsid w:val="00F54F9D"/>
    <w:rsid w:val="00F559B8"/>
    <w:rsid w:val="00F71B56"/>
    <w:rsid w:val="00F7217E"/>
    <w:rsid w:val="00F73B50"/>
    <w:rsid w:val="00F8445D"/>
    <w:rsid w:val="00F86063"/>
    <w:rsid w:val="00F8797B"/>
    <w:rsid w:val="00F91438"/>
    <w:rsid w:val="00F92558"/>
    <w:rsid w:val="00F97185"/>
    <w:rsid w:val="00FA024A"/>
    <w:rsid w:val="00FC023A"/>
    <w:rsid w:val="00FC2E91"/>
    <w:rsid w:val="00FC622C"/>
    <w:rsid w:val="00FC7C66"/>
    <w:rsid w:val="00FD1820"/>
    <w:rsid w:val="00FD4D89"/>
    <w:rsid w:val="00FE6E05"/>
    <w:rsid w:val="00FF042D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38289F-5968-4FA1-86EF-A5CF8477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u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D2666-3109-4A7C-97A8-6E6779AF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2028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Links>
    <vt:vector size="6" baseType="variant">
      <vt:variant>
        <vt:i4>458770</vt:i4>
      </vt:variant>
      <vt:variant>
        <vt:i4>0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Kusio Tomasz</cp:lastModifiedBy>
  <cp:revision>2</cp:revision>
  <cp:lastPrinted>2019-03-15T17:31:00Z</cp:lastPrinted>
  <dcterms:created xsi:type="dcterms:W3CDTF">2019-11-08T06:46:00Z</dcterms:created>
  <dcterms:modified xsi:type="dcterms:W3CDTF">2019-11-08T06:46:00Z</dcterms:modified>
</cp:coreProperties>
</file>