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739A9" w14:textId="77777777" w:rsidR="004D49B9" w:rsidRPr="004D49B9" w:rsidRDefault="00926ECB" w:rsidP="00012048">
      <w:pPr>
        <w:spacing w:line="276" w:lineRule="auto"/>
        <w:jc w:val="center"/>
        <w:rPr>
          <w:rFonts w:ascii="Calibri" w:eastAsia="Times New Roman" w:hAnsi="Calibri" w:cs="Arial"/>
          <w:b/>
          <w:bCs/>
          <w:lang w:eastAsia="pl-PL"/>
        </w:rPr>
      </w:pPr>
      <w:r>
        <w:rPr>
          <w:b/>
          <w:bCs/>
          <w:sz w:val="26"/>
          <w:szCs w:val="26"/>
        </w:rPr>
        <w:t xml:space="preserve">Konsultacje społeczne projektu programu priorytetowego: </w:t>
      </w:r>
      <w:r w:rsidR="00EA2797">
        <w:rPr>
          <w:b/>
          <w:bCs/>
          <w:sz w:val="26"/>
          <w:szCs w:val="26"/>
        </w:rPr>
        <w:br/>
      </w:r>
      <w:r w:rsidR="004D49B9" w:rsidRPr="004D49B9">
        <w:rPr>
          <w:rFonts w:ascii="Calibri" w:eastAsia="Times New Roman" w:hAnsi="Calibri" w:cs="Arial"/>
          <w:b/>
          <w:bCs/>
          <w:lang w:eastAsia="pl-PL"/>
        </w:rPr>
        <w:t>Przejście na pojazdy zeroemisyjne (ZEV) w instytucjach ochrony środowiska</w:t>
      </w:r>
    </w:p>
    <w:p w14:paraId="0DE1EB31" w14:textId="2B0BB700" w:rsidR="00BA521A" w:rsidRPr="00BA521A" w:rsidRDefault="00BA521A" w:rsidP="00012048">
      <w:pPr>
        <w:spacing w:line="276" w:lineRule="auto"/>
        <w:jc w:val="center"/>
        <w:rPr>
          <w:b/>
          <w:bCs/>
          <w:sz w:val="24"/>
          <w:szCs w:val="2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tabela z danymi konsultującego"/>
        <w:tblDescription w:val="4 wiersze: Podmiot zgłaszający uwagi, Osoba do kontaktu, Tel. kontaktowy, e-mail"/>
      </w:tblPr>
      <w:tblGrid>
        <w:gridCol w:w="3149"/>
        <w:gridCol w:w="6446"/>
      </w:tblGrid>
      <w:tr w:rsidR="00BA521A" w14:paraId="52E4B9F5" w14:textId="77777777" w:rsidTr="00CC7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01204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0120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01204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012048">
            <w:pPr>
              <w:spacing w:line="276" w:lineRule="auto"/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0120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315BE89C" w14:textId="77777777" w:rsidR="00BA521A" w:rsidRDefault="00BA521A" w:rsidP="00012048">
      <w:pPr>
        <w:spacing w:line="276" w:lineRule="auto"/>
        <w:jc w:val="center"/>
        <w:rPr>
          <w:b/>
        </w:rPr>
      </w:pPr>
    </w:p>
    <w:tbl>
      <w:tblPr>
        <w:tblStyle w:val="Tabelasiatki4"/>
        <w:tblW w:w="14604" w:type="dxa"/>
        <w:tblLook w:val="04A0" w:firstRow="1" w:lastRow="0" w:firstColumn="1" w:lastColumn="0" w:noHBand="0" w:noVBand="1"/>
        <w:tblCaption w:val="tabela do zgłaszania zmian w programie"/>
        <w:tblDescription w:val="4 kolumny do wypełnienie: Lp., Obecne zapisy, Proponowane zmiany, Uzasadnienie"/>
      </w:tblPr>
      <w:tblGrid>
        <w:gridCol w:w="563"/>
        <w:gridCol w:w="3827"/>
        <w:gridCol w:w="5244"/>
        <w:gridCol w:w="4970"/>
      </w:tblGrid>
      <w:tr w:rsidR="008504AF" w14:paraId="47C200BF" w14:textId="77777777" w:rsidTr="000120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5EC5A75" w14:textId="77777777" w:rsidR="00250E3F" w:rsidRDefault="00250E3F" w:rsidP="00012048">
            <w:pPr>
              <w:spacing w:before="240" w:line="276" w:lineRule="auto"/>
            </w:pPr>
            <w:r>
              <w:t>L.p.</w:t>
            </w:r>
          </w:p>
        </w:tc>
        <w:tc>
          <w:tcPr>
            <w:tcW w:w="3827" w:type="dxa"/>
          </w:tcPr>
          <w:p w14:paraId="5756DEEB" w14:textId="0B77F531" w:rsidR="00250E3F" w:rsidRPr="00250E3F" w:rsidRDefault="00926ECB" w:rsidP="00012048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Obecne zapisy</w:t>
            </w:r>
          </w:p>
        </w:tc>
        <w:tc>
          <w:tcPr>
            <w:tcW w:w="5244" w:type="dxa"/>
          </w:tcPr>
          <w:p w14:paraId="3AB2C1DA" w14:textId="52411075" w:rsidR="00250E3F" w:rsidRPr="00250E3F" w:rsidRDefault="00250E3F" w:rsidP="00012048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Proponowane </w:t>
            </w:r>
            <w:r w:rsidR="00926ECB">
              <w:rPr>
                <w:b w:val="0"/>
              </w:rPr>
              <w:t>zmiany</w:t>
            </w:r>
          </w:p>
        </w:tc>
        <w:tc>
          <w:tcPr>
            <w:tcW w:w="4970" w:type="dxa"/>
          </w:tcPr>
          <w:p w14:paraId="76C391EC" w14:textId="1C2C83A8" w:rsidR="00250E3F" w:rsidRPr="00250E3F" w:rsidRDefault="00250E3F" w:rsidP="00012048">
            <w:pPr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50E3F">
              <w:t>Uzasadnienie</w:t>
            </w:r>
          </w:p>
        </w:tc>
      </w:tr>
      <w:tr w:rsidR="005C2C70" w14:paraId="5EB054A2" w14:textId="77777777" w:rsidTr="00012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1CA9529" w14:textId="01D7767D" w:rsidR="005C2C70" w:rsidRDefault="005C2C70" w:rsidP="00012048">
            <w:pPr>
              <w:spacing w:line="276" w:lineRule="auto"/>
              <w:jc w:val="right"/>
            </w:pPr>
            <w:bookmarkStart w:id="0" w:name="_Hlk157160707"/>
            <w:r>
              <w:t>1.</w:t>
            </w:r>
          </w:p>
        </w:tc>
        <w:tc>
          <w:tcPr>
            <w:tcW w:w="3827" w:type="dxa"/>
          </w:tcPr>
          <w:p w14:paraId="03C93FBB" w14:textId="7E6A2361" w:rsidR="005C2C70" w:rsidRPr="00250E3F" w:rsidRDefault="005C2C70" w:rsidP="000120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A9EA9E5" w14:textId="3A36A8A7" w:rsidR="005C2C70" w:rsidRDefault="005C2C70" w:rsidP="000120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13E8A28A" w14:textId="27AD30D2" w:rsidR="005C2C70" w:rsidRPr="000957EB" w:rsidRDefault="005C2C70" w:rsidP="00012048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C2C70" w14:paraId="18027512" w14:textId="77777777" w:rsidTr="00012048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A37C85" w14:textId="41E95308" w:rsidR="005C2C70" w:rsidRDefault="005C2C70" w:rsidP="00012048">
            <w:pPr>
              <w:spacing w:line="276" w:lineRule="auto"/>
              <w:jc w:val="right"/>
            </w:pPr>
            <w:r>
              <w:t>2.</w:t>
            </w:r>
          </w:p>
        </w:tc>
        <w:tc>
          <w:tcPr>
            <w:tcW w:w="3827" w:type="dxa"/>
          </w:tcPr>
          <w:p w14:paraId="32ECF20E" w14:textId="48DC3DF8" w:rsidR="005C2C70" w:rsidRPr="006E612E" w:rsidRDefault="005C2C70" w:rsidP="000120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70EC0C0" w14:textId="6CC1494D" w:rsidR="005C2C70" w:rsidRDefault="005C2C70" w:rsidP="0001204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C057266" w14:textId="7E3FB2F4" w:rsidR="005C2C70" w:rsidRDefault="005C2C70" w:rsidP="00012048">
            <w:pPr>
              <w:pStyle w:val="Akapitzlist"/>
              <w:spacing w:line="276" w:lineRule="auto"/>
              <w:ind w:left="2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C70" w14:paraId="31721D36" w14:textId="77777777" w:rsidTr="00012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862DB2" w14:textId="72B08424" w:rsidR="005C2C70" w:rsidRDefault="005C2C70" w:rsidP="00012048">
            <w:pPr>
              <w:spacing w:line="276" w:lineRule="auto"/>
              <w:jc w:val="right"/>
            </w:pPr>
            <w:r>
              <w:t>3.</w:t>
            </w:r>
          </w:p>
        </w:tc>
        <w:tc>
          <w:tcPr>
            <w:tcW w:w="3827" w:type="dxa"/>
          </w:tcPr>
          <w:p w14:paraId="0093E5A7" w14:textId="3897ABF2" w:rsidR="005C2C70" w:rsidRPr="006E612E" w:rsidRDefault="005C2C70" w:rsidP="000120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4DDDEEE" w14:textId="44422524" w:rsidR="005C2C70" w:rsidRDefault="005C2C70" w:rsidP="000120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EBE3133" w14:textId="594B7782" w:rsidR="005C2C70" w:rsidRDefault="005C2C70" w:rsidP="00012048">
            <w:pPr>
              <w:pStyle w:val="Akapitzlist"/>
              <w:spacing w:line="276" w:lineRule="auto"/>
              <w:ind w:left="2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156F0A" w:rsidRPr="00156F0A" w14:paraId="402BF1E8" w14:textId="77777777" w:rsidTr="00012048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B8BA018" w14:textId="6C66360B" w:rsidR="00156F0A" w:rsidRPr="00156F0A" w:rsidRDefault="006A21BC" w:rsidP="00012048">
            <w:pPr>
              <w:spacing w:after="160" w:line="276" w:lineRule="auto"/>
              <w:jc w:val="right"/>
            </w:pPr>
            <w:r>
              <w:t>4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76899913" w14:textId="77777777" w:rsidR="00156F0A" w:rsidRPr="00156F0A" w:rsidRDefault="00156F0A" w:rsidP="00012048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7C25E5F" w14:textId="77777777" w:rsidR="00156F0A" w:rsidRPr="00156F0A" w:rsidRDefault="00156F0A" w:rsidP="00012048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16AB2EB7" w14:textId="77777777" w:rsidR="00156F0A" w:rsidRPr="00156F0A" w:rsidRDefault="00156F0A" w:rsidP="00012048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6F0A" w:rsidRPr="00156F0A" w14:paraId="037D41F3" w14:textId="77777777" w:rsidTr="000120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37D26994" w14:textId="738E9F4B" w:rsidR="00156F0A" w:rsidRPr="00156F0A" w:rsidRDefault="006A21BC" w:rsidP="00012048">
            <w:pPr>
              <w:spacing w:after="160" w:line="276" w:lineRule="auto"/>
              <w:jc w:val="right"/>
            </w:pPr>
            <w:r>
              <w:t>5</w:t>
            </w:r>
            <w:r w:rsidR="00156F0A" w:rsidRPr="00156F0A">
              <w:t>.</w:t>
            </w:r>
          </w:p>
        </w:tc>
        <w:tc>
          <w:tcPr>
            <w:tcW w:w="3827" w:type="dxa"/>
          </w:tcPr>
          <w:p w14:paraId="1E2914B4" w14:textId="77777777" w:rsidR="00156F0A" w:rsidRPr="00156F0A" w:rsidRDefault="00156F0A" w:rsidP="0001204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290C113D" w14:textId="77777777" w:rsidR="00156F0A" w:rsidRPr="00156F0A" w:rsidRDefault="00156F0A" w:rsidP="0001204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4EFE0E73" w14:textId="77777777" w:rsidR="00156F0A" w:rsidRPr="00156F0A" w:rsidRDefault="00156F0A" w:rsidP="0001204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E54132" w14:textId="1402DD2E" w:rsidR="0031704F" w:rsidRDefault="0031704F" w:rsidP="00012048">
      <w:pPr>
        <w:spacing w:line="276" w:lineRule="auto"/>
      </w:pPr>
    </w:p>
    <w:p w14:paraId="39FEE4CF" w14:textId="6ED67DDC" w:rsidR="000E0D75" w:rsidRDefault="006129C9" w:rsidP="00012048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4D49B9">
        <w:t>23</w:t>
      </w:r>
      <w:r w:rsidR="00463351">
        <w:t>.08.</w:t>
      </w:r>
      <w:r w:rsidR="000F4A64" w:rsidRPr="00A94825">
        <w:t>2024 r.</w:t>
      </w:r>
      <w:r w:rsidR="000F4A64">
        <w:t xml:space="preserve"> </w:t>
      </w:r>
      <w:r>
        <w:t xml:space="preserve">na </w:t>
      </w:r>
      <w:r w:rsidR="000F4A64">
        <w:t>adres e mail</w:t>
      </w:r>
      <w:r>
        <w:t>:</w:t>
      </w:r>
      <w:r w:rsidR="00EA2797" w:rsidRPr="00EA2797">
        <w:rPr>
          <w:rFonts w:ascii="Calibri" w:hAnsi="Calibri" w:cs="Calibri"/>
          <w:color w:val="1F497D"/>
        </w:rPr>
        <w:t xml:space="preserve"> </w:t>
      </w:r>
      <w:r w:rsidR="00FC1286" w:rsidRPr="00FC1286">
        <w:t>pojazdyzev@nfosigw.gov.pl</w:t>
      </w:r>
      <w:r w:rsidR="00FC1286" w:rsidRPr="00FC1286">
        <w:rPr>
          <w:rStyle w:val="Hipercze"/>
          <w:color w:val="auto"/>
          <w:u w:val="none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EA2797">
        <w:rPr>
          <w:rStyle w:val="Hipercze"/>
          <w:color w:val="auto"/>
          <w:u w:val="none"/>
        </w:rPr>
        <w:br/>
      </w:r>
      <w:r w:rsidR="00824BDD">
        <w:rPr>
          <w:rStyle w:val="Hipercze"/>
          <w:color w:val="auto"/>
          <w:u w:val="none"/>
        </w:rPr>
        <w:t>„</w:t>
      </w:r>
      <w:r w:rsidR="00FC1286">
        <w:rPr>
          <w:rStyle w:val="Hipercze"/>
          <w:b/>
          <w:bCs/>
          <w:color w:val="auto"/>
          <w:u w:val="none"/>
        </w:rPr>
        <w:t>Pojazdy dla parków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4E964EF0" w14:textId="77777777" w:rsidR="000E0D75" w:rsidRDefault="000E0D75" w:rsidP="00012048">
      <w:pPr>
        <w:spacing w:line="276" w:lineRule="auto"/>
        <w:ind w:left="709" w:hanging="709"/>
        <w:rPr>
          <w:rStyle w:val="Hipercze"/>
          <w:b/>
          <w:bCs/>
          <w:color w:val="auto"/>
          <w:u w:val="none"/>
        </w:rPr>
      </w:pPr>
    </w:p>
    <w:p w14:paraId="0F9579C1" w14:textId="4228F57B" w:rsidR="000E0D75" w:rsidRDefault="000E0D75" w:rsidP="00012048">
      <w:pPr>
        <w:shd w:val="clear" w:color="auto" w:fill="FFFFFF"/>
        <w:spacing w:after="2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lastRenderedPageBreak/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8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9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012048">
      <w:pPr>
        <w:autoSpaceDE w:val="0"/>
        <w:autoSpaceDN w:val="0"/>
        <w:spacing w:line="276" w:lineRule="auto"/>
        <w:rPr>
          <w:b/>
          <w:bCs/>
        </w:rPr>
      </w:pPr>
      <w:r w:rsidRPr="00B92D61">
        <w:rPr>
          <w:b/>
          <w:bCs/>
        </w:rPr>
        <w:t>KLAUZULA INFORMACYJNA</w:t>
      </w:r>
    </w:p>
    <w:p w14:paraId="20A18C85" w14:textId="77777777" w:rsidR="00C63DAC" w:rsidRPr="00C63DAC" w:rsidRDefault="00C63DAC" w:rsidP="00012048">
      <w:p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3D5359EF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 – 673 Warszawa (dalej NFOŚiGW);</w:t>
      </w:r>
    </w:p>
    <w:p w14:paraId="256F22CC" w14:textId="4084644D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3F0E4C84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przetwarzane będą w związku z Pani/Pana udziałem w procesie konsultacji społecznych, na podstawie art. 6 ust. 1 lit. c) RODO w związku z art. 50e ust. 5 pkt 9 ustawy z dnia 12 czerwca 2015 r. o systemie handlu uprawnieniami do emisji gazów cieplarnianych (przetwarzanie jest niezbędne do wypełnienia obowiązku prawnego, który ciąży na administratorze danych), a także lit. f) RODO (tzn. przetwarzanie jest niezbędne do ustalenia, dochodzenia lub obrony roszczeń);</w:t>
      </w:r>
    </w:p>
    <w:p w14:paraId="3A1DCDFC" w14:textId="12416A4C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5C649DEA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danych, prawo wniesienia sprzeciwu;</w:t>
      </w:r>
    </w:p>
    <w:p w14:paraId="13AB6FBA" w14:textId="1DB3D114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Pana/Pani dane osobowe będą przetwarzane przez okres nie dłuższy niż pięć lat od ogłoszenia wyników konsultacji społecznych;</w:t>
      </w:r>
    </w:p>
    <w:p w14:paraId="32E9F422" w14:textId="1AAE25C7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544793B8" w14:textId="7B4B8934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osobowe udostępnimy m.in. Ministerstwu Klimatu i Środowiska, Komisji Europejskiej, Europejskiemu Bankowi Inwestycyjnemu, a także tym podmiotom, którym administrator danych osobowych powierza przetwarzanie w drodze zawartej umowy, m.in. dostawcom IT;</w:t>
      </w:r>
    </w:p>
    <w:p w14:paraId="58FACBBD" w14:textId="72BEAF7B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decyzji;</w:t>
      </w:r>
    </w:p>
    <w:p w14:paraId="2866FFF5" w14:textId="61988636" w:rsidR="00C63DAC" w:rsidRPr="00CC71AE" w:rsidRDefault="00C63DAC" w:rsidP="00012048">
      <w:pPr>
        <w:pStyle w:val="Akapitzlist"/>
        <w:numPr>
          <w:ilvl w:val="0"/>
          <w:numId w:val="26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CC71AE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CC71AE" w:rsidSect="00BA521A">
      <w:footerReference w:type="default" r:id="rId10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346BC" w14:textId="77777777" w:rsidR="009E2B03" w:rsidRDefault="009E2B03" w:rsidP="00C466BE">
      <w:pPr>
        <w:spacing w:after="0" w:line="240" w:lineRule="auto"/>
      </w:pPr>
      <w:r>
        <w:separator/>
      </w:r>
    </w:p>
  </w:endnote>
  <w:endnote w:type="continuationSeparator" w:id="0">
    <w:p w14:paraId="25D1A46D" w14:textId="77777777" w:rsidR="009E2B03" w:rsidRDefault="009E2B03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233C1" w14:textId="25A82C7E" w:rsidR="00C466BE" w:rsidRPr="00CC71AE" w:rsidRDefault="00C466BE" w:rsidP="00CC71AE">
    <w:pPr>
      <w:spacing w:after="240"/>
      <w:jc w:val="center"/>
      <w:rPr>
        <w:rFonts w:ascii="Calibri" w:hAnsi="Calibri" w:cs="Calibri"/>
        <w:i/>
        <w:iCs/>
        <w:color w:val="77206D"/>
        <w:sz w:val="28"/>
        <w:szCs w:val="28"/>
        <w:lang w:eastAsia="pl-PL"/>
      </w:rPr>
    </w:pPr>
    <w:r w:rsidRPr="00C466BE">
      <w:rPr>
        <w:rFonts w:ascii="Calibri" w:hAnsi="Calibri" w:cs="Calibri"/>
        <w:i/>
        <w:iCs/>
        <w:color w:val="77206D"/>
        <w:sz w:val="28"/>
        <w:szCs w:val="28"/>
        <w:lang w:eastAsia="pl-PL"/>
      </w:rPr>
      <w:t>Współfinansowane z unijnego systemu handlu uprawnieniami do emisji (Funduszu Modernizacyjnego)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FD339" w14:textId="77777777" w:rsidR="009E2B03" w:rsidRDefault="009E2B03" w:rsidP="00C466BE">
      <w:pPr>
        <w:spacing w:after="0" w:line="240" w:lineRule="auto"/>
      </w:pPr>
      <w:r>
        <w:separator/>
      </w:r>
    </w:p>
  </w:footnote>
  <w:footnote w:type="continuationSeparator" w:id="0">
    <w:p w14:paraId="3893D4D8" w14:textId="77777777" w:rsidR="009E2B03" w:rsidRDefault="009E2B03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4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1AD49AE"/>
    <w:multiLevelType w:val="hybridMultilevel"/>
    <w:tmpl w:val="BBB21820"/>
    <w:lvl w:ilvl="0" w:tplc="EC18D8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B1CB2"/>
    <w:multiLevelType w:val="hybridMultilevel"/>
    <w:tmpl w:val="37C4A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405614">
    <w:abstractNumId w:val="18"/>
  </w:num>
  <w:num w:numId="2" w16cid:durableId="1457218861">
    <w:abstractNumId w:val="8"/>
  </w:num>
  <w:num w:numId="3" w16cid:durableId="1697123282">
    <w:abstractNumId w:val="15"/>
  </w:num>
  <w:num w:numId="4" w16cid:durableId="1803231242">
    <w:abstractNumId w:val="24"/>
  </w:num>
  <w:num w:numId="5" w16cid:durableId="31226963">
    <w:abstractNumId w:val="23"/>
  </w:num>
  <w:num w:numId="6" w16cid:durableId="1377318562">
    <w:abstractNumId w:val="4"/>
  </w:num>
  <w:num w:numId="7" w16cid:durableId="1463957740">
    <w:abstractNumId w:val="14"/>
  </w:num>
  <w:num w:numId="8" w16cid:durableId="479930931">
    <w:abstractNumId w:val="11"/>
  </w:num>
  <w:num w:numId="9" w16cid:durableId="186675908">
    <w:abstractNumId w:val="22"/>
  </w:num>
  <w:num w:numId="10" w16cid:durableId="17514351">
    <w:abstractNumId w:val="9"/>
  </w:num>
  <w:num w:numId="11" w16cid:durableId="855654129">
    <w:abstractNumId w:val="20"/>
  </w:num>
  <w:num w:numId="12" w16cid:durableId="1028985746">
    <w:abstractNumId w:val="16"/>
  </w:num>
  <w:num w:numId="13" w16cid:durableId="1853640643">
    <w:abstractNumId w:val="25"/>
  </w:num>
  <w:num w:numId="14" w16cid:durableId="664944004">
    <w:abstractNumId w:val="0"/>
  </w:num>
  <w:num w:numId="15" w16cid:durableId="1049459186">
    <w:abstractNumId w:val="6"/>
  </w:num>
  <w:num w:numId="16" w16cid:durableId="1703747674">
    <w:abstractNumId w:val="19"/>
  </w:num>
  <w:num w:numId="17" w16cid:durableId="2012172522">
    <w:abstractNumId w:val="7"/>
  </w:num>
  <w:num w:numId="18" w16cid:durableId="2116557081">
    <w:abstractNumId w:val="2"/>
  </w:num>
  <w:num w:numId="19" w16cid:durableId="1474374706">
    <w:abstractNumId w:val="21"/>
  </w:num>
  <w:num w:numId="20" w16cid:durableId="125393587">
    <w:abstractNumId w:val="12"/>
  </w:num>
  <w:num w:numId="21" w16cid:durableId="1799837910">
    <w:abstractNumId w:val="5"/>
  </w:num>
  <w:num w:numId="22" w16cid:durableId="639454821">
    <w:abstractNumId w:val="3"/>
  </w:num>
  <w:num w:numId="23" w16cid:durableId="708922762">
    <w:abstractNumId w:val="10"/>
  </w:num>
  <w:num w:numId="24" w16cid:durableId="1182013881">
    <w:abstractNumId w:val="1"/>
  </w:num>
  <w:num w:numId="25" w16cid:durableId="1961952511">
    <w:abstractNumId w:val="17"/>
  </w:num>
  <w:num w:numId="26" w16cid:durableId="10088747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048"/>
    <w:rsid w:val="00012C90"/>
    <w:rsid w:val="00056508"/>
    <w:rsid w:val="00064359"/>
    <w:rsid w:val="000957EB"/>
    <w:rsid w:val="000D3884"/>
    <w:rsid w:val="000E0D75"/>
    <w:rsid w:val="000F242B"/>
    <w:rsid w:val="000F4A64"/>
    <w:rsid w:val="001212D8"/>
    <w:rsid w:val="00130572"/>
    <w:rsid w:val="00137E16"/>
    <w:rsid w:val="00141136"/>
    <w:rsid w:val="00156F0A"/>
    <w:rsid w:val="001573F4"/>
    <w:rsid w:val="00174318"/>
    <w:rsid w:val="00176502"/>
    <w:rsid w:val="00186252"/>
    <w:rsid w:val="001B5564"/>
    <w:rsid w:val="001C239E"/>
    <w:rsid w:val="001C530F"/>
    <w:rsid w:val="001E3102"/>
    <w:rsid w:val="001E618E"/>
    <w:rsid w:val="00250E3F"/>
    <w:rsid w:val="0025371F"/>
    <w:rsid w:val="00254633"/>
    <w:rsid w:val="0025777E"/>
    <w:rsid w:val="0025781D"/>
    <w:rsid w:val="00263994"/>
    <w:rsid w:val="0026630C"/>
    <w:rsid w:val="002B3B75"/>
    <w:rsid w:val="002B3C8D"/>
    <w:rsid w:val="002C2357"/>
    <w:rsid w:val="002D22D1"/>
    <w:rsid w:val="002E144E"/>
    <w:rsid w:val="002F3BBC"/>
    <w:rsid w:val="00311427"/>
    <w:rsid w:val="0031704F"/>
    <w:rsid w:val="00422897"/>
    <w:rsid w:val="00460C7E"/>
    <w:rsid w:val="00463351"/>
    <w:rsid w:val="00471F6E"/>
    <w:rsid w:val="0048097A"/>
    <w:rsid w:val="004926E7"/>
    <w:rsid w:val="0049503A"/>
    <w:rsid w:val="004A5F3E"/>
    <w:rsid w:val="004B4C83"/>
    <w:rsid w:val="004D49B9"/>
    <w:rsid w:val="004F4DEB"/>
    <w:rsid w:val="00506835"/>
    <w:rsid w:val="005121F2"/>
    <w:rsid w:val="005451AD"/>
    <w:rsid w:val="005C2C70"/>
    <w:rsid w:val="005D7669"/>
    <w:rsid w:val="005E393C"/>
    <w:rsid w:val="00605659"/>
    <w:rsid w:val="006129C9"/>
    <w:rsid w:val="0061642E"/>
    <w:rsid w:val="006A071D"/>
    <w:rsid w:val="006A21BC"/>
    <w:rsid w:val="006B048C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64C21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54ABF"/>
    <w:rsid w:val="008602DE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9E2B03"/>
    <w:rsid w:val="00A26430"/>
    <w:rsid w:val="00A31B13"/>
    <w:rsid w:val="00A44960"/>
    <w:rsid w:val="00A76C14"/>
    <w:rsid w:val="00A94825"/>
    <w:rsid w:val="00A97916"/>
    <w:rsid w:val="00AA6C67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92D61"/>
    <w:rsid w:val="00BA05D7"/>
    <w:rsid w:val="00BA2B09"/>
    <w:rsid w:val="00BA5119"/>
    <w:rsid w:val="00BA521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466BE"/>
    <w:rsid w:val="00C56E35"/>
    <w:rsid w:val="00C63DAC"/>
    <w:rsid w:val="00C840CF"/>
    <w:rsid w:val="00CC4539"/>
    <w:rsid w:val="00CC71AE"/>
    <w:rsid w:val="00CD1CB6"/>
    <w:rsid w:val="00CD74F4"/>
    <w:rsid w:val="00CF7619"/>
    <w:rsid w:val="00D3532F"/>
    <w:rsid w:val="00D51528"/>
    <w:rsid w:val="00D56761"/>
    <w:rsid w:val="00D67216"/>
    <w:rsid w:val="00D735FD"/>
    <w:rsid w:val="00DA1538"/>
    <w:rsid w:val="00DC16DA"/>
    <w:rsid w:val="00DC1B1B"/>
    <w:rsid w:val="00E16B7C"/>
    <w:rsid w:val="00E31FE1"/>
    <w:rsid w:val="00E632DB"/>
    <w:rsid w:val="00E65632"/>
    <w:rsid w:val="00E672D7"/>
    <w:rsid w:val="00E726FA"/>
    <w:rsid w:val="00EA2797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85004"/>
    <w:rsid w:val="00F96C53"/>
    <w:rsid w:val="00FA0018"/>
    <w:rsid w:val="00FC1286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character" w:styleId="Nierozpoznanawzmianka">
    <w:name w:val="Unresolved Mention"/>
    <w:basedOn w:val="Domylnaczcionkaakapitu"/>
    <w:uiPriority w:val="99"/>
    <w:semiHidden/>
    <w:unhideWhenUsed/>
    <w:rsid w:val="0046335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rsid w:val="00EA27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A27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279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siatki4">
    <w:name w:val="Grid Table 4"/>
    <w:basedOn w:val="Standardowy"/>
    <w:uiPriority w:val="49"/>
    <w:rsid w:val="000120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nfosigw/polityka-prywatnosc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5C6F-E805-45CB-A8B6-E70E0567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konsultacji społecznych</vt:lpstr>
    </vt:vector>
  </TitlesOfParts>
  <Company>NFOSiGW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konsultacji społecznych</dc:title>
  <dc:subject/>
  <dc:creator>Rochala-Wojciechowska Julia</dc:creator>
  <cp:keywords/>
  <dc:description/>
  <cp:lastModifiedBy>Janicka-Struska Agnieszka</cp:lastModifiedBy>
  <cp:revision>3</cp:revision>
  <dcterms:created xsi:type="dcterms:W3CDTF">2024-08-12T09:24:00Z</dcterms:created>
  <dcterms:modified xsi:type="dcterms:W3CDTF">2024-08-12T14:06:00Z</dcterms:modified>
</cp:coreProperties>
</file>