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proofErr w:type="spellStart"/>
      <w:r w:rsidRPr="008E4519">
        <w:rPr>
          <w:rFonts w:ascii="Times New Roman" w:eastAsia="Times New Roman" w:hAnsi="Times New Roman" w:cs="Times New Roman"/>
          <w:lang w:eastAsia="pl-PL"/>
        </w:rPr>
        <w:t>ws</w:t>
      </w:r>
      <w:proofErr w:type="spellEnd"/>
      <w:r w:rsidRPr="008E4519">
        <w:rPr>
          <w:rFonts w:ascii="Times New Roman" w:eastAsia="Times New Roman" w:hAnsi="Times New Roman" w:cs="Times New Roman"/>
          <w:lang w:eastAsia="pl-PL"/>
        </w:rPr>
        <w:t xml:space="preserve">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r w:rsidR="0065161D">
        <w:rPr>
          <w:rFonts w:ascii="Times New Roman" w:hAnsi="Times New Roman" w:cs="Times New Roman"/>
        </w:rPr>
        <w:tab/>
      </w:r>
      <w:bookmarkStart w:id="0" w:name="_GoBack"/>
      <w:bookmarkEnd w:id="0"/>
      <w:r w:rsidRPr="008E4519">
        <w:rPr>
          <w:rFonts w:ascii="Times New Roman" w:hAnsi="Times New Roman" w:cs="Times New Roman"/>
        </w:rPr>
        <w:t>………………………………………………..</w:t>
      </w:r>
    </w:p>
    <w:p w:rsidR="008E62B4" w:rsidRPr="0065161D" w:rsidRDefault="008E62B4" w:rsidP="0065161D">
      <w:pPr>
        <w:ind w:left="3540" w:firstLine="708"/>
        <w:rPr>
          <w:rFonts w:ascii="Times New Roman" w:hAnsi="Times New Roman" w:cs="Times New Roman"/>
          <w:sz w:val="24"/>
          <w:szCs w:val="24"/>
          <w:vertAlign w:val="subscript"/>
        </w:rPr>
      </w:pPr>
      <w:r w:rsidRPr="0065161D">
        <w:rPr>
          <w:rFonts w:ascii="Times New Roman" w:hAnsi="Times New Roman" w:cs="Times New Roman"/>
          <w:sz w:val="24"/>
          <w:szCs w:val="24"/>
          <w:vertAlign w:val="subscript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519" w:rsidRDefault="008E4519" w:rsidP="008E4519">
      <w:pPr>
        <w:spacing w:after="0" w:line="240" w:lineRule="auto"/>
      </w:pPr>
      <w:r>
        <w:separator/>
      </w:r>
    </w:p>
  </w:endnote>
  <w:end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8A6075">
          <w:rPr>
            <w:rFonts w:ascii="Times New Roman" w:hAnsi="Times New Roman" w:cs="Times New Roman"/>
            <w:noProof/>
          </w:rPr>
          <w:t>3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519" w:rsidRDefault="008E4519" w:rsidP="008E4519">
      <w:pPr>
        <w:spacing w:after="0" w:line="240" w:lineRule="auto"/>
      </w:pPr>
      <w:r>
        <w:separator/>
      </w:r>
    </w:p>
  </w:footnote>
  <w:foot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EE9" w:rsidRPr="00971EE9" w:rsidRDefault="00971EE9" w:rsidP="00971EE9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 w:rsidRPr="00971EE9">
      <w:rPr>
        <w:rFonts w:ascii="Times New Roman" w:hAnsi="Times New Roman" w:cs="Times New Roman"/>
        <w:b/>
        <w:sz w:val="20"/>
        <w:szCs w:val="20"/>
      </w:rPr>
      <w:t>Załącznik 10 do Programu „MALUCH+” 202</w:t>
    </w:r>
    <w:r w:rsidR="005C1E67">
      <w:rPr>
        <w:rFonts w:ascii="Times New Roman" w:hAnsi="Times New Roman" w:cs="Times New Roman"/>
        <w:b/>
        <w:sz w:val="20"/>
        <w:szCs w:val="20"/>
      </w:rPr>
      <w:t>1</w:t>
    </w:r>
  </w:p>
  <w:p w:rsidR="00971EE9" w:rsidRDefault="00971E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411756"/>
    <w:rsid w:val="0052659B"/>
    <w:rsid w:val="00537F89"/>
    <w:rsid w:val="005763D9"/>
    <w:rsid w:val="005A2E5A"/>
    <w:rsid w:val="005C1E67"/>
    <w:rsid w:val="0065161D"/>
    <w:rsid w:val="007E2C39"/>
    <w:rsid w:val="00845CA6"/>
    <w:rsid w:val="008A6075"/>
    <w:rsid w:val="008E4519"/>
    <w:rsid w:val="008E62B4"/>
    <w:rsid w:val="00971EE9"/>
    <w:rsid w:val="009A1CEB"/>
    <w:rsid w:val="009E0098"/>
    <w:rsid w:val="00B135BC"/>
    <w:rsid w:val="00BD65E5"/>
    <w:rsid w:val="00C37800"/>
    <w:rsid w:val="00CB290E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AFAC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FA3FF-2991-4B49-A495-7C56C3BC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Dorota Marciniak-Budecka</cp:lastModifiedBy>
  <cp:revision>13</cp:revision>
  <dcterms:created xsi:type="dcterms:W3CDTF">2019-09-02T10:33:00Z</dcterms:created>
  <dcterms:modified xsi:type="dcterms:W3CDTF">2020-07-07T07:24:00Z</dcterms:modified>
</cp:coreProperties>
</file>