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D64DD" w14:textId="77777777" w:rsidR="00CE2372" w:rsidRDefault="00CE2372" w:rsidP="00E775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FAA9E" w14:textId="6225A2A4" w:rsidR="000C328E" w:rsidRPr="00CE2372" w:rsidRDefault="000C328E" w:rsidP="00E775B0">
      <w:pPr>
        <w:jc w:val="center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b/>
          <w:bCs/>
          <w:sz w:val="24"/>
          <w:szCs w:val="24"/>
        </w:rPr>
        <w:t>ZAPROSZENIE DO ZŁOŻENIA OFERTY</w:t>
      </w:r>
    </w:p>
    <w:p w14:paraId="364145A4" w14:textId="0C49BC8D" w:rsidR="000C328E" w:rsidRPr="00CE2372" w:rsidRDefault="000C328E" w:rsidP="00E775B0">
      <w:pPr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CE2372">
        <w:rPr>
          <w:rFonts w:ascii="Times New Roman" w:hAnsi="Times New Roman" w:cs="Times New Roman"/>
          <w:sz w:val="24"/>
          <w:szCs w:val="24"/>
        </w:rPr>
        <w:t>: Ministerstwo Rodziny</w:t>
      </w:r>
      <w:r w:rsidR="00196A2E" w:rsidRPr="00CE2372">
        <w:rPr>
          <w:rFonts w:ascii="Times New Roman" w:hAnsi="Times New Roman" w:cs="Times New Roman"/>
          <w:sz w:val="24"/>
          <w:szCs w:val="24"/>
        </w:rPr>
        <w:t>, Pracy</w:t>
      </w:r>
      <w:r w:rsidRPr="00CE2372">
        <w:rPr>
          <w:rFonts w:ascii="Times New Roman" w:hAnsi="Times New Roman" w:cs="Times New Roman"/>
          <w:sz w:val="24"/>
          <w:szCs w:val="24"/>
        </w:rPr>
        <w:t xml:space="preserve"> i Polityki Społecznej, ul. Nowogrodzka 1/3/5,</w:t>
      </w:r>
      <w:r w:rsidR="00CE237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E2372">
        <w:rPr>
          <w:rFonts w:ascii="Times New Roman" w:hAnsi="Times New Roman" w:cs="Times New Roman"/>
          <w:sz w:val="24"/>
          <w:szCs w:val="24"/>
        </w:rPr>
        <w:t xml:space="preserve"> 00‐513 Warszawa.</w:t>
      </w:r>
    </w:p>
    <w:p w14:paraId="6DAB8E25" w14:textId="7AD780F6" w:rsidR="004817D1" w:rsidRDefault="000C328E" w:rsidP="004817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Zamawiający zaprasza</w:t>
      </w:r>
      <w:r w:rsidRPr="00CE23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2372">
        <w:rPr>
          <w:rFonts w:ascii="Times New Roman" w:hAnsi="Times New Roman" w:cs="Times New Roman"/>
          <w:sz w:val="24"/>
          <w:szCs w:val="24"/>
        </w:rPr>
        <w:t xml:space="preserve">– w ramach rozpoznania rynku bez stosowania ustawy Prawo zamówień publicznych – </w:t>
      </w:r>
      <w:r w:rsidR="006E5793" w:rsidRPr="00CE2372">
        <w:rPr>
          <w:rFonts w:ascii="Times New Roman" w:hAnsi="Times New Roman" w:cs="Times New Roman"/>
          <w:sz w:val="24"/>
          <w:szCs w:val="24"/>
        </w:rPr>
        <w:t xml:space="preserve">do złożenia oferty </w:t>
      </w:r>
      <w:r w:rsidR="00C64512" w:rsidRPr="00CE2372">
        <w:rPr>
          <w:rFonts w:ascii="Times New Roman" w:hAnsi="Times New Roman" w:cs="Times New Roman"/>
          <w:sz w:val="24"/>
          <w:szCs w:val="24"/>
        </w:rPr>
        <w:t xml:space="preserve">na </w:t>
      </w:r>
      <w:r w:rsidR="00070E69" w:rsidRPr="007C307A">
        <w:rPr>
          <w:rFonts w:ascii="Times New Roman" w:hAnsi="Times New Roman" w:cs="Times New Roman"/>
          <w:b/>
          <w:bCs/>
          <w:sz w:val="24"/>
          <w:szCs w:val="24"/>
        </w:rPr>
        <w:t>pełnienie funkcji Inspektora Ochrony Radiologicznej</w:t>
      </w:r>
      <w:r w:rsidR="00070E69">
        <w:rPr>
          <w:rFonts w:ascii="Times New Roman" w:hAnsi="Times New Roman" w:cs="Times New Roman"/>
          <w:sz w:val="24"/>
          <w:szCs w:val="24"/>
        </w:rPr>
        <w:t xml:space="preserve">, </w:t>
      </w:r>
      <w:r w:rsidR="00070E69" w:rsidRPr="002C4908">
        <w:rPr>
          <w:rFonts w:ascii="Times New Roman" w:hAnsi="Times New Roman" w:cs="Times New Roman"/>
          <w:sz w:val="24"/>
          <w:szCs w:val="24"/>
        </w:rPr>
        <w:t>posiadającego uprawnienia</w:t>
      </w:r>
      <w:r w:rsidR="004817D1" w:rsidRPr="002C4908">
        <w:rPr>
          <w:rFonts w:ascii="Times New Roman" w:hAnsi="Times New Roman" w:cs="Times New Roman"/>
          <w:sz w:val="24"/>
          <w:szCs w:val="24"/>
        </w:rPr>
        <w:t>, o których mowa</w:t>
      </w:r>
      <w:r w:rsidR="002C4908" w:rsidRPr="002C4908">
        <w:rPr>
          <w:rFonts w:ascii="Times New Roman" w:hAnsi="Times New Roman" w:cs="Times New Roman"/>
          <w:sz w:val="24"/>
          <w:szCs w:val="24"/>
        </w:rPr>
        <w:t xml:space="preserve"> w ustawie z dnia 29 listopada 2000 roku Prawo atomowe </w:t>
      </w:r>
      <w:r w:rsidR="007C307A" w:rsidRPr="002C490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C307A" w:rsidRPr="002C4908">
        <w:rPr>
          <w:rFonts w:ascii="Times New Roman" w:hAnsi="Times New Roman" w:cs="Times New Roman"/>
          <w:sz w:val="24"/>
          <w:szCs w:val="24"/>
        </w:rPr>
        <w:t>t</w:t>
      </w:r>
      <w:r w:rsidR="002C4908" w:rsidRPr="002C4908">
        <w:rPr>
          <w:rFonts w:ascii="Times New Roman" w:hAnsi="Times New Roman" w:cs="Times New Roman"/>
          <w:sz w:val="24"/>
          <w:szCs w:val="24"/>
        </w:rPr>
        <w:t>.</w:t>
      </w:r>
      <w:r w:rsidR="007C307A" w:rsidRPr="002C4908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7C307A" w:rsidRPr="002C4908">
        <w:rPr>
          <w:rFonts w:ascii="Times New Roman" w:hAnsi="Times New Roman" w:cs="Times New Roman"/>
          <w:sz w:val="24"/>
          <w:szCs w:val="24"/>
        </w:rPr>
        <w:t>.: Dz.U. z 2024 roku poz. 1227).</w:t>
      </w:r>
    </w:p>
    <w:p w14:paraId="78153DEA" w14:textId="281D3393" w:rsidR="007C307A" w:rsidRPr="00FC304F" w:rsidRDefault="007C307A" w:rsidP="007C30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07A">
        <w:rPr>
          <w:rFonts w:ascii="Times New Roman" w:hAnsi="Times New Roman" w:cs="Times New Roman"/>
          <w:sz w:val="24"/>
          <w:szCs w:val="24"/>
        </w:rPr>
        <w:t xml:space="preserve">Forma świadczenia usługi: umowa  na okres </w:t>
      </w:r>
      <w:r w:rsidR="00045F8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C304F">
        <w:rPr>
          <w:rFonts w:ascii="Times New Roman" w:hAnsi="Times New Roman" w:cs="Times New Roman"/>
          <w:b/>
          <w:bCs/>
          <w:sz w:val="24"/>
          <w:szCs w:val="24"/>
        </w:rPr>
        <w:t xml:space="preserve"> listopada 202</w:t>
      </w:r>
      <w:r w:rsidR="00045F8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C304F">
        <w:rPr>
          <w:rFonts w:ascii="Times New Roman" w:hAnsi="Times New Roman" w:cs="Times New Roman"/>
          <w:b/>
          <w:bCs/>
          <w:sz w:val="24"/>
          <w:szCs w:val="24"/>
        </w:rPr>
        <w:t xml:space="preserve"> roku do 31 października</w:t>
      </w:r>
      <w:r w:rsidR="002C490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Pr="00FC304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045F8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C304F">
        <w:rPr>
          <w:rFonts w:ascii="Times New Roman" w:hAnsi="Times New Roman" w:cs="Times New Roman"/>
          <w:b/>
          <w:bCs/>
          <w:sz w:val="24"/>
          <w:szCs w:val="24"/>
        </w:rPr>
        <w:t xml:space="preserve"> roku. </w:t>
      </w:r>
    </w:p>
    <w:p w14:paraId="51921404" w14:textId="77777777" w:rsidR="007C307A" w:rsidRDefault="007C307A" w:rsidP="007C307A">
      <w:pPr>
        <w:pStyle w:val="Akapitzlist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77688C19" w14:textId="77777777" w:rsidR="007C307A" w:rsidRPr="007C307A" w:rsidRDefault="007C307A" w:rsidP="007C307A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307A">
        <w:rPr>
          <w:rFonts w:ascii="Times New Roman" w:hAnsi="Times New Roman" w:cs="Times New Roman"/>
          <w:b/>
          <w:bCs/>
          <w:sz w:val="24"/>
          <w:szCs w:val="24"/>
        </w:rPr>
        <w:t xml:space="preserve">Przedmiot zamówienia: </w:t>
      </w:r>
    </w:p>
    <w:p w14:paraId="68741605" w14:textId="77777777" w:rsidR="007C307A" w:rsidRPr="007C307A" w:rsidRDefault="007C307A" w:rsidP="007C30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00D44A" w14:textId="6DFDE8C2" w:rsidR="00894E29" w:rsidRDefault="007C307A" w:rsidP="00894E29">
      <w:pPr>
        <w:jc w:val="both"/>
        <w:rPr>
          <w:rFonts w:ascii="Times New Roman" w:hAnsi="Times New Roman" w:cs="Times New Roman"/>
          <w:sz w:val="24"/>
          <w:szCs w:val="24"/>
        </w:rPr>
      </w:pPr>
      <w:r w:rsidRPr="003840A4">
        <w:rPr>
          <w:rFonts w:ascii="Times New Roman" w:hAnsi="Times New Roman" w:cs="Times New Roman"/>
          <w:sz w:val="24"/>
          <w:szCs w:val="24"/>
        </w:rPr>
        <w:t>Do obowiązków Inspektora Ochrony Radiologicznej będzie należało:</w:t>
      </w:r>
    </w:p>
    <w:p w14:paraId="40D757AF" w14:textId="77777777" w:rsidR="003840A4" w:rsidRPr="003840A4" w:rsidRDefault="003840A4" w:rsidP="00894E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0FB120" w14:textId="77777777" w:rsidR="003840A4" w:rsidRPr="004618E6" w:rsidRDefault="007C307A" w:rsidP="003840A4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8E6">
        <w:rPr>
          <w:rFonts w:ascii="Times New Roman" w:hAnsi="Times New Roman" w:cs="Times New Roman"/>
          <w:sz w:val="24"/>
          <w:szCs w:val="24"/>
        </w:rPr>
        <w:t>przeprowadz</w:t>
      </w:r>
      <w:r w:rsidR="003840A4" w:rsidRPr="004618E6">
        <w:rPr>
          <w:rFonts w:ascii="Times New Roman" w:hAnsi="Times New Roman" w:cs="Times New Roman"/>
          <w:sz w:val="24"/>
          <w:szCs w:val="24"/>
        </w:rPr>
        <w:t>a</w:t>
      </w:r>
      <w:r w:rsidRPr="004618E6">
        <w:rPr>
          <w:rFonts w:ascii="Times New Roman" w:hAnsi="Times New Roman" w:cs="Times New Roman"/>
          <w:sz w:val="24"/>
          <w:szCs w:val="24"/>
        </w:rPr>
        <w:t>nie kontroli źródeł promieniowania jonizującego;</w:t>
      </w:r>
    </w:p>
    <w:p w14:paraId="61412428" w14:textId="5A7212C6" w:rsidR="003840A4" w:rsidRDefault="007C307A" w:rsidP="003840A4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8E6">
        <w:rPr>
          <w:rFonts w:ascii="Times New Roman" w:hAnsi="Times New Roman" w:cs="Times New Roman"/>
          <w:sz w:val="24"/>
          <w:szCs w:val="24"/>
        </w:rPr>
        <w:t xml:space="preserve"> przeprowadzenie oceny narażenia pracowników na podstawie pomiarów dozym</w:t>
      </w:r>
      <w:r w:rsidR="003840A4" w:rsidRPr="004618E6">
        <w:rPr>
          <w:rFonts w:ascii="Times New Roman" w:hAnsi="Times New Roman" w:cs="Times New Roman"/>
          <w:sz w:val="24"/>
          <w:szCs w:val="24"/>
        </w:rPr>
        <w:t xml:space="preserve">etrycznych </w:t>
      </w:r>
      <w:r w:rsidRPr="004618E6">
        <w:rPr>
          <w:rFonts w:ascii="Times New Roman" w:hAnsi="Times New Roman" w:cs="Times New Roman"/>
          <w:sz w:val="24"/>
          <w:szCs w:val="24"/>
        </w:rPr>
        <w:t xml:space="preserve"> środowiska pracy;</w:t>
      </w:r>
    </w:p>
    <w:p w14:paraId="65471563" w14:textId="68BFE42D" w:rsidR="00CB4724" w:rsidRPr="004618E6" w:rsidRDefault="00CB4724" w:rsidP="003840A4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zaopatrzenie w dozymetry indywidualne 5 osób skierowanych do obsługi mobilnych skanerów do prześwietlenia bagażu; </w:t>
      </w:r>
    </w:p>
    <w:p w14:paraId="3D76370E" w14:textId="390ADC97" w:rsidR="007C307A" w:rsidRPr="004618E6" w:rsidRDefault="007C307A" w:rsidP="003840A4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8E6">
        <w:rPr>
          <w:rFonts w:ascii="Times New Roman" w:hAnsi="Times New Roman" w:cs="Times New Roman"/>
          <w:sz w:val="24"/>
          <w:szCs w:val="24"/>
        </w:rPr>
        <w:t xml:space="preserve">wykonanie pomiarów dozymetrycznych narażenia osób z </w:t>
      </w:r>
      <w:r w:rsidR="00B250D0" w:rsidRPr="004618E6">
        <w:rPr>
          <w:rFonts w:ascii="Times New Roman" w:hAnsi="Times New Roman" w:cs="Times New Roman"/>
          <w:sz w:val="24"/>
          <w:szCs w:val="24"/>
        </w:rPr>
        <w:t>ogółu ludności;</w:t>
      </w:r>
    </w:p>
    <w:p w14:paraId="01FF3507" w14:textId="6094F299" w:rsidR="00B250D0" w:rsidRPr="004618E6" w:rsidRDefault="00FC304F" w:rsidP="007C307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8E6">
        <w:rPr>
          <w:rFonts w:ascii="Times New Roman" w:hAnsi="Times New Roman" w:cs="Times New Roman"/>
          <w:sz w:val="24"/>
          <w:szCs w:val="24"/>
        </w:rPr>
        <w:t>przeprowadzenie kontroli warunków dopuszczających pracowników do zatrudnienia na danym stanowisku pracy, w tym dotyczących szkolenia pracowników do zatrudnienia na danym stanowisku pracy w zakresie bezpieczeństwa jądrowego i ochrony radiologicznej;</w:t>
      </w:r>
    </w:p>
    <w:p w14:paraId="4D2BC0EE" w14:textId="3DE0A9A8" w:rsidR="004618E6" w:rsidRPr="004618E6" w:rsidRDefault="004618E6" w:rsidP="007C307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8E6">
        <w:rPr>
          <w:rFonts w:ascii="Times New Roman" w:hAnsi="Times New Roman" w:cs="Times New Roman"/>
          <w:sz w:val="24"/>
          <w:szCs w:val="24"/>
        </w:rPr>
        <w:t>opracowanie Programu Ochrony Radiacyjnej Ministerstwa;</w:t>
      </w:r>
    </w:p>
    <w:p w14:paraId="3B882EC5" w14:textId="230F7E16" w:rsidR="004618E6" w:rsidRPr="004618E6" w:rsidRDefault="004618E6" w:rsidP="004618E6">
      <w:pPr>
        <w:pStyle w:val="NormalnyWeb"/>
        <w:numPr>
          <w:ilvl w:val="0"/>
          <w:numId w:val="19"/>
        </w:numPr>
      </w:pPr>
      <w:r w:rsidRPr="004618E6">
        <w:rPr>
          <w:rStyle w:val="Pogrubienie"/>
          <w:b w:val="0"/>
          <w:bCs w:val="0"/>
        </w:rPr>
        <w:t>szkolenia okresowe i uzupełniające</w:t>
      </w:r>
      <w:r w:rsidRPr="004618E6">
        <w:t xml:space="preserve"> pracowników narażonych na promieniowanie jonizujące</w:t>
      </w:r>
    </w:p>
    <w:p w14:paraId="5A68E108" w14:textId="4C343905" w:rsidR="004618E6" w:rsidRPr="004618E6" w:rsidRDefault="004618E6" w:rsidP="007C307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8E6">
        <w:rPr>
          <w:rFonts w:ascii="Times New Roman" w:hAnsi="Times New Roman" w:cs="Times New Roman"/>
          <w:sz w:val="24"/>
          <w:szCs w:val="24"/>
        </w:rPr>
        <w:t>prowadzenie rejestru szkoleń, badań lekarskich i uprawnień pracowników;</w:t>
      </w:r>
    </w:p>
    <w:p w14:paraId="1851E782" w14:textId="5E2D1157" w:rsidR="00FC304F" w:rsidRPr="004618E6" w:rsidRDefault="00FC304F" w:rsidP="007C307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8E6">
        <w:rPr>
          <w:rFonts w:ascii="Times New Roman" w:hAnsi="Times New Roman" w:cs="Times New Roman"/>
          <w:sz w:val="24"/>
          <w:szCs w:val="24"/>
        </w:rPr>
        <w:t>opracowanie pomiarów dozymetrycznych w środowisku pracy, ewidencji dawek indywidualnych i przedstawienie ich do zatwierdzenia Dyrektorowi Generalnemu Ministerstwa Rodziny, Pracy i Polityki Społecznej</w:t>
      </w:r>
      <w:r w:rsidR="004618E6" w:rsidRPr="004618E6">
        <w:rPr>
          <w:rFonts w:ascii="Times New Roman" w:hAnsi="Times New Roman" w:cs="Times New Roman"/>
          <w:sz w:val="24"/>
          <w:szCs w:val="24"/>
        </w:rPr>
        <w:t>;</w:t>
      </w:r>
    </w:p>
    <w:p w14:paraId="77E5D2AE" w14:textId="028BE6F0" w:rsidR="00FC304F" w:rsidRPr="004618E6" w:rsidRDefault="00FC304F" w:rsidP="007C307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8E6">
        <w:rPr>
          <w:rFonts w:ascii="Times New Roman" w:hAnsi="Times New Roman" w:cs="Times New Roman"/>
          <w:sz w:val="24"/>
          <w:szCs w:val="24"/>
        </w:rPr>
        <w:t xml:space="preserve">dokonywanie wstępnej oceny narażenia pracowników na </w:t>
      </w:r>
      <w:r w:rsidR="003840A4" w:rsidRPr="004618E6">
        <w:rPr>
          <w:rFonts w:ascii="Times New Roman" w:hAnsi="Times New Roman" w:cs="Times New Roman"/>
          <w:sz w:val="24"/>
          <w:szCs w:val="24"/>
        </w:rPr>
        <w:t>podstawie wyników pomiarów dawek indywidualnych lub pomiarów dozymetrycznych w środowisku pracy i przedstawienie ich Dyrektorowi Generalnemu Ministerstwa Rodziny Pracy i Polityki Społecznej;</w:t>
      </w:r>
    </w:p>
    <w:p w14:paraId="4C27319F" w14:textId="1AFD953F" w:rsidR="003840A4" w:rsidRPr="004618E6" w:rsidRDefault="003840A4" w:rsidP="007C307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8E6">
        <w:rPr>
          <w:rFonts w:ascii="Times New Roman" w:hAnsi="Times New Roman" w:cs="Times New Roman"/>
          <w:sz w:val="24"/>
          <w:szCs w:val="24"/>
        </w:rPr>
        <w:t>ustalenie wyposażenia jednostki organizacyjnej w środki ochrony indywidualnej, aparaturę dozymetryczną i pomiarową oraz inne wyposażenie służące do ochrony pracowników przed promieniowaniem jonizującym, a także nadzór nad działaniem aparatury dozymetrycznej, sygnalizacji ostrzegawczej i prawidłowym oznakowaniem miejsc pracy ze źródłami promieniowania jonizującego;</w:t>
      </w:r>
    </w:p>
    <w:p w14:paraId="0D534ECF" w14:textId="197B5783" w:rsidR="003840A4" w:rsidRPr="004618E6" w:rsidRDefault="003840A4" w:rsidP="007C307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8E6">
        <w:rPr>
          <w:rFonts w:ascii="Times New Roman" w:hAnsi="Times New Roman" w:cs="Times New Roman"/>
          <w:sz w:val="24"/>
          <w:szCs w:val="24"/>
        </w:rPr>
        <w:lastRenderedPageBreak/>
        <w:t>współpraca z Biurem Obsługi Ministerstwa</w:t>
      </w:r>
      <w:r w:rsidR="00FD2C8B" w:rsidRPr="004618E6">
        <w:rPr>
          <w:rFonts w:ascii="Times New Roman" w:hAnsi="Times New Roman" w:cs="Times New Roman"/>
          <w:sz w:val="24"/>
          <w:szCs w:val="24"/>
        </w:rPr>
        <w:t xml:space="preserve"> w zakresie bezpieczeństwa i higieny pracy, służbami przeciwpożarowymi i ochrony środowiska w zakresie ochrony przed promieniowaniem jonizującym;</w:t>
      </w:r>
    </w:p>
    <w:p w14:paraId="42B3B836" w14:textId="77777777" w:rsidR="00FD2C8B" w:rsidRPr="004618E6" w:rsidRDefault="00FD2C8B" w:rsidP="007C307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8E6">
        <w:rPr>
          <w:rFonts w:ascii="Times New Roman" w:hAnsi="Times New Roman" w:cs="Times New Roman"/>
          <w:sz w:val="24"/>
          <w:szCs w:val="24"/>
        </w:rPr>
        <w:t>przygotowanie na podpis Dyrektora Generalnego Ministerstwa Rodziny, Pracy i Polityki Społecznej opinii w zakresie ochrony przed promieniowaniem jonizującym, stosownie do charakteru działalności i typu posiadanych uprawnień;</w:t>
      </w:r>
    </w:p>
    <w:p w14:paraId="20E61BFB" w14:textId="77777777" w:rsidR="00FD2C8B" w:rsidRPr="004618E6" w:rsidRDefault="00FD2C8B" w:rsidP="007C307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8E6">
        <w:rPr>
          <w:rFonts w:ascii="Times New Roman" w:hAnsi="Times New Roman" w:cs="Times New Roman"/>
          <w:sz w:val="24"/>
          <w:szCs w:val="24"/>
        </w:rPr>
        <w:t>występowanie do Dyrektora Generalnego Ministerstwa Rodziny, Pracy i Polityki Społecznej o wstrzymanie prac w warunkach narażenia, gdy naruszone są warunki zezwolenia lub wymagania bezpieczeństwa jądrowego i ochrony radiologicznej oraz informowanie o tym organu, który wydał zezwolenie;</w:t>
      </w:r>
    </w:p>
    <w:p w14:paraId="65D9B429" w14:textId="48CBFD73" w:rsidR="004618E6" w:rsidRPr="004618E6" w:rsidRDefault="004618E6" w:rsidP="004618E6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618E6">
        <w:rPr>
          <w:rFonts w:ascii="Times New Roman" w:hAnsi="Times New Roman" w:cs="Times New Roman"/>
          <w:sz w:val="24"/>
          <w:szCs w:val="24"/>
        </w:rPr>
        <w:t>opracowanie planu postępowania awaryjnego;</w:t>
      </w:r>
    </w:p>
    <w:p w14:paraId="2BD8F038" w14:textId="06F18127" w:rsidR="00FD2C8B" w:rsidRPr="004618E6" w:rsidRDefault="00FD2C8B" w:rsidP="007C307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8E6">
        <w:rPr>
          <w:rFonts w:ascii="Times New Roman" w:hAnsi="Times New Roman" w:cs="Times New Roman"/>
          <w:sz w:val="24"/>
          <w:szCs w:val="24"/>
        </w:rPr>
        <w:t>nadzór nad postępowaniem wynikającym z zakładowego planu postępowania awaryjnego, jeżeli na terenie jednostki organizacyjnej zaistnieje zdarzenie radiacyjne</w:t>
      </w:r>
      <w:r w:rsidR="004618E6" w:rsidRPr="004618E6">
        <w:rPr>
          <w:rFonts w:ascii="Times New Roman" w:hAnsi="Times New Roman" w:cs="Times New Roman"/>
          <w:sz w:val="24"/>
          <w:szCs w:val="24"/>
        </w:rPr>
        <w:t>;</w:t>
      </w:r>
    </w:p>
    <w:p w14:paraId="79F46738" w14:textId="16F7A563" w:rsidR="004618E6" w:rsidRPr="004618E6" w:rsidRDefault="004618E6" w:rsidP="007C307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8E6">
        <w:rPr>
          <w:rFonts w:ascii="Times New Roman" w:hAnsi="Times New Roman" w:cs="Times New Roman"/>
          <w:sz w:val="24"/>
          <w:szCs w:val="24"/>
        </w:rPr>
        <w:t>przygotowanie i udział w kontrolach prowadzonych przez Państwową Agencję Atomistyki;</w:t>
      </w:r>
    </w:p>
    <w:p w14:paraId="359083BC" w14:textId="6F949251" w:rsidR="004618E6" w:rsidRPr="004618E6" w:rsidRDefault="004618E6" w:rsidP="007C307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8E6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doradztwo dla kierownika jednostki</w:t>
      </w:r>
      <w:r w:rsidRPr="004618E6">
        <w:rPr>
          <w:rFonts w:ascii="Times New Roman" w:hAnsi="Times New Roman" w:cs="Times New Roman"/>
          <w:sz w:val="24"/>
          <w:szCs w:val="24"/>
        </w:rPr>
        <w:t xml:space="preserve"> przy podejmowaniu decyzji związanych z promieniowaniem</w:t>
      </w:r>
    </w:p>
    <w:p w14:paraId="2CCF2647" w14:textId="06918DFD" w:rsidR="0071188C" w:rsidRPr="00CE2372" w:rsidRDefault="0071188C" w:rsidP="00894E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372">
        <w:rPr>
          <w:rFonts w:ascii="Times New Roman" w:hAnsi="Times New Roman" w:cs="Times New Roman"/>
          <w:b/>
          <w:bCs/>
          <w:sz w:val="24"/>
          <w:szCs w:val="24"/>
        </w:rPr>
        <w:t>Warunki realizacji zamówienia:</w:t>
      </w:r>
    </w:p>
    <w:p w14:paraId="1452C4D5" w14:textId="77777777" w:rsidR="006867B8" w:rsidRDefault="00A443FD" w:rsidP="006867B8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71188C" w:rsidRPr="00CE2372">
        <w:rPr>
          <w:rFonts w:ascii="Times New Roman" w:hAnsi="Times New Roman" w:cs="Times New Roman"/>
          <w:sz w:val="24"/>
          <w:szCs w:val="24"/>
        </w:rPr>
        <w:t xml:space="preserve"> prześle </w:t>
      </w:r>
      <w:r w:rsidR="00F81C64">
        <w:rPr>
          <w:rFonts w:ascii="Times New Roman" w:hAnsi="Times New Roman" w:cs="Times New Roman"/>
          <w:sz w:val="24"/>
          <w:szCs w:val="24"/>
        </w:rPr>
        <w:t>ofertę</w:t>
      </w:r>
      <w:r w:rsidR="0071188C" w:rsidRPr="00CE2372">
        <w:rPr>
          <w:rFonts w:ascii="Times New Roman" w:hAnsi="Times New Roman" w:cs="Times New Roman"/>
          <w:sz w:val="24"/>
          <w:szCs w:val="24"/>
        </w:rPr>
        <w:t xml:space="preserve"> drog</w:t>
      </w:r>
      <w:r w:rsidR="00F81C64">
        <w:rPr>
          <w:rFonts w:ascii="Times New Roman" w:hAnsi="Times New Roman" w:cs="Times New Roman"/>
          <w:sz w:val="24"/>
          <w:szCs w:val="24"/>
        </w:rPr>
        <w:t>ą</w:t>
      </w:r>
      <w:r w:rsidR="0071188C" w:rsidRPr="00CE2372">
        <w:rPr>
          <w:rFonts w:ascii="Times New Roman" w:hAnsi="Times New Roman" w:cs="Times New Roman"/>
          <w:sz w:val="24"/>
          <w:szCs w:val="24"/>
        </w:rPr>
        <w:t xml:space="preserve"> elektroniczną na adres skrzynki mailowej wskazanej przez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 w:rsidR="0071188C" w:rsidRPr="00CE2372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formularzu ofertowym</w:t>
      </w:r>
      <w:r w:rsidR="0047731C" w:rsidRPr="00CE23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6ADC01" w14:textId="78014A88" w:rsidR="0071188C" w:rsidRPr="00CE2372" w:rsidRDefault="0071188C" w:rsidP="0071188C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 xml:space="preserve">Czas </w:t>
      </w:r>
      <w:r w:rsidR="00F81C64">
        <w:rPr>
          <w:rFonts w:ascii="Times New Roman" w:hAnsi="Times New Roman" w:cs="Times New Roman"/>
          <w:sz w:val="24"/>
          <w:szCs w:val="24"/>
        </w:rPr>
        <w:t>realizacji</w:t>
      </w:r>
      <w:r w:rsidRPr="00CE2372">
        <w:rPr>
          <w:rFonts w:ascii="Times New Roman" w:hAnsi="Times New Roman" w:cs="Times New Roman"/>
          <w:sz w:val="24"/>
          <w:szCs w:val="24"/>
        </w:rPr>
        <w:t xml:space="preserve"> przedmiotu zamówienia zostanie określony w Zamówieniu, zgodnie z terminem wskazanym przez Wykonawcę w Formularzu Ofertowym.</w:t>
      </w:r>
    </w:p>
    <w:p w14:paraId="4B340CC7" w14:textId="6B6F5E4F" w:rsidR="0071188C" w:rsidRPr="00045F8B" w:rsidRDefault="0071188C" w:rsidP="002D34F5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5F8B">
        <w:rPr>
          <w:rFonts w:ascii="Times New Roman" w:hAnsi="Times New Roman" w:cs="Times New Roman"/>
          <w:sz w:val="24"/>
          <w:szCs w:val="24"/>
        </w:rPr>
        <w:t xml:space="preserve">Forma płatności: faktura z odroczonym terminem płatności tj. 14 dni od dnia otrzymania </w:t>
      </w:r>
      <w:r w:rsidR="00A443FD" w:rsidRPr="00045F8B">
        <w:rPr>
          <w:rFonts w:ascii="Times New Roman" w:hAnsi="Times New Roman" w:cs="Times New Roman"/>
          <w:sz w:val="24"/>
          <w:szCs w:val="24"/>
        </w:rPr>
        <w:t>faktury</w:t>
      </w:r>
      <w:r w:rsidRPr="00045F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81DD82" w14:textId="77777777" w:rsidR="00045F8B" w:rsidRPr="00045F8B" w:rsidRDefault="00045F8B" w:rsidP="00045F8B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AD381" w14:textId="5A27F60B" w:rsidR="00F85989" w:rsidRPr="00CE2372" w:rsidRDefault="00F85989" w:rsidP="00A5451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372">
        <w:rPr>
          <w:rFonts w:ascii="Times New Roman" w:hAnsi="Times New Roman" w:cs="Times New Roman"/>
          <w:b/>
          <w:bCs/>
          <w:sz w:val="24"/>
          <w:szCs w:val="24"/>
        </w:rPr>
        <w:t>Kryteria oceny ofert:</w:t>
      </w:r>
    </w:p>
    <w:p w14:paraId="7C62B53C" w14:textId="04EBBF0E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Przy wyborze oferty zamawiający będzie się kierował następującymi kryteriami:</w:t>
      </w:r>
    </w:p>
    <w:p w14:paraId="446374F9" w14:textId="77777777" w:rsidR="00173433" w:rsidRPr="00CE2372" w:rsidRDefault="00173433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p w14:paraId="71CFBD59" w14:textId="77777777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96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48"/>
        <w:gridCol w:w="2410"/>
      </w:tblGrid>
      <w:tr w:rsidR="00F85989" w:rsidRPr="00CE2372" w14:paraId="608875AC" w14:textId="77777777" w:rsidTr="001455DA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F797" w14:textId="77777777" w:rsidR="00F85989" w:rsidRPr="00CE2372" w:rsidRDefault="00F85989" w:rsidP="00E775B0">
            <w:pPr>
              <w:spacing w:line="240" w:lineRule="auto"/>
              <w:jc w:val="both"/>
              <w:rPr>
                <w:rFonts w:ascii="Times New Roman" w:eastAsia="ヒラギノ角ゴ Pro W3" w:hAnsi="Times New Roman" w:cs="Times New Roman"/>
                <w:b/>
                <w:sz w:val="24"/>
                <w:szCs w:val="24"/>
              </w:rPr>
            </w:pPr>
            <w:r w:rsidRPr="00CE2372">
              <w:rPr>
                <w:rFonts w:ascii="Times New Roman" w:eastAsia="ヒラギノ角ゴ Pro W3" w:hAnsi="Times New Roman" w:cs="Times New Roman"/>
                <w:b/>
                <w:sz w:val="24"/>
                <w:szCs w:val="24"/>
              </w:rPr>
              <w:t>Nr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4A3A" w14:textId="77777777" w:rsidR="00F85989" w:rsidRPr="00CE2372" w:rsidRDefault="00F85989" w:rsidP="001455DA">
            <w:pPr>
              <w:spacing w:line="240" w:lineRule="auto"/>
              <w:jc w:val="center"/>
              <w:rPr>
                <w:rFonts w:ascii="Times New Roman" w:eastAsia="ヒラギノ角ゴ Pro W3" w:hAnsi="Times New Roman" w:cs="Times New Roman"/>
                <w:b/>
                <w:sz w:val="24"/>
                <w:szCs w:val="24"/>
              </w:rPr>
            </w:pPr>
            <w:r w:rsidRPr="00CE2372">
              <w:rPr>
                <w:rFonts w:ascii="Times New Roman" w:eastAsia="ヒラギノ角ゴ Pro W3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5BE6" w14:textId="77777777" w:rsidR="00F85989" w:rsidRPr="00CE2372" w:rsidRDefault="00F85989" w:rsidP="001455DA">
            <w:pPr>
              <w:spacing w:line="240" w:lineRule="auto"/>
              <w:jc w:val="center"/>
              <w:rPr>
                <w:rFonts w:ascii="Times New Roman" w:eastAsia="ヒラギノ角ゴ Pro W3" w:hAnsi="Times New Roman" w:cs="Times New Roman"/>
                <w:b/>
                <w:sz w:val="24"/>
                <w:szCs w:val="24"/>
              </w:rPr>
            </w:pPr>
            <w:r w:rsidRPr="00CE2372">
              <w:rPr>
                <w:rFonts w:ascii="Times New Roman" w:eastAsia="ヒラギノ角ゴ Pro W3" w:hAnsi="Times New Roman" w:cs="Times New Roman"/>
                <w:b/>
                <w:sz w:val="24"/>
                <w:szCs w:val="24"/>
              </w:rPr>
              <w:t>Waga</w:t>
            </w:r>
          </w:p>
        </w:tc>
      </w:tr>
      <w:tr w:rsidR="00F85989" w:rsidRPr="00CE2372" w14:paraId="6354A0E4" w14:textId="77777777" w:rsidTr="001455DA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2FB5" w14:textId="77777777" w:rsidR="00F85989" w:rsidRPr="00CE2372" w:rsidRDefault="00F85989" w:rsidP="00E775B0">
            <w:pPr>
              <w:spacing w:line="240" w:lineRule="auto"/>
              <w:jc w:val="both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CE237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25FF" w14:textId="77777777" w:rsidR="00F85989" w:rsidRPr="00CE2372" w:rsidRDefault="00F85989" w:rsidP="00E775B0">
            <w:pPr>
              <w:spacing w:line="240" w:lineRule="auto"/>
              <w:jc w:val="both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CE237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6934" w14:textId="0900B81A" w:rsidR="00F85989" w:rsidRPr="00CE2372" w:rsidRDefault="001455DA" w:rsidP="001455DA">
            <w:pPr>
              <w:tabs>
                <w:tab w:val="left" w:pos="624"/>
              </w:tabs>
              <w:spacing w:line="240" w:lineRule="auto"/>
              <w:ind w:right="246"/>
              <w:jc w:val="center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CE237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 xml:space="preserve">     </w:t>
            </w:r>
            <w:r w:rsidR="006867B8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10</w:t>
            </w:r>
            <w:r w:rsidR="00277819" w:rsidRPr="00CE237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0</w:t>
            </w:r>
            <w:r w:rsidR="00F85989" w:rsidRPr="00CE237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%</w:t>
            </w:r>
          </w:p>
        </w:tc>
      </w:tr>
      <w:tr w:rsidR="006867B8" w:rsidRPr="00CE2372" w14:paraId="5DF7D1F5" w14:textId="77777777" w:rsidTr="00CB1A2E">
        <w:trPr>
          <w:trHeight w:val="397"/>
        </w:trPr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1AB4" w14:textId="0CD2771C" w:rsidR="006867B8" w:rsidRPr="006867B8" w:rsidRDefault="006867B8" w:rsidP="00B80D53">
            <w:pPr>
              <w:spacing w:line="240" w:lineRule="auto"/>
              <w:jc w:val="both"/>
              <w:rPr>
                <w:rFonts w:ascii="Times New Roman" w:eastAsia="ヒラギノ角ゴ Pro W3" w:hAnsi="Times New Roman" w:cs="Times New Roman"/>
                <w:b/>
                <w:bCs/>
                <w:sz w:val="24"/>
                <w:szCs w:val="24"/>
              </w:rPr>
            </w:pPr>
            <w:r w:rsidRPr="006867B8">
              <w:rPr>
                <w:rFonts w:ascii="Times New Roman" w:eastAsia="ヒラギノ角ゴ Pro W3" w:hAnsi="Times New Roman" w:cs="Times New Roman"/>
                <w:b/>
                <w:bCs/>
                <w:sz w:val="24"/>
                <w:szCs w:val="24"/>
              </w:rPr>
              <w:t>RAZEM:</w:t>
            </w:r>
            <w:r w:rsidRPr="006867B8">
              <w:rPr>
                <w:rFonts w:ascii="Times New Roman" w:eastAsia="ヒラギノ角ゴ Pro W3" w:hAnsi="Times New Roman" w:cs="Times New Roman"/>
                <w:b/>
                <w:bCs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49F4" w14:textId="7BA38167" w:rsidR="006867B8" w:rsidRPr="00CE2372" w:rsidRDefault="006867B8" w:rsidP="00B80D53">
            <w:pPr>
              <w:tabs>
                <w:tab w:val="left" w:pos="624"/>
              </w:tabs>
              <w:spacing w:line="240" w:lineRule="auto"/>
              <w:ind w:right="246"/>
              <w:jc w:val="center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CE237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 xml:space="preserve">     1</w:t>
            </w:r>
            <w:r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0</w:t>
            </w:r>
            <w:r w:rsidRPr="00CE237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0%</w:t>
            </w:r>
          </w:p>
        </w:tc>
      </w:tr>
    </w:tbl>
    <w:p w14:paraId="59D13336" w14:textId="77777777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p w14:paraId="49A68DE3" w14:textId="77777777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b/>
          <w:sz w:val="24"/>
          <w:szCs w:val="24"/>
        </w:rPr>
        <w:t>Kryterium nr 1. - cena</w:t>
      </w:r>
      <w:r w:rsidRPr="00CE2372">
        <w:rPr>
          <w:rFonts w:ascii="Times New Roman" w:hAnsi="Times New Roman" w:cs="Times New Roman"/>
          <w:sz w:val="24"/>
          <w:szCs w:val="24"/>
        </w:rPr>
        <w:t xml:space="preserve"> (C) obliczane jest wg wzoru:</w:t>
      </w:r>
    </w:p>
    <w:p w14:paraId="159E0D31" w14:textId="77777777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237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</w:p>
    <w:p w14:paraId="6B6CCE77" w14:textId="61D58529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237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C 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 min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Cbad</m:t>
            </m:r>
          </m:den>
        </m:f>
      </m:oMath>
      <w:r w:rsidR="004B5C5B" w:rsidRPr="00CE2372">
        <w:rPr>
          <w:rFonts w:ascii="Times New Roman" w:hAnsi="Times New Roman" w:cs="Times New Roman"/>
          <w:i/>
          <w:sz w:val="24"/>
          <w:szCs w:val="24"/>
        </w:rPr>
        <w:t xml:space="preserve">  x </w:t>
      </w:r>
      <w:r w:rsidR="007F1524">
        <w:rPr>
          <w:rFonts w:ascii="Times New Roman" w:hAnsi="Times New Roman" w:cs="Times New Roman"/>
          <w:i/>
          <w:sz w:val="24"/>
          <w:szCs w:val="24"/>
        </w:rPr>
        <w:t>10</w:t>
      </w:r>
      <w:r w:rsidRPr="00CE2372">
        <w:rPr>
          <w:rFonts w:ascii="Times New Roman" w:hAnsi="Times New Roman" w:cs="Times New Roman"/>
          <w:i/>
          <w:sz w:val="24"/>
          <w:szCs w:val="24"/>
        </w:rPr>
        <w:t xml:space="preserve">0 pkt </w:t>
      </w:r>
    </w:p>
    <w:p w14:paraId="483997E0" w14:textId="77777777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48454E6" w14:textId="77777777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gdzie:</w:t>
      </w:r>
    </w:p>
    <w:p w14:paraId="43B9E44E" w14:textId="77777777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2372">
        <w:rPr>
          <w:rFonts w:ascii="Times New Roman" w:hAnsi="Times New Roman" w:cs="Times New Roman"/>
          <w:sz w:val="24"/>
          <w:szCs w:val="24"/>
        </w:rPr>
        <w:t>C</w:t>
      </w:r>
      <w:r w:rsidRPr="00CE2372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Pr="00CE2372">
        <w:rPr>
          <w:rFonts w:ascii="Times New Roman" w:hAnsi="Times New Roman" w:cs="Times New Roman"/>
          <w:sz w:val="24"/>
          <w:szCs w:val="24"/>
        </w:rPr>
        <w:t xml:space="preserve"> – cena najniższa, </w:t>
      </w:r>
    </w:p>
    <w:p w14:paraId="4D785BA0" w14:textId="77777777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2372">
        <w:rPr>
          <w:rFonts w:ascii="Times New Roman" w:hAnsi="Times New Roman" w:cs="Times New Roman"/>
          <w:sz w:val="24"/>
          <w:szCs w:val="24"/>
        </w:rPr>
        <w:t>C</w:t>
      </w:r>
      <w:r w:rsidRPr="00CE2372">
        <w:rPr>
          <w:rFonts w:ascii="Times New Roman" w:hAnsi="Times New Roman" w:cs="Times New Roman"/>
          <w:sz w:val="24"/>
          <w:szCs w:val="24"/>
          <w:vertAlign w:val="subscript"/>
        </w:rPr>
        <w:t>bad</w:t>
      </w:r>
      <w:proofErr w:type="spellEnd"/>
      <w:r w:rsidRPr="00CE237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E2372">
        <w:rPr>
          <w:rFonts w:ascii="Times New Roman" w:hAnsi="Times New Roman" w:cs="Times New Roman"/>
          <w:sz w:val="24"/>
          <w:szCs w:val="24"/>
        </w:rPr>
        <w:t>- cena badana</w:t>
      </w:r>
    </w:p>
    <w:p w14:paraId="1D5FFA6B" w14:textId="77777777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p w14:paraId="1E220B3C" w14:textId="32C461E5" w:rsidR="00F85989" w:rsidRPr="00CE2372" w:rsidRDefault="00F85989" w:rsidP="00A2413E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ab/>
      </w:r>
    </w:p>
    <w:p w14:paraId="1B15CACD" w14:textId="77777777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ab/>
        <w:t>Punktacja przyznawana ofertom w kryterium – cena – będzie liczona z dokładnością do dwóch miejsc po przecinku. Najwyższa liczba punktów wyznaczy najkorzystniejszą ofertę.</w:t>
      </w:r>
    </w:p>
    <w:p w14:paraId="2E11D152" w14:textId="315A85DA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lastRenderedPageBreak/>
        <w:tab/>
        <w:t>Zamawiający udzieli zamówienia Wykonawcy, którego oferta zostanie oceniona jako najkorzystniejsza w oparciu o podane kryteri</w:t>
      </w:r>
      <w:r w:rsidR="002D53C7">
        <w:rPr>
          <w:rFonts w:ascii="Times New Roman" w:hAnsi="Times New Roman" w:cs="Times New Roman"/>
          <w:sz w:val="24"/>
          <w:szCs w:val="24"/>
        </w:rPr>
        <w:t>um</w:t>
      </w:r>
      <w:r w:rsidRPr="00CE2372">
        <w:rPr>
          <w:rFonts w:ascii="Times New Roman" w:hAnsi="Times New Roman" w:cs="Times New Roman"/>
          <w:sz w:val="24"/>
          <w:szCs w:val="24"/>
        </w:rPr>
        <w:t xml:space="preserve"> wyboru.</w:t>
      </w:r>
    </w:p>
    <w:p w14:paraId="7C980F20" w14:textId="0B53EC0C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Jeżeli nie można wybrać oferty najkorzystniejszej z uwagi na to, że dwie lub więcej ofert przedstawia</w:t>
      </w:r>
      <w:r w:rsidR="002D53C7">
        <w:rPr>
          <w:rFonts w:ascii="Times New Roman" w:hAnsi="Times New Roman" w:cs="Times New Roman"/>
          <w:sz w:val="24"/>
          <w:szCs w:val="24"/>
        </w:rPr>
        <w:t>ją</w:t>
      </w:r>
      <w:r w:rsidRPr="00CE2372">
        <w:rPr>
          <w:rFonts w:ascii="Times New Roman" w:hAnsi="Times New Roman" w:cs="Times New Roman"/>
          <w:sz w:val="24"/>
          <w:szCs w:val="24"/>
        </w:rPr>
        <w:t xml:space="preserve"> </w:t>
      </w:r>
      <w:r w:rsidR="002D53C7">
        <w:rPr>
          <w:rFonts w:ascii="Times New Roman" w:hAnsi="Times New Roman" w:cs="Times New Roman"/>
          <w:sz w:val="24"/>
          <w:szCs w:val="24"/>
        </w:rPr>
        <w:t xml:space="preserve"> taką samą cenę</w:t>
      </w:r>
      <w:r w:rsidRPr="00CE2372">
        <w:rPr>
          <w:rFonts w:ascii="Times New Roman" w:hAnsi="Times New Roman" w:cs="Times New Roman"/>
          <w:sz w:val="24"/>
          <w:szCs w:val="24"/>
        </w:rPr>
        <w:t xml:space="preserve">, Zamawiający wzywa </w:t>
      </w:r>
      <w:r w:rsidR="00E04142">
        <w:rPr>
          <w:rFonts w:ascii="Times New Roman" w:hAnsi="Times New Roman" w:cs="Times New Roman"/>
          <w:sz w:val="24"/>
          <w:szCs w:val="24"/>
        </w:rPr>
        <w:t>Oferentów</w:t>
      </w:r>
      <w:r w:rsidRPr="00CE2372">
        <w:rPr>
          <w:rFonts w:ascii="Times New Roman" w:hAnsi="Times New Roman" w:cs="Times New Roman"/>
          <w:sz w:val="24"/>
          <w:szCs w:val="24"/>
        </w:rPr>
        <w:t>, którzy złożyli te oferty, do złożenia w terminie określonym przez Zamawiającego ofert dodatkowych.</w:t>
      </w:r>
    </w:p>
    <w:p w14:paraId="708944BE" w14:textId="2945B8EF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Zamawiający nie przewiduje przeprowadzenia dogrywki w formie aukcji elektronicznej.</w:t>
      </w:r>
    </w:p>
    <w:p w14:paraId="18C69D3F" w14:textId="77777777" w:rsidR="001627E6" w:rsidRPr="00CE2372" w:rsidRDefault="001627E6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p w14:paraId="65BB40C3" w14:textId="77777777" w:rsidR="00E775B0" w:rsidRPr="00CE2372" w:rsidRDefault="00E775B0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p w14:paraId="45B3AC11" w14:textId="77777777" w:rsidR="00B70FF9" w:rsidRPr="00CE2372" w:rsidRDefault="00B70FF9" w:rsidP="00A5451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372">
        <w:rPr>
          <w:rFonts w:ascii="Times New Roman" w:hAnsi="Times New Roman" w:cs="Times New Roman"/>
          <w:b/>
          <w:sz w:val="24"/>
          <w:szCs w:val="24"/>
        </w:rPr>
        <w:t xml:space="preserve">Warunki udziału: </w:t>
      </w:r>
    </w:p>
    <w:p w14:paraId="46B4ECC4" w14:textId="77777777" w:rsidR="00BD06D3" w:rsidRDefault="00B70FF9" w:rsidP="00BD06D3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2372">
        <w:rPr>
          <w:rFonts w:ascii="Times New Roman" w:hAnsi="Times New Roman" w:cs="Times New Roman"/>
          <w:bCs/>
          <w:sz w:val="24"/>
          <w:szCs w:val="24"/>
        </w:rPr>
        <w:t xml:space="preserve">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 </w:t>
      </w:r>
    </w:p>
    <w:p w14:paraId="3ABAB790" w14:textId="57625833" w:rsidR="00CE2372" w:rsidRDefault="00E04142" w:rsidP="00BD06D3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6D3">
        <w:rPr>
          <w:rFonts w:ascii="Times New Roman" w:hAnsi="Times New Roman" w:cs="Times New Roman"/>
          <w:bCs/>
          <w:sz w:val="24"/>
          <w:szCs w:val="24"/>
        </w:rPr>
        <w:t xml:space="preserve">Do złożenia oferty uprawnione są osoby posiadającego uprawnienia, o których mowa w art. 7 ust. 3 ustawy z dnia 29 listopada 2000 roku (tj.: Dz.U. z 2024 roku poz. 1227). Do oferty należy dołączyć </w:t>
      </w:r>
      <w:bookmarkStart w:id="0" w:name="_Hlk208404657"/>
      <w:r w:rsidRPr="00BD06D3">
        <w:rPr>
          <w:rFonts w:ascii="Times New Roman" w:hAnsi="Times New Roman" w:cs="Times New Roman"/>
          <w:bCs/>
          <w:sz w:val="24"/>
          <w:szCs w:val="24"/>
        </w:rPr>
        <w:t>skany potwierdzające posiadane uprawnienia</w:t>
      </w:r>
      <w:r w:rsidR="00BD06D3" w:rsidRPr="00BD06D3">
        <w:rPr>
          <w:rFonts w:ascii="Times New Roman" w:hAnsi="Times New Roman" w:cs="Times New Roman"/>
          <w:bCs/>
          <w:sz w:val="24"/>
          <w:szCs w:val="24"/>
        </w:rPr>
        <w:t xml:space="preserve"> przez osobę wskazaną do pełnienia funkcji Inspektora Ochrony Radiologicznej</w:t>
      </w:r>
      <w:bookmarkEnd w:id="0"/>
      <w:r w:rsidR="00BD06D3" w:rsidRPr="00BD06D3">
        <w:rPr>
          <w:rFonts w:ascii="Times New Roman" w:hAnsi="Times New Roman" w:cs="Times New Roman"/>
          <w:bCs/>
          <w:sz w:val="24"/>
          <w:szCs w:val="24"/>
        </w:rPr>
        <w:t>.</w:t>
      </w:r>
    </w:p>
    <w:p w14:paraId="69A5A756" w14:textId="77777777" w:rsidR="00BD06D3" w:rsidRPr="00BD06D3" w:rsidRDefault="00BD06D3" w:rsidP="00BD06D3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BF02CC" w14:textId="77777777" w:rsidR="00B70FF9" w:rsidRPr="00CE2372" w:rsidRDefault="00B70FF9" w:rsidP="00A5451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372">
        <w:rPr>
          <w:rFonts w:ascii="Times New Roman" w:hAnsi="Times New Roman" w:cs="Times New Roman"/>
          <w:b/>
          <w:bCs/>
          <w:sz w:val="24"/>
          <w:szCs w:val="24"/>
        </w:rPr>
        <w:t>Sposób przygotowania i termin składania ofert:</w:t>
      </w:r>
    </w:p>
    <w:p w14:paraId="107CB1B8" w14:textId="1ABAAB39" w:rsidR="009F7EC1" w:rsidRDefault="00B70FF9" w:rsidP="009F7EC1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Do oferty należy dołączyć:</w:t>
      </w:r>
    </w:p>
    <w:p w14:paraId="58AB8EF1" w14:textId="64984264" w:rsidR="009F7EC1" w:rsidRDefault="00B70FF9" w:rsidP="009F7EC1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 xml:space="preserve">podpisane przez </w:t>
      </w:r>
      <w:r w:rsidR="003A43F4" w:rsidRPr="00CE2372">
        <w:rPr>
          <w:rFonts w:ascii="Times New Roman" w:hAnsi="Times New Roman" w:cs="Times New Roman"/>
          <w:sz w:val="24"/>
          <w:szCs w:val="24"/>
        </w:rPr>
        <w:t>W</w:t>
      </w:r>
      <w:r w:rsidRPr="00CE2372">
        <w:rPr>
          <w:rFonts w:ascii="Times New Roman" w:hAnsi="Times New Roman" w:cs="Times New Roman"/>
          <w:sz w:val="24"/>
          <w:szCs w:val="24"/>
        </w:rPr>
        <w:t xml:space="preserve">ykonawcę </w:t>
      </w:r>
      <w:r w:rsidRPr="00CE2372">
        <w:rPr>
          <w:rFonts w:ascii="Times New Roman" w:hAnsi="Times New Roman" w:cs="Times New Roman"/>
          <w:i/>
          <w:iCs/>
          <w:sz w:val="24"/>
          <w:szCs w:val="24"/>
        </w:rPr>
        <w:t>oświadczenie o niepodleganiu wykluczeniu</w:t>
      </w:r>
      <w:r w:rsidRPr="00CE2372">
        <w:rPr>
          <w:rFonts w:ascii="Times New Roman" w:hAnsi="Times New Roman" w:cs="Times New Roman"/>
          <w:sz w:val="24"/>
          <w:szCs w:val="24"/>
        </w:rPr>
        <w:t xml:space="preserve"> na podstawie art. 7 ust. 1 ustawy z dnia 13 kwietnia 2022 r. o szczególnych rozwiązaniach w zakresie przeciwdziałania wspieraniu agresji na Ukrainę oraz służących ochronie bezpieczeństwa narodowego (załącznik nr </w:t>
      </w:r>
      <w:r w:rsidR="00173433" w:rsidRPr="00CE2372">
        <w:rPr>
          <w:rFonts w:ascii="Times New Roman" w:hAnsi="Times New Roman" w:cs="Times New Roman"/>
          <w:sz w:val="24"/>
          <w:szCs w:val="24"/>
        </w:rPr>
        <w:t>2</w:t>
      </w:r>
      <w:r w:rsidRPr="00CE2372">
        <w:rPr>
          <w:rFonts w:ascii="Times New Roman" w:hAnsi="Times New Roman" w:cs="Times New Roman"/>
          <w:sz w:val="24"/>
          <w:szCs w:val="24"/>
        </w:rPr>
        <w:t>)</w:t>
      </w:r>
      <w:r w:rsidR="009F7EC1">
        <w:rPr>
          <w:rFonts w:ascii="Times New Roman" w:hAnsi="Times New Roman" w:cs="Times New Roman"/>
          <w:sz w:val="24"/>
          <w:szCs w:val="24"/>
        </w:rPr>
        <w:t>;</w:t>
      </w:r>
    </w:p>
    <w:p w14:paraId="7AE2769A" w14:textId="4037F196" w:rsidR="00E04142" w:rsidRPr="009F7EC1" w:rsidRDefault="009F7EC1" w:rsidP="009F7EC1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7EC1">
        <w:rPr>
          <w:rFonts w:ascii="Times New Roman" w:hAnsi="Times New Roman" w:cs="Times New Roman"/>
          <w:sz w:val="24"/>
          <w:szCs w:val="24"/>
        </w:rPr>
        <w:t>skany potwierdzające posiadane uprawnienia przez osobę wskazaną do pełnienia funkcji Inspektora Ochrony Radiologicznej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4702D4" w14:textId="2F54F397" w:rsidR="00D02E40" w:rsidRPr="00CE2372" w:rsidRDefault="00B70FF9" w:rsidP="00D02E4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b/>
          <w:bCs/>
          <w:sz w:val="24"/>
          <w:szCs w:val="24"/>
        </w:rPr>
        <w:t>Oferty złożone bez oświadczenia nie zostaną rozpatrzone</w:t>
      </w:r>
      <w:r w:rsidR="00762BE4" w:rsidRPr="00CE2372">
        <w:rPr>
          <w:rFonts w:ascii="Times New Roman" w:hAnsi="Times New Roman" w:cs="Times New Roman"/>
          <w:sz w:val="24"/>
          <w:szCs w:val="24"/>
        </w:rPr>
        <w:t>.</w:t>
      </w:r>
    </w:p>
    <w:p w14:paraId="179CDA1C" w14:textId="3C1838DF" w:rsidR="009F7EC1" w:rsidRDefault="00A749AE" w:rsidP="009F7EC1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c</w:t>
      </w:r>
      <w:r w:rsidR="00B70FF9" w:rsidRPr="00CE2372">
        <w:rPr>
          <w:rFonts w:ascii="Times New Roman" w:hAnsi="Times New Roman" w:cs="Times New Roman"/>
          <w:sz w:val="24"/>
          <w:szCs w:val="24"/>
        </w:rPr>
        <w:t>en</w:t>
      </w:r>
      <w:r w:rsidR="009F7EC1">
        <w:rPr>
          <w:rFonts w:ascii="Times New Roman" w:hAnsi="Times New Roman" w:cs="Times New Roman"/>
          <w:sz w:val="24"/>
          <w:szCs w:val="24"/>
        </w:rPr>
        <w:t>a usługi musi</w:t>
      </w:r>
      <w:r w:rsidR="00B70FF9" w:rsidRPr="00CE2372">
        <w:rPr>
          <w:rFonts w:ascii="Times New Roman" w:hAnsi="Times New Roman" w:cs="Times New Roman"/>
          <w:sz w:val="24"/>
          <w:szCs w:val="24"/>
        </w:rPr>
        <w:t xml:space="preserve"> zostać podan</w:t>
      </w:r>
      <w:r w:rsidR="009F7EC1">
        <w:rPr>
          <w:rFonts w:ascii="Times New Roman" w:hAnsi="Times New Roman" w:cs="Times New Roman"/>
          <w:sz w:val="24"/>
          <w:szCs w:val="24"/>
        </w:rPr>
        <w:t xml:space="preserve">a </w:t>
      </w:r>
      <w:r w:rsidR="00B70FF9" w:rsidRPr="00CE2372">
        <w:rPr>
          <w:rFonts w:ascii="Times New Roman" w:hAnsi="Times New Roman" w:cs="Times New Roman"/>
          <w:sz w:val="24"/>
          <w:szCs w:val="24"/>
        </w:rPr>
        <w:t>w złotych polskich i mają zawierać podatek od towarów i usług (VAT) obliczony wg ustalonych ustawowo stawek i zasad</w:t>
      </w:r>
      <w:r w:rsidR="009F7EC1">
        <w:rPr>
          <w:rFonts w:ascii="Times New Roman" w:hAnsi="Times New Roman" w:cs="Times New Roman"/>
          <w:sz w:val="24"/>
          <w:szCs w:val="24"/>
        </w:rPr>
        <w:t>;</w:t>
      </w:r>
    </w:p>
    <w:p w14:paraId="7996AFAE" w14:textId="5849D116" w:rsidR="00B75DD0" w:rsidRPr="009F7EC1" w:rsidRDefault="00B75DD0" w:rsidP="009F7EC1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7EC1">
        <w:rPr>
          <w:rFonts w:ascii="Times New Roman" w:hAnsi="Times New Roman" w:cs="Times New Roman"/>
          <w:sz w:val="24"/>
          <w:szCs w:val="24"/>
        </w:rPr>
        <w:t xml:space="preserve">wypełniony Formularz ofertowy stanowiący załącznik nr </w:t>
      </w:r>
      <w:r w:rsidR="00173433" w:rsidRPr="009F7EC1">
        <w:rPr>
          <w:rFonts w:ascii="Times New Roman" w:hAnsi="Times New Roman" w:cs="Times New Roman"/>
          <w:sz w:val="24"/>
          <w:szCs w:val="24"/>
        </w:rPr>
        <w:t>1</w:t>
      </w:r>
      <w:r w:rsidR="009F7EC1">
        <w:rPr>
          <w:rFonts w:ascii="Times New Roman" w:hAnsi="Times New Roman" w:cs="Times New Roman"/>
          <w:sz w:val="24"/>
          <w:szCs w:val="24"/>
        </w:rPr>
        <w:t>.</w:t>
      </w:r>
    </w:p>
    <w:p w14:paraId="7F2158E0" w14:textId="42E57E94" w:rsidR="00B70FF9" w:rsidRPr="00CE2372" w:rsidRDefault="00277819" w:rsidP="00CE2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 xml:space="preserve">2) </w:t>
      </w:r>
      <w:r w:rsidR="00B70FF9" w:rsidRPr="00CE2372">
        <w:rPr>
          <w:rFonts w:ascii="Times New Roman" w:hAnsi="Times New Roman" w:cs="Times New Roman"/>
          <w:sz w:val="24"/>
          <w:szCs w:val="24"/>
        </w:rPr>
        <w:t xml:space="preserve">Oferta musi określać cenę </w:t>
      </w:r>
      <w:r w:rsidR="002E386D" w:rsidRPr="00CE2372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9F7EC1">
        <w:rPr>
          <w:rFonts w:ascii="Times New Roman" w:hAnsi="Times New Roman" w:cs="Times New Roman"/>
          <w:sz w:val="24"/>
          <w:szCs w:val="24"/>
        </w:rPr>
        <w:t>usługi. W</w:t>
      </w:r>
      <w:r w:rsidR="00B70FF9" w:rsidRPr="00CE2372">
        <w:rPr>
          <w:rFonts w:ascii="Times New Roman" w:hAnsi="Times New Roman" w:cs="Times New Roman"/>
          <w:sz w:val="24"/>
          <w:szCs w:val="24"/>
        </w:rPr>
        <w:t xml:space="preserve"> przypadku, gdy oferta nie będzie zawierała ceny oferta taka zostanie odrzucona;</w:t>
      </w:r>
    </w:p>
    <w:p w14:paraId="34908A77" w14:textId="6E94DDD1" w:rsidR="00B70FF9" w:rsidRPr="00CE2372" w:rsidRDefault="00B70FF9" w:rsidP="00633C1A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372">
        <w:rPr>
          <w:rFonts w:ascii="Times New Roman" w:hAnsi="Times New Roman" w:cs="Times New Roman"/>
          <w:b/>
          <w:bCs/>
          <w:sz w:val="24"/>
          <w:szCs w:val="24"/>
        </w:rPr>
        <w:t xml:space="preserve">Ofertę należy złożyć drogą elektroniczną na adres e-mail: </w:t>
      </w:r>
      <w:hyperlink r:id="rId5" w:history="1">
        <w:r w:rsidR="00CE2372" w:rsidRPr="007C4AA2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sekretariat.bom@mrpips.gov.pl</w:t>
        </w:r>
      </w:hyperlink>
      <w:r w:rsidR="00CE23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2372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045F8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3D62CE" w:rsidRPr="00CE23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73433" w:rsidRPr="00CE237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45F8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F2FC9" w:rsidRPr="00CE2372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45F8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F2FC9" w:rsidRPr="00CE23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4B60" w:rsidRPr="00CE2372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4F2FC9" w:rsidRPr="00CE2372">
        <w:rPr>
          <w:rFonts w:ascii="Times New Roman" w:hAnsi="Times New Roman" w:cs="Times New Roman"/>
          <w:b/>
          <w:bCs/>
          <w:sz w:val="24"/>
          <w:szCs w:val="24"/>
        </w:rPr>
        <w:t xml:space="preserve"> do godziny </w:t>
      </w:r>
      <w:r w:rsidR="00F15FD2" w:rsidRPr="00CE2372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4F2FC9" w:rsidRPr="00CE2372">
        <w:rPr>
          <w:rFonts w:ascii="Times New Roman" w:hAnsi="Times New Roman" w:cs="Times New Roman"/>
          <w:b/>
          <w:bCs/>
          <w:sz w:val="24"/>
          <w:szCs w:val="24"/>
        </w:rPr>
        <w:t>:00.</w:t>
      </w:r>
      <w:r w:rsidR="006E4F63" w:rsidRPr="00CE23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81CC861" w14:textId="77777777" w:rsidR="00B70FF9" w:rsidRPr="00CE2372" w:rsidRDefault="00B70FF9" w:rsidP="00633C1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Wszelką korespondencję w sprawie należy kierować pod ww. adres email.</w:t>
      </w:r>
    </w:p>
    <w:p w14:paraId="73400036" w14:textId="77777777" w:rsidR="00B70FF9" w:rsidRPr="00CE2372" w:rsidRDefault="00B70FF9" w:rsidP="00E775B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95502B0" w14:textId="77777777" w:rsidR="00B70FF9" w:rsidRPr="00CE2372" w:rsidRDefault="00B70FF9" w:rsidP="00A5451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372">
        <w:rPr>
          <w:rFonts w:ascii="Times New Roman" w:hAnsi="Times New Roman" w:cs="Times New Roman"/>
          <w:b/>
          <w:bCs/>
          <w:sz w:val="24"/>
          <w:szCs w:val="24"/>
        </w:rPr>
        <w:t>Dodatkowe informacje:</w:t>
      </w:r>
    </w:p>
    <w:p w14:paraId="4D550981" w14:textId="7A4A1512" w:rsidR="00B70FF9" w:rsidRPr="00CE2372" w:rsidRDefault="00B70FF9" w:rsidP="00633C1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1. Zaproszenie nie stanowi oferty w myśl art. 66 Kodeksu Cywilnego, jak również nie jest</w:t>
      </w:r>
    </w:p>
    <w:p w14:paraId="525A8589" w14:textId="77777777" w:rsidR="00B70FF9" w:rsidRPr="00CE2372" w:rsidRDefault="00B70FF9" w:rsidP="00633C1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ogłoszeniem w rozumieniu ustawy z dnia 11 września 2019 r. Prawo zamówień publicznych i nie stanowi zobowiązania Zamawiającego do udzielenia zamówienia.</w:t>
      </w:r>
    </w:p>
    <w:p w14:paraId="75C1B348" w14:textId="77777777" w:rsidR="00B70FF9" w:rsidRPr="00CE2372" w:rsidRDefault="00B70FF9" w:rsidP="00633C1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2. Zamawiający zastrzega sobie prawo do rezygnacji z zamówienia bez podania przyczyny.</w:t>
      </w:r>
    </w:p>
    <w:p w14:paraId="7AA4AE72" w14:textId="3DAC01AD" w:rsidR="00B70FF9" w:rsidRPr="00CE2372" w:rsidRDefault="00B70FF9" w:rsidP="00633C1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3. Umowy zawierane są z wykorzystaniem wzorów stosowanych w Ministerstwie Rodziny</w:t>
      </w:r>
      <w:r w:rsidR="00894E29">
        <w:rPr>
          <w:rFonts w:ascii="Times New Roman" w:hAnsi="Times New Roman" w:cs="Times New Roman"/>
          <w:sz w:val="24"/>
          <w:szCs w:val="24"/>
        </w:rPr>
        <w:t xml:space="preserve">, Pracy </w:t>
      </w:r>
      <w:r w:rsidRPr="00CE2372">
        <w:rPr>
          <w:rFonts w:ascii="Times New Roman" w:hAnsi="Times New Roman" w:cs="Times New Roman"/>
          <w:sz w:val="24"/>
          <w:szCs w:val="24"/>
        </w:rPr>
        <w:t>i Polityki Społecznej.</w:t>
      </w:r>
    </w:p>
    <w:p w14:paraId="1AC54A58" w14:textId="77777777" w:rsidR="00B70FF9" w:rsidRPr="00CE2372" w:rsidRDefault="00B70FF9" w:rsidP="00633C1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4. Przy ocenie ofert pod uwagę będą brane tylko oferty, w których wycenione zostały wszystkie rodzaje prac. W celu zapewnienia porównywalności wszystkich ofert, Zamawiający zastrzega sobie prawo do skontaktowania się z właściwymi oferentami w celu uzupełnienia lub doprecyzowania ofert.</w:t>
      </w:r>
    </w:p>
    <w:p w14:paraId="1DC1E06C" w14:textId="4D9463C8" w:rsidR="00B70FF9" w:rsidRPr="00CE2372" w:rsidRDefault="00B70FF9" w:rsidP="00633C1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lastRenderedPageBreak/>
        <w:t xml:space="preserve">5. Zamawiający zastrzega sobie prawo do odpowiedzi tylko na ofertę wybraną, jako najkorzystniejszą. O terminie podpisania umowy Zamawiający powiadomi Wykonawcę z </w:t>
      </w:r>
      <w:r w:rsidR="00246135" w:rsidRPr="00CE2372">
        <w:rPr>
          <w:rFonts w:ascii="Times New Roman" w:hAnsi="Times New Roman" w:cs="Times New Roman"/>
          <w:sz w:val="24"/>
          <w:szCs w:val="24"/>
        </w:rPr>
        <w:t>2</w:t>
      </w:r>
      <w:r w:rsidRPr="00CE2372">
        <w:rPr>
          <w:rFonts w:ascii="Times New Roman" w:hAnsi="Times New Roman" w:cs="Times New Roman"/>
          <w:sz w:val="24"/>
          <w:szCs w:val="24"/>
        </w:rPr>
        <w:t xml:space="preserve"> dniowym wyprzedzeniem.</w:t>
      </w:r>
    </w:p>
    <w:p w14:paraId="31CB4988" w14:textId="15C8871E" w:rsidR="00B70FF9" w:rsidRPr="00CE2372" w:rsidRDefault="00B70FF9" w:rsidP="00633C1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 xml:space="preserve">6. Okres związania ofertą wynosi </w:t>
      </w:r>
      <w:r w:rsidR="00045F8B">
        <w:rPr>
          <w:rFonts w:ascii="Times New Roman" w:hAnsi="Times New Roman" w:cs="Times New Roman"/>
          <w:sz w:val="24"/>
          <w:szCs w:val="24"/>
        </w:rPr>
        <w:t>50</w:t>
      </w:r>
      <w:r w:rsidRPr="00CE2372">
        <w:rPr>
          <w:rFonts w:ascii="Times New Roman" w:hAnsi="Times New Roman" w:cs="Times New Roman"/>
          <w:sz w:val="24"/>
          <w:szCs w:val="24"/>
        </w:rPr>
        <w:t xml:space="preserve"> dni od złożenia oferty (którego bieg rozpoczyna się wraz z upływem terminu składania ofert).</w:t>
      </w:r>
    </w:p>
    <w:p w14:paraId="5ED0A605" w14:textId="77777777" w:rsidR="00B70FF9" w:rsidRPr="00CE2372" w:rsidRDefault="00B70FF9" w:rsidP="00633C1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7. Oferty przysłane po terminie nie będą brane pod uwagę.</w:t>
      </w:r>
    </w:p>
    <w:p w14:paraId="057DEFD4" w14:textId="0C58DCAB" w:rsidR="00B70FF9" w:rsidRPr="00CE2372" w:rsidRDefault="00B70FF9" w:rsidP="00633C1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8. Informacja o przetwarzaniu danych osobowych przez Ministerstwo Rodziny</w:t>
      </w:r>
      <w:r w:rsidR="00894E29">
        <w:rPr>
          <w:rFonts w:ascii="Times New Roman" w:hAnsi="Times New Roman" w:cs="Times New Roman"/>
          <w:sz w:val="24"/>
          <w:szCs w:val="24"/>
        </w:rPr>
        <w:t>, Pracy</w:t>
      </w:r>
      <w:r w:rsidRPr="00CE2372">
        <w:rPr>
          <w:rFonts w:ascii="Times New Roman" w:hAnsi="Times New Roman" w:cs="Times New Roman"/>
          <w:sz w:val="24"/>
          <w:szCs w:val="24"/>
        </w:rPr>
        <w:t xml:space="preserve"> i Polityki</w:t>
      </w:r>
    </w:p>
    <w:p w14:paraId="2C098DDD" w14:textId="231F53E6" w:rsidR="00B70FF9" w:rsidRPr="00CE2372" w:rsidRDefault="00B70FF9" w:rsidP="00663726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 xml:space="preserve">Społecznej znajduje się na stronie </w:t>
      </w:r>
      <w:hyperlink r:id="rId6" w:history="1">
        <w:r w:rsidR="00F0616A" w:rsidRPr="00BB3B48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https://www.gov.pl/web/rodzina/Informacja-o_przetwarzaniu-danych-osobowych-1</w:t>
        </w:r>
      </w:hyperlink>
      <w:r w:rsidR="00F061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3183A" w14:textId="1E88B14F" w:rsidR="004208A1" w:rsidRPr="00CE2372" w:rsidRDefault="00B70FF9" w:rsidP="00672A19">
      <w:pPr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Załączniki:</w:t>
      </w:r>
    </w:p>
    <w:p w14:paraId="10A7C776" w14:textId="600E8E63" w:rsidR="004208A1" w:rsidRPr="00CE2372" w:rsidRDefault="005745FB" w:rsidP="0017343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672A19" w:rsidRPr="00CE2372">
        <w:rPr>
          <w:rFonts w:ascii="Times New Roman" w:hAnsi="Times New Roman" w:cs="Times New Roman"/>
          <w:sz w:val="24"/>
          <w:szCs w:val="24"/>
        </w:rPr>
        <w:t>1</w:t>
      </w:r>
      <w:r w:rsidRPr="00CE2372">
        <w:rPr>
          <w:rFonts w:ascii="Times New Roman" w:hAnsi="Times New Roman" w:cs="Times New Roman"/>
          <w:sz w:val="24"/>
          <w:szCs w:val="24"/>
        </w:rPr>
        <w:t xml:space="preserve"> –</w:t>
      </w:r>
      <w:r w:rsidR="00173433" w:rsidRPr="00CE2372">
        <w:rPr>
          <w:rFonts w:ascii="Times New Roman" w:hAnsi="Times New Roman" w:cs="Times New Roman"/>
          <w:sz w:val="24"/>
          <w:szCs w:val="24"/>
        </w:rPr>
        <w:t xml:space="preserve"> Formularz ofertowy. </w:t>
      </w:r>
      <w:r w:rsidR="004208A1" w:rsidRPr="00CE23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FA5A9E" w14:textId="2BE07ECD" w:rsidR="000C328E" w:rsidRPr="00CE2372" w:rsidRDefault="00953F43" w:rsidP="00752CB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Załącznik nr 2 –</w:t>
      </w:r>
      <w:r w:rsidR="00173433" w:rsidRPr="00CE2372">
        <w:rPr>
          <w:rFonts w:ascii="Times New Roman" w:hAnsi="Times New Roman" w:cs="Times New Roman"/>
          <w:sz w:val="24"/>
          <w:szCs w:val="24"/>
        </w:rPr>
        <w:t xml:space="preserve"> Oświadczenie o niepodleganiu wykluczenia z postępowania,</w:t>
      </w:r>
    </w:p>
    <w:sectPr w:rsidR="000C328E" w:rsidRPr="00CE2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MS Mincho"/>
    <w:charset w:val="4E"/>
    <w:family w:val="auto"/>
    <w:pitch w:val="variable"/>
    <w:sig w:usb0="E00002FF" w:usb1="7AC7FFFF" w:usb2="00000012" w:usb3="00000000" w:csb0="0002000D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646"/>
    <w:multiLevelType w:val="hybridMultilevel"/>
    <w:tmpl w:val="604CD7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77F00"/>
    <w:multiLevelType w:val="hybridMultilevel"/>
    <w:tmpl w:val="96E41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14916"/>
    <w:multiLevelType w:val="hybridMultilevel"/>
    <w:tmpl w:val="09428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44AF1"/>
    <w:multiLevelType w:val="hybridMultilevel"/>
    <w:tmpl w:val="684A47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97864"/>
    <w:multiLevelType w:val="hybridMultilevel"/>
    <w:tmpl w:val="E4BEF9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36C"/>
    <w:multiLevelType w:val="hybridMultilevel"/>
    <w:tmpl w:val="25906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3675B"/>
    <w:multiLevelType w:val="hybridMultilevel"/>
    <w:tmpl w:val="3CBE9E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83D3C"/>
    <w:multiLevelType w:val="hybridMultilevel"/>
    <w:tmpl w:val="C1324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E560F"/>
    <w:multiLevelType w:val="hybridMultilevel"/>
    <w:tmpl w:val="F2FA1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E1A59"/>
    <w:multiLevelType w:val="hybridMultilevel"/>
    <w:tmpl w:val="010C9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CE3"/>
    <w:multiLevelType w:val="hybridMultilevel"/>
    <w:tmpl w:val="3F389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360AE"/>
    <w:multiLevelType w:val="multilevel"/>
    <w:tmpl w:val="60FC2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1F3EC4"/>
    <w:multiLevelType w:val="hybridMultilevel"/>
    <w:tmpl w:val="E3CC905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B64E8E"/>
    <w:multiLevelType w:val="multilevel"/>
    <w:tmpl w:val="E5A8F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105096"/>
    <w:multiLevelType w:val="hybridMultilevel"/>
    <w:tmpl w:val="227EBFFC"/>
    <w:lvl w:ilvl="0" w:tplc="687A84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8EF62A6"/>
    <w:multiLevelType w:val="hybridMultilevel"/>
    <w:tmpl w:val="EC0634AC"/>
    <w:lvl w:ilvl="0" w:tplc="225C6E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33F94"/>
    <w:multiLevelType w:val="hybridMultilevel"/>
    <w:tmpl w:val="ACB894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C1936"/>
    <w:multiLevelType w:val="hybridMultilevel"/>
    <w:tmpl w:val="1D58F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A1578"/>
    <w:multiLevelType w:val="hybridMultilevel"/>
    <w:tmpl w:val="4BA46708"/>
    <w:lvl w:ilvl="0" w:tplc="AE02F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B632B"/>
    <w:multiLevelType w:val="hybridMultilevel"/>
    <w:tmpl w:val="D840A8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CF1B6C"/>
    <w:multiLevelType w:val="multilevel"/>
    <w:tmpl w:val="E5A8F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1C15F2"/>
    <w:multiLevelType w:val="hybridMultilevel"/>
    <w:tmpl w:val="FE7C8E02"/>
    <w:lvl w:ilvl="0" w:tplc="81003C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7B606B"/>
    <w:multiLevelType w:val="multilevel"/>
    <w:tmpl w:val="E5A8F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7"/>
  </w:num>
  <w:num w:numId="5">
    <w:abstractNumId w:val="19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8"/>
  </w:num>
  <w:num w:numId="10">
    <w:abstractNumId w:val="10"/>
  </w:num>
  <w:num w:numId="11">
    <w:abstractNumId w:val="5"/>
  </w:num>
  <w:num w:numId="12">
    <w:abstractNumId w:val="3"/>
  </w:num>
  <w:num w:numId="13">
    <w:abstractNumId w:val="6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2"/>
  </w:num>
  <w:num w:numId="18">
    <w:abstractNumId w:val="14"/>
  </w:num>
  <w:num w:numId="19">
    <w:abstractNumId w:val="9"/>
  </w:num>
  <w:num w:numId="20">
    <w:abstractNumId w:val="4"/>
  </w:num>
  <w:num w:numId="21">
    <w:abstractNumId w:val="15"/>
  </w:num>
  <w:num w:numId="22">
    <w:abstractNumId w:val="1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394"/>
    <w:rsid w:val="00045F8B"/>
    <w:rsid w:val="000522F5"/>
    <w:rsid w:val="00054222"/>
    <w:rsid w:val="00070E69"/>
    <w:rsid w:val="00094B60"/>
    <w:rsid w:val="000A0C22"/>
    <w:rsid w:val="000A302B"/>
    <w:rsid w:val="000B489B"/>
    <w:rsid w:val="000C328E"/>
    <w:rsid w:val="000D500E"/>
    <w:rsid w:val="000D5024"/>
    <w:rsid w:val="000E4C7C"/>
    <w:rsid w:val="001005C8"/>
    <w:rsid w:val="00102824"/>
    <w:rsid w:val="0010508A"/>
    <w:rsid w:val="00111EFC"/>
    <w:rsid w:val="00113BBF"/>
    <w:rsid w:val="0013135E"/>
    <w:rsid w:val="001452C9"/>
    <w:rsid w:val="001455DA"/>
    <w:rsid w:val="001627E6"/>
    <w:rsid w:val="00166581"/>
    <w:rsid w:val="00173433"/>
    <w:rsid w:val="00196A2E"/>
    <w:rsid w:val="001A2B42"/>
    <w:rsid w:val="001C0A4E"/>
    <w:rsid w:val="001D3C53"/>
    <w:rsid w:val="002051E3"/>
    <w:rsid w:val="002108CD"/>
    <w:rsid w:val="00227B98"/>
    <w:rsid w:val="00245BE2"/>
    <w:rsid w:val="00246135"/>
    <w:rsid w:val="00277819"/>
    <w:rsid w:val="0028638A"/>
    <w:rsid w:val="002C4908"/>
    <w:rsid w:val="002D1F29"/>
    <w:rsid w:val="002D53C7"/>
    <w:rsid w:val="002E125B"/>
    <w:rsid w:val="002E386D"/>
    <w:rsid w:val="003001D7"/>
    <w:rsid w:val="003373B0"/>
    <w:rsid w:val="00362A3F"/>
    <w:rsid w:val="003840A4"/>
    <w:rsid w:val="003A43F4"/>
    <w:rsid w:val="003A630D"/>
    <w:rsid w:val="003B2E4C"/>
    <w:rsid w:val="003B321C"/>
    <w:rsid w:val="003D28DD"/>
    <w:rsid w:val="003D29BF"/>
    <w:rsid w:val="003D62CE"/>
    <w:rsid w:val="003E74F2"/>
    <w:rsid w:val="004208A1"/>
    <w:rsid w:val="004618E6"/>
    <w:rsid w:val="00473FFB"/>
    <w:rsid w:val="0047731C"/>
    <w:rsid w:val="004817D1"/>
    <w:rsid w:val="004A406E"/>
    <w:rsid w:val="004A61F8"/>
    <w:rsid w:val="004B43C2"/>
    <w:rsid w:val="004B5C5B"/>
    <w:rsid w:val="004B6FB1"/>
    <w:rsid w:val="004F2BD1"/>
    <w:rsid w:val="004F2FC9"/>
    <w:rsid w:val="004F6103"/>
    <w:rsid w:val="005056F4"/>
    <w:rsid w:val="00533BF4"/>
    <w:rsid w:val="005379C1"/>
    <w:rsid w:val="005745FB"/>
    <w:rsid w:val="00577B28"/>
    <w:rsid w:val="005969FF"/>
    <w:rsid w:val="005E5C3A"/>
    <w:rsid w:val="005F1E34"/>
    <w:rsid w:val="00600AA5"/>
    <w:rsid w:val="00633C1A"/>
    <w:rsid w:val="00634461"/>
    <w:rsid w:val="0065530B"/>
    <w:rsid w:val="00663726"/>
    <w:rsid w:val="0066701B"/>
    <w:rsid w:val="00672A19"/>
    <w:rsid w:val="00681D36"/>
    <w:rsid w:val="006867B8"/>
    <w:rsid w:val="00693394"/>
    <w:rsid w:val="006A6468"/>
    <w:rsid w:val="006D123A"/>
    <w:rsid w:val="006E3830"/>
    <w:rsid w:val="006E4C58"/>
    <w:rsid w:val="006E4F63"/>
    <w:rsid w:val="006E5793"/>
    <w:rsid w:val="0071188C"/>
    <w:rsid w:val="00714B3B"/>
    <w:rsid w:val="007247B2"/>
    <w:rsid w:val="00762BE4"/>
    <w:rsid w:val="007753FA"/>
    <w:rsid w:val="00782C9D"/>
    <w:rsid w:val="007930D4"/>
    <w:rsid w:val="007C307A"/>
    <w:rsid w:val="007C4B01"/>
    <w:rsid w:val="007E06F0"/>
    <w:rsid w:val="007E1DCF"/>
    <w:rsid w:val="007F1524"/>
    <w:rsid w:val="00805048"/>
    <w:rsid w:val="00807D13"/>
    <w:rsid w:val="00820A5D"/>
    <w:rsid w:val="00841680"/>
    <w:rsid w:val="0088206D"/>
    <w:rsid w:val="00894E29"/>
    <w:rsid w:val="00942F02"/>
    <w:rsid w:val="00953F43"/>
    <w:rsid w:val="00971AD8"/>
    <w:rsid w:val="009732EE"/>
    <w:rsid w:val="00980BD1"/>
    <w:rsid w:val="00981C31"/>
    <w:rsid w:val="009E570D"/>
    <w:rsid w:val="009F7EC1"/>
    <w:rsid w:val="00A0060B"/>
    <w:rsid w:val="00A01E6C"/>
    <w:rsid w:val="00A2413E"/>
    <w:rsid w:val="00A3156E"/>
    <w:rsid w:val="00A443FD"/>
    <w:rsid w:val="00A54514"/>
    <w:rsid w:val="00A749AE"/>
    <w:rsid w:val="00AB341E"/>
    <w:rsid w:val="00AC6325"/>
    <w:rsid w:val="00AD2EEC"/>
    <w:rsid w:val="00AF71A2"/>
    <w:rsid w:val="00B124C2"/>
    <w:rsid w:val="00B250D0"/>
    <w:rsid w:val="00B51805"/>
    <w:rsid w:val="00B6218F"/>
    <w:rsid w:val="00B70FF9"/>
    <w:rsid w:val="00B73EFE"/>
    <w:rsid w:val="00B75DD0"/>
    <w:rsid w:val="00B8620F"/>
    <w:rsid w:val="00B94E87"/>
    <w:rsid w:val="00BA048E"/>
    <w:rsid w:val="00BA0AE0"/>
    <w:rsid w:val="00BA6BA4"/>
    <w:rsid w:val="00BA6BA5"/>
    <w:rsid w:val="00BC7595"/>
    <w:rsid w:val="00BD06D3"/>
    <w:rsid w:val="00BF6618"/>
    <w:rsid w:val="00C33A55"/>
    <w:rsid w:val="00C33AA4"/>
    <w:rsid w:val="00C40455"/>
    <w:rsid w:val="00C64512"/>
    <w:rsid w:val="00C828C2"/>
    <w:rsid w:val="00CB3F12"/>
    <w:rsid w:val="00CB4724"/>
    <w:rsid w:val="00CE2372"/>
    <w:rsid w:val="00D02E40"/>
    <w:rsid w:val="00D040F7"/>
    <w:rsid w:val="00D15733"/>
    <w:rsid w:val="00D61047"/>
    <w:rsid w:val="00D73AF1"/>
    <w:rsid w:val="00D80BF1"/>
    <w:rsid w:val="00D92C72"/>
    <w:rsid w:val="00DD7EDD"/>
    <w:rsid w:val="00DE0110"/>
    <w:rsid w:val="00DF62D4"/>
    <w:rsid w:val="00E04142"/>
    <w:rsid w:val="00E15D5F"/>
    <w:rsid w:val="00E50D8C"/>
    <w:rsid w:val="00E775B0"/>
    <w:rsid w:val="00E8212A"/>
    <w:rsid w:val="00E84496"/>
    <w:rsid w:val="00E850D2"/>
    <w:rsid w:val="00EA13F8"/>
    <w:rsid w:val="00EC0616"/>
    <w:rsid w:val="00EC193E"/>
    <w:rsid w:val="00F0616A"/>
    <w:rsid w:val="00F15FD2"/>
    <w:rsid w:val="00F33DA6"/>
    <w:rsid w:val="00F52299"/>
    <w:rsid w:val="00F577C7"/>
    <w:rsid w:val="00F770EB"/>
    <w:rsid w:val="00F81C64"/>
    <w:rsid w:val="00F85989"/>
    <w:rsid w:val="00F9160B"/>
    <w:rsid w:val="00F94C2B"/>
    <w:rsid w:val="00FA0EB2"/>
    <w:rsid w:val="00FA30C2"/>
    <w:rsid w:val="00FB099D"/>
    <w:rsid w:val="00FC304F"/>
    <w:rsid w:val="00FD195B"/>
    <w:rsid w:val="00FD2C8B"/>
    <w:rsid w:val="00FE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BB67"/>
  <w15:chartTrackingRefBased/>
  <w15:docId w15:val="{EDC1E663-75C6-4D23-868D-0417AE45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7B8"/>
  </w:style>
  <w:style w:type="paragraph" w:styleId="Nagwek1">
    <w:name w:val="heading 1"/>
    <w:basedOn w:val="Normalny"/>
    <w:link w:val="Nagwek1Znak"/>
    <w:uiPriority w:val="9"/>
    <w:qFormat/>
    <w:rsid w:val="007E0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0EB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74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74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74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4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4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2C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C1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E06F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CE23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237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61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618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rodzina/Informacja-o_przetwarzaniu-danych-osobowych-1" TargetMode="External"/><Relationship Id="rId5" Type="http://schemas.openxmlformats.org/officeDocument/2006/relationships/hyperlink" Target="mailto:sekretariat.bom@mrp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1159</Words>
  <Characters>6954</Characters>
  <Application>Microsoft Office Word</Application>
  <DocSecurity>4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Randzio</dc:creator>
  <cp:keywords/>
  <dc:description/>
  <cp:lastModifiedBy>Renkiewicz Ewa</cp:lastModifiedBy>
  <cp:revision>2</cp:revision>
  <dcterms:created xsi:type="dcterms:W3CDTF">2026-06-23T08:25:00Z</dcterms:created>
  <dcterms:modified xsi:type="dcterms:W3CDTF">2026-06-23T08:25:00Z</dcterms:modified>
</cp:coreProperties>
</file>