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0083" w14:textId="6C864099" w:rsidR="006D0FB1" w:rsidRPr="005C79EC" w:rsidRDefault="006D0FB1" w:rsidP="005C79EC">
      <w:pPr>
        <w:pStyle w:val="Tekstpodstawowy"/>
        <w:spacing w:before="94"/>
        <w:jc w:val="center"/>
        <w:rPr>
          <w:b/>
          <w:spacing w:val="-5"/>
          <w:sz w:val="18"/>
        </w:rPr>
      </w:pPr>
      <w:r w:rsidRPr="006D0FB1">
        <w:rPr>
          <w:b/>
          <w:spacing w:val="-5"/>
          <w:sz w:val="24"/>
        </w:rPr>
        <w:t>OPIS PRZEDMIOTU ZAMÓWIENIA</w:t>
      </w:r>
      <w:r w:rsidR="00AA099F" w:rsidRPr="006D0FB1">
        <w:rPr>
          <w:b/>
          <w:spacing w:val="-5"/>
          <w:sz w:val="18"/>
        </w:rPr>
        <w:br/>
      </w:r>
    </w:p>
    <w:p w14:paraId="3F0D9C2C" w14:textId="77777777" w:rsidR="006D0FB1" w:rsidRPr="00FD54B2" w:rsidRDefault="006D0FB1" w:rsidP="00FD54B2">
      <w:pPr>
        <w:pStyle w:val="Tekstpodstawowy"/>
        <w:spacing w:before="94"/>
        <w:ind w:left="6962" w:hanging="866"/>
        <w:rPr>
          <w:spacing w:val="-5"/>
          <w:sz w:val="18"/>
        </w:rPr>
      </w:pPr>
    </w:p>
    <w:p w14:paraId="5DAB6C7B" w14:textId="3ED168F6" w:rsidR="002B725D" w:rsidRPr="00EE2AC1" w:rsidRDefault="006D0FB1" w:rsidP="00CF6279">
      <w:pPr>
        <w:pStyle w:val="Akapitzlist"/>
        <w:numPr>
          <w:ilvl w:val="0"/>
          <w:numId w:val="10"/>
        </w:numPr>
        <w:tabs>
          <w:tab w:val="left" w:pos="1985"/>
        </w:tabs>
        <w:spacing w:before="5"/>
        <w:rPr>
          <w:sz w:val="11"/>
          <w:szCs w:val="11"/>
        </w:rPr>
      </w:pPr>
      <w:r>
        <w:rPr>
          <w:b/>
          <w:bCs/>
        </w:rPr>
        <w:t>Dostawa 6</w:t>
      </w:r>
      <w:r w:rsidR="00E97654">
        <w:rPr>
          <w:b/>
          <w:bCs/>
        </w:rPr>
        <w:t xml:space="preserve"> szt.</w:t>
      </w:r>
      <w:r w:rsidR="44B786BA" w:rsidRPr="002F136C">
        <w:rPr>
          <w:b/>
          <w:bCs/>
        </w:rPr>
        <w:t xml:space="preserve"> </w:t>
      </w:r>
      <w:r w:rsidR="00CF6279">
        <w:rPr>
          <w:b/>
          <w:bCs/>
        </w:rPr>
        <w:t xml:space="preserve">drukarek </w:t>
      </w:r>
      <w:r w:rsidR="007013EF">
        <w:rPr>
          <w:b/>
          <w:bCs/>
        </w:rPr>
        <w:t>etykiet</w:t>
      </w:r>
      <w:r w:rsidR="00CF6279">
        <w:rPr>
          <w:b/>
          <w:bCs/>
        </w:rPr>
        <w:t xml:space="preserve"> ZEBRA ZD421t, 8 </w:t>
      </w:r>
      <w:proofErr w:type="spellStart"/>
      <w:r w:rsidR="00CF6279">
        <w:rPr>
          <w:b/>
          <w:bCs/>
        </w:rPr>
        <w:t>dots</w:t>
      </w:r>
      <w:proofErr w:type="spellEnd"/>
      <w:r w:rsidR="00CF6279">
        <w:rPr>
          <w:b/>
          <w:bCs/>
        </w:rPr>
        <w:t xml:space="preserve">/mm, 203 </w:t>
      </w:r>
      <w:proofErr w:type="spellStart"/>
      <w:r w:rsidR="00CF6279">
        <w:rPr>
          <w:b/>
          <w:bCs/>
        </w:rPr>
        <w:t>dpi</w:t>
      </w:r>
      <w:proofErr w:type="spellEnd"/>
      <w:r w:rsidR="00CF6279">
        <w:rPr>
          <w:b/>
          <w:bCs/>
        </w:rPr>
        <w:t xml:space="preserve"> </w:t>
      </w:r>
      <w:r w:rsidR="005C79EC">
        <w:rPr>
          <w:b/>
          <w:bCs/>
        </w:rPr>
        <w:br/>
      </w:r>
      <w:r w:rsidR="00CF6279" w:rsidRPr="00CF6279">
        <w:rPr>
          <w:b/>
          <w:bCs/>
        </w:rPr>
        <w:t>(ZD4A042-30EE00EZ)</w:t>
      </w:r>
      <w:r w:rsidR="00B16875">
        <w:t>:</w:t>
      </w:r>
    </w:p>
    <w:p w14:paraId="41BFAC55" w14:textId="77777777" w:rsidR="00EE2AC1" w:rsidRDefault="00EE2AC1" w:rsidP="00EE2AC1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p w14:paraId="2F302AC2" w14:textId="77777777" w:rsidR="000C2250" w:rsidRDefault="000C2250" w:rsidP="00EE2AC1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p w14:paraId="65E51F7A" w14:textId="77777777" w:rsidR="000C2250" w:rsidRPr="002F136C" w:rsidRDefault="000C2250" w:rsidP="00EE2AC1">
      <w:pPr>
        <w:pStyle w:val="Akapitzlist"/>
        <w:tabs>
          <w:tab w:val="left" w:pos="1985"/>
        </w:tabs>
        <w:spacing w:before="5"/>
        <w:ind w:left="720" w:firstLine="0"/>
        <w:rPr>
          <w:sz w:val="11"/>
          <w:szCs w:val="11"/>
        </w:rPr>
      </w:pPr>
    </w:p>
    <w:tbl>
      <w:tblPr>
        <w:tblStyle w:val="NormalTable0"/>
        <w:tblW w:w="8579" w:type="dxa"/>
        <w:tblInd w:w="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3402"/>
        <w:gridCol w:w="3685"/>
      </w:tblGrid>
      <w:tr w:rsidR="002B725D" w14:paraId="31346F7A" w14:textId="77777777" w:rsidTr="00EE2AC1">
        <w:trPr>
          <w:trHeight w:val="745"/>
        </w:trPr>
        <w:tc>
          <w:tcPr>
            <w:tcW w:w="1492" w:type="dxa"/>
          </w:tcPr>
          <w:p w14:paraId="7D87D9F1" w14:textId="77777777" w:rsidR="002B725D" w:rsidRDefault="00347242">
            <w:pPr>
              <w:pStyle w:val="TableParagraph"/>
              <w:spacing w:before="115"/>
              <w:ind w:left="263"/>
              <w:rPr>
                <w:b/>
              </w:rPr>
            </w:pPr>
            <w:r>
              <w:rPr>
                <w:b/>
                <w:spacing w:val="-2"/>
              </w:rPr>
              <w:t>Element zestawu</w:t>
            </w:r>
          </w:p>
        </w:tc>
        <w:tc>
          <w:tcPr>
            <w:tcW w:w="7087" w:type="dxa"/>
            <w:gridSpan w:val="2"/>
          </w:tcPr>
          <w:p w14:paraId="29199480" w14:textId="77777777" w:rsidR="002B725D" w:rsidRDefault="00347242" w:rsidP="00182D1D">
            <w:pPr>
              <w:pStyle w:val="TableParagraph"/>
              <w:spacing w:before="240" w:line="276" w:lineRule="auto"/>
              <w:ind w:left="1455" w:right="1445"/>
              <w:jc w:val="center"/>
              <w:rPr>
                <w:b/>
              </w:rPr>
            </w:pPr>
            <w:r>
              <w:rPr>
                <w:b/>
              </w:rPr>
              <w:t>Charakterystyka,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parametry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minimalne</w:t>
            </w:r>
          </w:p>
        </w:tc>
      </w:tr>
      <w:tr w:rsidR="004445C7" w14:paraId="1AA17079" w14:textId="77777777" w:rsidTr="00EE2AC1">
        <w:trPr>
          <w:trHeight w:val="225"/>
        </w:trPr>
        <w:tc>
          <w:tcPr>
            <w:tcW w:w="1492" w:type="dxa"/>
            <w:vMerge w:val="restart"/>
            <w:vAlign w:val="center"/>
          </w:tcPr>
          <w:p w14:paraId="6C2BEEF6" w14:textId="6D878BC4" w:rsidR="004445C7" w:rsidRPr="00CF4AB7" w:rsidRDefault="00CF6279" w:rsidP="007013EF">
            <w:pPr>
              <w:pStyle w:val="TableParagraph"/>
              <w:spacing w:before="176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Drukarka </w:t>
            </w:r>
            <w:r w:rsidR="007013EF">
              <w:rPr>
                <w:b/>
                <w:spacing w:val="-2"/>
              </w:rPr>
              <w:t>etykiet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3825" w14:textId="5C7367CE" w:rsidR="004445C7" w:rsidRPr="00E97654" w:rsidRDefault="008F584A" w:rsidP="00EE2AC1">
            <w:pPr>
              <w:spacing w:line="360" w:lineRule="auto"/>
              <w:rPr>
                <w:rFonts w:eastAsia="Times New Roman"/>
                <w:color w:val="000000"/>
                <w:szCs w:val="18"/>
              </w:rPr>
            </w:pPr>
            <w:r>
              <w:rPr>
                <w:rFonts w:eastAsia="Times New Roman"/>
                <w:color w:val="000000"/>
                <w:szCs w:val="18"/>
              </w:rPr>
              <w:t>M</w:t>
            </w:r>
            <w:r w:rsidR="00E97654" w:rsidRPr="00E97654">
              <w:rPr>
                <w:rFonts w:eastAsia="Times New Roman"/>
                <w:color w:val="000000"/>
                <w:szCs w:val="18"/>
              </w:rPr>
              <w:t>etoda druku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C91E" w14:textId="7F45563A" w:rsidR="004445C7" w:rsidRPr="00812CB0" w:rsidRDefault="00E97654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 w:rsidRPr="00E97654">
              <w:rPr>
                <w:color w:val="000000"/>
                <w:szCs w:val="20"/>
                <w:bdr w:val="none" w:sz="0" w:space="0" w:color="auto" w:frame="1"/>
              </w:rPr>
              <w:t>termotransferowa</w:t>
            </w:r>
          </w:p>
        </w:tc>
      </w:tr>
      <w:tr w:rsidR="00011E0C" w14:paraId="3022A115" w14:textId="77777777" w:rsidTr="00EE2AC1">
        <w:trPr>
          <w:trHeight w:val="342"/>
        </w:trPr>
        <w:tc>
          <w:tcPr>
            <w:tcW w:w="1492" w:type="dxa"/>
            <w:vMerge/>
            <w:vAlign w:val="center"/>
          </w:tcPr>
          <w:p w14:paraId="70F64DD4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B1A2" w14:textId="30BDF720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J</w:t>
            </w:r>
            <w:r w:rsidR="00E97654" w:rsidRPr="00E97654">
              <w:rPr>
                <w:color w:val="000000"/>
                <w:szCs w:val="20"/>
                <w:bdr w:val="none" w:sz="0" w:space="0" w:color="auto" w:frame="1"/>
              </w:rPr>
              <w:t>ęzyk programowania drukarki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4419" w14:textId="77777777" w:rsidR="00E97654" w:rsidRDefault="00E97654" w:rsidP="00EE2AC1">
            <w:pPr>
              <w:spacing w:line="360" w:lineRule="auto"/>
            </w:pPr>
            <w:r w:rsidRPr="00E97654">
              <w:t>EPLII</w:t>
            </w:r>
          </w:p>
          <w:p w14:paraId="18EF51D2" w14:textId="6A902AAD" w:rsidR="00011E0C" w:rsidRDefault="00E97654" w:rsidP="00EE2AC1">
            <w:pPr>
              <w:spacing w:line="360" w:lineRule="auto"/>
            </w:pPr>
            <w:r w:rsidRPr="00E97654">
              <w:t>ZPLII</w:t>
            </w:r>
          </w:p>
        </w:tc>
      </w:tr>
      <w:tr w:rsidR="00011E0C" w14:paraId="05F324D6" w14:textId="77777777" w:rsidTr="00EE2AC1">
        <w:trPr>
          <w:trHeight w:val="268"/>
        </w:trPr>
        <w:tc>
          <w:tcPr>
            <w:tcW w:w="1492" w:type="dxa"/>
            <w:vMerge/>
            <w:vAlign w:val="center"/>
          </w:tcPr>
          <w:p w14:paraId="07948751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D529" w14:textId="4A54009B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R</w:t>
            </w:r>
            <w:r w:rsidR="00E97654" w:rsidRPr="00E97654">
              <w:rPr>
                <w:color w:val="000000"/>
                <w:szCs w:val="20"/>
                <w:bdr w:val="none" w:sz="0" w:space="0" w:color="auto" w:frame="1"/>
              </w:rPr>
              <w:t>ozdzielczość druku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8293" w14:textId="3698A767" w:rsidR="00011E0C" w:rsidRDefault="00E97654" w:rsidP="00EE2AC1">
            <w:pPr>
              <w:spacing w:line="360" w:lineRule="auto"/>
            </w:pPr>
            <w:r w:rsidRPr="00E97654">
              <w:t xml:space="preserve">203 </w:t>
            </w:r>
            <w:proofErr w:type="spellStart"/>
            <w:r w:rsidRPr="00E97654">
              <w:t>dpi</w:t>
            </w:r>
            <w:proofErr w:type="spellEnd"/>
          </w:p>
        </w:tc>
      </w:tr>
      <w:tr w:rsidR="00011E0C" w14:paraId="62F667EF" w14:textId="77777777" w:rsidTr="00EE2AC1">
        <w:trPr>
          <w:trHeight w:val="376"/>
        </w:trPr>
        <w:tc>
          <w:tcPr>
            <w:tcW w:w="1492" w:type="dxa"/>
            <w:vMerge/>
            <w:vAlign w:val="center"/>
          </w:tcPr>
          <w:p w14:paraId="119E0C06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FFF3E" w14:textId="6A24E116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S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zerokość druku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EF26" w14:textId="68FA7391" w:rsidR="00011E0C" w:rsidRDefault="008F584A" w:rsidP="00EE2AC1">
            <w:pPr>
              <w:spacing w:line="360" w:lineRule="auto"/>
            </w:pPr>
            <w:r w:rsidRPr="008F584A">
              <w:t>do: 104 mm</w:t>
            </w:r>
          </w:p>
        </w:tc>
      </w:tr>
      <w:tr w:rsidR="00011E0C" w14:paraId="3434D993" w14:textId="77777777" w:rsidTr="00EE2AC1">
        <w:trPr>
          <w:trHeight w:val="376"/>
        </w:trPr>
        <w:tc>
          <w:tcPr>
            <w:tcW w:w="1492" w:type="dxa"/>
            <w:vMerge/>
            <w:vAlign w:val="center"/>
          </w:tcPr>
          <w:p w14:paraId="6044AA6C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B39" w14:textId="0F13DF8F" w:rsidR="00011E0C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S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zybkość drukowania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2950" w14:textId="061C6EB1" w:rsidR="00011E0C" w:rsidRPr="00F36741" w:rsidRDefault="008F584A" w:rsidP="00EE2AC1">
            <w:pPr>
              <w:spacing w:line="360" w:lineRule="auto"/>
            </w:pPr>
            <w:r>
              <w:t xml:space="preserve">do: </w:t>
            </w:r>
            <w:r w:rsidRPr="008F584A">
              <w:t>152 mm/</w:t>
            </w:r>
            <w:proofErr w:type="spellStart"/>
            <w:r w:rsidRPr="008F584A">
              <w:t>sek</w:t>
            </w:r>
            <w:proofErr w:type="spellEnd"/>
          </w:p>
        </w:tc>
      </w:tr>
      <w:tr w:rsidR="00011E0C" w14:paraId="5F722C8B" w14:textId="77777777" w:rsidTr="00EE2AC1">
        <w:trPr>
          <w:trHeight w:val="409"/>
        </w:trPr>
        <w:tc>
          <w:tcPr>
            <w:tcW w:w="1492" w:type="dxa"/>
            <w:vMerge/>
            <w:vAlign w:val="center"/>
          </w:tcPr>
          <w:p w14:paraId="05437E0D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73FF" w14:textId="6E6F541C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C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zujniki nośników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A4C1" w14:textId="54DE9688" w:rsidR="00011E0C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011E0C" w14:paraId="1139B16E" w14:textId="77777777" w:rsidTr="00EE2AC1">
        <w:trPr>
          <w:trHeight w:val="416"/>
        </w:trPr>
        <w:tc>
          <w:tcPr>
            <w:tcW w:w="1492" w:type="dxa"/>
            <w:vMerge/>
            <w:vAlign w:val="center"/>
          </w:tcPr>
          <w:p w14:paraId="16C73D65" w14:textId="77777777" w:rsidR="00011E0C" w:rsidRDefault="00011E0C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18B7" w14:textId="04A2B150" w:rsidR="00011E0C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K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ody kreskowe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A32" w14:textId="50E8BA19" w:rsidR="00011E0C" w:rsidRPr="008F584A" w:rsidRDefault="008F584A" w:rsidP="00EE2AC1">
            <w:pPr>
              <w:widowControl/>
              <w:autoSpaceDE/>
              <w:autoSpaceDN/>
              <w:rPr>
                <w:rFonts w:eastAsia="Times New Roman"/>
                <w:color w:val="2C2C2C"/>
                <w:sz w:val="17"/>
                <w:szCs w:val="17"/>
                <w:lang w:eastAsia="pl-PL"/>
              </w:rPr>
            </w:pPr>
            <w:r w:rsidRPr="008F584A">
              <w:t>tak</w:t>
            </w:r>
          </w:p>
        </w:tc>
      </w:tr>
      <w:tr w:rsidR="008C0935" w14:paraId="6C27CC56" w14:textId="77777777" w:rsidTr="00EE2AC1">
        <w:trPr>
          <w:trHeight w:val="416"/>
        </w:trPr>
        <w:tc>
          <w:tcPr>
            <w:tcW w:w="1492" w:type="dxa"/>
            <w:vMerge/>
            <w:vAlign w:val="center"/>
          </w:tcPr>
          <w:p w14:paraId="2A9CABFD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B68" w14:textId="6C3D1E8D" w:rsidR="008C0935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C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zcionki i grafika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FE19" w14:textId="3C5E29E7" w:rsidR="008C0935" w:rsidRPr="00F36741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8C0935" w14:paraId="4CF1AD9D" w14:textId="77777777" w:rsidTr="00EE2AC1">
        <w:trPr>
          <w:trHeight w:val="280"/>
        </w:trPr>
        <w:tc>
          <w:tcPr>
            <w:tcW w:w="1492" w:type="dxa"/>
            <w:vMerge/>
            <w:vAlign w:val="center"/>
          </w:tcPr>
          <w:p w14:paraId="7A51145B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EF2" w14:textId="12C85587" w:rsidR="008C0935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D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ruk pionowy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B55E" w14:textId="42266A58" w:rsidR="00DC154C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8C0935" w14:paraId="73132264" w14:textId="77777777" w:rsidTr="00EE2AC1">
        <w:trPr>
          <w:trHeight w:val="280"/>
        </w:trPr>
        <w:tc>
          <w:tcPr>
            <w:tcW w:w="1492" w:type="dxa"/>
            <w:vMerge/>
            <w:vAlign w:val="center"/>
          </w:tcPr>
          <w:p w14:paraId="77303382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002F" w14:textId="48C6D406" w:rsidR="008C0935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D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ruk w poprzek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B95" w14:textId="1054D4F8" w:rsidR="008C0935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8C0935" w14:paraId="179EB729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03C31B1B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8CEF" w14:textId="37B2AD0F" w:rsidR="008C0935" w:rsidRPr="002E1E59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R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ozwiązania komunikacyjne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2E0C" w14:textId="77777777" w:rsidR="008F584A" w:rsidRDefault="008F584A" w:rsidP="00EE2AC1">
            <w:pPr>
              <w:spacing w:line="360" w:lineRule="auto"/>
            </w:pPr>
            <w:r w:rsidRPr="008F584A">
              <w:t>USB</w:t>
            </w:r>
          </w:p>
          <w:p w14:paraId="10729A86" w14:textId="3B0489CD" w:rsidR="008C0935" w:rsidRDefault="008F584A" w:rsidP="00EE2AC1">
            <w:pPr>
              <w:spacing w:line="360" w:lineRule="auto"/>
            </w:pPr>
            <w:r w:rsidRPr="008F584A">
              <w:t>Ethernet</w:t>
            </w:r>
          </w:p>
        </w:tc>
      </w:tr>
      <w:tr w:rsidR="008C0935" w14:paraId="1E15ECFF" w14:textId="77777777" w:rsidTr="00EE2AC1">
        <w:trPr>
          <w:trHeight w:val="268"/>
        </w:trPr>
        <w:tc>
          <w:tcPr>
            <w:tcW w:w="1492" w:type="dxa"/>
            <w:vMerge/>
            <w:vAlign w:val="center"/>
          </w:tcPr>
          <w:p w14:paraId="07BF763A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4B27" w14:textId="32988E5D" w:rsidR="008C0935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R</w:t>
            </w:r>
            <w:r w:rsidRPr="008F584A">
              <w:rPr>
                <w:color w:val="000000"/>
                <w:szCs w:val="20"/>
                <w:bdr w:val="none" w:sz="0" w:space="0" w:color="auto" w:frame="1"/>
              </w:rPr>
              <w:t>odzaj zasilania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FBAD" w14:textId="06E9A32E" w:rsidR="008C0935" w:rsidRDefault="008F584A" w:rsidP="00EE2AC1">
            <w:pPr>
              <w:spacing w:line="360" w:lineRule="auto"/>
            </w:pPr>
            <w:r w:rsidRPr="008F584A">
              <w:t>sieciowe AC (100-240V)</w:t>
            </w:r>
          </w:p>
        </w:tc>
      </w:tr>
      <w:tr w:rsidR="008C0935" w14:paraId="1D7449C4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133A1C96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57CC" w14:textId="469B7BD0" w:rsidR="008C0935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 w:rsidRPr="008F584A">
              <w:rPr>
                <w:color w:val="000000"/>
                <w:szCs w:val="20"/>
                <w:bdr w:val="none" w:sz="0" w:space="0" w:color="auto" w:frame="1"/>
              </w:rPr>
              <w:t>Energy Star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F485" w14:textId="4E192103" w:rsidR="008C0935" w:rsidRDefault="008F584A" w:rsidP="00EE2AC1">
            <w:pPr>
              <w:spacing w:line="360" w:lineRule="auto"/>
            </w:pPr>
            <w:r w:rsidRPr="008F584A">
              <w:t>tak</w:t>
            </w:r>
          </w:p>
        </w:tc>
      </w:tr>
      <w:tr w:rsidR="009F1985" w14:paraId="49175FA9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2513EF4A" w14:textId="77777777" w:rsidR="009F1985" w:rsidRDefault="009F198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AB60" w14:textId="2F4C4EF9" w:rsidR="009F1985" w:rsidRPr="008F584A" w:rsidRDefault="00275752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Aplikacja do projektowania etykiet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2BE9" w14:textId="09AE2CC3" w:rsidR="009F1985" w:rsidRPr="008F584A" w:rsidRDefault="00275752" w:rsidP="00EE2AC1">
            <w:pPr>
              <w:spacing w:line="360" w:lineRule="auto"/>
            </w:pPr>
            <w:r>
              <w:t>Tak (np. Zebra Designer)</w:t>
            </w:r>
          </w:p>
        </w:tc>
      </w:tr>
      <w:tr w:rsidR="008C0935" w14:paraId="259267C8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51790C21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2834" w14:textId="54FD4898" w:rsidR="008C0935" w:rsidRPr="00F36741" w:rsidRDefault="008F584A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Zawartość zestawu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210A" w14:textId="6C0CB128" w:rsidR="008C0935" w:rsidRPr="00F36741" w:rsidRDefault="008F584A" w:rsidP="00EE2AC1">
            <w:pPr>
              <w:spacing w:line="360" w:lineRule="auto"/>
            </w:pPr>
            <w:proofErr w:type="spellStart"/>
            <w:r w:rsidRPr="008F584A">
              <w:t>cartridge</w:t>
            </w:r>
            <w:proofErr w:type="spellEnd"/>
            <w:r w:rsidRPr="008F584A">
              <w:t>, gilzy do nawijania taśmy (o średnicy 1 i 0,5 cala), adaptery gilzy taśmy 300-metrowej do taśmy innych producentów,</w:t>
            </w:r>
            <w:r>
              <w:t xml:space="preserve"> </w:t>
            </w:r>
            <w:r w:rsidRPr="008F584A">
              <w:t>zasilacz prądu pr</w:t>
            </w:r>
            <w:r w:rsidR="00EE2AC1">
              <w:t>zemiennego, kabel zasilający</w:t>
            </w:r>
            <w:r w:rsidRPr="008F584A">
              <w:t xml:space="preserve">, kabel USB, instrukcja </w:t>
            </w:r>
            <w:r w:rsidR="00EE2AC1">
              <w:t>obsługi</w:t>
            </w:r>
          </w:p>
        </w:tc>
      </w:tr>
      <w:tr w:rsidR="008C0935" w14:paraId="70BE1578" w14:textId="77777777" w:rsidTr="00EE2AC1">
        <w:trPr>
          <w:trHeight w:val="362"/>
        </w:trPr>
        <w:tc>
          <w:tcPr>
            <w:tcW w:w="1492" w:type="dxa"/>
            <w:vMerge/>
            <w:vAlign w:val="center"/>
          </w:tcPr>
          <w:p w14:paraId="0BE55AD2" w14:textId="77777777" w:rsidR="008C0935" w:rsidRDefault="008C0935" w:rsidP="00FD54B2">
            <w:pPr>
              <w:pStyle w:val="TableParagraph"/>
              <w:spacing w:before="176"/>
              <w:jc w:val="center"/>
              <w:rPr>
                <w:spacing w:val="-2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9D478" w14:textId="3B5E2589" w:rsidR="008C0935" w:rsidRDefault="008C0935" w:rsidP="00EE2AC1">
            <w:pPr>
              <w:spacing w:line="360" w:lineRule="auto"/>
              <w:rPr>
                <w:color w:val="000000"/>
                <w:szCs w:val="20"/>
                <w:bdr w:val="none" w:sz="0" w:space="0" w:color="auto" w:frame="1"/>
              </w:rPr>
            </w:pPr>
            <w:r>
              <w:rPr>
                <w:color w:val="000000"/>
                <w:szCs w:val="20"/>
                <w:bdr w:val="none" w:sz="0" w:space="0" w:color="auto" w:frame="1"/>
              </w:rPr>
              <w:t>Gwarancja</w:t>
            </w:r>
          </w:p>
        </w:tc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B909E9" w14:textId="237C2121" w:rsidR="008C0935" w:rsidRPr="00F36741" w:rsidRDefault="008C0935" w:rsidP="00EE2AC1">
            <w:pPr>
              <w:widowControl/>
              <w:autoSpaceDE/>
              <w:autoSpaceDN/>
              <w:spacing w:line="360" w:lineRule="auto"/>
            </w:pPr>
            <w:r>
              <w:t xml:space="preserve">min. 24 miesięcy </w:t>
            </w:r>
          </w:p>
        </w:tc>
      </w:tr>
    </w:tbl>
    <w:p w14:paraId="6D98A12B" w14:textId="77777777" w:rsidR="002B725D" w:rsidRDefault="002B725D">
      <w:pPr>
        <w:pStyle w:val="Tekstpodstawowy"/>
        <w:spacing w:before="1" w:after="1"/>
        <w:rPr>
          <w:sz w:val="11"/>
        </w:rPr>
      </w:pPr>
    </w:p>
    <w:p w14:paraId="07547A01" w14:textId="77777777" w:rsidR="002B725D" w:rsidRDefault="002B725D">
      <w:pPr>
        <w:spacing w:line="250" w:lineRule="exact"/>
        <w:sectPr w:rsidR="002B725D" w:rsidSect="005C79EC">
          <w:headerReference w:type="default" r:id="rId10"/>
          <w:footerReference w:type="default" r:id="rId11"/>
          <w:pgSz w:w="11910" w:h="16840"/>
          <w:pgMar w:top="142" w:right="1300" w:bottom="567" w:left="1300" w:header="708" w:footer="1023" w:gutter="0"/>
          <w:cols w:space="708"/>
        </w:sectPr>
      </w:pPr>
    </w:p>
    <w:p w14:paraId="22CB1F0F" w14:textId="2D9CCF7C" w:rsidR="00EE2AC1" w:rsidRDefault="00EE2AC1">
      <w:pPr>
        <w:rPr>
          <w:b/>
        </w:rPr>
      </w:pPr>
    </w:p>
    <w:p w14:paraId="2A1C934B" w14:textId="535FF1C6" w:rsidR="002B725D" w:rsidRPr="00AA099F" w:rsidRDefault="00347242" w:rsidP="00AA099F">
      <w:pPr>
        <w:pStyle w:val="Akapitzlist"/>
        <w:numPr>
          <w:ilvl w:val="0"/>
          <w:numId w:val="10"/>
        </w:numPr>
        <w:spacing w:line="360" w:lineRule="auto"/>
        <w:rPr>
          <w:b/>
        </w:rPr>
      </w:pPr>
      <w:r w:rsidRPr="00AA099F">
        <w:rPr>
          <w:b/>
        </w:rPr>
        <w:t>Pozostałe</w:t>
      </w:r>
      <w:r w:rsidRPr="00AA099F">
        <w:rPr>
          <w:b/>
          <w:spacing w:val="-10"/>
        </w:rPr>
        <w:t xml:space="preserve"> </w:t>
      </w:r>
      <w:r w:rsidRPr="00AA099F">
        <w:rPr>
          <w:b/>
        </w:rPr>
        <w:t>wymagania</w:t>
      </w:r>
      <w:r w:rsidRPr="00AA099F">
        <w:rPr>
          <w:b/>
          <w:spacing w:val="-9"/>
        </w:rPr>
        <w:t xml:space="preserve"> </w:t>
      </w:r>
      <w:r w:rsidRPr="00AA099F">
        <w:rPr>
          <w:b/>
        </w:rPr>
        <w:t>stawiane</w:t>
      </w:r>
      <w:r w:rsidRPr="00AA099F">
        <w:rPr>
          <w:b/>
          <w:spacing w:val="-10"/>
        </w:rPr>
        <w:t xml:space="preserve"> </w:t>
      </w:r>
      <w:r w:rsidRPr="00AA099F">
        <w:rPr>
          <w:b/>
        </w:rPr>
        <w:t>oferowanym</w:t>
      </w:r>
      <w:r w:rsidRPr="00AA099F">
        <w:rPr>
          <w:b/>
          <w:spacing w:val="-8"/>
        </w:rPr>
        <w:t xml:space="preserve"> </w:t>
      </w:r>
      <w:r w:rsidRPr="00AA099F">
        <w:rPr>
          <w:b/>
          <w:spacing w:val="-2"/>
        </w:rPr>
        <w:t>urządzeniom:</w:t>
      </w:r>
    </w:p>
    <w:p w14:paraId="3C62D43F" w14:textId="77777777" w:rsidR="002B725D" w:rsidRDefault="00347242" w:rsidP="00AA099F">
      <w:pPr>
        <w:pStyle w:val="Akapitzlist"/>
        <w:numPr>
          <w:ilvl w:val="0"/>
          <w:numId w:val="15"/>
        </w:numPr>
        <w:tabs>
          <w:tab w:val="left" w:pos="683"/>
        </w:tabs>
        <w:spacing w:before="115" w:line="360" w:lineRule="auto"/>
        <w:jc w:val="both"/>
      </w:pPr>
      <w:r>
        <w:t>Urządzenia</w:t>
      </w:r>
      <w:r w:rsidRPr="00AA099F">
        <w:rPr>
          <w:spacing w:val="-10"/>
        </w:rPr>
        <w:t xml:space="preserve"> </w:t>
      </w:r>
      <w:r>
        <w:t>będące</w:t>
      </w:r>
      <w:r w:rsidRPr="00AA099F">
        <w:rPr>
          <w:spacing w:val="-7"/>
        </w:rPr>
        <w:t xml:space="preserve"> </w:t>
      </w:r>
      <w:r>
        <w:t>przedmiotem</w:t>
      </w:r>
      <w:r w:rsidRPr="00AA099F">
        <w:rPr>
          <w:spacing w:val="-9"/>
        </w:rPr>
        <w:t xml:space="preserve"> </w:t>
      </w:r>
      <w:r>
        <w:t>niniejszej</w:t>
      </w:r>
      <w:r w:rsidRPr="00AA099F">
        <w:rPr>
          <w:spacing w:val="-8"/>
        </w:rPr>
        <w:t xml:space="preserve"> </w:t>
      </w:r>
      <w:r>
        <w:t>specyfikacji</w:t>
      </w:r>
      <w:r w:rsidRPr="00AA099F">
        <w:rPr>
          <w:spacing w:val="-10"/>
        </w:rPr>
        <w:t xml:space="preserve"> </w:t>
      </w:r>
      <w:r>
        <w:t>muszą</w:t>
      </w:r>
      <w:r w:rsidRPr="00AA099F">
        <w:rPr>
          <w:spacing w:val="-8"/>
        </w:rPr>
        <w:t xml:space="preserve"> </w:t>
      </w:r>
      <w:r>
        <w:t>być</w:t>
      </w:r>
      <w:r w:rsidRPr="00AA099F">
        <w:rPr>
          <w:spacing w:val="-9"/>
        </w:rPr>
        <w:t xml:space="preserve"> </w:t>
      </w:r>
      <w:r>
        <w:t>fabrycznie</w:t>
      </w:r>
      <w:r w:rsidRPr="00AA099F">
        <w:rPr>
          <w:spacing w:val="-7"/>
        </w:rPr>
        <w:t xml:space="preserve"> </w:t>
      </w:r>
      <w:r w:rsidRPr="00AA099F">
        <w:rPr>
          <w:spacing w:val="-2"/>
        </w:rPr>
        <w:t>nowe.</w:t>
      </w:r>
    </w:p>
    <w:p w14:paraId="14F57166" w14:textId="77777777" w:rsidR="002B725D" w:rsidRDefault="00347242" w:rsidP="00AA099F">
      <w:pPr>
        <w:pStyle w:val="Akapitzlist"/>
        <w:numPr>
          <w:ilvl w:val="0"/>
          <w:numId w:val="15"/>
        </w:numPr>
        <w:tabs>
          <w:tab w:val="left" w:pos="683"/>
        </w:tabs>
        <w:spacing w:before="125" w:line="360" w:lineRule="auto"/>
        <w:ind w:right="121"/>
        <w:jc w:val="both"/>
      </w:pPr>
      <w:r>
        <w:t>Elementy realizujące daną funkcję w każdym z urządzeń wymienionych powyżej, których Zamawiający zamówił więcej niż 1 sztukę, są takie same w każdym oferowanym egzemplarzu urządzenia, tzn. różnią się jedynie oznaczeniami takimi jak numer seryjny.</w:t>
      </w:r>
    </w:p>
    <w:p w14:paraId="68C0825A" w14:textId="59A696E7" w:rsidR="001C69E9" w:rsidRDefault="001C69E9" w:rsidP="00AA099F">
      <w:pPr>
        <w:pStyle w:val="Akapitzlist"/>
        <w:numPr>
          <w:ilvl w:val="0"/>
          <w:numId w:val="15"/>
        </w:numPr>
        <w:tabs>
          <w:tab w:val="left" w:pos="683"/>
        </w:tabs>
        <w:spacing w:before="126" w:line="360" w:lineRule="auto"/>
        <w:ind w:right="118"/>
      </w:pPr>
      <w:r>
        <w:t xml:space="preserve">Termin dostawy sprzętu – nie </w:t>
      </w:r>
      <w:r w:rsidR="00231341">
        <w:t>dłużej</w:t>
      </w:r>
      <w:r>
        <w:t xml:space="preserve"> niż</w:t>
      </w:r>
      <w:r w:rsidR="004E774C">
        <w:t xml:space="preserve"> 21</w:t>
      </w:r>
      <w:r w:rsidR="00375317">
        <w:t xml:space="preserve"> dni kalendarzowych</w:t>
      </w:r>
      <w:r w:rsidR="00390C34">
        <w:t xml:space="preserve"> od </w:t>
      </w:r>
      <w:r w:rsidR="00C95AE8" w:rsidRPr="008C2B49">
        <w:t>udzielenia zamówienia.</w:t>
      </w:r>
      <w:r w:rsidR="415C7454" w:rsidRPr="008C2B49">
        <w:t xml:space="preserve"> </w:t>
      </w:r>
    </w:p>
    <w:p w14:paraId="5F35BF0E" w14:textId="4278E0C7" w:rsidR="006D0FB1" w:rsidRDefault="006D0FB1" w:rsidP="006D0FB1">
      <w:pPr>
        <w:pStyle w:val="Akapitzlist"/>
        <w:numPr>
          <w:ilvl w:val="0"/>
          <w:numId w:val="10"/>
        </w:numPr>
        <w:tabs>
          <w:tab w:val="left" w:pos="683"/>
        </w:tabs>
        <w:spacing w:before="126" w:line="360" w:lineRule="auto"/>
        <w:ind w:right="118"/>
        <w:rPr>
          <w:b/>
        </w:rPr>
      </w:pPr>
      <w:bookmarkStart w:id="0" w:name="_GoBack"/>
      <w:bookmarkEnd w:id="0"/>
      <w:r w:rsidRPr="006D0FB1">
        <w:rPr>
          <w:b/>
        </w:rPr>
        <w:lastRenderedPageBreak/>
        <w:t>Dostawa materiałów eksploatacyjnych kompatybilnych z urządzeniem:</w:t>
      </w:r>
    </w:p>
    <w:p w14:paraId="2BD6726F" w14:textId="77777777" w:rsidR="006E4FB6" w:rsidRPr="006E4FB6" w:rsidRDefault="006D0FB1" w:rsidP="006D0FB1">
      <w:pPr>
        <w:pStyle w:val="Akapitzlist"/>
        <w:numPr>
          <w:ilvl w:val="0"/>
          <w:numId w:val="16"/>
        </w:numPr>
        <w:tabs>
          <w:tab w:val="left" w:pos="683"/>
        </w:tabs>
        <w:spacing w:before="126" w:line="360" w:lineRule="auto"/>
        <w:ind w:right="118"/>
      </w:pPr>
      <w:r w:rsidRPr="006E4FB6">
        <w:t xml:space="preserve">Etykiety </w:t>
      </w:r>
      <w:proofErr w:type="spellStart"/>
      <w:r w:rsidRPr="006E4FB6">
        <w:t>termotransferowe</w:t>
      </w:r>
      <w:proofErr w:type="spellEnd"/>
      <w:r w:rsidRPr="006E4FB6">
        <w:t>,</w:t>
      </w:r>
      <w:r w:rsidR="006E4FB6" w:rsidRPr="006E4FB6">
        <w:t xml:space="preserve"> samoprzylepne (100x60mm/1000szt.) – 15 szt.</w:t>
      </w:r>
    </w:p>
    <w:p w14:paraId="3253F97A" w14:textId="134D3398" w:rsidR="006D0FB1" w:rsidRPr="006E4FB6" w:rsidRDefault="006E4FB6" w:rsidP="006D0FB1">
      <w:pPr>
        <w:pStyle w:val="Akapitzlist"/>
        <w:numPr>
          <w:ilvl w:val="0"/>
          <w:numId w:val="16"/>
        </w:numPr>
        <w:tabs>
          <w:tab w:val="left" w:pos="683"/>
        </w:tabs>
        <w:spacing w:before="126" w:line="360" w:lineRule="auto"/>
        <w:ind w:right="118"/>
      </w:pPr>
      <w:r w:rsidRPr="006E4FB6">
        <w:t>Kalka woskowo-żywiczna 110x74</w:t>
      </w:r>
      <w:r>
        <w:t>mm</w:t>
      </w:r>
      <w:r w:rsidRPr="006E4FB6">
        <w:t xml:space="preserve"> ½ cala OUT</w:t>
      </w:r>
      <w:r w:rsidR="006D0FB1" w:rsidRPr="006E4FB6">
        <w:t xml:space="preserve"> </w:t>
      </w:r>
      <w:r>
        <w:t xml:space="preserve">– 15 szt. </w:t>
      </w:r>
    </w:p>
    <w:sectPr w:rsidR="006D0FB1" w:rsidRPr="006E4FB6" w:rsidSect="005C79EC">
      <w:type w:val="continuous"/>
      <w:pgSz w:w="11910" w:h="16840"/>
      <w:pgMar w:top="993" w:right="1300" w:bottom="1220" w:left="1300" w:header="708" w:footer="102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234565" w14:textId="77777777" w:rsidR="001035F3" w:rsidRDefault="001035F3">
      <w:r>
        <w:separator/>
      </w:r>
    </w:p>
  </w:endnote>
  <w:endnote w:type="continuationSeparator" w:id="0">
    <w:p w14:paraId="7CC32729" w14:textId="77777777" w:rsidR="001035F3" w:rsidRDefault="00103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6C1BB" w14:textId="77777777" w:rsidR="002B725D" w:rsidRDefault="00152AC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1BD8FF76" wp14:editId="07777777">
              <wp:simplePos x="0" y="0"/>
              <wp:positionH relativeFrom="page">
                <wp:posOffset>6545580</wp:posOffset>
              </wp:positionH>
              <wp:positionV relativeFrom="page">
                <wp:posOffset>9903460</wp:posOffset>
              </wp:positionV>
              <wp:extent cx="16700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1C83" w14:textId="77777777" w:rsidR="002B725D" w:rsidRDefault="00347242">
                          <w:pPr>
                            <w:pStyle w:val="Tekstpodstawowy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C79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D8FF7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515.4pt;margin-top:779.8pt;width:13.15pt;height:14.3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nTqwIAAKc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" filled="f" stroked="f">
              <v:textbox inset="0,0,0,0">
                <w:txbxContent>
                  <w:p w14:paraId="74E21C83" w14:textId="77777777" w:rsidR="002B725D" w:rsidRDefault="00347242">
                    <w:pPr>
                      <w:pStyle w:val="Tekstpodstawowy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C79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DE1867" w14:textId="77777777" w:rsidR="001035F3" w:rsidRDefault="001035F3">
      <w:r>
        <w:separator/>
      </w:r>
    </w:p>
  </w:footnote>
  <w:footnote w:type="continuationSeparator" w:id="0">
    <w:p w14:paraId="3C7BEB8A" w14:textId="77777777" w:rsidR="001035F3" w:rsidRDefault="00103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72C0D" w14:textId="77777777" w:rsidR="002B725D" w:rsidRDefault="002B725D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B3917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6BE39E8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2" w15:restartNumberingAfterBreak="0">
    <w:nsid w:val="1BC75405"/>
    <w:multiLevelType w:val="hybridMultilevel"/>
    <w:tmpl w:val="F7C60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0E00"/>
    <w:multiLevelType w:val="multilevel"/>
    <w:tmpl w:val="89D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B80E5E"/>
    <w:multiLevelType w:val="hybridMultilevel"/>
    <w:tmpl w:val="8CE4AD12"/>
    <w:lvl w:ilvl="0" w:tplc="F10E5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1C762B"/>
    <w:multiLevelType w:val="hybridMultilevel"/>
    <w:tmpl w:val="39165B22"/>
    <w:lvl w:ilvl="0" w:tplc="8EF84192">
      <w:numFmt w:val="bullet"/>
      <w:lvlText w:val=""/>
      <w:lvlJc w:val="left"/>
      <w:pPr>
        <w:ind w:left="682" w:hanging="14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89AF43A">
      <w:numFmt w:val="bullet"/>
      <w:lvlText w:val="•"/>
      <w:lvlJc w:val="left"/>
      <w:pPr>
        <w:ind w:left="1542" w:hanging="140"/>
      </w:pPr>
      <w:rPr>
        <w:rFonts w:hint="default"/>
        <w:lang w:val="pl-PL" w:eastAsia="en-US" w:bidi="ar-SA"/>
      </w:rPr>
    </w:lvl>
    <w:lvl w:ilvl="2" w:tplc="E8D0F080">
      <w:numFmt w:val="bullet"/>
      <w:lvlText w:val="•"/>
      <w:lvlJc w:val="left"/>
      <w:pPr>
        <w:ind w:left="2405" w:hanging="140"/>
      </w:pPr>
      <w:rPr>
        <w:rFonts w:hint="default"/>
        <w:lang w:val="pl-PL" w:eastAsia="en-US" w:bidi="ar-SA"/>
      </w:rPr>
    </w:lvl>
    <w:lvl w:ilvl="3" w:tplc="1A105B7E">
      <w:numFmt w:val="bullet"/>
      <w:lvlText w:val="•"/>
      <w:lvlJc w:val="left"/>
      <w:pPr>
        <w:ind w:left="3267" w:hanging="140"/>
      </w:pPr>
      <w:rPr>
        <w:rFonts w:hint="default"/>
        <w:lang w:val="pl-PL" w:eastAsia="en-US" w:bidi="ar-SA"/>
      </w:rPr>
    </w:lvl>
    <w:lvl w:ilvl="4" w:tplc="8228DC04">
      <w:numFmt w:val="bullet"/>
      <w:lvlText w:val="•"/>
      <w:lvlJc w:val="left"/>
      <w:pPr>
        <w:ind w:left="4130" w:hanging="140"/>
      </w:pPr>
      <w:rPr>
        <w:rFonts w:hint="default"/>
        <w:lang w:val="pl-PL" w:eastAsia="en-US" w:bidi="ar-SA"/>
      </w:rPr>
    </w:lvl>
    <w:lvl w:ilvl="5" w:tplc="1B4A4616">
      <w:numFmt w:val="bullet"/>
      <w:lvlText w:val="•"/>
      <w:lvlJc w:val="left"/>
      <w:pPr>
        <w:ind w:left="4993" w:hanging="140"/>
      </w:pPr>
      <w:rPr>
        <w:rFonts w:hint="default"/>
        <w:lang w:val="pl-PL" w:eastAsia="en-US" w:bidi="ar-SA"/>
      </w:rPr>
    </w:lvl>
    <w:lvl w:ilvl="6" w:tplc="2558FF6E">
      <w:numFmt w:val="bullet"/>
      <w:lvlText w:val="•"/>
      <w:lvlJc w:val="left"/>
      <w:pPr>
        <w:ind w:left="5855" w:hanging="140"/>
      </w:pPr>
      <w:rPr>
        <w:rFonts w:hint="default"/>
        <w:lang w:val="pl-PL" w:eastAsia="en-US" w:bidi="ar-SA"/>
      </w:rPr>
    </w:lvl>
    <w:lvl w:ilvl="7" w:tplc="C3FAC71E">
      <w:numFmt w:val="bullet"/>
      <w:lvlText w:val="•"/>
      <w:lvlJc w:val="left"/>
      <w:pPr>
        <w:ind w:left="6718" w:hanging="140"/>
      </w:pPr>
      <w:rPr>
        <w:rFonts w:hint="default"/>
        <w:lang w:val="pl-PL" w:eastAsia="en-US" w:bidi="ar-SA"/>
      </w:rPr>
    </w:lvl>
    <w:lvl w:ilvl="8" w:tplc="4E4E67D4">
      <w:numFmt w:val="bullet"/>
      <w:lvlText w:val="•"/>
      <w:lvlJc w:val="left"/>
      <w:pPr>
        <w:ind w:left="7581" w:hanging="140"/>
      </w:pPr>
      <w:rPr>
        <w:rFonts w:hint="default"/>
        <w:lang w:val="pl-PL" w:eastAsia="en-US" w:bidi="ar-SA"/>
      </w:rPr>
    </w:lvl>
  </w:abstractNum>
  <w:abstractNum w:abstractNumId="6" w15:restartNumberingAfterBreak="0">
    <w:nsid w:val="3D343A08"/>
    <w:multiLevelType w:val="hybridMultilevel"/>
    <w:tmpl w:val="F7F05D24"/>
    <w:lvl w:ilvl="0" w:tplc="93E08AC2">
      <w:start w:val="1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ACFEF8">
      <w:numFmt w:val="bullet"/>
      <w:lvlText w:val="•"/>
      <w:lvlJc w:val="left"/>
      <w:pPr>
        <w:ind w:left="1519" w:hanging="428"/>
      </w:pPr>
      <w:rPr>
        <w:rFonts w:hint="default"/>
        <w:lang w:val="pl-PL" w:eastAsia="en-US" w:bidi="ar-SA"/>
      </w:rPr>
    </w:lvl>
    <w:lvl w:ilvl="2" w:tplc="0DAE1426">
      <w:numFmt w:val="bullet"/>
      <w:lvlText w:val="•"/>
      <w:lvlJc w:val="left"/>
      <w:pPr>
        <w:ind w:left="2178" w:hanging="428"/>
      </w:pPr>
      <w:rPr>
        <w:rFonts w:hint="default"/>
        <w:lang w:val="pl-PL" w:eastAsia="en-US" w:bidi="ar-SA"/>
      </w:rPr>
    </w:lvl>
    <w:lvl w:ilvl="3" w:tplc="5FEAF01E">
      <w:numFmt w:val="bullet"/>
      <w:lvlText w:val="•"/>
      <w:lvlJc w:val="left"/>
      <w:pPr>
        <w:ind w:left="2838" w:hanging="428"/>
      </w:pPr>
      <w:rPr>
        <w:rFonts w:hint="default"/>
        <w:lang w:val="pl-PL" w:eastAsia="en-US" w:bidi="ar-SA"/>
      </w:rPr>
    </w:lvl>
    <w:lvl w:ilvl="4" w:tplc="79366DCC">
      <w:numFmt w:val="bullet"/>
      <w:lvlText w:val="•"/>
      <w:lvlJc w:val="left"/>
      <w:pPr>
        <w:ind w:left="3497" w:hanging="428"/>
      </w:pPr>
      <w:rPr>
        <w:rFonts w:hint="default"/>
        <w:lang w:val="pl-PL" w:eastAsia="en-US" w:bidi="ar-SA"/>
      </w:rPr>
    </w:lvl>
    <w:lvl w:ilvl="5" w:tplc="93F6E0B8">
      <w:numFmt w:val="bullet"/>
      <w:lvlText w:val="•"/>
      <w:lvlJc w:val="left"/>
      <w:pPr>
        <w:ind w:left="4157" w:hanging="428"/>
      </w:pPr>
      <w:rPr>
        <w:rFonts w:hint="default"/>
        <w:lang w:val="pl-PL" w:eastAsia="en-US" w:bidi="ar-SA"/>
      </w:rPr>
    </w:lvl>
    <w:lvl w:ilvl="6" w:tplc="B88EB9D6">
      <w:numFmt w:val="bullet"/>
      <w:lvlText w:val="•"/>
      <w:lvlJc w:val="left"/>
      <w:pPr>
        <w:ind w:left="4816" w:hanging="428"/>
      </w:pPr>
      <w:rPr>
        <w:rFonts w:hint="default"/>
        <w:lang w:val="pl-PL" w:eastAsia="en-US" w:bidi="ar-SA"/>
      </w:rPr>
    </w:lvl>
    <w:lvl w:ilvl="7" w:tplc="EF120912">
      <w:numFmt w:val="bullet"/>
      <w:lvlText w:val="•"/>
      <w:lvlJc w:val="left"/>
      <w:pPr>
        <w:ind w:left="5475" w:hanging="428"/>
      </w:pPr>
      <w:rPr>
        <w:rFonts w:hint="default"/>
        <w:lang w:val="pl-PL" w:eastAsia="en-US" w:bidi="ar-SA"/>
      </w:rPr>
    </w:lvl>
    <w:lvl w:ilvl="8" w:tplc="3E665D1C">
      <w:numFmt w:val="bullet"/>
      <w:lvlText w:val="•"/>
      <w:lvlJc w:val="left"/>
      <w:pPr>
        <w:ind w:left="6135" w:hanging="428"/>
      </w:pPr>
      <w:rPr>
        <w:rFonts w:hint="default"/>
        <w:lang w:val="pl-PL" w:eastAsia="en-US" w:bidi="ar-SA"/>
      </w:rPr>
    </w:lvl>
  </w:abstractNum>
  <w:abstractNum w:abstractNumId="7" w15:restartNumberingAfterBreak="0">
    <w:nsid w:val="43C34948"/>
    <w:multiLevelType w:val="hybridMultilevel"/>
    <w:tmpl w:val="0E82D5B4"/>
    <w:lvl w:ilvl="0" w:tplc="E0223D84">
      <w:numFmt w:val="bullet"/>
      <w:lvlText w:val=""/>
      <w:lvlJc w:val="left"/>
      <w:pPr>
        <w:ind w:left="96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4FA6314">
      <w:numFmt w:val="bullet"/>
      <w:lvlText w:val="•"/>
      <w:lvlJc w:val="left"/>
      <w:pPr>
        <w:ind w:left="1794" w:hanging="286"/>
      </w:pPr>
      <w:rPr>
        <w:rFonts w:hint="default"/>
        <w:lang w:val="pl-PL" w:eastAsia="en-US" w:bidi="ar-SA"/>
      </w:rPr>
    </w:lvl>
    <w:lvl w:ilvl="2" w:tplc="7F86DF1A">
      <w:numFmt w:val="bullet"/>
      <w:lvlText w:val="•"/>
      <w:lvlJc w:val="left"/>
      <w:pPr>
        <w:ind w:left="2629" w:hanging="286"/>
      </w:pPr>
      <w:rPr>
        <w:rFonts w:hint="default"/>
        <w:lang w:val="pl-PL" w:eastAsia="en-US" w:bidi="ar-SA"/>
      </w:rPr>
    </w:lvl>
    <w:lvl w:ilvl="3" w:tplc="83C4846E">
      <w:numFmt w:val="bullet"/>
      <w:lvlText w:val="•"/>
      <w:lvlJc w:val="left"/>
      <w:pPr>
        <w:ind w:left="3463" w:hanging="286"/>
      </w:pPr>
      <w:rPr>
        <w:rFonts w:hint="default"/>
        <w:lang w:val="pl-PL" w:eastAsia="en-US" w:bidi="ar-SA"/>
      </w:rPr>
    </w:lvl>
    <w:lvl w:ilvl="4" w:tplc="FD288B0E">
      <w:numFmt w:val="bullet"/>
      <w:lvlText w:val="•"/>
      <w:lvlJc w:val="left"/>
      <w:pPr>
        <w:ind w:left="4298" w:hanging="286"/>
      </w:pPr>
      <w:rPr>
        <w:rFonts w:hint="default"/>
        <w:lang w:val="pl-PL" w:eastAsia="en-US" w:bidi="ar-SA"/>
      </w:rPr>
    </w:lvl>
    <w:lvl w:ilvl="5" w:tplc="38185BC6">
      <w:numFmt w:val="bullet"/>
      <w:lvlText w:val="•"/>
      <w:lvlJc w:val="left"/>
      <w:pPr>
        <w:ind w:left="5133" w:hanging="286"/>
      </w:pPr>
      <w:rPr>
        <w:rFonts w:hint="default"/>
        <w:lang w:val="pl-PL" w:eastAsia="en-US" w:bidi="ar-SA"/>
      </w:rPr>
    </w:lvl>
    <w:lvl w:ilvl="6" w:tplc="43D0F848">
      <w:numFmt w:val="bullet"/>
      <w:lvlText w:val="•"/>
      <w:lvlJc w:val="left"/>
      <w:pPr>
        <w:ind w:left="5967" w:hanging="286"/>
      </w:pPr>
      <w:rPr>
        <w:rFonts w:hint="default"/>
        <w:lang w:val="pl-PL" w:eastAsia="en-US" w:bidi="ar-SA"/>
      </w:rPr>
    </w:lvl>
    <w:lvl w:ilvl="7" w:tplc="8E0A89C0">
      <w:numFmt w:val="bullet"/>
      <w:lvlText w:val="•"/>
      <w:lvlJc w:val="left"/>
      <w:pPr>
        <w:ind w:left="6802" w:hanging="286"/>
      </w:pPr>
      <w:rPr>
        <w:rFonts w:hint="default"/>
        <w:lang w:val="pl-PL" w:eastAsia="en-US" w:bidi="ar-SA"/>
      </w:rPr>
    </w:lvl>
    <w:lvl w:ilvl="8" w:tplc="0308A07A">
      <w:numFmt w:val="bullet"/>
      <w:lvlText w:val="•"/>
      <w:lvlJc w:val="left"/>
      <w:pPr>
        <w:ind w:left="7637" w:hanging="286"/>
      </w:pPr>
      <w:rPr>
        <w:rFonts w:hint="default"/>
        <w:lang w:val="pl-PL" w:eastAsia="en-US" w:bidi="ar-SA"/>
      </w:rPr>
    </w:lvl>
  </w:abstractNum>
  <w:abstractNum w:abstractNumId="8" w15:restartNumberingAfterBreak="0">
    <w:nsid w:val="4A7B171E"/>
    <w:multiLevelType w:val="hybridMultilevel"/>
    <w:tmpl w:val="342A8EA4"/>
    <w:lvl w:ilvl="0" w:tplc="D292B6FC">
      <w:start w:val="8"/>
      <w:numFmt w:val="lowerLetter"/>
      <w:lvlText w:val="%1."/>
      <w:lvlJc w:val="left"/>
      <w:pPr>
        <w:ind w:left="854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69B47D2E">
      <w:start w:val="1"/>
      <w:numFmt w:val="decimal"/>
      <w:lvlText w:val="%2."/>
      <w:lvlJc w:val="left"/>
      <w:pPr>
        <w:ind w:left="789" w:hanging="360"/>
      </w:pPr>
      <w:rPr>
        <w:rFonts w:hint="default"/>
        <w:spacing w:val="-1"/>
        <w:w w:val="100"/>
        <w:lang w:val="pl-PL" w:eastAsia="en-US" w:bidi="ar-SA"/>
      </w:rPr>
    </w:lvl>
    <w:lvl w:ilvl="2" w:tplc="DF624DEA">
      <w:numFmt w:val="bullet"/>
      <w:lvlText w:val="•"/>
      <w:lvlJc w:val="left"/>
      <w:pPr>
        <w:ind w:left="1592" w:hanging="360"/>
      </w:pPr>
      <w:rPr>
        <w:rFonts w:hint="default"/>
        <w:lang w:val="pl-PL" w:eastAsia="en-US" w:bidi="ar-SA"/>
      </w:rPr>
    </w:lvl>
    <w:lvl w:ilvl="3" w:tplc="58A67180">
      <w:numFmt w:val="bullet"/>
      <w:lvlText w:val="•"/>
      <w:lvlJc w:val="left"/>
      <w:pPr>
        <w:ind w:left="2325" w:hanging="360"/>
      </w:pPr>
      <w:rPr>
        <w:rFonts w:hint="default"/>
        <w:lang w:val="pl-PL" w:eastAsia="en-US" w:bidi="ar-SA"/>
      </w:rPr>
    </w:lvl>
    <w:lvl w:ilvl="4" w:tplc="C0CCCFAE">
      <w:numFmt w:val="bullet"/>
      <w:lvlText w:val="•"/>
      <w:lvlJc w:val="left"/>
      <w:pPr>
        <w:ind w:left="3058" w:hanging="360"/>
      </w:pPr>
      <w:rPr>
        <w:rFonts w:hint="default"/>
        <w:lang w:val="pl-PL" w:eastAsia="en-US" w:bidi="ar-SA"/>
      </w:rPr>
    </w:lvl>
    <w:lvl w:ilvl="5" w:tplc="E326C046">
      <w:numFmt w:val="bullet"/>
      <w:lvlText w:val="•"/>
      <w:lvlJc w:val="left"/>
      <w:pPr>
        <w:ind w:left="3790" w:hanging="360"/>
      </w:pPr>
      <w:rPr>
        <w:rFonts w:hint="default"/>
        <w:lang w:val="pl-PL" w:eastAsia="en-US" w:bidi="ar-SA"/>
      </w:rPr>
    </w:lvl>
    <w:lvl w:ilvl="6" w:tplc="F1CE2D6C">
      <w:numFmt w:val="bullet"/>
      <w:lvlText w:val="•"/>
      <w:lvlJc w:val="left"/>
      <w:pPr>
        <w:ind w:left="4523" w:hanging="360"/>
      </w:pPr>
      <w:rPr>
        <w:rFonts w:hint="default"/>
        <w:lang w:val="pl-PL" w:eastAsia="en-US" w:bidi="ar-SA"/>
      </w:rPr>
    </w:lvl>
    <w:lvl w:ilvl="7" w:tplc="CEA88214">
      <w:numFmt w:val="bullet"/>
      <w:lvlText w:val="•"/>
      <w:lvlJc w:val="left"/>
      <w:pPr>
        <w:ind w:left="5256" w:hanging="360"/>
      </w:pPr>
      <w:rPr>
        <w:rFonts w:hint="default"/>
        <w:lang w:val="pl-PL" w:eastAsia="en-US" w:bidi="ar-SA"/>
      </w:rPr>
    </w:lvl>
    <w:lvl w:ilvl="8" w:tplc="B1EC5D4A">
      <w:numFmt w:val="bullet"/>
      <w:lvlText w:val="•"/>
      <w:lvlJc w:val="left"/>
      <w:pPr>
        <w:ind w:left="5988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4D131EDC"/>
    <w:multiLevelType w:val="multilevel"/>
    <w:tmpl w:val="BB94D224"/>
    <w:lvl w:ilvl="0">
      <w:start w:val="1"/>
      <w:numFmt w:val="decimal"/>
      <w:lvlText w:val="%1."/>
      <w:lvlJc w:val="left"/>
      <w:pPr>
        <w:ind w:left="903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01" w:hanging="42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lowerLetter"/>
      <w:lvlText w:val="%3."/>
      <w:lvlJc w:val="left"/>
      <w:pPr>
        <w:ind w:left="162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>
      <w:numFmt w:val="bullet"/>
      <w:lvlText w:val="•"/>
      <w:lvlJc w:val="left"/>
      <w:pPr>
        <w:ind w:left="3328" w:hanging="36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82" w:hanging="36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36" w:hanging="36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90" w:hanging="36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44" w:hanging="36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9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5B1B6F0C"/>
    <w:multiLevelType w:val="hybridMultilevel"/>
    <w:tmpl w:val="7130B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5B5E90"/>
    <w:multiLevelType w:val="hybridMultilevel"/>
    <w:tmpl w:val="8B7443B6"/>
    <w:lvl w:ilvl="0" w:tplc="B9F22CE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568C2"/>
    <w:multiLevelType w:val="hybridMultilevel"/>
    <w:tmpl w:val="8ACA1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B626B"/>
    <w:multiLevelType w:val="hybridMultilevel"/>
    <w:tmpl w:val="F490C8D2"/>
    <w:lvl w:ilvl="0" w:tplc="A3100FF8">
      <w:numFmt w:val="bullet"/>
      <w:lvlText w:val=""/>
      <w:lvlJc w:val="left"/>
      <w:pPr>
        <w:ind w:left="79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BD84294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AFF84B70">
      <w:numFmt w:val="bullet"/>
      <w:lvlText w:val="•"/>
      <w:lvlJc w:val="left"/>
      <w:pPr>
        <w:ind w:left="2028" w:hanging="360"/>
      </w:pPr>
      <w:rPr>
        <w:rFonts w:hint="default"/>
        <w:lang w:val="pl-PL" w:eastAsia="en-US" w:bidi="ar-SA"/>
      </w:rPr>
    </w:lvl>
    <w:lvl w:ilvl="3" w:tplc="6F1E2F34">
      <w:numFmt w:val="bullet"/>
      <w:lvlText w:val="•"/>
      <w:lvlJc w:val="left"/>
      <w:pPr>
        <w:ind w:left="2642" w:hanging="360"/>
      </w:pPr>
      <w:rPr>
        <w:rFonts w:hint="default"/>
        <w:lang w:val="pl-PL" w:eastAsia="en-US" w:bidi="ar-SA"/>
      </w:rPr>
    </w:lvl>
    <w:lvl w:ilvl="4" w:tplc="6446386C">
      <w:numFmt w:val="bullet"/>
      <w:lvlText w:val="•"/>
      <w:lvlJc w:val="left"/>
      <w:pPr>
        <w:ind w:left="3256" w:hanging="360"/>
      </w:pPr>
      <w:rPr>
        <w:rFonts w:hint="default"/>
        <w:lang w:val="pl-PL" w:eastAsia="en-US" w:bidi="ar-SA"/>
      </w:rPr>
    </w:lvl>
    <w:lvl w:ilvl="5" w:tplc="1840CB76">
      <w:numFmt w:val="bullet"/>
      <w:lvlText w:val="•"/>
      <w:lvlJc w:val="left"/>
      <w:pPr>
        <w:ind w:left="3871" w:hanging="360"/>
      </w:pPr>
      <w:rPr>
        <w:rFonts w:hint="default"/>
        <w:lang w:val="pl-PL" w:eastAsia="en-US" w:bidi="ar-SA"/>
      </w:rPr>
    </w:lvl>
    <w:lvl w:ilvl="6" w:tplc="0DB2C43A">
      <w:numFmt w:val="bullet"/>
      <w:lvlText w:val="•"/>
      <w:lvlJc w:val="left"/>
      <w:pPr>
        <w:ind w:left="4485" w:hanging="360"/>
      </w:pPr>
      <w:rPr>
        <w:rFonts w:hint="default"/>
        <w:lang w:val="pl-PL" w:eastAsia="en-US" w:bidi="ar-SA"/>
      </w:rPr>
    </w:lvl>
    <w:lvl w:ilvl="7" w:tplc="7F844B4E">
      <w:numFmt w:val="bullet"/>
      <w:lvlText w:val="•"/>
      <w:lvlJc w:val="left"/>
      <w:pPr>
        <w:ind w:left="5099" w:hanging="360"/>
      </w:pPr>
      <w:rPr>
        <w:rFonts w:hint="default"/>
        <w:lang w:val="pl-PL" w:eastAsia="en-US" w:bidi="ar-SA"/>
      </w:rPr>
    </w:lvl>
    <w:lvl w:ilvl="8" w:tplc="83AE3B3A">
      <w:numFmt w:val="bullet"/>
      <w:lvlText w:val="•"/>
      <w:lvlJc w:val="left"/>
      <w:pPr>
        <w:ind w:left="5713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7A904B30"/>
    <w:multiLevelType w:val="hybridMultilevel"/>
    <w:tmpl w:val="52248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C212C"/>
    <w:multiLevelType w:val="hybridMultilevel"/>
    <w:tmpl w:val="B2D41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3"/>
  </w:num>
  <w:num w:numId="6">
    <w:abstractNumId w:val="9"/>
  </w:num>
  <w:num w:numId="7">
    <w:abstractNumId w:val="0"/>
  </w:num>
  <w:num w:numId="8">
    <w:abstractNumId w:val="12"/>
  </w:num>
  <w:num w:numId="9">
    <w:abstractNumId w:val="1"/>
  </w:num>
  <w:num w:numId="10">
    <w:abstractNumId w:val="11"/>
  </w:num>
  <w:num w:numId="11">
    <w:abstractNumId w:val="2"/>
  </w:num>
  <w:num w:numId="12">
    <w:abstractNumId w:val="15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5D"/>
    <w:rsid w:val="00003B2D"/>
    <w:rsid w:val="00007329"/>
    <w:rsid w:val="00011E0C"/>
    <w:rsid w:val="0001752C"/>
    <w:rsid w:val="00044DEF"/>
    <w:rsid w:val="000876AB"/>
    <w:rsid w:val="000C2250"/>
    <w:rsid w:val="001035F3"/>
    <w:rsid w:val="00143BBA"/>
    <w:rsid w:val="00152AC8"/>
    <w:rsid w:val="0015505F"/>
    <w:rsid w:val="00162B97"/>
    <w:rsid w:val="00182D1D"/>
    <w:rsid w:val="00192DC6"/>
    <w:rsid w:val="001C69E9"/>
    <w:rsid w:val="001E31AF"/>
    <w:rsid w:val="001E5DD8"/>
    <w:rsid w:val="00200365"/>
    <w:rsid w:val="00231341"/>
    <w:rsid w:val="00275752"/>
    <w:rsid w:val="002B725D"/>
    <w:rsid w:val="002E1E59"/>
    <w:rsid w:val="002F136C"/>
    <w:rsid w:val="00325E4B"/>
    <w:rsid w:val="00347242"/>
    <w:rsid w:val="00375317"/>
    <w:rsid w:val="00390C34"/>
    <w:rsid w:val="003E0F04"/>
    <w:rsid w:val="00416709"/>
    <w:rsid w:val="00423348"/>
    <w:rsid w:val="004445C7"/>
    <w:rsid w:val="004563AE"/>
    <w:rsid w:val="004E6140"/>
    <w:rsid w:val="004E774C"/>
    <w:rsid w:val="00547D4D"/>
    <w:rsid w:val="00573B6C"/>
    <w:rsid w:val="005C6D4B"/>
    <w:rsid w:val="005C79EC"/>
    <w:rsid w:val="005E2746"/>
    <w:rsid w:val="00652AAA"/>
    <w:rsid w:val="00653267"/>
    <w:rsid w:val="00672E8D"/>
    <w:rsid w:val="006B6929"/>
    <w:rsid w:val="006D0FB1"/>
    <w:rsid w:val="006E4FB6"/>
    <w:rsid w:val="007013EF"/>
    <w:rsid w:val="00711010"/>
    <w:rsid w:val="007137FC"/>
    <w:rsid w:val="00740310"/>
    <w:rsid w:val="0076023C"/>
    <w:rsid w:val="007A7AD2"/>
    <w:rsid w:val="00812CB0"/>
    <w:rsid w:val="00813EDE"/>
    <w:rsid w:val="00834909"/>
    <w:rsid w:val="00875592"/>
    <w:rsid w:val="00887D3F"/>
    <w:rsid w:val="008C0935"/>
    <w:rsid w:val="008C2B49"/>
    <w:rsid w:val="008F584A"/>
    <w:rsid w:val="008F5FCB"/>
    <w:rsid w:val="00914E62"/>
    <w:rsid w:val="009224A3"/>
    <w:rsid w:val="009D0440"/>
    <w:rsid w:val="009F1985"/>
    <w:rsid w:val="00A62023"/>
    <w:rsid w:val="00A91C21"/>
    <w:rsid w:val="00AA099F"/>
    <w:rsid w:val="00AA1133"/>
    <w:rsid w:val="00AA2DBB"/>
    <w:rsid w:val="00B16875"/>
    <w:rsid w:val="00B57389"/>
    <w:rsid w:val="00BA6FB8"/>
    <w:rsid w:val="00BF7DAC"/>
    <w:rsid w:val="00C45937"/>
    <w:rsid w:val="00C95AE8"/>
    <w:rsid w:val="00CF0272"/>
    <w:rsid w:val="00CF4AB7"/>
    <w:rsid w:val="00CF6279"/>
    <w:rsid w:val="00D1455E"/>
    <w:rsid w:val="00D22E7E"/>
    <w:rsid w:val="00D24EFF"/>
    <w:rsid w:val="00D65620"/>
    <w:rsid w:val="00D70B0C"/>
    <w:rsid w:val="00DA6D69"/>
    <w:rsid w:val="00DB16FF"/>
    <w:rsid w:val="00DC154C"/>
    <w:rsid w:val="00DE441A"/>
    <w:rsid w:val="00E006D4"/>
    <w:rsid w:val="00E17A80"/>
    <w:rsid w:val="00E80D0A"/>
    <w:rsid w:val="00E97654"/>
    <w:rsid w:val="00EE2AC1"/>
    <w:rsid w:val="00F066DC"/>
    <w:rsid w:val="00F36741"/>
    <w:rsid w:val="00F466C2"/>
    <w:rsid w:val="00F7622B"/>
    <w:rsid w:val="00FD54B2"/>
    <w:rsid w:val="0C191E5B"/>
    <w:rsid w:val="0CA82540"/>
    <w:rsid w:val="0DB4EEBC"/>
    <w:rsid w:val="0F4B9FA1"/>
    <w:rsid w:val="1BBF245B"/>
    <w:rsid w:val="1C163B9C"/>
    <w:rsid w:val="1CF9EF8F"/>
    <w:rsid w:val="1F0AE303"/>
    <w:rsid w:val="221F3398"/>
    <w:rsid w:val="272575B4"/>
    <w:rsid w:val="2E564884"/>
    <w:rsid w:val="3B97C5CD"/>
    <w:rsid w:val="415C7454"/>
    <w:rsid w:val="44B786BA"/>
    <w:rsid w:val="4AF5FA1E"/>
    <w:rsid w:val="4EA35CD6"/>
    <w:rsid w:val="4FA9AC87"/>
    <w:rsid w:val="52827B99"/>
    <w:rsid w:val="550FFDF7"/>
    <w:rsid w:val="5D2A90A8"/>
    <w:rsid w:val="620A01BB"/>
    <w:rsid w:val="6401AC6E"/>
    <w:rsid w:val="6D216D5B"/>
    <w:rsid w:val="73B26D3A"/>
    <w:rsid w:val="79B5B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22273"/>
  <w15:docId w15:val="{E5F2A17C-20A0-4993-9BBB-3A0E3D6E7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682" w:hanging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4D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DEF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4D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DEF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6C"/>
    <w:rPr>
      <w:rFonts w:ascii="Segoe UI" w:eastAsia="Arial" w:hAnsi="Segoe UI" w:cs="Segoe UI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A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A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AE8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A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AE8"/>
    <w:rPr>
      <w:rFonts w:ascii="Arial" w:eastAsia="Arial" w:hAnsi="Arial" w:cs="Arial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07821">
          <w:marLeft w:val="285"/>
          <w:marRight w:val="28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5E5E5"/>
            <w:right w:val="none" w:sz="0" w:space="0" w:color="auto"/>
          </w:divBdr>
        </w:div>
      </w:divsChild>
    </w:div>
    <w:div w:id="1219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6e61da-fb28-403c-a9d8-bfdceaf910a0" xsi:nil="true"/>
    <lcf76f155ced4ddcb4097134ff3c332f xmlns="6811b232-52ce-4bee-b644-c563289084d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C20D00C3586C44B2BA0970598E9559" ma:contentTypeVersion="13" ma:contentTypeDescription="Utwórz nowy dokument." ma:contentTypeScope="" ma:versionID="61c5639c2a3642774f52e07277bd5e60">
  <xsd:schema xmlns:xsd="http://www.w3.org/2001/XMLSchema" xmlns:xs="http://www.w3.org/2001/XMLSchema" xmlns:p="http://schemas.microsoft.com/office/2006/metadata/properties" xmlns:ns2="6811b232-52ce-4bee-b644-c563289084da" xmlns:ns3="2d6e61da-fb28-403c-a9d8-bfdceaf910a0" targetNamespace="http://schemas.microsoft.com/office/2006/metadata/properties" ma:root="true" ma:fieldsID="638d63f38e9837df533fdc54b6fd5239" ns2:_="" ns3:_="">
    <xsd:import namespace="6811b232-52ce-4bee-b644-c563289084da"/>
    <xsd:import namespace="2d6e61da-fb28-403c-a9d8-bfdceaf910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b232-52ce-4bee-b644-c5632890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e5c873c-1ff6-4c29-acf3-7c9ed5fdd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e61da-fb28-403c-a9d8-bfdceaf910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e1f585f-8b6c-421a-a828-05038a3bff4c}" ma:internalName="TaxCatchAll" ma:showField="CatchAllData" ma:web="2d6e61da-fb28-403c-a9d8-bfdceaf910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E857A-3279-4CC2-87A9-A91FE93808F0}">
  <ds:schemaRefs>
    <ds:schemaRef ds:uri="http://schemas.microsoft.com/office/2006/metadata/properties"/>
    <ds:schemaRef ds:uri="http://schemas.microsoft.com/office/infopath/2007/PartnerControls"/>
    <ds:schemaRef ds:uri="2d6e61da-fb28-403c-a9d8-bfdceaf910a0"/>
    <ds:schemaRef ds:uri="6811b232-52ce-4bee-b644-c563289084da"/>
  </ds:schemaRefs>
</ds:datastoreItem>
</file>

<file path=customXml/itemProps2.xml><?xml version="1.0" encoding="utf-8"?>
<ds:datastoreItem xmlns:ds="http://schemas.openxmlformats.org/officeDocument/2006/customXml" ds:itemID="{48E0672C-587E-4865-96D0-D494381AF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b232-52ce-4bee-b644-c563289084da"/>
    <ds:schemaRef ds:uri="2d6e61da-fb28-403c-a9d8-bfdceaf91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27F82-7B02-4918-B160-F4B9D43CE7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Zachaczewski</dc:creator>
  <cp:lastModifiedBy>Laura Marschollek</cp:lastModifiedBy>
  <cp:revision>13</cp:revision>
  <dcterms:created xsi:type="dcterms:W3CDTF">2023-08-03T08:05:00Z</dcterms:created>
  <dcterms:modified xsi:type="dcterms:W3CDTF">2024-07-30T11:37:00Z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0x0101003FC20D00C3586C44B2BA0970598E9559</vt:lpwstr>
  </property>
  <property fmtid="{D5CDD505-2E9C-101B-9397-08002B2CF9AE}" pid="7" name="MediaServiceImageTags">
    <vt:lpwstr/>
  </property>
</Properties>
</file>