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E042" w14:textId="77777777" w:rsidR="004D33F4" w:rsidRDefault="004D33F4" w:rsidP="001234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OPIS PRZEDMIOTU ZAMÓWIENIA</w:t>
      </w:r>
    </w:p>
    <w:p w14:paraId="790407EF" w14:textId="77777777" w:rsidR="001C229F" w:rsidRDefault="00C949C1" w:rsidP="002364CF">
      <w:pPr>
        <w:pStyle w:val="Nagwek3"/>
        <w:rPr>
          <w:b/>
          <w:szCs w:val="24"/>
        </w:rPr>
      </w:pPr>
      <w:r>
        <w:rPr>
          <w:b/>
          <w:szCs w:val="24"/>
        </w:rPr>
        <w:t xml:space="preserve">Dostawa </w:t>
      </w:r>
      <w:r w:rsidR="007C02A6">
        <w:rPr>
          <w:b/>
          <w:szCs w:val="24"/>
        </w:rPr>
        <w:t>4</w:t>
      </w:r>
      <w:r w:rsidR="002364CF">
        <w:rPr>
          <w:b/>
          <w:szCs w:val="24"/>
        </w:rPr>
        <w:t xml:space="preserve">0 szt. kamizelek kuloodpornych  </w:t>
      </w:r>
    </w:p>
    <w:p w14:paraId="2AB1525D" w14:textId="77777777" w:rsidR="002364CF" w:rsidRPr="002364CF" w:rsidRDefault="002364CF" w:rsidP="002364CF">
      <w:pPr>
        <w:rPr>
          <w:lang w:eastAsia="pl-PL"/>
        </w:rPr>
      </w:pPr>
    </w:p>
    <w:p w14:paraId="6FB17B0C" w14:textId="68DF9D06" w:rsidR="00C921AC" w:rsidRPr="005A3D72" w:rsidRDefault="00C921AC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left="709" w:right="-93" w:hanging="34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5A3D72">
        <w:rPr>
          <w:rFonts w:ascii="Times New Roman" w:hAnsi="Times New Roman"/>
          <w:color w:val="auto"/>
          <w:sz w:val="24"/>
          <w:szCs w:val="24"/>
        </w:rPr>
        <w:t>Nazwa zamówienia:</w:t>
      </w:r>
      <w:r w:rsidR="005A3D7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B5ABF" w:rsidRPr="005A3D72">
        <w:rPr>
          <w:rFonts w:ascii="Times New Roman" w:hAnsi="Times New Roman"/>
          <w:b w:val="0"/>
          <w:color w:val="auto"/>
          <w:sz w:val="24"/>
          <w:szCs w:val="24"/>
        </w:rPr>
        <w:t>d</w:t>
      </w:r>
      <w:r w:rsidR="00F43C96" w:rsidRPr="005A3D72">
        <w:rPr>
          <w:rFonts w:ascii="Times New Roman" w:hAnsi="Times New Roman"/>
          <w:b w:val="0"/>
          <w:color w:val="auto"/>
          <w:sz w:val="24"/>
          <w:szCs w:val="24"/>
        </w:rPr>
        <w:t xml:space="preserve">ostawa </w:t>
      </w:r>
      <w:r w:rsidR="007C02A6">
        <w:rPr>
          <w:rFonts w:ascii="Times New Roman" w:hAnsi="Times New Roman"/>
          <w:b w:val="0"/>
          <w:color w:val="auto"/>
          <w:sz w:val="24"/>
          <w:szCs w:val="24"/>
        </w:rPr>
        <w:t>4</w:t>
      </w:r>
      <w:r w:rsidR="002364CF" w:rsidRPr="005A3D72">
        <w:rPr>
          <w:rFonts w:ascii="Times New Roman" w:hAnsi="Times New Roman"/>
          <w:b w:val="0"/>
          <w:color w:val="auto"/>
          <w:sz w:val="24"/>
          <w:szCs w:val="24"/>
        </w:rPr>
        <w:t>0 s</w:t>
      </w:r>
      <w:r w:rsidR="00F43C96" w:rsidRPr="005A3D72">
        <w:rPr>
          <w:rFonts w:ascii="Times New Roman" w:hAnsi="Times New Roman"/>
          <w:b w:val="0"/>
          <w:color w:val="auto"/>
          <w:sz w:val="24"/>
          <w:szCs w:val="24"/>
        </w:rPr>
        <w:t xml:space="preserve">ztuk </w:t>
      </w:r>
      <w:r w:rsidR="002364CF" w:rsidRPr="005A3D72">
        <w:rPr>
          <w:rFonts w:ascii="Times New Roman" w:hAnsi="Times New Roman"/>
          <w:b w:val="0"/>
          <w:color w:val="auto"/>
          <w:sz w:val="24"/>
          <w:szCs w:val="24"/>
        </w:rPr>
        <w:t xml:space="preserve">kamizelek kuloodpornych dla </w:t>
      </w:r>
      <w:r w:rsidR="001C229F" w:rsidRPr="005A3D72">
        <w:rPr>
          <w:rFonts w:ascii="Times New Roman" w:hAnsi="Times New Roman"/>
          <w:b w:val="0"/>
          <w:color w:val="auto"/>
          <w:sz w:val="24"/>
          <w:szCs w:val="24"/>
        </w:rPr>
        <w:t>Podkarpackiego Urzędu Wojewódzkiego w</w:t>
      </w:r>
      <w:r w:rsidR="00F43C96" w:rsidRPr="005A3D72">
        <w:rPr>
          <w:rFonts w:ascii="Times New Roman" w:hAnsi="Times New Roman"/>
          <w:b w:val="0"/>
          <w:color w:val="auto"/>
          <w:sz w:val="24"/>
          <w:szCs w:val="24"/>
        </w:rPr>
        <w:t> </w:t>
      </w:r>
      <w:r w:rsidR="001C229F" w:rsidRPr="005A3D72">
        <w:rPr>
          <w:rFonts w:ascii="Times New Roman" w:hAnsi="Times New Roman"/>
          <w:b w:val="0"/>
          <w:color w:val="auto"/>
          <w:sz w:val="24"/>
          <w:szCs w:val="24"/>
        </w:rPr>
        <w:t>Rzeszowie</w:t>
      </w:r>
      <w:r w:rsidRPr="005A3D72">
        <w:rPr>
          <w:rFonts w:ascii="Times New Roman" w:hAnsi="Times New Roman"/>
          <w:b w:val="0"/>
          <w:color w:val="auto"/>
          <w:sz w:val="24"/>
          <w:szCs w:val="24"/>
        </w:rPr>
        <w:t xml:space="preserve"> w rozmiarach i ilościach </w:t>
      </w:r>
      <w:r w:rsidR="007B7F41" w:rsidRPr="007B7F41">
        <w:rPr>
          <w:rFonts w:ascii="Times New Roman" w:hAnsi="Times New Roman"/>
          <w:b w:val="0"/>
          <w:color w:val="auto"/>
          <w:sz w:val="24"/>
          <w:szCs w:val="24"/>
        </w:rPr>
        <w:t>wg Europejskich standardów rozmiarów odzieży</w:t>
      </w:r>
      <w:r w:rsidRPr="005A3D72">
        <w:rPr>
          <w:rFonts w:ascii="Times New Roman" w:hAnsi="Times New Roman"/>
          <w:b w:val="0"/>
          <w:color w:val="auto"/>
          <w:sz w:val="24"/>
          <w:szCs w:val="24"/>
        </w:rPr>
        <w:t xml:space="preserve">: </w:t>
      </w:r>
    </w:p>
    <w:p w14:paraId="06CA5D38" w14:textId="77777777" w:rsidR="007465C4" w:rsidRDefault="007B4B41" w:rsidP="0077567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7C02A6">
        <w:rPr>
          <w:rFonts w:ascii="Times New Roman" w:hAnsi="Times New Roman" w:cs="Times New Roman"/>
          <w:sz w:val="24"/>
          <w:szCs w:val="24"/>
        </w:rPr>
        <w:t xml:space="preserve">ozmiar S – </w:t>
      </w:r>
      <w:r w:rsidR="005A3D72">
        <w:rPr>
          <w:rFonts w:ascii="Times New Roman" w:hAnsi="Times New Roman" w:cs="Times New Roman"/>
          <w:sz w:val="24"/>
          <w:szCs w:val="24"/>
        </w:rPr>
        <w:t xml:space="preserve"> </w:t>
      </w:r>
      <w:r w:rsidR="007C02A6">
        <w:rPr>
          <w:rFonts w:ascii="Times New Roman" w:hAnsi="Times New Roman" w:cs="Times New Roman"/>
          <w:sz w:val="24"/>
          <w:szCs w:val="24"/>
        </w:rPr>
        <w:t xml:space="preserve">4 </w:t>
      </w:r>
      <w:r w:rsidR="007465C4">
        <w:rPr>
          <w:rFonts w:ascii="Times New Roman" w:hAnsi="Times New Roman" w:cs="Times New Roman"/>
          <w:sz w:val="24"/>
          <w:szCs w:val="24"/>
        </w:rPr>
        <w:t>szt.,</w:t>
      </w:r>
    </w:p>
    <w:p w14:paraId="1C66E983" w14:textId="77777777" w:rsidR="00D33F9E" w:rsidRPr="00D33F9E" w:rsidRDefault="00D33F9E" w:rsidP="0077567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7C02A6">
        <w:rPr>
          <w:rFonts w:ascii="Times New Roman" w:hAnsi="Times New Roman" w:cs="Times New Roman"/>
          <w:sz w:val="24"/>
          <w:szCs w:val="24"/>
        </w:rPr>
        <w:t xml:space="preserve">ozmiar M – 8 </w:t>
      </w:r>
      <w:r w:rsidR="005A3D72">
        <w:rPr>
          <w:rFonts w:ascii="Times New Roman" w:hAnsi="Times New Roman" w:cs="Times New Roman"/>
          <w:sz w:val="24"/>
          <w:szCs w:val="24"/>
        </w:rPr>
        <w:t>szt.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3191AF6" w14:textId="77777777" w:rsidR="0077567B" w:rsidRPr="00D33F9E" w:rsidRDefault="00D33F9E" w:rsidP="0077567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7C02A6">
        <w:rPr>
          <w:rFonts w:ascii="Times New Roman" w:hAnsi="Times New Roman" w:cs="Times New Roman"/>
          <w:sz w:val="24"/>
          <w:szCs w:val="24"/>
        </w:rPr>
        <w:t xml:space="preserve">ozmiar L – 10 </w:t>
      </w:r>
      <w:r w:rsidR="0077567B" w:rsidRPr="00D33F9E">
        <w:rPr>
          <w:rFonts w:ascii="Times New Roman" w:hAnsi="Times New Roman" w:cs="Times New Roman"/>
          <w:sz w:val="24"/>
          <w:szCs w:val="24"/>
        </w:rPr>
        <w:t>szt.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52C1712" w14:textId="77777777" w:rsidR="0077567B" w:rsidRPr="00D33F9E" w:rsidRDefault="00D33F9E" w:rsidP="0077567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7C02A6">
        <w:rPr>
          <w:rFonts w:ascii="Times New Roman" w:hAnsi="Times New Roman" w:cs="Times New Roman"/>
          <w:sz w:val="24"/>
          <w:szCs w:val="24"/>
        </w:rPr>
        <w:t xml:space="preserve">ozmiar XL – 14 </w:t>
      </w:r>
      <w:r w:rsidR="0077567B" w:rsidRPr="00D33F9E">
        <w:rPr>
          <w:rFonts w:ascii="Times New Roman" w:hAnsi="Times New Roman" w:cs="Times New Roman"/>
          <w:sz w:val="24"/>
          <w:szCs w:val="24"/>
        </w:rPr>
        <w:t>szt.</w:t>
      </w:r>
      <w:r>
        <w:rPr>
          <w:rFonts w:ascii="Times New Roman" w:hAnsi="Times New Roman" w:cs="Times New Roman"/>
          <w:sz w:val="24"/>
          <w:szCs w:val="24"/>
        </w:rPr>
        <w:t>,</w:t>
      </w:r>
      <w:r w:rsidR="0077567B" w:rsidRPr="00D33F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E0738" w14:textId="77777777" w:rsidR="00D33F9E" w:rsidRDefault="00D33F9E" w:rsidP="0077567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D33F9E">
        <w:rPr>
          <w:rFonts w:ascii="Times New Roman" w:hAnsi="Times New Roman" w:cs="Times New Roman"/>
          <w:sz w:val="24"/>
          <w:szCs w:val="24"/>
        </w:rPr>
        <w:t xml:space="preserve">ozmiar XXL – </w:t>
      </w:r>
      <w:r w:rsidR="007C02A6">
        <w:rPr>
          <w:rFonts w:ascii="Times New Roman" w:hAnsi="Times New Roman" w:cs="Times New Roman"/>
          <w:sz w:val="24"/>
          <w:szCs w:val="24"/>
        </w:rPr>
        <w:t xml:space="preserve">2 </w:t>
      </w:r>
      <w:r w:rsidRPr="00D33F9E">
        <w:rPr>
          <w:rFonts w:ascii="Times New Roman" w:hAnsi="Times New Roman" w:cs="Times New Roman"/>
          <w:sz w:val="24"/>
          <w:szCs w:val="24"/>
        </w:rPr>
        <w:t>szt.</w:t>
      </w:r>
      <w:r w:rsidR="007C02A6">
        <w:rPr>
          <w:rFonts w:ascii="Times New Roman" w:hAnsi="Times New Roman" w:cs="Times New Roman"/>
          <w:sz w:val="24"/>
          <w:szCs w:val="24"/>
        </w:rPr>
        <w:t>,</w:t>
      </w:r>
    </w:p>
    <w:p w14:paraId="68E7EEF2" w14:textId="77777777" w:rsidR="007C02A6" w:rsidRDefault="007C02A6" w:rsidP="0077567B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rozmiar XXXL – 2 szt. </w:t>
      </w:r>
    </w:p>
    <w:p w14:paraId="24C6A091" w14:textId="77777777" w:rsidR="007C02A6" w:rsidRPr="00D33F9E" w:rsidRDefault="007C02A6" w:rsidP="007C02A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30AAEAB" w14:textId="77777777" w:rsidR="004E7FEE" w:rsidRPr="005A3D72" w:rsidRDefault="00C921AC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left="709" w:right="-93" w:hanging="349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A3D72">
        <w:rPr>
          <w:rFonts w:ascii="Times New Roman" w:hAnsi="Times New Roman"/>
          <w:color w:val="auto"/>
          <w:sz w:val="24"/>
          <w:szCs w:val="24"/>
        </w:rPr>
        <w:t>Cel zamówienia:</w:t>
      </w:r>
      <w:r w:rsidR="007B5ABF" w:rsidRPr="005A3D7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B5ABF" w:rsidRPr="005A3D72">
        <w:rPr>
          <w:rFonts w:ascii="Times New Roman" w:hAnsi="Times New Roman"/>
          <w:b w:val="0"/>
          <w:color w:val="auto"/>
          <w:sz w:val="24"/>
          <w:szCs w:val="24"/>
        </w:rPr>
        <w:t>z</w:t>
      </w:r>
      <w:r w:rsidRPr="005A3D72">
        <w:rPr>
          <w:rFonts w:ascii="Times New Roman" w:hAnsi="Times New Roman"/>
          <w:b w:val="0"/>
          <w:color w:val="auto"/>
          <w:sz w:val="24"/>
          <w:szCs w:val="24"/>
        </w:rPr>
        <w:t>apewnienie</w:t>
      </w:r>
      <w:r w:rsidR="00EF1A64" w:rsidRPr="005A3D72">
        <w:rPr>
          <w:rFonts w:ascii="Times New Roman" w:hAnsi="Times New Roman"/>
          <w:b w:val="0"/>
          <w:color w:val="auto"/>
          <w:sz w:val="24"/>
          <w:szCs w:val="24"/>
        </w:rPr>
        <w:t xml:space="preserve"> indywidualnych </w:t>
      </w:r>
      <w:r w:rsidR="00EF1A64" w:rsidRPr="005A3D72">
        <w:rPr>
          <w:rFonts w:ascii="Times New Roman" w:hAnsi="Times New Roman" w:cs="Times New Roman"/>
          <w:b w:val="0"/>
          <w:color w:val="auto"/>
          <w:sz w:val="24"/>
          <w:szCs w:val="24"/>
        </w:rPr>
        <w:t>środków ochrony dla pracowników Podkarpackiego Urzędu Wojewódzkiego w Rzeszowie oraz podmiotów ochrony ludności – zgodnie z art. 146a</w:t>
      </w:r>
      <w:r w:rsidR="007465C4" w:rsidRPr="005A3D7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ust. 1</w:t>
      </w:r>
      <w:r w:rsidR="00EF1A64" w:rsidRPr="005A3D7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ustawy z dnia 5 grudnia 2024 r. o ochronie ludności i obronie cywilnej  (Dz. U. z 2024 r. poz. 1907 z </w:t>
      </w:r>
      <w:proofErr w:type="spellStart"/>
      <w:r w:rsidR="00EF1A64" w:rsidRPr="005A3D72">
        <w:rPr>
          <w:rFonts w:ascii="Times New Roman" w:hAnsi="Times New Roman" w:cs="Times New Roman"/>
          <w:b w:val="0"/>
          <w:color w:val="auto"/>
          <w:sz w:val="24"/>
          <w:szCs w:val="24"/>
        </w:rPr>
        <w:t>późn</w:t>
      </w:r>
      <w:proofErr w:type="spellEnd"/>
      <w:r w:rsidR="00EF1A64" w:rsidRPr="005A3D72">
        <w:rPr>
          <w:rFonts w:ascii="Times New Roman" w:hAnsi="Times New Roman" w:cs="Times New Roman"/>
          <w:b w:val="0"/>
          <w:color w:val="auto"/>
          <w:sz w:val="24"/>
          <w:szCs w:val="24"/>
        </w:rPr>
        <w:t>. zm.)</w:t>
      </w:r>
      <w:r w:rsidR="0077567B" w:rsidRPr="005A3D72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4E7FEE" w:rsidRPr="005A3D7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14:paraId="7FDF126A" w14:textId="075FDB2F" w:rsidR="009D2AE5" w:rsidRPr="00626160" w:rsidRDefault="004E7FEE" w:rsidP="00626160">
      <w:pPr>
        <w:pStyle w:val="Nagwek2"/>
        <w:keepNext w:val="0"/>
        <w:spacing w:before="0" w:line="360" w:lineRule="auto"/>
        <w:ind w:left="709" w:right="-93" w:hanging="1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Dostawa przedmiotu zamówienia odbywa się na zasadach określonych w ustawie z</w:t>
      </w:r>
      <w:r w:rsidR="007465C4">
        <w:rPr>
          <w:rFonts w:ascii="Times New Roman" w:hAnsi="Times New Roman" w:cs="Times New Roman"/>
          <w:b w:val="0"/>
          <w:color w:val="auto"/>
          <w:sz w:val="24"/>
          <w:szCs w:val="24"/>
        </w:rPr>
        <w:t> 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dnia 13 czerwca 2019 r. o wykonywaniu działalności gospodarczej w zakresie wytwarzania </w:t>
      </w:r>
      <w:r w:rsidR="009D2AE5"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i obrotu materiałami wybuchowymi, bronią, amunicją oraz wyrobami i technologią </w:t>
      </w:r>
      <w:r w:rsidR="009D2AE5">
        <w:rPr>
          <w:rFonts w:ascii="Times New Roman" w:hAnsi="Times New Roman" w:cs="Times New Roman"/>
          <w:b w:val="0"/>
          <w:color w:val="auto"/>
          <w:sz w:val="24"/>
          <w:szCs w:val="24"/>
        </w:rPr>
        <w:br/>
      </w:r>
      <w:r w:rsidRPr="00626160">
        <w:rPr>
          <w:rFonts w:ascii="Times New Roman" w:hAnsi="Times New Roman" w:cs="Times New Roman"/>
          <w:b w:val="0"/>
          <w:color w:val="auto"/>
          <w:sz w:val="24"/>
          <w:szCs w:val="24"/>
        </w:rPr>
        <w:t>o przeznaczeniu wojskowym lub policyjnym (</w:t>
      </w:r>
      <w:proofErr w:type="spellStart"/>
      <w:r w:rsidR="007B4B41" w:rsidRPr="00626160">
        <w:rPr>
          <w:rFonts w:ascii="Times New Roman" w:hAnsi="Times New Roman" w:cs="Times New Roman"/>
          <w:b w:val="0"/>
          <w:color w:val="auto"/>
          <w:sz w:val="24"/>
          <w:szCs w:val="24"/>
        </w:rPr>
        <w:t>t.j</w:t>
      </w:r>
      <w:proofErr w:type="spellEnd"/>
      <w:r w:rsidR="007B4B41" w:rsidRPr="0062616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</w:t>
      </w:r>
      <w:r w:rsidR="007465C4" w:rsidRPr="00626160">
        <w:rPr>
          <w:rFonts w:ascii="Times New Roman" w:hAnsi="Times New Roman" w:cs="Times New Roman"/>
          <w:b w:val="0"/>
          <w:color w:val="auto"/>
          <w:sz w:val="24"/>
          <w:szCs w:val="24"/>
        </w:rPr>
        <w:t>Dz.U. z 2023 r. poz. 1743 z </w:t>
      </w:r>
      <w:proofErr w:type="spellStart"/>
      <w:r w:rsidR="007465C4" w:rsidRPr="00626160">
        <w:rPr>
          <w:rFonts w:ascii="Times New Roman" w:hAnsi="Times New Roman" w:cs="Times New Roman"/>
          <w:b w:val="0"/>
          <w:color w:val="auto"/>
          <w:sz w:val="24"/>
          <w:szCs w:val="24"/>
        </w:rPr>
        <w:t>późn</w:t>
      </w:r>
      <w:proofErr w:type="spellEnd"/>
      <w:r w:rsidR="007465C4" w:rsidRPr="00626160">
        <w:rPr>
          <w:rFonts w:ascii="Times New Roman" w:hAnsi="Times New Roman" w:cs="Times New Roman"/>
          <w:b w:val="0"/>
          <w:color w:val="auto"/>
          <w:sz w:val="24"/>
          <w:szCs w:val="24"/>
        </w:rPr>
        <w:t>. zm.)</w:t>
      </w:r>
      <w:r w:rsidR="007B7F41" w:rsidRPr="00626160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C949C1" w:rsidRPr="0062616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14:paraId="44CDD719" w14:textId="5639942B" w:rsidR="00626160" w:rsidRDefault="007B7F41" w:rsidP="00626160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26160">
        <w:rPr>
          <w:rFonts w:ascii="Times New Roman" w:hAnsi="Times New Roman" w:cs="Times New Roman"/>
          <w:sz w:val="24"/>
          <w:szCs w:val="24"/>
        </w:rPr>
        <w:t>na podstawie dokumentu z podpisem osoby pełniącej funkcję organu ochrony ludności</w:t>
      </w:r>
      <w:r w:rsidRPr="00626160">
        <w:rPr>
          <w:rFonts w:ascii="Times New Roman" w:hAnsi="Times New Roman" w:cs="Times New Roman"/>
          <w:sz w:val="24"/>
          <w:szCs w:val="24"/>
        </w:rPr>
        <w:br/>
        <w:t>albo obrony cywilnej.</w:t>
      </w:r>
    </w:p>
    <w:p w14:paraId="158AB64E" w14:textId="4C86AAC0" w:rsidR="00626160" w:rsidRPr="00626160" w:rsidRDefault="00626160" w:rsidP="00626160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wyboru oferty Zamawiający wezwie podmiot do potwierdzenia </w:t>
      </w:r>
      <w:r w:rsidRPr="00626160">
        <w:rPr>
          <w:rFonts w:ascii="Times New Roman" w:hAnsi="Times New Roman" w:cs="Times New Roman"/>
          <w:sz w:val="24"/>
          <w:szCs w:val="24"/>
        </w:rPr>
        <w:t>posiadania aktualnej koncesji</w:t>
      </w:r>
      <w:r>
        <w:rPr>
          <w:rFonts w:ascii="Times New Roman" w:hAnsi="Times New Roman" w:cs="Times New Roman"/>
          <w:sz w:val="24"/>
          <w:szCs w:val="24"/>
        </w:rPr>
        <w:t xml:space="preserve"> zgodnie z ww. warunkami.</w:t>
      </w:r>
    </w:p>
    <w:p w14:paraId="5E1A12F3" w14:textId="77777777" w:rsidR="007B7F41" w:rsidRPr="00ED371C" w:rsidRDefault="007B7F41" w:rsidP="00626160">
      <w:pPr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989790B" w14:textId="77777777" w:rsidR="00D33F9E" w:rsidRPr="005A3D72" w:rsidRDefault="00EF1A64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left="851" w:right="-93" w:hanging="491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A3D72">
        <w:rPr>
          <w:rFonts w:ascii="Times New Roman" w:hAnsi="Times New Roman" w:cs="Times New Roman"/>
          <w:color w:val="auto"/>
          <w:sz w:val="24"/>
          <w:szCs w:val="24"/>
        </w:rPr>
        <w:t xml:space="preserve">Zakres przedmiotu zamówienia: </w:t>
      </w:r>
    </w:p>
    <w:p w14:paraId="69F5726F" w14:textId="17A9DC93" w:rsidR="00D33F9E" w:rsidRDefault="00D33F9E" w:rsidP="00D33F9E">
      <w:pPr>
        <w:pStyle w:val="Nagwek2"/>
        <w:keepNext w:val="0"/>
        <w:numPr>
          <w:ilvl w:val="0"/>
          <w:numId w:val="26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d</w:t>
      </w:r>
      <w:r w:rsidR="007C02A6">
        <w:rPr>
          <w:rFonts w:ascii="Times New Roman" w:hAnsi="Times New Roman" w:cs="Times New Roman"/>
          <w:b w:val="0"/>
          <w:color w:val="auto"/>
          <w:sz w:val="24"/>
          <w:szCs w:val="24"/>
        </w:rPr>
        <w:t>ostawa 4</w:t>
      </w:r>
      <w:r w:rsidR="0077567B" w:rsidRPr="0077567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0 sztuk kamizelek kuloodpornych do Wojewódzkiego magazynu </w:t>
      </w:r>
      <w:r w:rsidR="00340AC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sprzętu </w:t>
      </w:r>
      <w:r w:rsidR="0077567B" w:rsidRPr="0077567B">
        <w:rPr>
          <w:rFonts w:ascii="Times New Roman" w:hAnsi="Times New Roman" w:cs="Times New Roman"/>
          <w:b w:val="0"/>
          <w:color w:val="auto"/>
          <w:sz w:val="24"/>
          <w:szCs w:val="24"/>
        </w:rPr>
        <w:t>obrony cy</w:t>
      </w:r>
      <w:r w:rsidR="007465C4">
        <w:rPr>
          <w:rFonts w:ascii="Times New Roman" w:hAnsi="Times New Roman" w:cs="Times New Roman"/>
          <w:b w:val="0"/>
          <w:color w:val="auto"/>
          <w:sz w:val="24"/>
          <w:szCs w:val="24"/>
        </w:rPr>
        <w:t>wilnej w Rzeszowie ul. Styki 3 (</w:t>
      </w:r>
      <w:r w:rsidR="0077567B" w:rsidRPr="0077567B">
        <w:rPr>
          <w:rFonts w:ascii="Times New Roman" w:hAnsi="Times New Roman" w:cs="Times New Roman"/>
          <w:b w:val="0"/>
          <w:color w:val="auto"/>
          <w:sz w:val="24"/>
          <w:szCs w:val="24"/>
        </w:rPr>
        <w:t>35-006 Rzeszów</w:t>
      </w:r>
      <w:r w:rsidR="007465C4">
        <w:rPr>
          <w:rFonts w:ascii="Times New Roman" w:hAnsi="Times New Roman" w:cs="Times New Roman"/>
          <w:b w:val="0"/>
          <w:color w:val="auto"/>
          <w:sz w:val="24"/>
          <w:szCs w:val="24"/>
        </w:rPr>
        <w:t>)</w:t>
      </w:r>
      <w:r w:rsidR="0077567B" w:rsidRPr="0077567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14AC0">
        <w:rPr>
          <w:rFonts w:ascii="Times New Roman" w:hAnsi="Times New Roman" w:cs="Times New Roman"/>
          <w:b w:val="0"/>
          <w:color w:val="auto"/>
          <w:sz w:val="24"/>
          <w:szCs w:val="24"/>
        </w:rPr>
        <w:t>funkcjonującego</w:t>
      </w:r>
      <w:r w:rsidR="0077567B" w:rsidRPr="0077567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 ramach Wydziału Bezpieczeństwa i Zarządzania Kryzysowego Podkarpackiego Urzędu Wojewódzkiego w Rze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szowie,</w:t>
      </w:r>
    </w:p>
    <w:p w14:paraId="08340B8E" w14:textId="77777777" w:rsidR="00D33F9E" w:rsidRDefault="00D33F9E" w:rsidP="00D33F9E">
      <w:pPr>
        <w:pStyle w:val="Nagwek2"/>
        <w:keepNext w:val="0"/>
        <w:numPr>
          <w:ilvl w:val="0"/>
          <w:numId w:val="26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przekazanie dokumentacji technicznej – certyfikaty zgodności, instrukcje obsługi, deklaracje CE, gwarancje,</w:t>
      </w:r>
    </w:p>
    <w:p w14:paraId="3573C3E6" w14:textId="2A9C069B" w:rsidR="009D2AE5" w:rsidRPr="00ED371C" w:rsidRDefault="00D33F9E" w:rsidP="009D2AE5">
      <w:pPr>
        <w:pStyle w:val="Nagwek2"/>
        <w:keepNext w:val="0"/>
        <w:numPr>
          <w:ilvl w:val="0"/>
          <w:numId w:val="26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przeprowadzenie instruktażu dla wyznaczonych użytkowników w zakresie właściwego użytkowania i konserwacji kamizelek.</w:t>
      </w:r>
    </w:p>
    <w:p w14:paraId="1617AD4B" w14:textId="77777777" w:rsidR="0077567B" w:rsidRPr="005A3D72" w:rsidRDefault="0077567B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A3D72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Wymagania minimalne dotyczące przedmiotu zamówienia: </w:t>
      </w:r>
    </w:p>
    <w:p w14:paraId="255FDF9A" w14:textId="77777777" w:rsidR="0077567B" w:rsidRPr="00406D77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406D77">
        <w:rPr>
          <w:rFonts w:ascii="Times New Roman" w:hAnsi="Times New Roman" w:cs="Times New Roman"/>
          <w:sz w:val="24"/>
          <w:szCs w:val="24"/>
        </w:rPr>
        <w:t>yp kamizelki PLATE CARRIER</w:t>
      </w:r>
      <w:r w:rsidR="00FB0917">
        <w:rPr>
          <w:rFonts w:ascii="Times New Roman" w:hAnsi="Times New Roman" w:cs="Times New Roman"/>
          <w:sz w:val="24"/>
          <w:szCs w:val="24"/>
        </w:rPr>
        <w:t xml:space="preserve"> – posiadający wydany certyfikat CE</w:t>
      </w:r>
      <w:r w:rsidR="008A11A3">
        <w:rPr>
          <w:rFonts w:ascii="Times New Roman" w:hAnsi="Times New Roman" w:cs="Times New Roman"/>
          <w:sz w:val="24"/>
          <w:szCs w:val="24"/>
        </w:rPr>
        <w:t xml:space="preserve">, </w:t>
      </w:r>
      <w:r w:rsidRPr="00406D7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11EA1D" w14:textId="77777777" w:rsidR="0077567B" w:rsidRPr="00406D77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406D77">
        <w:rPr>
          <w:rFonts w:ascii="Times New Roman" w:hAnsi="Times New Roman" w:cs="Times New Roman"/>
          <w:sz w:val="24"/>
          <w:szCs w:val="24"/>
        </w:rPr>
        <w:t>godność z</w:t>
      </w:r>
      <w:r w:rsidR="00A14AC0">
        <w:rPr>
          <w:rFonts w:ascii="Times New Roman" w:hAnsi="Times New Roman" w:cs="Times New Roman"/>
          <w:sz w:val="24"/>
          <w:szCs w:val="24"/>
        </w:rPr>
        <w:t xml:space="preserve"> normą </w:t>
      </w:r>
      <w:r w:rsidRPr="00406D77">
        <w:rPr>
          <w:rFonts w:ascii="Times New Roman" w:hAnsi="Times New Roman" w:cs="Times New Roman"/>
          <w:sz w:val="24"/>
          <w:szCs w:val="24"/>
        </w:rPr>
        <w:t>PN-V-87000:2011, klasa kuloodporności K1 oraz K2</w:t>
      </w:r>
      <w:r w:rsidR="003C5DDF">
        <w:rPr>
          <w:rFonts w:ascii="Times New Roman" w:hAnsi="Times New Roman" w:cs="Times New Roman"/>
          <w:sz w:val="24"/>
          <w:szCs w:val="24"/>
        </w:rPr>
        <w:t>, spełni</w:t>
      </w:r>
      <w:r w:rsidR="00A14AC0">
        <w:rPr>
          <w:rFonts w:ascii="Times New Roman" w:hAnsi="Times New Roman" w:cs="Times New Roman"/>
          <w:sz w:val="24"/>
          <w:szCs w:val="24"/>
        </w:rPr>
        <w:t>e</w:t>
      </w:r>
      <w:r w:rsidR="00D33F9E">
        <w:rPr>
          <w:rFonts w:ascii="Times New Roman" w:hAnsi="Times New Roman" w:cs="Times New Roman"/>
          <w:sz w:val="24"/>
          <w:szCs w:val="24"/>
        </w:rPr>
        <w:t>nie norm</w:t>
      </w:r>
      <w:r w:rsidR="00241F42">
        <w:rPr>
          <w:rFonts w:ascii="Times New Roman" w:hAnsi="Times New Roman" w:cs="Times New Roman"/>
          <w:sz w:val="24"/>
          <w:szCs w:val="24"/>
        </w:rPr>
        <w:t xml:space="preserve">y </w:t>
      </w:r>
      <w:r w:rsidR="00D33F9E">
        <w:rPr>
          <w:rFonts w:ascii="Times New Roman" w:hAnsi="Times New Roman" w:cs="Times New Roman"/>
          <w:sz w:val="24"/>
          <w:szCs w:val="24"/>
        </w:rPr>
        <w:t xml:space="preserve">NIJ 0115.00, </w:t>
      </w:r>
      <w:r w:rsidRPr="00406D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4F4C33" w14:textId="77777777" w:rsidR="0077567B" w:rsidRPr="00406D77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406D77">
        <w:rPr>
          <w:rFonts w:ascii="Times New Roman" w:hAnsi="Times New Roman" w:cs="Times New Roman"/>
          <w:sz w:val="24"/>
          <w:szCs w:val="24"/>
        </w:rPr>
        <w:t>onstrukcja dwuczęściowa (przód i tył), regulacja na ramionach i bokach,</w:t>
      </w:r>
    </w:p>
    <w:p w14:paraId="192B2F6D" w14:textId="77777777" w:rsidR="0077567B" w:rsidRPr="00406D77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06D77">
        <w:rPr>
          <w:rFonts w:ascii="Times New Roman" w:hAnsi="Times New Roman" w:cs="Times New Roman"/>
          <w:sz w:val="24"/>
          <w:szCs w:val="24"/>
        </w:rPr>
        <w:t>rzeznaczenie do noszenia na odzieży wierzchniej, całoroczne użytkowanie (od -40°C do +50°C),</w:t>
      </w:r>
    </w:p>
    <w:p w14:paraId="28C7157B" w14:textId="77777777" w:rsidR="0077567B" w:rsidRDefault="00241F42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miękki materiał balistyczny</w:t>
      </w:r>
      <w:r w:rsidR="004E5340">
        <w:rPr>
          <w:rFonts w:ascii="Times New Roman" w:hAnsi="Times New Roman" w:cs="Times New Roman"/>
          <w:sz w:val="24"/>
          <w:szCs w:val="24"/>
        </w:rPr>
        <w:t xml:space="preserve">, </w:t>
      </w:r>
      <w:r w:rsidR="008A11A3">
        <w:rPr>
          <w:rFonts w:ascii="Times New Roman" w:hAnsi="Times New Roman" w:cs="Times New Roman"/>
          <w:sz w:val="24"/>
          <w:szCs w:val="24"/>
        </w:rPr>
        <w:t>hydrofobowy</w:t>
      </w:r>
      <w:r w:rsidR="0077567B" w:rsidRPr="00406D77">
        <w:rPr>
          <w:rFonts w:ascii="Times New Roman" w:hAnsi="Times New Roman" w:cs="Times New Roman"/>
          <w:sz w:val="24"/>
          <w:szCs w:val="24"/>
        </w:rPr>
        <w:t>,</w:t>
      </w:r>
    </w:p>
    <w:p w14:paraId="788FE1F4" w14:textId="77777777" w:rsidR="00241F42" w:rsidRPr="00406D77" w:rsidRDefault="00241F42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 </w:t>
      </w:r>
      <w:proofErr w:type="spellStart"/>
      <w:r>
        <w:rPr>
          <w:rFonts w:ascii="Times New Roman" w:hAnsi="Times New Roman" w:cs="Times New Roman"/>
          <w:sz w:val="24"/>
          <w:szCs w:val="24"/>
        </w:rPr>
        <w:t>rzepowe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(z przodu i tyłu kamizelki) do mocowania oznaczeń,</w:t>
      </w:r>
    </w:p>
    <w:p w14:paraId="42DC386A" w14:textId="77777777" w:rsidR="0077567B" w:rsidRPr="00406D77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06D77">
        <w:rPr>
          <w:rFonts w:ascii="Times New Roman" w:hAnsi="Times New Roman" w:cs="Times New Roman"/>
          <w:sz w:val="24"/>
          <w:szCs w:val="24"/>
        </w:rPr>
        <w:t xml:space="preserve">oszycie </w:t>
      </w:r>
      <w:r w:rsidR="004E5340">
        <w:rPr>
          <w:rFonts w:ascii="Times New Roman" w:hAnsi="Times New Roman" w:cs="Times New Roman"/>
          <w:sz w:val="24"/>
          <w:szCs w:val="24"/>
        </w:rPr>
        <w:t xml:space="preserve">kamizelki </w:t>
      </w:r>
      <w:r w:rsidRPr="00406D77">
        <w:rPr>
          <w:rFonts w:ascii="Times New Roman" w:hAnsi="Times New Roman" w:cs="Times New Roman"/>
          <w:sz w:val="24"/>
          <w:szCs w:val="24"/>
        </w:rPr>
        <w:t>z tkaniny cordura lub równorzędnej, kolor czarny lub zielony, odporne na czynniki atmosferyczne i uszkodzenia,</w:t>
      </w:r>
    </w:p>
    <w:p w14:paraId="156D0E35" w14:textId="77777777" w:rsidR="0077567B" w:rsidRPr="00406D77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406D77">
        <w:rPr>
          <w:rFonts w:ascii="Times New Roman" w:hAnsi="Times New Roman" w:cs="Times New Roman"/>
          <w:sz w:val="24"/>
          <w:szCs w:val="24"/>
        </w:rPr>
        <w:t>ewnętr</w:t>
      </w:r>
      <w:r w:rsidR="008A11A3">
        <w:rPr>
          <w:rFonts w:ascii="Times New Roman" w:hAnsi="Times New Roman" w:cs="Times New Roman"/>
          <w:sz w:val="24"/>
          <w:szCs w:val="24"/>
        </w:rPr>
        <w:t>zna</w:t>
      </w:r>
      <w:r>
        <w:rPr>
          <w:rFonts w:ascii="Times New Roman" w:hAnsi="Times New Roman" w:cs="Times New Roman"/>
          <w:sz w:val="24"/>
          <w:szCs w:val="24"/>
        </w:rPr>
        <w:t xml:space="preserve"> siatka dystansowa </w:t>
      </w:r>
      <w:r w:rsidR="008A11A3">
        <w:rPr>
          <w:rFonts w:ascii="Times New Roman" w:hAnsi="Times New Roman" w:cs="Times New Roman"/>
          <w:sz w:val="24"/>
          <w:szCs w:val="24"/>
        </w:rPr>
        <w:t xml:space="preserve">lub materiał </w:t>
      </w:r>
      <w:r>
        <w:rPr>
          <w:rFonts w:ascii="Times New Roman" w:hAnsi="Times New Roman" w:cs="Times New Roman"/>
          <w:sz w:val="24"/>
          <w:szCs w:val="24"/>
        </w:rPr>
        <w:t>zapewniają</w:t>
      </w:r>
      <w:r w:rsidRPr="00406D77">
        <w:rPr>
          <w:rFonts w:ascii="Times New Roman" w:hAnsi="Times New Roman" w:cs="Times New Roman"/>
          <w:sz w:val="24"/>
          <w:szCs w:val="24"/>
        </w:rPr>
        <w:t>c</w:t>
      </w:r>
      <w:r w:rsidR="008A11A3">
        <w:rPr>
          <w:rFonts w:ascii="Times New Roman" w:hAnsi="Times New Roman" w:cs="Times New Roman"/>
          <w:sz w:val="24"/>
          <w:szCs w:val="24"/>
        </w:rPr>
        <w:t xml:space="preserve">y </w:t>
      </w:r>
      <w:r w:rsidRPr="00406D77">
        <w:rPr>
          <w:rFonts w:ascii="Times New Roman" w:hAnsi="Times New Roman" w:cs="Times New Roman"/>
          <w:sz w:val="24"/>
          <w:szCs w:val="24"/>
        </w:rPr>
        <w:t>komfort termiczny</w:t>
      </w:r>
      <w:r w:rsidR="008A11A3">
        <w:rPr>
          <w:rFonts w:ascii="Times New Roman" w:hAnsi="Times New Roman" w:cs="Times New Roman"/>
          <w:sz w:val="24"/>
          <w:szCs w:val="24"/>
        </w:rPr>
        <w:t xml:space="preserve"> (termoregulacj</w:t>
      </w:r>
      <w:r w:rsidR="004E5340">
        <w:rPr>
          <w:rFonts w:ascii="Times New Roman" w:hAnsi="Times New Roman" w:cs="Times New Roman"/>
          <w:sz w:val="24"/>
          <w:szCs w:val="24"/>
        </w:rPr>
        <w:t>a</w:t>
      </w:r>
      <w:r w:rsidR="008A11A3">
        <w:rPr>
          <w:rFonts w:ascii="Times New Roman" w:hAnsi="Times New Roman" w:cs="Times New Roman"/>
          <w:sz w:val="24"/>
          <w:szCs w:val="24"/>
        </w:rPr>
        <w:t>)</w:t>
      </w:r>
      <w:r w:rsidRPr="00406D77">
        <w:rPr>
          <w:rFonts w:ascii="Times New Roman" w:hAnsi="Times New Roman" w:cs="Times New Roman"/>
          <w:sz w:val="24"/>
          <w:szCs w:val="24"/>
        </w:rPr>
        <w:t>,</w:t>
      </w:r>
    </w:p>
    <w:p w14:paraId="13C6B69D" w14:textId="77777777" w:rsidR="0077567B" w:rsidRPr="00406D77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406D77">
        <w:rPr>
          <w:rFonts w:ascii="Times New Roman" w:hAnsi="Times New Roman" w:cs="Times New Roman"/>
          <w:sz w:val="24"/>
          <w:szCs w:val="24"/>
        </w:rPr>
        <w:t>orba transportowa w zestawie, odporna na deformacje,</w:t>
      </w:r>
    </w:p>
    <w:p w14:paraId="495850B8" w14:textId="77777777" w:rsidR="0077567B" w:rsidRPr="00406D77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406D77">
        <w:rPr>
          <w:rFonts w:ascii="Times New Roman" w:hAnsi="Times New Roman" w:cs="Times New Roman"/>
          <w:sz w:val="24"/>
          <w:szCs w:val="24"/>
        </w:rPr>
        <w:t>kres trwałości wkładów balistycznych min. 6 lat,</w:t>
      </w:r>
    </w:p>
    <w:p w14:paraId="5C1D78B6" w14:textId="77777777" w:rsidR="0077567B" w:rsidRDefault="0077567B" w:rsidP="009D2AE5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406D77">
        <w:rPr>
          <w:rFonts w:ascii="Times New Roman" w:hAnsi="Times New Roman" w:cs="Times New Roman"/>
          <w:sz w:val="24"/>
          <w:szCs w:val="24"/>
        </w:rPr>
        <w:t>amizelki</w:t>
      </w:r>
      <w:r>
        <w:rPr>
          <w:rFonts w:ascii="Times New Roman" w:hAnsi="Times New Roman" w:cs="Times New Roman"/>
          <w:sz w:val="24"/>
          <w:szCs w:val="24"/>
        </w:rPr>
        <w:t xml:space="preserve"> fabrycznie nowe, wyprodukowane w roku realizacji zamówienia, nieuszkodzone i nieobciążone prawami</w:t>
      </w:r>
      <w:r w:rsidR="007465C4">
        <w:rPr>
          <w:rFonts w:ascii="Times New Roman" w:hAnsi="Times New Roman" w:cs="Times New Roman"/>
          <w:sz w:val="24"/>
          <w:szCs w:val="24"/>
        </w:rPr>
        <w:t xml:space="preserve"> osób lub podmiotów trzecich.</w:t>
      </w:r>
    </w:p>
    <w:p w14:paraId="6BE2EB3C" w14:textId="77777777" w:rsidR="009D2AE5" w:rsidRPr="00ED371C" w:rsidRDefault="009D2AE5" w:rsidP="009D2AE5">
      <w:pPr>
        <w:pStyle w:val="Akapitzlist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1ACBE19" w14:textId="77777777" w:rsidR="00D33F9E" w:rsidRPr="005A3D72" w:rsidRDefault="0077567B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A3D72">
        <w:rPr>
          <w:rFonts w:ascii="Times New Roman" w:hAnsi="Times New Roman" w:cs="Times New Roman"/>
          <w:color w:val="auto"/>
          <w:sz w:val="24"/>
          <w:szCs w:val="24"/>
        </w:rPr>
        <w:t>Warunki</w:t>
      </w:r>
      <w:r w:rsidR="007465C4" w:rsidRPr="005A3D72">
        <w:rPr>
          <w:rFonts w:ascii="Times New Roman" w:hAnsi="Times New Roman" w:cs="Times New Roman"/>
          <w:color w:val="auto"/>
          <w:sz w:val="24"/>
          <w:szCs w:val="24"/>
        </w:rPr>
        <w:t xml:space="preserve"> odbioru i weryfikacji zgodności:</w:t>
      </w:r>
    </w:p>
    <w:p w14:paraId="0B05B913" w14:textId="77777777" w:rsidR="007B5ABF" w:rsidRPr="00B5505B" w:rsidRDefault="00B5505B" w:rsidP="009D2AE5">
      <w:pPr>
        <w:pStyle w:val="Akapitzlist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B5ABF" w:rsidRPr="00B5505B">
        <w:rPr>
          <w:rFonts w:ascii="Times New Roman" w:hAnsi="Times New Roman" w:cs="Times New Roman"/>
          <w:sz w:val="24"/>
          <w:szCs w:val="24"/>
        </w:rPr>
        <w:t>dbiór końcowy nastąpi w magazynie w Rzeszowie ul. Styki 3</w:t>
      </w:r>
      <w:r w:rsidR="00F57DCD">
        <w:rPr>
          <w:rFonts w:ascii="Times New Roman" w:hAnsi="Times New Roman" w:cs="Times New Roman"/>
          <w:sz w:val="24"/>
          <w:szCs w:val="24"/>
        </w:rPr>
        <w:t xml:space="preserve"> (35-006 Rzeszów)</w:t>
      </w:r>
      <w:r>
        <w:rPr>
          <w:rFonts w:ascii="Times New Roman" w:hAnsi="Times New Roman" w:cs="Times New Roman"/>
          <w:sz w:val="24"/>
          <w:szCs w:val="24"/>
        </w:rPr>
        <w:t>,</w:t>
      </w:r>
      <w:r w:rsidR="007B5ABF" w:rsidRPr="00B550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9C845" w14:textId="77777777" w:rsidR="007B5ABF" w:rsidRDefault="00B5505B" w:rsidP="009D2AE5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7B5ABF" w:rsidRPr="00B5505B">
        <w:rPr>
          <w:rFonts w:ascii="Times New Roman" w:hAnsi="Times New Roman" w:cs="Times New Roman"/>
          <w:sz w:val="24"/>
          <w:szCs w:val="24"/>
        </w:rPr>
        <w:t xml:space="preserve">esty odbiorcze obejmą sprawdzenie </w:t>
      </w:r>
      <w:r w:rsidRPr="00B5505B">
        <w:rPr>
          <w:rFonts w:ascii="Times New Roman" w:hAnsi="Times New Roman" w:cs="Times New Roman"/>
          <w:sz w:val="24"/>
          <w:szCs w:val="24"/>
        </w:rPr>
        <w:t>kompletności dostawy oraz weryfikację podstawowych parametrów użytkowych i zgodności z dokum</w:t>
      </w:r>
      <w:r>
        <w:rPr>
          <w:rFonts w:ascii="Times New Roman" w:hAnsi="Times New Roman" w:cs="Times New Roman"/>
          <w:sz w:val="24"/>
          <w:szCs w:val="24"/>
        </w:rPr>
        <w:t>entacją</w:t>
      </w:r>
      <w:r w:rsidRPr="00B5505B">
        <w:rPr>
          <w:rFonts w:ascii="Times New Roman" w:hAnsi="Times New Roman" w:cs="Times New Roman"/>
          <w:sz w:val="24"/>
          <w:szCs w:val="24"/>
        </w:rPr>
        <w:t>,</w:t>
      </w:r>
    </w:p>
    <w:p w14:paraId="27A4EC04" w14:textId="77777777" w:rsidR="00B5505B" w:rsidRDefault="00B5505B" w:rsidP="009D2AE5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odbiór końcowy zostanie przeprowadzony komisyjnie w obecności przedstawicieli Zamawiającego oraz Wykonawcy,</w:t>
      </w:r>
    </w:p>
    <w:p w14:paraId="7CFF0D1F" w14:textId="77777777" w:rsidR="00B5505B" w:rsidRDefault="00B5505B" w:rsidP="009D2AE5">
      <w:pPr>
        <w:pStyle w:val="Akapitzlis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niespełnienia wymagań Zamawiający ma prawo odmówić odbioru do czasu usunięcia stwierdzonych uchybień. </w:t>
      </w:r>
      <w:r w:rsidR="00F57D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75CE4" w14:textId="77777777" w:rsidR="00D33F9E" w:rsidRPr="005A3D72" w:rsidRDefault="00D33F9E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A3D72">
        <w:rPr>
          <w:rFonts w:ascii="Times New Roman" w:hAnsi="Times New Roman" w:cs="Times New Roman"/>
          <w:color w:val="auto"/>
          <w:sz w:val="24"/>
          <w:szCs w:val="24"/>
        </w:rPr>
        <w:t>Warunki gwarancji i serwis</w:t>
      </w:r>
      <w:r w:rsidR="007B5ABF" w:rsidRPr="005A3D72">
        <w:rPr>
          <w:rFonts w:ascii="Times New Roman" w:hAnsi="Times New Roman" w:cs="Times New Roman"/>
          <w:color w:val="auto"/>
          <w:sz w:val="24"/>
          <w:szCs w:val="24"/>
        </w:rPr>
        <w:t xml:space="preserve">u: </w:t>
      </w:r>
    </w:p>
    <w:p w14:paraId="32A36FC5" w14:textId="502CC948" w:rsidR="007B5ABF" w:rsidRPr="007B5ABF" w:rsidRDefault="00B5505B" w:rsidP="009D2AE5">
      <w:pPr>
        <w:pStyle w:val="Akapitzlist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7B5ABF" w:rsidRPr="007B5ABF">
        <w:rPr>
          <w:rFonts w:ascii="Times New Roman" w:hAnsi="Times New Roman" w:cs="Times New Roman"/>
          <w:sz w:val="24"/>
          <w:szCs w:val="24"/>
        </w:rPr>
        <w:t xml:space="preserve">inimalna gwarancja: </w:t>
      </w:r>
      <w:r w:rsidR="009D2AE5">
        <w:rPr>
          <w:rFonts w:ascii="Times New Roman" w:hAnsi="Times New Roman" w:cs="Times New Roman"/>
          <w:sz w:val="24"/>
          <w:szCs w:val="24"/>
        </w:rPr>
        <w:t>24</w:t>
      </w:r>
      <w:r w:rsidR="007B5ABF" w:rsidRPr="007B5ABF">
        <w:rPr>
          <w:rFonts w:ascii="Times New Roman" w:hAnsi="Times New Roman" w:cs="Times New Roman"/>
          <w:sz w:val="24"/>
          <w:szCs w:val="24"/>
        </w:rPr>
        <w:t xml:space="preserve"> mies</w:t>
      </w:r>
      <w:r w:rsidR="009D2AE5">
        <w:rPr>
          <w:rFonts w:ascii="Times New Roman" w:hAnsi="Times New Roman" w:cs="Times New Roman"/>
          <w:sz w:val="24"/>
          <w:szCs w:val="24"/>
        </w:rPr>
        <w:t>iące</w:t>
      </w:r>
      <w:r w:rsidR="007B5ABF" w:rsidRPr="007B5ABF">
        <w:rPr>
          <w:rFonts w:ascii="Times New Roman" w:hAnsi="Times New Roman" w:cs="Times New Roman"/>
          <w:sz w:val="24"/>
          <w:szCs w:val="24"/>
        </w:rPr>
        <w:t xml:space="preserve"> od daty odbioru,</w:t>
      </w:r>
    </w:p>
    <w:p w14:paraId="4303A358" w14:textId="77777777" w:rsidR="007B5ABF" w:rsidRDefault="00B5505B" w:rsidP="009D2AE5">
      <w:pPr>
        <w:pStyle w:val="Akapitzlist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7B5ABF" w:rsidRPr="007B5ABF">
        <w:rPr>
          <w:rFonts w:ascii="Times New Roman" w:hAnsi="Times New Roman" w:cs="Times New Roman"/>
          <w:sz w:val="24"/>
          <w:szCs w:val="24"/>
        </w:rPr>
        <w:t>apewnienie serwisu gwarancyjnego i pogwarancyjnego w Polsce.</w:t>
      </w:r>
    </w:p>
    <w:p w14:paraId="181813B9" w14:textId="23C633BB" w:rsidR="009D2AE5" w:rsidRDefault="00D33F9E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465C4">
        <w:rPr>
          <w:rFonts w:ascii="Times New Roman" w:hAnsi="Times New Roman" w:cs="Times New Roman"/>
          <w:color w:val="auto"/>
          <w:sz w:val="24"/>
          <w:szCs w:val="24"/>
        </w:rPr>
        <w:t>Termin realizacji zamówienia</w:t>
      </w:r>
      <w:r w:rsidRPr="007B5ABF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7B5AB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do 30 dni od podpisania umowy nie później niż do  </w:t>
      </w:r>
      <w:r w:rsidR="007B5ABF" w:rsidRPr="007B5ABF">
        <w:rPr>
          <w:rFonts w:ascii="Times New Roman" w:hAnsi="Times New Roman" w:cs="Times New Roman"/>
          <w:color w:val="auto"/>
          <w:sz w:val="24"/>
          <w:szCs w:val="24"/>
        </w:rPr>
        <w:t xml:space="preserve">30 października 2026 r. </w:t>
      </w:r>
    </w:p>
    <w:p w14:paraId="7E82ACB5" w14:textId="77777777" w:rsidR="00ED371C" w:rsidRDefault="00ED371C" w:rsidP="00ED371C">
      <w:pPr>
        <w:rPr>
          <w:sz w:val="10"/>
          <w:szCs w:val="10"/>
        </w:rPr>
      </w:pPr>
    </w:p>
    <w:p w14:paraId="6BED18D6" w14:textId="77777777" w:rsidR="00ED371C" w:rsidRPr="00ED371C" w:rsidRDefault="00ED371C" w:rsidP="00ED371C">
      <w:pPr>
        <w:rPr>
          <w:sz w:val="10"/>
          <w:szCs w:val="10"/>
        </w:rPr>
      </w:pPr>
    </w:p>
    <w:p w14:paraId="3CC14482" w14:textId="77777777" w:rsidR="004E7FEE" w:rsidRPr="005A3D72" w:rsidRDefault="004E7FEE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A3D72">
        <w:rPr>
          <w:rFonts w:ascii="Times New Roman" w:hAnsi="Times New Roman" w:cs="Times New Roman"/>
          <w:color w:val="auto"/>
          <w:sz w:val="24"/>
          <w:szCs w:val="24"/>
        </w:rPr>
        <w:lastRenderedPageBreak/>
        <w:t>Miejsce realizacji zamówienia:</w:t>
      </w:r>
      <w:r w:rsidR="007465C4" w:rsidRPr="005A3D7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55FD3B8E" w14:textId="5A3B9C8F" w:rsidR="009D2AE5" w:rsidRPr="00ED371C" w:rsidRDefault="004E7FEE" w:rsidP="00ED371C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Wojewódzki</w:t>
      </w:r>
      <w:r w:rsidRPr="004E7FEE">
        <w:rPr>
          <w:rFonts w:ascii="Times New Roman" w:hAnsi="Times New Roman" w:cs="Times New Roman"/>
          <w:sz w:val="24"/>
          <w:szCs w:val="24"/>
        </w:rPr>
        <w:t xml:space="preserve"> magazyn </w:t>
      </w:r>
      <w:r w:rsidR="00340AC5">
        <w:rPr>
          <w:rFonts w:ascii="Times New Roman" w:hAnsi="Times New Roman" w:cs="Times New Roman"/>
          <w:sz w:val="24"/>
          <w:szCs w:val="24"/>
        </w:rPr>
        <w:t xml:space="preserve">sprzętu </w:t>
      </w:r>
      <w:r w:rsidRPr="004E7FEE">
        <w:rPr>
          <w:rFonts w:ascii="Times New Roman" w:hAnsi="Times New Roman" w:cs="Times New Roman"/>
          <w:sz w:val="24"/>
          <w:szCs w:val="24"/>
        </w:rPr>
        <w:t>obrony cywilnej w Rzeszowie ul. Styki 3, 35-006 Rzeszów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D7B46F" w14:textId="77777777" w:rsidR="007B5ABF" w:rsidRPr="005A3D72" w:rsidRDefault="00D33F9E" w:rsidP="009D2AE5">
      <w:pPr>
        <w:pStyle w:val="Nagwek2"/>
        <w:keepNext w:val="0"/>
        <w:numPr>
          <w:ilvl w:val="0"/>
          <w:numId w:val="23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A3D72">
        <w:rPr>
          <w:rFonts w:ascii="Times New Roman" w:hAnsi="Times New Roman" w:cs="Times New Roman"/>
          <w:color w:val="auto"/>
          <w:sz w:val="24"/>
          <w:szCs w:val="24"/>
        </w:rPr>
        <w:t>Kryteria oceny ofer</w:t>
      </w:r>
      <w:r w:rsidR="007B5ABF" w:rsidRPr="005A3D72">
        <w:rPr>
          <w:rFonts w:ascii="Times New Roman" w:hAnsi="Times New Roman" w:cs="Times New Roman"/>
          <w:color w:val="auto"/>
          <w:sz w:val="24"/>
          <w:szCs w:val="24"/>
        </w:rPr>
        <w:t>t:</w:t>
      </w:r>
    </w:p>
    <w:p w14:paraId="7131F717" w14:textId="65F8AFCC" w:rsidR="005A3D72" w:rsidRDefault="007B5ABF" w:rsidP="009D2AE5">
      <w:pPr>
        <w:pStyle w:val="Nagwek2"/>
        <w:keepNext w:val="0"/>
        <w:numPr>
          <w:ilvl w:val="0"/>
          <w:numId w:val="28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cena brutto – </w:t>
      </w:r>
      <w:r w:rsidR="000F2B9E">
        <w:rPr>
          <w:rFonts w:ascii="Times New Roman" w:hAnsi="Times New Roman" w:cs="Times New Roman"/>
          <w:bCs w:val="0"/>
          <w:color w:val="auto"/>
          <w:sz w:val="24"/>
          <w:szCs w:val="24"/>
        </w:rPr>
        <w:t>8</w:t>
      </w:r>
      <w:r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>0</w:t>
      </w:r>
      <w:r w:rsidR="009D2AE5"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>%</w:t>
      </w:r>
      <w:r w:rsidR="005A3D7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9D2AE5" w:rsidRPr="009D2AE5">
        <w:rPr>
          <w:rFonts w:ascii="Times New Roman" w:hAnsi="Times New Roman" w:cs="Times New Roman"/>
          <w:b w:val="0"/>
          <w:color w:val="auto"/>
          <w:sz w:val="24"/>
          <w:szCs w:val="24"/>
        </w:rPr>
        <w:t>(znaczenie kryterium 1 % =  1 pkt)</w:t>
      </w:r>
    </w:p>
    <w:p w14:paraId="7CBDF1AE" w14:textId="59541E4E" w:rsidR="000F2B9E" w:rsidRPr="000F2B9E" w:rsidRDefault="000F2B9E" w:rsidP="009D2AE5">
      <w:pPr>
        <w:pStyle w:val="Nagwek2"/>
        <w:keepNext w:val="0"/>
        <w:numPr>
          <w:ilvl w:val="0"/>
          <w:numId w:val="31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Pr="000F2B9E">
        <w:rPr>
          <w:rFonts w:ascii="Times New Roman" w:hAnsi="Times New Roman" w:cs="Times New Roman"/>
          <w:b w:val="0"/>
          <w:color w:val="auto"/>
          <w:sz w:val="24"/>
          <w:szCs w:val="24"/>
        </w:rPr>
        <w:t>artość punktowa oferty zostanie określona przy wykorzystaniu poniższego wzoru:</w:t>
      </w:r>
    </w:p>
    <w:p w14:paraId="5B1D3EC5" w14:textId="77777777" w:rsidR="000F2B9E" w:rsidRPr="000F2B9E" w:rsidRDefault="000F2B9E" w:rsidP="000F2B9E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0F2B9E">
        <w:rPr>
          <w:rFonts w:ascii="Times New Roman" w:hAnsi="Times New Roman" w:cs="Times New Roman"/>
          <w:b/>
          <w:sz w:val="24"/>
          <w:szCs w:val="24"/>
          <w:u w:val="single"/>
        </w:rPr>
        <w:t>cena:</w:t>
      </w:r>
    </w:p>
    <w:p w14:paraId="0BFDE436" w14:textId="77777777" w:rsidR="000F2B9E" w:rsidRPr="000F2B9E" w:rsidRDefault="000F2B9E" w:rsidP="000F2B9E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F2B9E">
        <w:rPr>
          <w:rFonts w:ascii="Times New Roman" w:hAnsi="Times New Roman" w:cs="Times New Roman"/>
          <w:b/>
          <w:sz w:val="24"/>
          <w:szCs w:val="24"/>
        </w:rPr>
        <w:t xml:space="preserve">      cena najniższa spośród badanych ofert</w:t>
      </w:r>
    </w:p>
    <w:p w14:paraId="26289A86" w14:textId="29C2DA1E" w:rsidR="000F2B9E" w:rsidRPr="000F2B9E" w:rsidRDefault="000F2B9E" w:rsidP="000F2B9E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F2B9E">
        <w:rPr>
          <w:rFonts w:ascii="Times New Roman" w:hAnsi="Times New Roman" w:cs="Times New Roman"/>
          <w:b/>
          <w:sz w:val="24"/>
          <w:szCs w:val="24"/>
        </w:rPr>
        <w:t xml:space="preserve">C= ------------------------------------------------  x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F2B9E">
        <w:rPr>
          <w:rFonts w:ascii="Times New Roman" w:hAnsi="Times New Roman" w:cs="Times New Roman"/>
          <w:b/>
          <w:sz w:val="24"/>
          <w:szCs w:val="24"/>
        </w:rPr>
        <w:t>0</w:t>
      </w:r>
    </w:p>
    <w:p w14:paraId="7EBCD547" w14:textId="77777777" w:rsidR="000F2B9E" w:rsidRPr="000F2B9E" w:rsidRDefault="000F2B9E" w:rsidP="000F2B9E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F2B9E">
        <w:rPr>
          <w:rFonts w:ascii="Times New Roman" w:hAnsi="Times New Roman" w:cs="Times New Roman"/>
          <w:b/>
          <w:sz w:val="24"/>
          <w:szCs w:val="24"/>
        </w:rPr>
        <w:t xml:space="preserve">                    cena oferty badanej</w:t>
      </w:r>
    </w:p>
    <w:p w14:paraId="2D4EF363" w14:textId="77777777" w:rsidR="000F2B9E" w:rsidRPr="000F2B9E" w:rsidRDefault="000F2B9E" w:rsidP="000F2B9E">
      <w:pPr>
        <w:ind w:left="360"/>
        <w:rPr>
          <w:rFonts w:ascii="Times New Roman" w:hAnsi="Times New Roman" w:cs="Times New Roman"/>
          <w:sz w:val="24"/>
          <w:szCs w:val="24"/>
        </w:rPr>
      </w:pPr>
      <w:r w:rsidRPr="000F2B9E">
        <w:rPr>
          <w:rFonts w:ascii="Times New Roman" w:hAnsi="Times New Roman" w:cs="Times New Roman"/>
          <w:sz w:val="24"/>
          <w:szCs w:val="24"/>
        </w:rPr>
        <w:t>gdzie: „C” stanowi wartość punktową określonego kryterium</w:t>
      </w:r>
    </w:p>
    <w:p w14:paraId="48DBFAB3" w14:textId="6EC8A083" w:rsidR="000F2B9E" w:rsidRPr="000F2B9E" w:rsidRDefault="000F2B9E" w:rsidP="000F2B9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F2B9E">
        <w:rPr>
          <w:rFonts w:ascii="Times New Roman" w:hAnsi="Times New Roman" w:cs="Times New Roman"/>
          <w:sz w:val="24"/>
          <w:szCs w:val="24"/>
        </w:rPr>
        <w:t>do wzoru zostanie podstawiona wartość brutto wskazana przez wykonawcę</w:t>
      </w:r>
    </w:p>
    <w:p w14:paraId="3D9D91F2" w14:textId="77777777" w:rsidR="000F2B9E" w:rsidRDefault="000F2B9E" w:rsidP="009D2AE5"/>
    <w:p w14:paraId="69FD2264" w14:textId="4DE58CCC" w:rsidR="005A3D72" w:rsidRDefault="000F2B9E" w:rsidP="009D2AE5">
      <w:pPr>
        <w:pStyle w:val="Nagwek2"/>
        <w:keepNext w:val="0"/>
        <w:numPr>
          <w:ilvl w:val="0"/>
          <w:numId w:val="28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dodatkowa </w:t>
      </w:r>
      <w:r w:rsidR="007B5ABF"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>gwarancj</w:t>
      </w:r>
      <w:r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>a</w:t>
      </w:r>
      <w:r w:rsidR="007B5ABF"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2</w:t>
      </w:r>
      <w:r w:rsidR="007B5ABF" w:rsidRPr="000F2B9E">
        <w:rPr>
          <w:rFonts w:ascii="Times New Roman" w:hAnsi="Times New Roman" w:cs="Times New Roman"/>
          <w:bCs w:val="0"/>
          <w:color w:val="auto"/>
          <w:sz w:val="24"/>
          <w:szCs w:val="24"/>
        </w:rPr>
        <w:t>0%</w:t>
      </w:r>
      <w:r w:rsidR="007465C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0F2B9E">
        <w:rPr>
          <w:rFonts w:ascii="Times New Roman" w:hAnsi="Times New Roman" w:cs="Times New Roman"/>
          <w:b w:val="0"/>
          <w:color w:val="auto"/>
          <w:sz w:val="24"/>
          <w:szCs w:val="24"/>
        </w:rPr>
        <w:t>(znaczenie kryterium 1% =  1 pkt)</w:t>
      </w:r>
    </w:p>
    <w:p w14:paraId="2F1D4A78" w14:textId="3B33987E" w:rsidR="005A3D72" w:rsidRDefault="005A3D72" w:rsidP="009D2AE5">
      <w:pPr>
        <w:pStyle w:val="Nagwek2"/>
        <w:keepNext w:val="0"/>
        <w:numPr>
          <w:ilvl w:val="0"/>
          <w:numId w:val="31"/>
        </w:numPr>
        <w:spacing w:before="0" w:line="360" w:lineRule="auto"/>
        <w:ind w:right="-93"/>
        <w:contextualSpacing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minimalna gwarancja: </w:t>
      </w:r>
      <w:r w:rsidR="009D2AE5">
        <w:rPr>
          <w:rFonts w:ascii="Times New Roman" w:hAnsi="Times New Roman" w:cs="Times New Roman"/>
          <w:b w:val="0"/>
          <w:color w:val="auto"/>
          <w:sz w:val="24"/>
          <w:szCs w:val="24"/>
        </w:rPr>
        <w:t>24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miesi</w:t>
      </w:r>
      <w:r w:rsidR="009D2AE5">
        <w:rPr>
          <w:rFonts w:ascii="Times New Roman" w:hAnsi="Times New Roman" w:cs="Times New Roman"/>
          <w:b w:val="0"/>
          <w:color w:val="auto"/>
          <w:sz w:val="24"/>
          <w:szCs w:val="24"/>
        </w:rPr>
        <w:t>ą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c</w:t>
      </w:r>
      <w:r w:rsidR="009D2AE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(wymóg),</w:t>
      </w:r>
    </w:p>
    <w:p w14:paraId="7CC7AB66" w14:textId="77777777" w:rsidR="009D2AE5" w:rsidRPr="009D2AE5" w:rsidRDefault="009D2AE5" w:rsidP="009D2AE5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18317A98" w14:textId="7A8CC8E3" w:rsidR="009D2AE5" w:rsidRPr="000F2B9E" w:rsidRDefault="009D2AE5" w:rsidP="009D2A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F2B9E">
        <w:rPr>
          <w:rFonts w:ascii="Times New Roman" w:hAnsi="Times New Roman" w:cs="Times New Roman"/>
          <w:sz w:val="24"/>
          <w:szCs w:val="24"/>
        </w:rPr>
        <w:t xml:space="preserve">Dodatkowa gwarancja oznacza okres, o jaki Wykonawca przedłuży wymaganą przez Zamawiającego </w:t>
      </w:r>
      <w:r w:rsidR="000F2B9E" w:rsidRPr="000F2B9E">
        <w:rPr>
          <w:rFonts w:ascii="Times New Roman" w:hAnsi="Times New Roman" w:cs="Times New Roman"/>
          <w:sz w:val="24"/>
          <w:szCs w:val="24"/>
        </w:rPr>
        <w:t>24</w:t>
      </w:r>
      <w:r w:rsidRPr="000F2B9E">
        <w:rPr>
          <w:rFonts w:ascii="Times New Roman" w:hAnsi="Times New Roman" w:cs="Times New Roman"/>
          <w:sz w:val="24"/>
          <w:szCs w:val="24"/>
        </w:rPr>
        <w:t xml:space="preserve"> miesięczną gwarancję podstawową.</w:t>
      </w:r>
    </w:p>
    <w:p w14:paraId="3D38E845" w14:textId="77777777" w:rsidR="009D2AE5" w:rsidRPr="000F2B9E" w:rsidRDefault="009D2AE5" w:rsidP="009D2AE5">
      <w:pPr>
        <w:ind w:left="360"/>
        <w:rPr>
          <w:rFonts w:ascii="Times New Roman" w:hAnsi="Times New Roman" w:cs="Times New Roman"/>
          <w:sz w:val="24"/>
          <w:szCs w:val="24"/>
        </w:rPr>
      </w:pPr>
      <w:r w:rsidRPr="000F2B9E">
        <w:rPr>
          <w:rFonts w:ascii="Times New Roman" w:hAnsi="Times New Roman" w:cs="Times New Roman"/>
          <w:sz w:val="24"/>
          <w:szCs w:val="24"/>
        </w:rPr>
        <w:t>Zamawiający przyzna punkty za dodatkową gwarancję w następującej wysokości:</w:t>
      </w:r>
    </w:p>
    <w:p w14:paraId="4B336ABE" w14:textId="1C662B39" w:rsidR="009D2AE5" w:rsidRPr="00393C75" w:rsidRDefault="009D2AE5" w:rsidP="009D2AE5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93C75">
        <w:rPr>
          <w:rFonts w:ascii="Times New Roman" w:hAnsi="Times New Roman" w:cs="Times New Roman"/>
          <w:b/>
          <w:sz w:val="24"/>
          <w:szCs w:val="24"/>
        </w:rPr>
        <w:t xml:space="preserve">12 miesięcy dodatkowej gwarancji – </w:t>
      </w:r>
      <w:r w:rsidR="000F2B9E" w:rsidRPr="00393C75">
        <w:rPr>
          <w:rFonts w:ascii="Times New Roman" w:hAnsi="Times New Roman" w:cs="Times New Roman"/>
          <w:b/>
          <w:sz w:val="24"/>
          <w:szCs w:val="24"/>
        </w:rPr>
        <w:t>10</w:t>
      </w:r>
      <w:r w:rsidRPr="00393C75">
        <w:rPr>
          <w:rFonts w:ascii="Times New Roman" w:hAnsi="Times New Roman" w:cs="Times New Roman"/>
          <w:b/>
          <w:sz w:val="24"/>
          <w:szCs w:val="24"/>
        </w:rPr>
        <w:t xml:space="preserve"> pkt (1%=1 pkt)</w:t>
      </w:r>
    </w:p>
    <w:p w14:paraId="0E92E666" w14:textId="676C2BF4" w:rsidR="009D2AE5" w:rsidRPr="00393C75" w:rsidRDefault="009D2AE5" w:rsidP="009D2AE5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93C75">
        <w:rPr>
          <w:rFonts w:ascii="Times New Roman" w:hAnsi="Times New Roman" w:cs="Times New Roman"/>
          <w:b/>
          <w:sz w:val="24"/>
          <w:szCs w:val="24"/>
        </w:rPr>
        <w:t xml:space="preserve">24 miesiące i więcej dodatkowej gwarancji – </w:t>
      </w:r>
      <w:r w:rsidR="000F2B9E" w:rsidRPr="00393C75">
        <w:rPr>
          <w:rFonts w:ascii="Times New Roman" w:hAnsi="Times New Roman" w:cs="Times New Roman"/>
          <w:b/>
          <w:sz w:val="24"/>
          <w:szCs w:val="24"/>
        </w:rPr>
        <w:t>2</w:t>
      </w:r>
      <w:r w:rsidRPr="00393C75">
        <w:rPr>
          <w:rFonts w:ascii="Times New Roman" w:hAnsi="Times New Roman" w:cs="Times New Roman"/>
          <w:b/>
          <w:sz w:val="24"/>
          <w:szCs w:val="24"/>
        </w:rPr>
        <w:t>0 pkt (1%=1 pkt)</w:t>
      </w:r>
    </w:p>
    <w:p w14:paraId="349D95B2" w14:textId="77777777" w:rsidR="009D2AE5" w:rsidRPr="00393C75" w:rsidRDefault="009D2AE5" w:rsidP="009D2AE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93C75">
        <w:rPr>
          <w:rFonts w:ascii="Times New Roman" w:hAnsi="Times New Roman" w:cs="Times New Roman"/>
          <w:sz w:val="24"/>
          <w:szCs w:val="24"/>
        </w:rPr>
        <w:t>Przyznane punkty będą zaokrąglane do dwóch miejsc po przecinku, i zsumowane wg poniższego wzoru:</w:t>
      </w:r>
    </w:p>
    <w:p w14:paraId="1C84A1D0" w14:textId="77777777" w:rsidR="009D2AE5" w:rsidRPr="00393C75" w:rsidRDefault="009D2AE5" w:rsidP="009D2AE5">
      <w:pPr>
        <w:ind w:left="360"/>
        <w:rPr>
          <w:rFonts w:ascii="Times New Roman" w:hAnsi="Times New Roman" w:cs="Times New Roman"/>
          <w:sz w:val="24"/>
          <w:szCs w:val="24"/>
        </w:rPr>
      </w:pPr>
      <w:r w:rsidRPr="00393C75">
        <w:rPr>
          <w:rFonts w:ascii="Times New Roman" w:hAnsi="Times New Roman" w:cs="Times New Roman"/>
          <w:sz w:val="24"/>
          <w:szCs w:val="24"/>
        </w:rPr>
        <w:t>W=C+G</w:t>
      </w:r>
    </w:p>
    <w:p w14:paraId="0EF13953" w14:textId="37FC043E" w:rsidR="0050362B" w:rsidRDefault="009D2AE5" w:rsidP="00ED371C">
      <w:pPr>
        <w:ind w:left="360"/>
        <w:rPr>
          <w:rFonts w:ascii="Times New Roman" w:hAnsi="Times New Roman" w:cs="Times New Roman"/>
          <w:sz w:val="24"/>
          <w:szCs w:val="24"/>
        </w:rPr>
      </w:pPr>
      <w:r w:rsidRPr="00393C75">
        <w:rPr>
          <w:rFonts w:ascii="Times New Roman" w:hAnsi="Times New Roman" w:cs="Times New Roman"/>
          <w:sz w:val="24"/>
          <w:szCs w:val="24"/>
        </w:rPr>
        <w:t>gdzie: „W” stanowi wartość punktową oferty, „C” – wartość punkową kryterium cena, „G” - wartość punktową kryterium dodatkowej gwarancji.</w:t>
      </w:r>
    </w:p>
    <w:p w14:paraId="048A3200" w14:textId="77777777" w:rsidR="00776012" w:rsidRDefault="00776012" w:rsidP="00776012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02E979" w14:textId="684B49BC" w:rsidR="00776012" w:rsidRDefault="00776012" w:rsidP="00776012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b/>
          <w:sz w:val="24"/>
          <w:szCs w:val="24"/>
        </w:rPr>
        <w:t>Z up. WOJEWODY PODKARPACKIEGO</w:t>
      </w:r>
    </w:p>
    <w:p w14:paraId="08C37617" w14:textId="77777777" w:rsidR="00776012" w:rsidRDefault="00776012" w:rsidP="00776012">
      <w:pPr>
        <w:spacing w:after="0" w:line="240" w:lineRule="auto"/>
        <w:ind w:left="5664" w:firstLine="70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(-)</w:t>
      </w:r>
    </w:p>
    <w:p w14:paraId="4D960D7F" w14:textId="77777777" w:rsidR="00776012" w:rsidRDefault="00776012" w:rsidP="00776012">
      <w:pPr>
        <w:spacing w:after="0" w:line="240" w:lineRule="auto"/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Józef Gdański</w:t>
      </w:r>
    </w:p>
    <w:p w14:paraId="1090A35F" w14:textId="77777777" w:rsidR="00776012" w:rsidRDefault="00776012" w:rsidP="00776012">
      <w:pPr>
        <w:spacing w:after="0" w:line="240" w:lineRule="auto"/>
        <w:ind w:left="4248" w:firstLine="70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Dyrektor Wydziału</w:t>
      </w:r>
    </w:p>
    <w:p w14:paraId="17D82C03" w14:textId="77777777" w:rsidR="00776012" w:rsidRDefault="00776012" w:rsidP="00776012">
      <w:pPr>
        <w:spacing w:after="0" w:line="240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Bezpieczeństwa i Zarządzania Kryzysowego</w:t>
      </w:r>
    </w:p>
    <w:p w14:paraId="53512557" w14:textId="77777777" w:rsidR="00776012" w:rsidRPr="00ED371C" w:rsidRDefault="00776012" w:rsidP="00ED371C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776012" w:rsidRPr="00ED371C" w:rsidSect="004C577A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8328E" w14:textId="77777777" w:rsidR="0014326C" w:rsidRDefault="0014326C" w:rsidP="003F0494">
      <w:pPr>
        <w:spacing w:after="0" w:line="240" w:lineRule="auto"/>
      </w:pPr>
      <w:r>
        <w:separator/>
      </w:r>
    </w:p>
  </w:endnote>
  <w:endnote w:type="continuationSeparator" w:id="0">
    <w:p w14:paraId="2B7D0C34" w14:textId="77777777" w:rsidR="0014326C" w:rsidRDefault="0014326C" w:rsidP="003F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20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780FDC96" w14:textId="3131AFBE" w:rsidR="004E7FEE" w:rsidRPr="009D2AE5" w:rsidRDefault="004E7FEE" w:rsidP="009D2AE5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 w:rsidRPr="003F0494">
              <w:rPr>
                <w:rFonts w:ascii="Times New Roman" w:hAnsi="Times New Roman" w:cs="Times New Roman"/>
                <w:sz w:val="20"/>
                <w:szCs w:val="20"/>
              </w:rPr>
              <w:t>Opis przedmiotu zamówienia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ZK-VI.272.</w:t>
            </w:r>
            <w:r w:rsidR="005654D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9D2AE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9D2AE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F0494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3F049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3F0494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3F049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111D6E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3F049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3F0494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3F049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3F0494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3F049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111D6E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3F0494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90375" w14:textId="77777777" w:rsidR="0014326C" w:rsidRDefault="0014326C" w:rsidP="003F0494">
      <w:pPr>
        <w:spacing w:after="0" w:line="240" w:lineRule="auto"/>
      </w:pPr>
      <w:r>
        <w:separator/>
      </w:r>
    </w:p>
  </w:footnote>
  <w:footnote w:type="continuationSeparator" w:id="0">
    <w:p w14:paraId="2E637A35" w14:textId="77777777" w:rsidR="0014326C" w:rsidRDefault="0014326C" w:rsidP="003F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6ACCC" w14:textId="76071ED4" w:rsidR="001B1029" w:rsidRPr="001B1029" w:rsidRDefault="001B1029" w:rsidP="001B1029">
    <w:pPr>
      <w:pStyle w:val="Nagwek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4"/>
        <w:szCs w:val="24"/>
      </w:rPr>
      <w:tab/>
    </w:r>
    <w:r>
      <w:rPr>
        <w:rFonts w:ascii="Times New Roman" w:hAnsi="Times New Roman" w:cs="Times New Roman"/>
        <w:i/>
        <w:sz w:val="24"/>
        <w:szCs w:val="24"/>
      </w:rPr>
      <w:tab/>
    </w:r>
    <w:r w:rsidRPr="001B1029">
      <w:rPr>
        <w:rFonts w:ascii="Times New Roman" w:hAnsi="Times New Roman" w:cs="Times New Roman"/>
        <w:i/>
        <w:sz w:val="20"/>
        <w:szCs w:val="20"/>
      </w:rPr>
      <w:t>Załącznik nr 2 do ogłoszenia o zamówieniu</w:t>
    </w:r>
  </w:p>
  <w:p w14:paraId="06BFE029" w14:textId="268DF192" w:rsidR="001B1029" w:rsidRPr="001B1029" w:rsidRDefault="001B1029" w:rsidP="001B1029">
    <w:pPr>
      <w:pStyle w:val="Nagwek"/>
      <w:rPr>
        <w:rFonts w:ascii="Times New Roman" w:hAnsi="Times New Roman" w:cs="Times New Roman"/>
        <w:i/>
        <w:sz w:val="24"/>
        <w:szCs w:val="24"/>
      </w:rPr>
    </w:pPr>
    <w:r w:rsidRPr="001B1029">
      <w:rPr>
        <w:rFonts w:ascii="Times New Roman" w:hAnsi="Times New Roman" w:cs="Times New Roman"/>
        <w:i/>
        <w:sz w:val="20"/>
        <w:szCs w:val="20"/>
      </w:rPr>
      <w:tab/>
    </w:r>
    <w:r w:rsidRPr="001B1029">
      <w:rPr>
        <w:rFonts w:ascii="Times New Roman" w:hAnsi="Times New Roman" w:cs="Times New Roman"/>
        <w:i/>
        <w:sz w:val="20"/>
        <w:szCs w:val="20"/>
      </w:rPr>
      <w:tab/>
      <w:t>znak: ZK-VI.272.58.2026</w:t>
    </w:r>
  </w:p>
  <w:p w14:paraId="45B5823F" w14:textId="77777777" w:rsidR="004E7FEE" w:rsidRDefault="004E7F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63A2"/>
    <w:multiLevelType w:val="hybridMultilevel"/>
    <w:tmpl w:val="2B167466"/>
    <w:lvl w:ilvl="0" w:tplc="91C6CE1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87C44"/>
    <w:multiLevelType w:val="hybridMultilevel"/>
    <w:tmpl w:val="B232D1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7C32"/>
    <w:multiLevelType w:val="hybridMultilevel"/>
    <w:tmpl w:val="316C73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B2B86"/>
    <w:multiLevelType w:val="hybridMultilevel"/>
    <w:tmpl w:val="D0EA3FD6"/>
    <w:lvl w:ilvl="0" w:tplc="0415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4" w15:restartNumberingAfterBreak="0">
    <w:nsid w:val="11A46328"/>
    <w:multiLevelType w:val="hybridMultilevel"/>
    <w:tmpl w:val="8AB25340"/>
    <w:lvl w:ilvl="0" w:tplc="57AE3C38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AC112AF"/>
    <w:multiLevelType w:val="hybridMultilevel"/>
    <w:tmpl w:val="B832E5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F5170"/>
    <w:multiLevelType w:val="hybridMultilevel"/>
    <w:tmpl w:val="ACE8C2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654B7"/>
    <w:multiLevelType w:val="hybridMultilevel"/>
    <w:tmpl w:val="58A4FAF0"/>
    <w:lvl w:ilvl="0" w:tplc="6EAA098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51A2F"/>
    <w:multiLevelType w:val="hybridMultilevel"/>
    <w:tmpl w:val="4A645E26"/>
    <w:lvl w:ilvl="0" w:tplc="3AF2B190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3279B"/>
    <w:multiLevelType w:val="hybridMultilevel"/>
    <w:tmpl w:val="19DC83B4"/>
    <w:lvl w:ilvl="0" w:tplc="0F6055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FD670F"/>
    <w:multiLevelType w:val="hybridMultilevel"/>
    <w:tmpl w:val="1C4E2E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00C81"/>
    <w:multiLevelType w:val="hybridMultilevel"/>
    <w:tmpl w:val="4B14C3A4"/>
    <w:lvl w:ilvl="0" w:tplc="15DAC9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326A2"/>
    <w:multiLevelType w:val="hybridMultilevel"/>
    <w:tmpl w:val="717C2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B5667"/>
    <w:multiLevelType w:val="hybridMultilevel"/>
    <w:tmpl w:val="FD3205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45DB2"/>
    <w:multiLevelType w:val="hybridMultilevel"/>
    <w:tmpl w:val="38C06D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40404"/>
    <w:multiLevelType w:val="hybridMultilevel"/>
    <w:tmpl w:val="43C42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63ABC"/>
    <w:multiLevelType w:val="hybridMultilevel"/>
    <w:tmpl w:val="419084E0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2C62F28C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44E7C32"/>
    <w:multiLevelType w:val="hybridMultilevel"/>
    <w:tmpl w:val="1C8438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B262D"/>
    <w:multiLevelType w:val="hybridMultilevel"/>
    <w:tmpl w:val="7318C2BC"/>
    <w:lvl w:ilvl="0" w:tplc="F8A45A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0A3050"/>
    <w:multiLevelType w:val="hybridMultilevel"/>
    <w:tmpl w:val="027CD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579BC"/>
    <w:multiLevelType w:val="hybridMultilevel"/>
    <w:tmpl w:val="83362C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72403"/>
    <w:multiLevelType w:val="hybridMultilevel"/>
    <w:tmpl w:val="E6A26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267325"/>
    <w:multiLevelType w:val="hybridMultilevel"/>
    <w:tmpl w:val="78389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2B02CB"/>
    <w:multiLevelType w:val="hybridMultilevel"/>
    <w:tmpl w:val="0FEC4F68"/>
    <w:lvl w:ilvl="0" w:tplc="80640F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D34E0B"/>
    <w:multiLevelType w:val="hybridMultilevel"/>
    <w:tmpl w:val="E724FE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B10C4A"/>
    <w:multiLevelType w:val="hybridMultilevel"/>
    <w:tmpl w:val="93BE6FA6"/>
    <w:lvl w:ilvl="0" w:tplc="F68CFD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3219FF"/>
    <w:multiLevelType w:val="hybridMultilevel"/>
    <w:tmpl w:val="6316E3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D272D8"/>
    <w:multiLevelType w:val="hybridMultilevel"/>
    <w:tmpl w:val="12BC23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62449D"/>
    <w:multiLevelType w:val="hybridMultilevel"/>
    <w:tmpl w:val="31060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456E8"/>
    <w:multiLevelType w:val="hybridMultilevel"/>
    <w:tmpl w:val="D17E86D2"/>
    <w:lvl w:ilvl="0" w:tplc="F10CE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2672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85485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0032021">
    <w:abstractNumId w:val="23"/>
  </w:num>
  <w:num w:numId="4" w16cid:durableId="1973562438">
    <w:abstractNumId w:val="19"/>
  </w:num>
  <w:num w:numId="5" w16cid:durableId="320353964">
    <w:abstractNumId w:val="25"/>
  </w:num>
  <w:num w:numId="6" w16cid:durableId="1481312430">
    <w:abstractNumId w:val="15"/>
  </w:num>
  <w:num w:numId="7" w16cid:durableId="1610507419">
    <w:abstractNumId w:val="3"/>
  </w:num>
  <w:num w:numId="8" w16cid:durableId="1506091811">
    <w:abstractNumId w:val="14"/>
  </w:num>
  <w:num w:numId="9" w16cid:durableId="443353791">
    <w:abstractNumId w:val="24"/>
  </w:num>
  <w:num w:numId="10" w16cid:durableId="396586727">
    <w:abstractNumId w:val="12"/>
  </w:num>
  <w:num w:numId="11" w16cid:durableId="481847795">
    <w:abstractNumId w:val="10"/>
  </w:num>
  <w:num w:numId="12" w16cid:durableId="143090166">
    <w:abstractNumId w:val="21"/>
  </w:num>
  <w:num w:numId="13" w16cid:durableId="1453742952">
    <w:abstractNumId w:val="16"/>
  </w:num>
  <w:num w:numId="14" w16cid:durableId="741828655">
    <w:abstractNumId w:val="22"/>
  </w:num>
  <w:num w:numId="15" w16cid:durableId="1698266017">
    <w:abstractNumId w:val="28"/>
  </w:num>
  <w:num w:numId="16" w16cid:durableId="639919614">
    <w:abstractNumId w:val="4"/>
  </w:num>
  <w:num w:numId="17" w16cid:durableId="1579365001">
    <w:abstractNumId w:val="7"/>
  </w:num>
  <w:num w:numId="18" w16cid:durableId="487288753">
    <w:abstractNumId w:val="18"/>
  </w:num>
  <w:num w:numId="19" w16cid:durableId="2142721545">
    <w:abstractNumId w:val="0"/>
  </w:num>
  <w:num w:numId="20" w16cid:durableId="901598716">
    <w:abstractNumId w:val="8"/>
  </w:num>
  <w:num w:numId="21" w16cid:durableId="1233849469">
    <w:abstractNumId w:val="9"/>
  </w:num>
  <w:num w:numId="22" w16cid:durableId="7436038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6721834">
    <w:abstractNumId w:val="29"/>
  </w:num>
  <w:num w:numId="24" w16cid:durableId="52236924">
    <w:abstractNumId w:val="6"/>
  </w:num>
  <w:num w:numId="25" w16cid:durableId="2014994575">
    <w:abstractNumId w:val="5"/>
  </w:num>
  <w:num w:numId="26" w16cid:durableId="1692025722">
    <w:abstractNumId w:val="17"/>
  </w:num>
  <w:num w:numId="27" w16cid:durableId="259722853">
    <w:abstractNumId w:val="1"/>
  </w:num>
  <w:num w:numId="28" w16cid:durableId="1901086925">
    <w:abstractNumId w:val="27"/>
  </w:num>
  <w:num w:numId="29" w16cid:durableId="1051877847">
    <w:abstractNumId w:val="13"/>
  </w:num>
  <w:num w:numId="30" w16cid:durableId="1381828623">
    <w:abstractNumId w:val="26"/>
  </w:num>
  <w:num w:numId="31" w16cid:durableId="1121219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F4"/>
    <w:rsid w:val="00015763"/>
    <w:rsid w:val="00023933"/>
    <w:rsid w:val="0002504C"/>
    <w:rsid w:val="00026349"/>
    <w:rsid w:val="00046C32"/>
    <w:rsid w:val="000B50FF"/>
    <w:rsid w:val="000D2561"/>
    <w:rsid w:val="000E3C04"/>
    <w:rsid w:val="000E66EF"/>
    <w:rsid w:val="000F2B9E"/>
    <w:rsid w:val="000F44F3"/>
    <w:rsid w:val="000F50D8"/>
    <w:rsid w:val="0010541E"/>
    <w:rsid w:val="00111D6E"/>
    <w:rsid w:val="0012348A"/>
    <w:rsid w:val="00124DC9"/>
    <w:rsid w:val="001335B1"/>
    <w:rsid w:val="0014326C"/>
    <w:rsid w:val="00150134"/>
    <w:rsid w:val="00157EDE"/>
    <w:rsid w:val="001A1792"/>
    <w:rsid w:val="001A4CCA"/>
    <w:rsid w:val="001A6CCD"/>
    <w:rsid w:val="001B1029"/>
    <w:rsid w:val="001C229F"/>
    <w:rsid w:val="001E39BF"/>
    <w:rsid w:val="001F5EC5"/>
    <w:rsid w:val="0020371D"/>
    <w:rsid w:val="002364CF"/>
    <w:rsid w:val="002414D8"/>
    <w:rsid w:val="00241F42"/>
    <w:rsid w:val="00252B80"/>
    <w:rsid w:val="00265DE8"/>
    <w:rsid w:val="00271B71"/>
    <w:rsid w:val="00276619"/>
    <w:rsid w:val="00284047"/>
    <w:rsid w:val="002841CD"/>
    <w:rsid w:val="002A045C"/>
    <w:rsid w:val="002B071D"/>
    <w:rsid w:val="002B0F88"/>
    <w:rsid w:val="002C2655"/>
    <w:rsid w:val="002C4A39"/>
    <w:rsid w:val="002E5269"/>
    <w:rsid w:val="00330B4D"/>
    <w:rsid w:val="00331EEF"/>
    <w:rsid w:val="00332DD4"/>
    <w:rsid w:val="00340AC5"/>
    <w:rsid w:val="003543AB"/>
    <w:rsid w:val="00357EAC"/>
    <w:rsid w:val="003754B2"/>
    <w:rsid w:val="00393A11"/>
    <w:rsid w:val="00393C75"/>
    <w:rsid w:val="003C5DDF"/>
    <w:rsid w:val="003E2061"/>
    <w:rsid w:val="003E2B41"/>
    <w:rsid w:val="003E2CCD"/>
    <w:rsid w:val="003F0494"/>
    <w:rsid w:val="003F072B"/>
    <w:rsid w:val="00401805"/>
    <w:rsid w:val="00406D77"/>
    <w:rsid w:val="00424492"/>
    <w:rsid w:val="00462262"/>
    <w:rsid w:val="00471F36"/>
    <w:rsid w:val="004819A6"/>
    <w:rsid w:val="004C4F25"/>
    <w:rsid w:val="004C577A"/>
    <w:rsid w:val="004D33F4"/>
    <w:rsid w:val="004D47FC"/>
    <w:rsid w:val="004E1968"/>
    <w:rsid w:val="004E5340"/>
    <w:rsid w:val="004E7FEE"/>
    <w:rsid w:val="004F61C0"/>
    <w:rsid w:val="0050362B"/>
    <w:rsid w:val="00513871"/>
    <w:rsid w:val="00513F93"/>
    <w:rsid w:val="00547DAA"/>
    <w:rsid w:val="005654D9"/>
    <w:rsid w:val="00575772"/>
    <w:rsid w:val="00585FC8"/>
    <w:rsid w:val="00596F00"/>
    <w:rsid w:val="00597570"/>
    <w:rsid w:val="005A3D72"/>
    <w:rsid w:val="005B2C4B"/>
    <w:rsid w:val="005B52FB"/>
    <w:rsid w:val="005B7AFD"/>
    <w:rsid w:val="005C189F"/>
    <w:rsid w:val="005D647D"/>
    <w:rsid w:val="005F09FC"/>
    <w:rsid w:val="0060751F"/>
    <w:rsid w:val="00611AED"/>
    <w:rsid w:val="00612793"/>
    <w:rsid w:val="00615079"/>
    <w:rsid w:val="00626160"/>
    <w:rsid w:val="006267D0"/>
    <w:rsid w:val="006273C8"/>
    <w:rsid w:val="006379DE"/>
    <w:rsid w:val="00643F9B"/>
    <w:rsid w:val="00651789"/>
    <w:rsid w:val="00656467"/>
    <w:rsid w:val="00682446"/>
    <w:rsid w:val="00687943"/>
    <w:rsid w:val="0069512E"/>
    <w:rsid w:val="006A5857"/>
    <w:rsid w:val="006A59D6"/>
    <w:rsid w:val="006D186F"/>
    <w:rsid w:val="006E0CD9"/>
    <w:rsid w:val="006E13F8"/>
    <w:rsid w:val="006E1851"/>
    <w:rsid w:val="006E34A7"/>
    <w:rsid w:val="006F4EF4"/>
    <w:rsid w:val="007041C9"/>
    <w:rsid w:val="00704B60"/>
    <w:rsid w:val="00714B02"/>
    <w:rsid w:val="007203A8"/>
    <w:rsid w:val="00724C19"/>
    <w:rsid w:val="007255E3"/>
    <w:rsid w:val="00726039"/>
    <w:rsid w:val="00727767"/>
    <w:rsid w:val="007401CD"/>
    <w:rsid w:val="00742BEE"/>
    <w:rsid w:val="007465C4"/>
    <w:rsid w:val="00767867"/>
    <w:rsid w:val="00773694"/>
    <w:rsid w:val="00775617"/>
    <w:rsid w:val="0077567B"/>
    <w:rsid w:val="00776012"/>
    <w:rsid w:val="0079710D"/>
    <w:rsid w:val="007B1D0B"/>
    <w:rsid w:val="007B4B41"/>
    <w:rsid w:val="007B5ABF"/>
    <w:rsid w:val="007B5B3A"/>
    <w:rsid w:val="007B7F41"/>
    <w:rsid w:val="007C02A6"/>
    <w:rsid w:val="007C5CA3"/>
    <w:rsid w:val="007E3B4A"/>
    <w:rsid w:val="00810A25"/>
    <w:rsid w:val="0081653D"/>
    <w:rsid w:val="00817DBE"/>
    <w:rsid w:val="00843748"/>
    <w:rsid w:val="00843D5F"/>
    <w:rsid w:val="00846EC3"/>
    <w:rsid w:val="00850B5D"/>
    <w:rsid w:val="0085240C"/>
    <w:rsid w:val="0086203E"/>
    <w:rsid w:val="00862F35"/>
    <w:rsid w:val="0087440D"/>
    <w:rsid w:val="00875A61"/>
    <w:rsid w:val="00894E08"/>
    <w:rsid w:val="00896195"/>
    <w:rsid w:val="008A11A3"/>
    <w:rsid w:val="008A39B2"/>
    <w:rsid w:val="008B6C07"/>
    <w:rsid w:val="008D1042"/>
    <w:rsid w:val="008F4879"/>
    <w:rsid w:val="00910E87"/>
    <w:rsid w:val="00914984"/>
    <w:rsid w:val="009419FE"/>
    <w:rsid w:val="00942DCE"/>
    <w:rsid w:val="00965BCF"/>
    <w:rsid w:val="009728BA"/>
    <w:rsid w:val="009751C4"/>
    <w:rsid w:val="00985D74"/>
    <w:rsid w:val="009928CE"/>
    <w:rsid w:val="009A7EEB"/>
    <w:rsid w:val="009D2AE5"/>
    <w:rsid w:val="009E0019"/>
    <w:rsid w:val="009F51E7"/>
    <w:rsid w:val="00A14AC0"/>
    <w:rsid w:val="00A2064E"/>
    <w:rsid w:val="00A33914"/>
    <w:rsid w:val="00A34D12"/>
    <w:rsid w:val="00A61B63"/>
    <w:rsid w:val="00A66963"/>
    <w:rsid w:val="00AB3308"/>
    <w:rsid w:val="00AD60CB"/>
    <w:rsid w:val="00AD79F9"/>
    <w:rsid w:val="00B009A1"/>
    <w:rsid w:val="00B03320"/>
    <w:rsid w:val="00B30130"/>
    <w:rsid w:val="00B47091"/>
    <w:rsid w:val="00B5505B"/>
    <w:rsid w:val="00B55A9F"/>
    <w:rsid w:val="00BA3ED2"/>
    <w:rsid w:val="00BC5DEA"/>
    <w:rsid w:val="00BD2359"/>
    <w:rsid w:val="00BD38D9"/>
    <w:rsid w:val="00BE707A"/>
    <w:rsid w:val="00C05922"/>
    <w:rsid w:val="00C16B4B"/>
    <w:rsid w:val="00C275F4"/>
    <w:rsid w:val="00C46235"/>
    <w:rsid w:val="00C56ECD"/>
    <w:rsid w:val="00C61C1E"/>
    <w:rsid w:val="00C729F9"/>
    <w:rsid w:val="00C8298B"/>
    <w:rsid w:val="00C8500B"/>
    <w:rsid w:val="00C921AC"/>
    <w:rsid w:val="00C949C1"/>
    <w:rsid w:val="00D034AF"/>
    <w:rsid w:val="00D079BA"/>
    <w:rsid w:val="00D33F9E"/>
    <w:rsid w:val="00D7265C"/>
    <w:rsid w:val="00DA5F97"/>
    <w:rsid w:val="00DA7262"/>
    <w:rsid w:val="00DB234B"/>
    <w:rsid w:val="00DC58FD"/>
    <w:rsid w:val="00DC5BD3"/>
    <w:rsid w:val="00DE6DCA"/>
    <w:rsid w:val="00DF4CDA"/>
    <w:rsid w:val="00E0042E"/>
    <w:rsid w:val="00E1275A"/>
    <w:rsid w:val="00E37B29"/>
    <w:rsid w:val="00E412F1"/>
    <w:rsid w:val="00E45B82"/>
    <w:rsid w:val="00E5398C"/>
    <w:rsid w:val="00E764C2"/>
    <w:rsid w:val="00E90B48"/>
    <w:rsid w:val="00E9155C"/>
    <w:rsid w:val="00EC3B05"/>
    <w:rsid w:val="00ED1AB9"/>
    <w:rsid w:val="00ED371C"/>
    <w:rsid w:val="00ED64BA"/>
    <w:rsid w:val="00EF1A64"/>
    <w:rsid w:val="00EF6455"/>
    <w:rsid w:val="00EF75E4"/>
    <w:rsid w:val="00F05840"/>
    <w:rsid w:val="00F074E5"/>
    <w:rsid w:val="00F179F4"/>
    <w:rsid w:val="00F43C96"/>
    <w:rsid w:val="00F51DAE"/>
    <w:rsid w:val="00F56D98"/>
    <w:rsid w:val="00F57DCD"/>
    <w:rsid w:val="00F73E6A"/>
    <w:rsid w:val="00F97489"/>
    <w:rsid w:val="00FB0917"/>
    <w:rsid w:val="00FB5364"/>
    <w:rsid w:val="00FC5438"/>
    <w:rsid w:val="00FD4EDB"/>
    <w:rsid w:val="00FD507A"/>
    <w:rsid w:val="00FE1661"/>
    <w:rsid w:val="00F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6B053"/>
  <w15:docId w15:val="{59AA5FEF-A995-41C6-AB73-0AD45521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3F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38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75A6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D3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D33F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F0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0494"/>
  </w:style>
  <w:style w:type="paragraph" w:styleId="Stopka">
    <w:name w:val="footer"/>
    <w:basedOn w:val="Normalny"/>
    <w:link w:val="StopkaZnak"/>
    <w:uiPriority w:val="99"/>
    <w:unhideWhenUsed/>
    <w:rsid w:val="003F04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0494"/>
  </w:style>
  <w:style w:type="paragraph" w:styleId="Tekstdymka">
    <w:name w:val="Balloon Text"/>
    <w:basedOn w:val="Normalny"/>
    <w:link w:val="TekstdymkaZnak"/>
    <w:uiPriority w:val="99"/>
    <w:semiHidden/>
    <w:unhideWhenUsed/>
    <w:rsid w:val="006F4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EF4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BA3ED2"/>
    <w:rPr>
      <w:i/>
      <w:iCs/>
    </w:rPr>
  </w:style>
  <w:style w:type="character" w:styleId="Hipercze">
    <w:name w:val="Hyperlink"/>
    <w:basedOn w:val="Domylnaczcionkaakapitu"/>
    <w:uiPriority w:val="99"/>
    <w:unhideWhenUsed/>
    <w:rsid w:val="00BA3ED2"/>
    <w:rPr>
      <w:color w:val="0000FF"/>
      <w:u w:val="single"/>
    </w:rPr>
  </w:style>
  <w:style w:type="paragraph" w:styleId="Bezodstpw">
    <w:name w:val="No Spacing"/>
    <w:uiPriority w:val="1"/>
    <w:qFormat/>
    <w:rsid w:val="0050362B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rsid w:val="00875A6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335B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138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1C229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5A3D72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7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626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16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8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362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3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AFDBC-C76B-4242-8E52-4C7786BD9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684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Lonc</dc:creator>
  <cp:lastModifiedBy>Małgorzata Tysionkiewicz</cp:lastModifiedBy>
  <cp:revision>13</cp:revision>
  <cp:lastPrinted>2026-09-17T06:19:00Z</cp:lastPrinted>
  <dcterms:created xsi:type="dcterms:W3CDTF">2026-08-24T05:51:00Z</dcterms:created>
  <dcterms:modified xsi:type="dcterms:W3CDTF">2026-09-18T07:20:00Z</dcterms:modified>
</cp:coreProperties>
</file>