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559" w:rsidRPr="00074680" w:rsidRDefault="00A22559" w:rsidP="00A22559">
      <w:pPr>
        <w:spacing w:after="0" w:line="240" w:lineRule="auto"/>
        <w:rPr>
          <w:rFonts w:ascii="Verdana" w:eastAsia="Times New Roman" w:hAnsi="Verdana" w:cs="Times New Roman"/>
          <w:i/>
          <w:sz w:val="12"/>
          <w:szCs w:val="12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......................dnia ..........................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/miejscowość/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/imię i nazwisko/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adres zamieszkania, telefon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 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3031-4.1111.4.2025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Prokurator Okręgowy</w:t>
      </w:r>
    </w:p>
    <w:p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w Koninie </w:t>
      </w:r>
    </w:p>
    <w:p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 KONKURSU</w:t>
      </w:r>
    </w:p>
    <w:p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Uprzejmie proszę o dopuszczenie mnie do konkursu na  stanowisko stażysta – docelowo – audytor wewnętrzny w Prokuraturze Okręgowej w Koninie.  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/czytelny podpis/</w:t>
      </w:r>
    </w:p>
    <w:p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A22559" w:rsidRPr="007B64DD" w:rsidRDefault="00A22559" w:rsidP="00A22559">
      <w:pPr>
        <w:rPr>
          <w:sz w:val="16"/>
        </w:rPr>
      </w:pPr>
    </w:p>
    <w:p w:rsidR="00A22559" w:rsidRPr="005945D1" w:rsidRDefault="00A22559" w:rsidP="00A22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KWESTIONARIUSZ OSOBOWY DLA OSOBY  UBIEGAJĄCEJ  SIĘ  O  ZATRUDNIENIE</w:t>
      </w: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 (staż urzędniczy, urzędnik) </w:t>
      </w:r>
    </w:p>
    <w:p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CC2D64" w:rsidRPr="00CC2D64" w:rsidTr="00D0179D">
        <w:trPr>
          <w:trHeight w:val="1264"/>
        </w:trPr>
        <w:tc>
          <w:tcPr>
            <w:tcW w:w="10774" w:type="dxa"/>
            <w:gridSpan w:val="2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:rsidTr="00D0179D">
        <w:trPr>
          <w:trHeight w:val="540"/>
        </w:trPr>
        <w:tc>
          <w:tcPr>
            <w:tcW w:w="5246" w:type="dxa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Data urodzenia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  <w:tc>
          <w:tcPr>
            <w:tcW w:w="5528" w:type="dxa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3.Dane kontaktowe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(wskazane przez osobę ubiegającą się o zatrudnienie)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:rsidTr="00D0179D">
        <w:trPr>
          <w:trHeight w:val="1373"/>
        </w:trPr>
        <w:tc>
          <w:tcPr>
            <w:tcW w:w="10774" w:type="dxa"/>
            <w:gridSpan w:val="2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Wykształcenie-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gdy jest ono niezbędne do wykonywania pracy określonego rodzaju lub na określonym stanowisku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(nazwa szkoły i rok jej ukończenia, zawód, specjalność, stopień naukowy, tytuł zawodowy, tytuł naukowy)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CC2D64" w:rsidRPr="00CC2D64" w:rsidTr="00D0179D">
        <w:trPr>
          <w:trHeight w:val="1356"/>
        </w:trPr>
        <w:tc>
          <w:tcPr>
            <w:tcW w:w="10774" w:type="dxa"/>
            <w:gridSpan w:val="2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Kwalifikacje zawodowe (gdy są one niezbędne do wykonywania pracy określonego rodzaju lub na określonym stanowisku)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2 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kursy, studia podyplomowe lub inne formy uzupełnienia wiedzy lub umiejętności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:rsidTr="00D0179D">
        <w:trPr>
          <w:trHeight w:val="2361"/>
        </w:trPr>
        <w:tc>
          <w:tcPr>
            <w:tcW w:w="10774" w:type="dxa"/>
            <w:gridSpan w:val="2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Przebieg dotychczasowego zatrudnienia (gdy jest ono niezbędne do wykonywania pracy określonego rodzaju lub na określonym stanowisku)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okresy  zatrudnienia u kolejnych pracodawców oraz zajmowane stanowiska pracy 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C2D64" w:rsidRPr="00CC2D64" w:rsidTr="00D0179D">
              <w:tc>
                <w:tcPr>
                  <w:tcW w:w="3819" w:type="dxa"/>
                  <w:gridSpan w:val="2"/>
                </w:tcPr>
                <w:p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Okres od - do</w:t>
                  </w: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Nazwa pracodawcy</w:t>
                  </w: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Stanowisko</w:t>
                  </w: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:rsidTr="00D0179D">
              <w:tc>
                <w:tcPr>
                  <w:tcW w:w="1834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:rsidR="00CC2D64" w:rsidRPr="00CC2D64" w:rsidRDefault="00CC2D64" w:rsidP="00CC2D64">
                  <w:pPr>
                    <w:spacing w:line="360" w:lineRule="auto"/>
                  </w:pPr>
                </w:p>
              </w:tc>
            </w:tr>
          </w:tbl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:rsidTr="00D0179D">
        <w:trPr>
          <w:trHeight w:val="1339"/>
        </w:trPr>
        <w:tc>
          <w:tcPr>
            <w:tcW w:w="10774" w:type="dxa"/>
            <w:gridSpan w:val="2"/>
          </w:tcPr>
          <w:p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Dodatkowe dane osobowe ( jeżeli prawo lub obowiązek ich podania wynika z przepisów szczególnych)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posiadania pełnej zdolności do czynności prawnych,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niekaralności za przestępstwo lub przestępstwa skarbowe,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oświadczenie, iż przeciwko kandydatowi nie jest prowadzone postepowanie ścigane z oskarżenia publicznego lub przestępstwo skarbowe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Informacje dla sygnalistów: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Okręgowej w Koninie w zakładce – załatw sprawę – informacje dla sygnalistów 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 1 ustawy z dnia 26 czerwca 1974r. – kodeks pracy,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2 ustawy z dnia 26 czerwca 1974r. – Kodeks pracy w zw. z art. 14 ust. 1 pkt 1 ustawy z dnia 18 grudnia 1998 r. o pracownikach sądów i prokuratury w zw.  z rozporządzeniem Ministra Sprawiedliwości z dnia 03 marca 2017 r. w sprawie stanowisk i szczegółowych zasad wynagrodzenia urzędników i innych pracowników sądów i prokuratury oraz odbywania stażu urzędniczego,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4 ustawy z dnia 26 czerwca 1974r. – kodeks pracy w zw. z art. 2 oraz art. 4 ust. 4 ustawy z dnia 18 grudnia 1998r. o pracownikach sądów i prokuratury,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24 ust. 6 ustawy z dnia 14 czerwca 2024r. o ochronie sygnalistów</w:t>
            </w: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                                                                ..................................................................</w:t>
      </w:r>
    </w:p>
    <w:p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CC2D64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(miejscowość i data)                                                                                                       </w:t>
      </w:r>
      <w:r w:rsidRPr="00CC2D6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(podpis osoby ubiegającej się o zatrudnienie)</w:t>
      </w: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74680" w:rsidRDefault="00074680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:rsidTr="00CC2D64">
        <w:trPr>
          <w:trHeight w:val="52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Pr="00CC2D64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64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:rsidR="005C015E" w:rsidRPr="00CC2D64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asesora prokuratury)</w:t>
            </w:r>
          </w:p>
          <w:p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korzystam z pełni praw publicznych i posiadam pełną zdolność do czynności prawnych,</w:t>
            </w:r>
          </w:p>
          <w:p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posiadam obywatelstwo państwa członkowskiego Unii Europejskiej lub innego państwa, którego obywatelom , na podstawie umów międzynarodowych lub przepisów prawa wspólnotowego, przysługuje prawo podjęcia zatrudnienia na terytorium Rzeczypospolitej Polskiej,</w:t>
            </w:r>
          </w:p>
          <w:p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 karany/karana* za przestępstwo lub przestępstwo skarbowe,</w:t>
            </w:r>
          </w:p>
          <w:p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jest prowadzone przeciwko mnie postępowanie o przestępstwo ścigane z oskarżenia publicznego lub przestępstwo skarbowe,</w:t>
            </w:r>
          </w:p>
          <w:p w:rsidR="00C6506F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color w:val="000000" w:themeColor="text1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karana zakazem pełnienia funkcji związanych z dysponowaniem środkami publicznymi</w:t>
            </w:r>
            <w:r w:rsidR="00C6506F"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F2173" w:rsidRPr="00CC2D64" w:rsidRDefault="00C6506F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</w:pPr>
            <w:r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posiadam nieposzlakowaną opinię</w:t>
            </w:r>
            <w:r w:rsidR="00B6757C"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bookmarkEnd w:id="0"/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9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CC2D64">
        <w:rPr>
          <w:rFonts w:ascii="Times New Roman" w:hAnsi="Times New Roman" w:cs="Times New Roman"/>
          <w:sz w:val="26"/>
          <w:szCs w:val="26"/>
        </w:rPr>
        <w:t>konkursu na staż urzędniczy</w:t>
      </w:r>
      <w:r w:rsidRPr="00120E2E">
        <w:rPr>
          <w:rFonts w:ascii="Times New Roman" w:hAnsi="Times New Roman" w:cs="Times New Roman"/>
          <w:strike/>
          <w:sz w:val="26"/>
          <w:szCs w:val="26"/>
        </w:rPr>
        <w:t xml:space="preserve">/konkursu na stanowisko asystenta </w:t>
      </w:r>
      <w:r w:rsidRPr="00CC2D64">
        <w:rPr>
          <w:rFonts w:ascii="Times New Roman" w:hAnsi="Times New Roman" w:cs="Times New Roman"/>
          <w:strike/>
          <w:sz w:val="26"/>
          <w:szCs w:val="26"/>
        </w:rPr>
        <w:t>prokuratora/ naboru na wolne stanowisko asesorskie/</w:t>
      </w:r>
      <w:r w:rsidRP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Koninie </w:t>
      </w:r>
      <w:hyperlink r:id="rId11" w:history="1">
        <w:r w:rsidRPr="00CA18B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www.gov.pl/web/po-konin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2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zewnętrznych, w pełnym brzmieniu lub w postaci możliwego do pobrania pliku;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/>
    <w:p w:rsidR="00074680" w:rsidRDefault="00074680" w:rsidP="00CA18BC"/>
    <w:p w:rsidR="00074680" w:rsidRDefault="00074680" w:rsidP="00CA18BC"/>
    <w:p w:rsidR="00074680" w:rsidRDefault="00074680" w:rsidP="00CA18BC"/>
    <w:p w:rsidR="00074680" w:rsidRDefault="00074680" w:rsidP="00CA18BC"/>
    <w:p w:rsidR="00074680" w:rsidRDefault="00074680" w:rsidP="00CA18BC"/>
    <w:p w:rsidR="00074680" w:rsidRPr="0086196D" w:rsidRDefault="00074680" w:rsidP="00074680">
      <w:pPr>
        <w:rPr>
          <w:rFonts w:ascii="Verdana" w:hAnsi="Verdana"/>
          <w:i/>
          <w:sz w:val="12"/>
          <w:szCs w:val="12"/>
        </w:rPr>
      </w:pPr>
    </w:p>
    <w:sectPr w:rsidR="00074680" w:rsidRPr="0086196D" w:rsidSect="006E64DC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B9" w:rsidRDefault="00BB3CB9" w:rsidP="00B44407">
      <w:pPr>
        <w:spacing w:after="0" w:line="240" w:lineRule="auto"/>
      </w:pPr>
      <w:r>
        <w:separator/>
      </w:r>
    </w:p>
  </w:endnote>
  <w:endnote w:type="continuationSeparator" w:id="0">
    <w:p w:rsidR="00BB3CB9" w:rsidRDefault="00BB3CB9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B9" w:rsidRDefault="00BB3CB9" w:rsidP="00B44407">
      <w:pPr>
        <w:spacing w:after="0" w:line="240" w:lineRule="auto"/>
      </w:pPr>
      <w:r>
        <w:separator/>
      </w:r>
    </w:p>
  </w:footnote>
  <w:footnote w:type="continuationSeparator" w:id="0">
    <w:p w:rsidR="00BB3CB9" w:rsidRDefault="00BB3CB9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10BD"/>
    <w:multiLevelType w:val="hybridMultilevel"/>
    <w:tmpl w:val="800A7A4A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06353"/>
    <w:multiLevelType w:val="hybridMultilevel"/>
    <w:tmpl w:val="49CA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4680"/>
    <w:rsid w:val="00076D56"/>
    <w:rsid w:val="000A3797"/>
    <w:rsid w:val="000E6C76"/>
    <w:rsid w:val="001145ED"/>
    <w:rsid w:val="00120E2E"/>
    <w:rsid w:val="001C4E5D"/>
    <w:rsid w:val="00210F19"/>
    <w:rsid w:val="0021462D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77A0"/>
    <w:rsid w:val="00485B3F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22559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BB3CB9"/>
    <w:rsid w:val="00C0489E"/>
    <w:rsid w:val="00C51BC5"/>
    <w:rsid w:val="00C6506F"/>
    <w:rsid w:val="00C7532C"/>
    <w:rsid w:val="00C93725"/>
    <w:rsid w:val="00CA18BC"/>
    <w:rsid w:val="00CB40B1"/>
    <w:rsid w:val="00CC2D64"/>
    <w:rsid w:val="00D05066"/>
    <w:rsid w:val="00D33F17"/>
    <w:rsid w:val="00D426C0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8B8C5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CC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7468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80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rokuratura-krajowa/informacje-dla-sygnalist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po-koszal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kon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9D50-630B-464E-B9BB-D274139C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7</cp:revision>
  <cp:lastPrinted>2025-04-09T12:31:00Z</cp:lastPrinted>
  <dcterms:created xsi:type="dcterms:W3CDTF">2025-07-18T06:47:00Z</dcterms:created>
  <dcterms:modified xsi:type="dcterms:W3CDTF">2025-07-18T07:57:00Z</dcterms:modified>
</cp:coreProperties>
</file>