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AE729" w14:textId="77777777" w:rsidR="009F733F" w:rsidRDefault="009F733F" w:rsidP="009F733F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5122B91B" w14:textId="570FBC94" w:rsidR="009F733F" w:rsidRDefault="009F733F" w:rsidP="009F733F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 Olsztynie informuje, że:</w:t>
      </w:r>
    </w:p>
    <w:p w14:paraId="3C2416E7" w14:textId="77777777" w:rsidR="009F733F" w:rsidRDefault="009F733F" w:rsidP="009F733F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4F8F6A71" w14:textId="68BE6766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Administratorem Pani/Pana danych osobowych jest Okręgowy Inspektor Pracy w Olsztynie, z siedzibą: ul. Kopernika 29, </w:t>
      </w:r>
      <w:r w:rsidR="00351798">
        <w:rPr>
          <w:rFonts w:ascii="Arial" w:hAnsi="Arial" w:cs="Arial"/>
          <w:sz w:val="22"/>
          <w:szCs w:val="22"/>
        </w:rPr>
        <w:t xml:space="preserve">10-512 </w:t>
      </w:r>
      <w:r>
        <w:rPr>
          <w:rFonts w:ascii="Arial" w:hAnsi="Arial" w:cs="Arial"/>
          <w:sz w:val="22"/>
          <w:szCs w:val="22"/>
        </w:rPr>
        <w:t>Olsztyn.</w:t>
      </w:r>
    </w:p>
    <w:p w14:paraId="4BF358AD" w14:textId="4B3FDFAA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iod@olsztyn.pip.gov.pl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Okręgowego Inspektoratu Pracy w Olsztynie,</w:t>
      </w:r>
      <w:r w:rsidR="00351798" w:rsidRPr="00351798">
        <w:rPr>
          <w:rFonts w:ascii="Arial" w:hAnsi="Arial" w:cs="Arial"/>
          <w:sz w:val="22"/>
          <w:szCs w:val="22"/>
        </w:rPr>
        <w:t xml:space="preserve"> </w:t>
      </w:r>
      <w:r w:rsidR="00351798">
        <w:rPr>
          <w:rFonts w:ascii="Arial" w:hAnsi="Arial" w:cs="Arial"/>
          <w:sz w:val="22"/>
          <w:szCs w:val="22"/>
        </w:rPr>
        <w:t>ul. Kopernika 29, 10-512 Olsztyn</w:t>
      </w:r>
      <w:r w:rsidR="000C4E52">
        <w:rPr>
          <w:rFonts w:ascii="Arial" w:hAnsi="Arial" w:cs="Arial"/>
          <w:sz w:val="22"/>
          <w:szCs w:val="22"/>
        </w:rPr>
        <w:t>.</w:t>
      </w:r>
    </w:p>
    <w:p w14:paraId="519DC6B4" w14:textId="77777777" w:rsidR="009F733F" w:rsidRDefault="009F733F" w:rsidP="009F733F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2CDCC9C6" w14:textId="26C58329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 w:rsidR="00A47774">
        <w:rPr>
          <w:rFonts w:ascii="Arial" w:hAnsi="Arial" w:cs="Arial"/>
          <w:sz w:val="22"/>
          <w:szCs w:val="22"/>
        </w:rPr>
        <w:t>,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2D35775D" w14:textId="77777777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7730FABB" w14:textId="77777777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2D0FD0DF" w14:textId="77777777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52CCB515" w14:textId="77777777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124BB7B4" w14:textId="77777777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7DD33C65" w14:textId="77777777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2BC0DDE3" w14:textId="4D2BE7DE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210D1639" w14:textId="77777777" w:rsidR="009F733F" w:rsidRDefault="009F733F" w:rsidP="009F733F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0E1A4A7F" w14:textId="77777777" w:rsidR="009F733F" w:rsidRDefault="009F733F" w:rsidP="009F733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21A8B00C" w14:textId="77777777" w:rsidR="009F733F" w:rsidRDefault="009F733F" w:rsidP="009F733F">
      <w:pPr>
        <w:rPr>
          <w:rFonts w:ascii="Arial" w:hAnsi="Arial" w:cs="Arial"/>
          <w:sz w:val="22"/>
          <w:szCs w:val="22"/>
        </w:rPr>
      </w:pPr>
    </w:p>
    <w:p w14:paraId="5F7681E4" w14:textId="77777777" w:rsidR="009F733F" w:rsidRDefault="009F733F" w:rsidP="009F733F">
      <w:pPr>
        <w:ind w:left="5664"/>
        <w:rPr>
          <w:rFonts w:ascii="Arial" w:hAnsi="Arial" w:cs="Arial"/>
          <w:sz w:val="22"/>
          <w:szCs w:val="22"/>
        </w:rPr>
      </w:pPr>
    </w:p>
    <w:p w14:paraId="6061F73F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957098C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</w:p>
    <w:p w14:paraId="0B161BA6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</w:p>
    <w:p w14:paraId="6A2F7656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</w:p>
    <w:p w14:paraId="39DBA293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</w:p>
    <w:p w14:paraId="39F8B95E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</w:p>
    <w:p w14:paraId="15EC2E6E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</w:p>
    <w:p w14:paraId="20BDFF4A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</w:p>
    <w:p w14:paraId="33F77EBE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</w:p>
    <w:p w14:paraId="38C61617" w14:textId="77777777" w:rsidR="009F733F" w:rsidRDefault="009F733F" w:rsidP="009F733F">
      <w:pPr>
        <w:ind w:left="5664"/>
        <w:rPr>
          <w:rFonts w:ascii="Arial" w:hAnsi="Arial" w:cs="Arial"/>
          <w:b/>
          <w:sz w:val="22"/>
          <w:szCs w:val="22"/>
        </w:rPr>
      </w:pPr>
    </w:p>
    <w:p w14:paraId="224A4CBF" w14:textId="77777777" w:rsidR="009F733F" w:rsidRDefault="009F733F" w:rsidP="009F733F">
      <w:pPr>
        <w:rPr>
          <w:rFonts w:ascii="Arial" w:hAnsi="Arial" w:cs="Arial"/>
          <w:sz w:val="18"/>
          <w:szCs w:val="22"/>
        </w:rPr>
      </w:pPr>
    </w:p>
    <w:p w14:paraId="176EED71" w14:textId="77777777" w:rsidR="009F733F" w:rsidRDefault="009F733F" w:rsidP="009F733F"/>
    <w:p w14:paraId="1597C86B" w14:textId="77777777" w:rsidR="009F733F" w:rsidRDefault="009F733F" w:rsidP="009F733F"/>
    <w:p w14:paraId="7AF06578" w14:textId="77777777" w:rsidR="009F733F" w:rsidRDefault="009F733F" w:rsidP="009F733F"/>
    <w:p w14:paraId="73719A10" w14:textId="77777777" w:rsidR="009F733F" w:rsidRDefault="009F733F" w:rsidP="009F733F"/>
    <w:p w14:paraId="71AB8B4A" w14:textId="77777777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29E32" w14:textId="77777777" w:rsidR="009F733F" w:rsidRDefault="009F733F" w:rsidP="009F733F">
      <w:r>
        <w:separator/>
      </w:r>
    </w:p>
  </w:endnote>
  <w:endnote w:type="continuationSeparator" w:id="0">
    <w:p w14:paraId="348C5162" w14:textId="77777777" w:rsidR="009F733F" w:rsidRDefault="009F733F" w:rsidP="009F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9D7F2" w14:textId="77777777" w:rsidR="009F733F" w:rsidRDefault="009F733F" w:rsidP="009F733F">
      <w:r>
        <w:separator/>
      </w:r>
    </w:p>
  </w:footnote>
  <w:footnote w:type="continuationSeparator" w:id="0">
    <w:p w14:paraId="72CC0FB3" w14:textId="77777777" w:rsidR="009F733F" w:rsidRDefault="009F733F" w:rsidP="009F733F">
      <w:r>
        <w:continuationSeparator/>
      </w:r>
    </w:p>
  </w:footnote>
  <w:footnote w:id="1">
    <w:p w14:paraId="6830402F" w14:textId="779BC1E6" w:rsidR="009F733F" w:rsidRDefault="009F733F" w:rsidP="009F733F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</w:t>
      </w:r>
      <w:r w:rsidR="00A47774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 xml:space="preserve"> 20</w:t>
      </w:r>
      <w:r w:rsidR="00A47774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14</w:t>
      </w:r>
      <w:r w:rsidR="00A47774">
        <w:rPr>
          <w:rFonts w:ascii="Arial" w:hAnsi="Arial" w:cs="Arial"/>
          <w:sz w:val="18"/>
          <w:szCs w:val="18"/>
        </w:rPr>
        <w:t>65</w:t>
      </w:r>
      <w:r w:rsidR="009B69ED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9B69ED">
        <w:rPr>
          <w:rFonts w:ascii="Arial" w:hAnsi="Arial" w:cs="Arial"/>
          <w:sz w:val="18"/>
          <w:szCs w:val="18"/>
        </w:rPr>
        <w:t>późn</w:t>
      </w:r>
      <w:proofErr w:type="spellEnd"/>
      <w:r w:rsidR="009B69ED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1E1B4C54" w14:textId="7589ADCA" w:rsidR="009F733F" w:rsidRDefault="009F733F" w:rsidP="009F733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9B69ED">
        <w:rPr>
          <w:rFonts w:ascii="Arial" w:hAnsi="Arial" w:cs="Arial"/>
          <w:sz w:val="18"/>
          <w:szCs w:val="18"/>
        </w:rPr>
        <w:t xml:space="preserve">(Dz. U. 2024 r. poz. 97 </w:t>
      </w:r>
      <w:r w:rsidR="009B69ED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9B69ED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9B69ED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184BF2A8" w14:textId="77777777" w:rsidR="009F733F" w:rsidRDefault="009F733F" w:rsidP="009F733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34A8DD17" w14:textId="77777777" w:rsidR="009F733F" w:rsidRDefault="009F733F" w:rsidP="009F733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4D368ED3" w14:textId="77777777" w:rsidR="009F733F" w:rsidRDefault="009F733F" w:rsidP="009F733F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41121BD4" w14:textId="77777777" w:rsidR="009F733F" w:rsidRDefault="009F733F" w:rsidP="009F733F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3F"/>
    <w:rsid w:val="000C4E52"/>
    <w:rsid w:val="00351798"/>
    <w:rsid w:val="004A29CA"/>
    <w:rsid w:val="008F1044"/>
    <w:rsid w:val="009B69ED"/>
    <w:rsid w:val="009F733F"/>
    <w:rsid w:val="00A47774"/>
    <w:rsid w:val="00CD5B53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5546"/>
  <w15:chartTrackingRefBased/>
  <w15:docId w15:val="{FFA0020F-D1C7-4E5E-BE43-D5058358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733F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F733F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733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F733F"/>
    <w:pPr>
      <w:ind w:left="708"/>
    </w:pPr>
  </w:style>
  <w:style w:type="character" w:styleId="Odwoanieprzypisudolnego">
    <w:name w:val="footnote reference"/>
    <w:semiHidden/>
    <w:unhideWhenUsed/>
    <w:rsid w:val="009F7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4</cp:revision>
  <dcterms:created xsi:type="dcterms:W3CDTF">2023-08-05T13:25:00Z</dcterms:created>
  <dcterms:modified xsi:type="dcterms:W3CDTF">2025-02-13T10:29:00Z</dcterms:modified>
</cp:coreProperties>
</file>