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887E84A" w14:textId="77777777" w:rsidR="00433EBA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433EBA">
        <w:rPr>
          <w:rFonts w:asciiTheme="minorHAnsi" w:hAnsiTheme="minorHAnsi" w:cstheme="minorHAnsi"/>
          <w:sz w:val="28"/>
          <w:szCs w:val="28"/>
        </w:rPr>
        <w:t>Powiatowa</w:t>
      </w:r>
    </w:p>
    <w:p w14:paraId="4F830686" w14:textId="50E72983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4F7ACC31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433EBA">
        <w:rPr>
          <w:rFonts w:asciiTheme="minorHAnsi" w:hAnsiTheme="minorHAnsi" w:cstheme="minorHAnsi"/>
          <w:sz w:val="28"/>
          <w:szCs w:val="28"/>
        </w:rPr>
        <w:t>Mławie</w:t>
      </w:r>
    </w:p>
    <w:p w14:paraId="7C2372B6" w14:textId="1523BF37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proofErr w:type="spellStart"/>
      <w:r w:rsidR="00433EBA">
        <w:rPr>
          <w:rFonts w:asciiTheme="minorHAnsi" w:hAnsiTheme="minorHAnsi" w:cstheme="minorHAnsi"/>
          <w:sz w:val="28"/>
          <w:szCs w:val="28"/>
        </w:rPr>
        <w:t>Padlewskiego</w:t>
      </w:r>
      <w:proofErr w:type="spellEnd"/>
      <w:r w:rsidR="00433EBA">
        <w:rPr>
          <w:rFonts w:asciiTheme="minorHAnsi" w:hAnsiTheme="minorHAnsi" w:cstheme="minorHAnsi"/>
          <w:sz w:val="28"/>
          <w:szCs w:val="28"/>
        </w:rPr>
        <w:t xml:space="preserve"> 15</w:t>
      </w:r>
    </w:p>
    <w:p w14:paraId="4BE32ACA" w14:textId="379E0AB0" w:rsidR="0098180C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</w:t>
      </w:r>
      <w:r w:rsidR="00433EBA">
        <w:rPr>
          <w:rFonts w:asciiTheme="minorHAnsi" w:hAnsiTheme="minorHAnsi" w:cstheme="minorHAnsi"/>
          <w:sz w:val="28"/>
          <w:szCs w:val="28"/>
        </w:rPr>
        <w:t>6-500 Mława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71F5EC58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433EBA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z siedzibą przy ul. </w:t>
      </w:r>
      <w:proofErr w:type="spellStart"/>
      <w:r w:rsidR="00433EBA">
        <w:rPr>
          <w:rFonts w:cstheme="minorHAnsi"/>
          <w:color w:val="000000"/>
        </w:rPr>
        <w:t>Padlewskiego</w:t>
      </w:r>
      <w:proofErr w:type="spellEnd"/>
      <w:r w:rsidR="00433EBA">
        <w:rPr>
          <w:rFonts w:cstheme="minorHAnsi"/>
          <w:color w:val="000000"/>
        </w:rPr>
        <w:t xml:space="preserve"> 15</w:t>
      </w:r>
      <w:r w:rsidRPr="00A44005">
        <w:rPr>
          <w:rFonts w:cstheme="minorHAnsi"/>
          <w:color w:val="000000"/>
        </w:rPr>
        <w:t xml:space="preserve">, </w:t>
      </w:r>
      <w:r w:rsidR="00433EBA">
        <w:rPr>
          <w:rFonts w:cstheme="minorHAnsi"/>
          <w:color w:val="000000"/>
        </w:rPr>
        <w:t>06-500 Mława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1E274A01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644EC97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3D94213E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76CC0BC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0CECE3B5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6E84787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Pani/Pana dane osobowe pozyskiwane są od osoby składającej skargę/wniosek/petycję</w:t>
      </w:r>
      <w:r>
        <w:rPr>
          <w:rFonts w:cstheme="minorHAnsi"/>
        </w:rPr>
        <w:t>/korespondencję przychodzącą do KW PSP w Warszawie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480D0FC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Kategoriami przetwarzanych danych osobowych są dane teleadresowe, identyfikacyjne oraz takie, które wynikają lub są powiązane z rozpatrywaniem skarg/wniosków/petycji</w:t>
      </w:r>
      <w:r>
        <w:rPr>
          <w:rFonts w:cstheme="minorHAnsi"/>
        </w:rPr>
        <w:t>/prowadzenia rejestru korespondencji przychodzącej i wychodzącej.</w:t>
      </w:r>
    </w:p>
    <w:p w14:paraId="38228049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1EA03F3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04A5305E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0224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68383">
    <w:abstractNumId w:val="4"/>
  </w:num>
  <w:num w:numId="2" w16cid:durableId="277638133">
    <w:abstractNumId w:val="0"/>
  </w:num>
  <w:num w:numId="3" w16cid:durableId="297417535">
    <w:abstractNumId w:val="5"/>
  </w:num>
  <w:num w:numId="4" w16cid:durableId="1158688444">
    <w:abstractNumId w:val="2"/>
  </w:num>
  <w:num w:numId="5" w16cid:durableId="90857515">
    <w:abstractNumId w:val="3"/>
  </w:num>
  <w:num w:numId="6" w16cid:durableId="9174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2240B"/>
    <w:rsid w:val="00230D10"/>
    <w:rsid w:val="00295512"/>
    <w:rsid w:val="002C73AC"/>
    <w:rsid w:val="00433EBA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Mława</cp:lastModifiedBy>
  <cp:revision>2</cp:revision>
  <dcterms:created xsi:type="dcterms:W3CDTF">2024-03-29T10:52:00Z</dcterms:created>
  <dcterms:modified xsi:type="dcterms:W3CDTF">2024-03-29T10:52:00Z</dcterms:modified>
</cp:coreProperties>
</file>