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711732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711732" w:rsidRPr="00F4648A" w:rsidRDefault="00711732" w:rsidP="007117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1"/>
            </w:tblGrid>
            <w:tr w:rsidR="00711732" w:rsidRPr="00F4648A" w:rsidTr="00E01C23">
              <w:trPr>
                <w:trHeight w:val="268"/>
              </w:trPr>
              <w:tc>
                <w:tcPr>
                  <w:tcW w:w="0" w:type="auto"/>
                </w:tcPr>
                <w:p w:rsidR="00711732" w:rsidRPr="00F4648A" w:rsidRDefault="00F4648A" w:rsidP="007117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  <w:r w:rsidRPr="00F4648A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>Żłobek w Strzelcach Opolskich</w:t>
                  </w:r>
                </w:p>
              </w:tc>
            </w:tr>
          </w:tbl>
          <w:p w:rsidR="00711732" w:rsidRPr="00F4648A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4648A" w:rsidRPr="00F4648A" w:rsidRDefault="00F4648A" w:rsidP="00F464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4648A">
              <w:rPr>
                <w:rFonts w:ascii="Arial" w:hAnsi="Arial" w:cs="Arial"/>
                <w:sz w:val="20"/>
                <w:szCs w:val="20"/>
              </w:rPr>
              <w:t>ul. Kardynała Stefana Wyszyńskiego</w:t>
            </w:r>
          </w:p>
          <w:p w:rsidR="00711732" w:rsidRPr="00F4648A" w:rsidRDefault="00F4648A" w:rsidP="00F464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8A">
              <w:rPr>
                <w:rFonts w:ascii="Arial" w:hAnsi="Arial" w:cs="Arial"/>
                <w:sz w:val="20"/>
                <w:szCs w:val="20"/>
              </w:rPr>
              <w:t>14, 47-100 Strzelce Opolskie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4"/>
            </w:tblGrid>
            <w:tr w:rsidR="00ED33FA" w:rsidRPr="00F4648A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Pr="00F4648A" w:rsidRDefault="00F4648A" w:rsidP="00ED33F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648A">
                    <w:rPr>
                      <w:rFonts w:ascii="Arial" w:hAnsi="Arial" w:cs="Arial"/>
                      <w:sz w:val="20"/>
                      <w:szCs w:val="20"/>
                    </w:rPr>
                    <w:t>Gmina Strzelce Opolskie NIP 7561858899</w:t>
                  </w:r>
                </w:p>
              </w:tc>
            </w:tr>
            <w:tr w:rsidR="00ED33FA" w:rsidRPr="00F4648A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Pr="00F4648A" w:rsidRDefault="00ED33FA" w:rsidP="00ED33F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11732" w:rsidRPr="00AE1E10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F4648A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3 200</w:t>
            </w:r>
            <w:r w:rsidR="002E2E7A">
              <w:rPr>
                <w:rFonts w:ascii="Arial" w:hAnsi="Arial" w:cs="Arial"/>
                <w:sz w:val="20"/>
                <w:szCs w:val="20"/>
              </w:rPr>
              <w:t>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</w:t>
            </w:r>
            <w:r w:rsidR="002E2E7A">
              <w:rPr>
                <w:rFonts w:ascii="Arial" w:hAnsi="Arial" w:cs="Arial"/>
                <w:sz w:val="20"/>
                <w:szCs w:val="20"/>
              </w:rPr>
              <w:t>4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F4648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78 791,4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F4648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8 754,60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F4648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2 680</w:t>
            </w:r>
            <w:r w:rsidR="00ED33FA">
              <w:rPr>
                <w:rFonts w:ascii="Arial" w:hAnsi="Arial" w:cs="Arial"/>
                <w:sz w:val="20"/>
                <w:szCs w:val="20"/>
              </w:rPr>
              <w:t>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213256"/>
    <w:rsid w:val="002D5052"/>
    <w:rsid w:val="002E2E7A"/>
    <w:rsid w:val="00316AD0"/>
    <w:rsid w:val="003D37EA"/>
    <w:rsid w:val="005C054F"/>
    <w:rsid w:val="00662437"/>
    <w:rsid w:val="00711732"/>
    <w:rsid w:val="00806241"/>
    <w:rsid w:val="008D2346"/>
    <w:rsid w:val="009031C0"/>
    <w:rsid w:val="00AE1E10"/>
    <w:rsid w:val="00AE7784"/>
    <w:rsid w:val="00B07C0F"/>
    <w:rsid w:val="00C8071E"/>
    <w:rsid w:val="00CA520A"/>
    <w:rsid w:val="00D637E8"/>
    <w:rsid w:val="00DC6664"/>
    <w:rsid w:val="00EC2F09"/>
    <w:rsid w:val="00ED33FA"/>
    <w:rsid w:val="00F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2026-06-09T11:39:00Z</dcterms:created>
  <dcterms:modified xsi:type="dcterms:W3CDTF">2026-06-09T11:39:00Z</dcterms:modified>
</cp:coreProperties>
</file>