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C5855" w14:textId="77777777" w:rsidR="000D7EE0" w:rsidRDefault="000D7EE0">
      <w:pPr>
        <w:pStyle w:val="Tekstpodstawowy"/>
        <w:spacing w:before="76"/>
        <w:ind w:left="0" w:firstLine="0"/>
        <w:jc w:val="left"/>
      </w:pPr>
    </w:p>
    <w:p w14:paraId="09159265" w14:textId="77777777" w:rsidR="000D7EE0" w:rsidRDefault="002C4702">
      <w:pPr>
        <w:pStyle w:val="Nagwek1"/>
        <w:spacing w:before="0" w:line="276" w:lineRule="auto"/>
      </w:pPr>
      <w:r>
        <w:t>UMOWA</w:t>
      </w:r>
      <w:r>
        <w:rPr>
          <w:spacing w:val="-15"/>
        </w:rPr>
        <w:t xml:space="preserve"> </w:t>
      </w:r>
      <w:r>
        <w:t>Nr</w:t>
      </w:r>
      <w:r>
        <w:rPr>
          <w:spacing w:val="31"/>
        </w:rPr>
        <w:t xml:space="preserve"> </w:t>
      </w:r>
      <w:r>
        <w:t xml:space="preserve">………………… </w:t>
      </w:r>
      <w:r>
        <w:rPr>
          <w:spacing w:val="-2"/>
        </w:rPr>
        <w:t>(wzór)</w:t>
      </w:r>
    </w:p>
    <w:p w14:paraId="1B9DD42E" w14:textId="77777777" w:rsidR="000D7EE0" w:rsidRDefault="000D7EE0">
      <w:pPr>
        <w:pStyle w:val="Tekstpodstawowy"/>
        <w:ind w:left="0" w:firstLine="0"/>
        <w:jc w:val="left"/>
        <w:rPr>
          <w:b/>
        </w:rPr>
      </w:pPr>
    </w:p>
    <w:p w14:paraId="10E1B7FD" w14:textId="77777777" w:rsidR="000D7EE0" w:rsidRDefault="000D7EE0">
      <w:pPr>
        <w:pStyle w:val="Tekstpodstawowy"/>
        <w:spacing w:before="76"/>
        <w:ind w:left="0" w:firstLine="0"/>
        <w:jc w:val="left"/>
        <w:rPr>
          <w:b/>
        </w:rPr>
      </w:pPr>
    </w:p>
    <w:p w14:paraId="3E5C1F21" w14:textId="77777777" w:rsidR="000D7EE0" w:rsidRDefault="002C4702">
      <w:pPr>
        <w:pStyle w:val="Tekstpodstawowy"/>
        <w:tabs>
          <w:tab w:val="left" w:leader="dot" w:pos="3255"/>
        </w:tabs>
        <w:spacing w:before="1"/>
        <w:ind w:left="2" w:firstLine="0"/>
        <w:jc w:val="left"/>
      </w:pPr>
      <w:r>
        <w:t>zawarta</w:t>
      </w:r>
      <w:r>
        <w:rPr>
          <w:spacing w:val="-4"/>
        </w:rPr>
        <w:t xml:space="preserve"> </w:t>
      </w:r>
      <w:r>
        <w:t>w</w:t>
      </w:r>
      <w:r>
        <w:rPr>
          <w:spacing w:val="-1"/>
        </w:rPr>
        <w:t xml:space="preserve"> </w:t>
      </w:r>
      <w:r>
        <w:rPr>
          <w:spacing w:val="-4"/>
        </w:rPr>
        <w:t>dniu</w:t>
      </w:r>
      <w:r>
        <w:rPr>
          <w:rFonts w:ascii="Times New Roman" w:hAnsi="Times New Roman"/>
        </w:rPr>
        <w:tab/>
      </w:r>
      <w:r>
        <w:t>2026</w:t>
      </w:r>
      <w:r>
        <w:rPr>
          <w:spacing w:val="-9"/>
        </w:rPr>
        <w:t xml:space="preserve"> </w:t>
      </w:r>
      <w:r>
        <w:t>r.</w:t>
      </w:r>
      <w:r>
        <w:rPr>
          <w:spacing w:val="-8"/>
        </w:rPr>
        <w:t xml:space="preserve"> </w:t>
      </w:r>
      <w:r>
        <w:rPr>
          <w:spacing w:val="-2"/>
        </w:rPr>
        <w:t>pomiędzy:</w:t>
      </w:r>
    </w:p>
    <w:p w14:paraId="6F2313FF" w14:textId="77777777" w:rsidR="000D7EE0" w:rsidRDefault="000D7EE0" w:rsidP="005972F9">
      <w:pPr>
        <w:pStyle w:val="Tekstpodstawowy"/>
        <w:spacing w:before="74" w:line="360" w:lineRule="auto"/>
        <w:ind w:left="0" w:firstLine="0"/>
        <w:jc w:val="left"/>
      </w:pPr>
    </w:p>
    <w:p w14:paraId="2FC303C4" w14:textId="2F26A525" w:rsidR="000D7EE0" w:rsidRDefault="002C4702" w:rsidP="005972F9">
      <w:pPr>
        <w:pStyle w:val="Tekstpodstawowy"/>
        <w:tabs>
          <w:tab w:val="left" w:pos="1120"/>
          <w:tab w:val="left" w:pos="2200"/>
          <w:tab w:val="left" w:pos="2510"/>
          <w:tab w:val="left" w:pos="4043"/>
          <w:tab w:val="left" w:pos="5881"/>
          <w:tab w:val="left" w:pos="6888"/>
          <w:tab w:val="left" w:pos="7589"/>
          <w:tab w:val="left" w:pos="8955"/>
        </w:tabs>
        <w:spacing w:line="276" w:lineRule="auto"/>
        <w:ind w:left="0" w:firstLine="0"/>
        <w:jc w:val="left"/>
      </w:pPr>
      <w:r>
        <w:rPr>
          <w:spacing w:val="-2"/>
        </w:rPr>
        <w:t>Skarbem</w:t>
      </w:r>
      <w:r w:rsidR="00C36301">
        <w:t xml:space="preserve"> </w:t>
      </w:r>
      <w:r>
        <w:rPr>
          <w:spacing w:val="-2"/>
        </w:rPr>
        <w:t>Państwa</w:t>
      </w:r>
      <w:r w:rsidR="00C36301">
        <w:t xml:space="preserve"> </w:t>
      </w:r>
      <w:r w:rsidR="00C36301">
        <w:rPr>
          <w:spacing w:val="-10"/>
        </w:rPr>
        <w:t xml:space="preserve">– </w:t>
      </w:r>
      <w:r>
        <w:rPr>
          <w:spacing w:val="-2"/>
        </w:rPr>
        <w:t>Państwowym</w:t>
      </w:r>
      <w:r w:rsidR="00C36301">
        <w:t xml:space="preserve"> </w:t>
      </w:r>
      <w:r>
        <w:rPr>
          <w:spacing w:val="-2"/>
        </w:rPr>
        <w:t>Gospodarstwem</w:t>
      </w:r>
      <w:r w:rsidR="00C36301">
        <w:t xml:space="preserve"> </w:t>
      </w:r>
      <w:r>
        <w:rPr>
          <w:spacing w:val="-2"/>
        </w:rPr>
        <w:t>Leśnym</w:t>
      </w:r>
      <w:r w:rsidR="00C36301">
        <w:t xml:space="preserve"> </w:t>
      </w:r>
      <w:r>
        <w:rPr>
          <w:spacing w:val="-4"/>
        </w:rPr>
        <w:t>Lasy</w:t>
      </w:r>
      <w:r w:rsidR="00C36301">
        <w:t xml:space="preserve"> </w:t>
      </w:r>
      <w:r>
        <w:rPr>
          <w:spacing w:val="-2"/>
        </w:rPr>
        <w:t>Państwowe</w:t>
      </w:r>
      <w:r w:rsidR="00C36301">
        <w:t xml:space="preserve"> </w:t>
      </w:r>
      <w:r>
        <w:rPr>
          <w:spacing w:val="-10"/>
        </w:rPr>
        <w:t>–</w:t>
      </w:r>
      <w:r w:rsidR="00C36301">
        <w:t xml:space="preserve"> </w:t>
      </w:r>
      <w:r>
        <w:rPr>
          <w:b/>
        </w:rPr>
        <w:t>Nadleśnictwem</w:t>
      </w:r>
      <w:r>
        <w:rPr>
          <w:b/>
          <w:spacing w:val="-5"/>
        </w:rPr>
        <w:t xml:space="preserve"> </w:t>
      </w:r>
      <w:r>
        <w:rPr>
          <w:b/>
        </w:rPr>
        <w:t>Ł</w:t>
      </w:r>
      <w:r w:rsidR="00C36301">
        <w:rPr>
          <w:b/>
        </w:rPr>
        <w:t>ochów</w:t>
      </w:r>
      <w:r>
        <w:t>,</w:t>
      </w:r>
      <w:r>
        <w:rPr>
          <w:spacing w:val="-3"/>
        </w:rPr>
        <w:t xml:space="preserve"> </w:t>
      </w:r>
      <w:r>
        <w:t>ul.</w:t>
      </w:r>
      <w:r>
        <w:rPr>
          <w:spacing w:val="-8"/>
        </w:rPr>
        <w:t xml:space="preserve"> </w:t>
      </w:r>
      <w:r w:rsidR="00C36301">
        <w:t>Wyszkowska 28</w:t>
      </w:r>
      <w:r>
        <w:t>,</w:t>
      </w:r>
      <w:r>
        <w:rPr>
          <w:spacing w:val="-4"/>
        </w:rPr>
        <w:t xml:space="preserve"> </w:t>
      </w:r>
      <w:r w:rsidR="00C36301">
        <w:t>07</w:t>
      </w:r>
      <w:r>
        <w:t>-</w:t>
      </w:r>
      <w:r w:rsidR="00BD2670">
        <w:t>13</w:t>
      </w:r>
      <w:r>
        <w:t>0</w:t>
      </w:r>
      <w:r>
        <w:rPr>
          <w:spacing w:val="-6"/>
        </w:rPr>
        <w:t xml:space="preserve"> </w:t>
      </w:r>
      <w:r w:rsidR="00C36301">
        <w:t>Łochów</w:t>
      </w:r>
      <w:r>
        <w:t xml:space="preserve">, tel. </w:t>
      </w:r>
      <w:r w:rsidR="00C36301">
        <w:t xml:space="preserve">(0-25) 675 11 24, </w:t>
      </w:r>
      <w:r>
        <w:t>NIP</w:t>
      </w:r>
      <w:r>
        <w:rPr>
          <w:spacing w:val="9"/>
        </w:rPr>
        <w:t xml:space="preserve"> </w:t>
      </w:r>
      <w:r w:rsidR="0003711C">
        <w:t>824</w:t>
      </w:r>
      <w:r>
        <w:t>-000-2</w:t>
      </w:r>
      <w:r w:rsidR="0003711C">
        <w:t>7</w:t>
      </w:r>
      <w:r>
        <w:t>-</w:t>
      </w:r>
      <w:r w:rsidR="0003711C">
        <w:t>58</w:t>
      </w:r>
      <w:r>
        <w:t>,</w:t>
      </w:r>
      <w:r>
        <w:rPr>
          <w:spacing w:val="12"/>
        </w:rPr>
        <w:t xml:space="preserve"> </w:t>
      </w:r>
      <w:r>
        <w:t>REGON</w:t>
      </w:r>
      <w:r w:rsidR="0003711C">
        <w:rPr>
          <w:spacing w:val="10"/>
        </w:rPr>
        <w:t xml:space="preserve"> 012557170</w:t>
      </w:r>
      <w:r>
        <w:rPr>
          <w:spacing w:val="11"/>
        </w:rPr>
        <w:t xml:space="preserve"> </w:t>
      </w:r>
      <w:r>
        <w:t>reprezentowanym</w:t>
      </w:r>
      <w:r>
        <w:rPr>
          <w:spacing w:val="10"/>
        </w:rPr>
        <w:t xml:space="preserve"> </w:t>
      </w:r>
      <w:r>
        <w:t>przez</w:t>
      </w:r>
      <w:r>
        <w:rPr>
          <w:spacing w:val="11"/>
        </w:rPr>
        <w:t xml:space="preserve"> </w:t>
      </w:r>
      <w:r>
        <w:t>………………………….</w:t>
      </w:r>
      <w:r>
        <w:rPr>
          <w:spacing w:val="14"/>
        </w:rPr>
        <w:t xml:space="preserve"> </w:t>
      </w:r>
      <w:r>
        <w:rPr>
          <w:spacing w:val="-10"/>
        </w:rPr>
        <w:t>–</w:t>
      </w:r>
    </w:p>
    <w:p w14:paraId="67743FDB" w14:textId="77777777" w:rsidR="000D7EE0" w:rsidRDefault="002C4702" w:rsidP="005972F9">
      <w:pPr>
        <w:spacing w:before="37" w:line="360" w:lineRule="auto"/>
        <w:ind w:left="2"/>
        <w:rPr>
          <w:b/>
        </w:rPr>
      </w:pPr>
      <w:r>
        <w:t>…………………….….……………….,</w:t>
      </w:r>
      <w:r>
        <w:rPr>
          <w:spacing w:val="44"/>
        </w:rPr>
        <w:t xml:space="preserve"> </w:t>
      </w:r>
      <w:r>
        <w:t>zwanym</w:t>
      </w:r>
      <w:r>
        <w:rPr>
          <w:spacing w:val="-7"/>
        </w:rPr>
        <w:t xml:space="preserve"> </w:t>
      </w:r>
      <w:r>
        <w:t>dalej</w:t>
      </w:r>
      <w:r>
        <w:rPr>
          <w:spacing w:val="-7"/>
        </w:rPr>
        <w:t xml:space="preserve"> </w:t>
      </w:r>
      <w:r>
        <w:rPr>
          <w:b/>
          <w:spacing w:val="-2"/>
        </w:rPr>
        <w:t>Zamawiającym</w:t>
      </w:r>
    </w:p>
    <w:p w14:paraId="71C2A399" w14:textId="77777777" w:rsidR="000D7EE0" w:rsidRDefault="002C4702">
      <w:pPr>
        <w:pStyle w:val="Tekstpodstawowy"/>
        <w:spacing w:before="38"/>
        <w:ind w:left="2" w:firstLine="0"/>
        <w:jc w:val="left"/>
      </w:pPr>
      <w:r>
        <w:rPr>
          <w:spacing w:val="-10"/>
        </w:rPr>
        <w:t>a</w:t>
      </w:r>
    </w:p>
    <w:p w14:paraId="530B2C20" w14:textId="77777777" w:rsidR="000D7EE0" w:rsidRDefault="002C4702">
      <w:pPr>
        <w:pStyle w:val="Tekstpodstawowy"/>
        <w:tabs>
          <w:tab w:val="left" w:leader="dot" w:pos="8115"/>
        </w:tabs>
        <w:spacing w:before="40"/>
        <w:ind w:left="2" w:firstLine="0"/>
        <w:jc w:val="left"/>
      </w:pPr>
      <w:r>
        <w:rPr>
          <w:spacing w:val="-2"/>
        </w:rPr>
        <w:t>………………………………………………………………</w:t>
      </w:r>
      <w:r>
        <w:rPr>
          <w:spacing w:val="23"/>
        </w:rPr>
        <w:t xml:space="preserve"> </w:t>
      </w:r>
      <w:r>
        <w:rPr>
          <w:spacing w:val="-2"/>
        </w:rPr>
        <w:t>adres:</w:t>
      </w:r>
      <w:r>
        <w:rPr>
          <w:rFonts w:ascii="Times New Roman" w:hAnsi="Times New Roman"/>
        </w:rPr>
        <w:tab/>
      </w:r>
      <w:r>
        <w:rPr>
          <w:spacing w:val="-10"/>
        </w:rPr>
        <w:t>,</w:t>
      </w:r>
    </w:p>
    <w:p w14:paraId="6EA8B817" w14:textId="77777777" w:rsidR="000D7EE0" w:rsidRDefault="002C4702">
      <w:pPr>
        <w:pStyle w:val="Tekstpodstawowy"/>
        <w:tabs>
          <w:tab w:val="left" w:leader="dot" w:pos="8106"/>
        </w:tabs>
        <w:spacing w:before="126"/>
        <w:ind w:left="2" w:firstLine="0"/>
        <w:jc w:val="left"/>
      </w:pPr>
      <w:r>
        <w:t>tel.</w:t>
      </w:r>
      <w:r>
        <w:rPr>
          <w:spacing w:val="-11"/>
        </w:rPr>
        <w:t xml:space="preserve"> </w:t>
      </w:r>
      <w:r>
        <w:t>………………..………………,</w:t>
      </w:r>
      <w:r>
        <w:rPr>
          <w:spacing w:val="-7"/>
        </w:rPr>
        <w:t xml:space="preserve"> </w:t>
      </w:r>
      <w:r>
        <w:t>e-</w:t>
      </w:r>
      <w:r>
        <w:rPr>
          <w:spacing w:val="-4"/>
        </w:rPr>
        <w:t>mail</w:t>
      </w:r>
      <w:r>
        <w:rPr>
          <w:rFonts w:ascii="Times New Roman" w:hAnsi="Times New Roman"/>
        </w:rPr>
        <w:tab/>
      </w:r>
      <w:r>
        <w:rPr>
          <w:spacing w:val="-10"/>
        </w:rPr>
        <w:t>,</w:t>
      </w:r>
    </w:p>
    <w:p w14:paraId="59AB3CD8" w14:textId="77777777" w:rsidR="000D7EE0" w:rsidRDefault="002C4702">
      <w:pPr>
        <w:pStyle w:val="Tekstpodstawowy"/>
        <w:tabs>
          <w:tab w:val="left" w:leader="dot" w:pos="7313"/>
        </w:tabs>
        <w:spacing w:before="126"/>
        <w:ind w:left="2" w:firstLine="0"/>
        <w:jc w:val="left"/>
      </w:pPr>
      <w:r>
        <w:t>NIP/PESEL</w:t>
      </w:r>
      <w:r>
        <w:rPr>
          <w:spacing w:val="-9"/>
        </w:rPr>
        <w:t xml:space="preserve"> </w:t>
      </w:r>
      <w:r>
        <w:t>………………………………,</w:t>
      </w:r>
      <w:r>
        <w:rPr>
          <w:spacing w:val="-7"/>
        </w:rPr>
        <w:t xml:space="preserve"> </w:t>
      </w:r>
      <w:r>
        <w:rPr>
          <w:spacing w:val="-4"/>
        </w:rPr>
        <w:t>REGON</w:t>
      </w:r>
      <w:r>
        <w:rPr>
          <w:rFonts w:ascii="Times New Roman" w:hAnsi="Times New Roman"/>
        </w:rPr>
        <w:tab/>
      </w:r>
      <w:r>
        <w:rPr>
          <w:spacing w:val="-2"/>
        </w:rPr>
        <w:t>reprezentowanym</w:t>
      </w:r>
    </w:p>
    <w:p w14:paraId="194A194A" w14:textId="77777777" w:rsidR="000D7EE0" w:rsidRDefault="002C4702">
      <w:pPr>
        <w:tabs>
          <w:tab w:val="left" w:leader="dot" w:pos="3241"/>
        </w:tabs>
        <w:spacing w:before="127"/>
        <w:ind w:left="2"/>
      </w:pPr>
      <w:r>
        <w:rPr>
          <w:spacing w:val="-2"/>
        </w:rPr>
        <w:t>przez</w:t>
      </w:r>
      <w:r>
        <w:rPr>
          <w:rFonts w:ascii="Times New Roman" w:hAnsi="Times New Roman"/>
        </w:rPr>
        <w:tab/>
      </w:r>
      <w:r>
        <w:t>…</w:t>
      </w:r>
      <w:r>
        <w:rPr>
          <w:spacing w:val="-7"/>
        </w:rPr>
        <w:t xml:space="preserve"> </w:t>
      </w:r>
      <w:r>
        <w:t>-</w:t>
      </w:r>
      <w:r>
        <w:rPr>
          <w:spacing w:val="-4"/>
        </w:rPr>
        <w:t xml:space="preserve"> </w:t>
      </w:r>
      <w:r>
        <w:t>/</w:t>
      </w:r>
      <w:r>
        <w:rPr>
          <w:spacing w:val="-1"/>
        </w:rPr>
        <w:t xml:space="preserve"> </w:t>
      </w:r>
      <w:r>
        <w:t>zwanym</w:t>
      </w:r>
      <w:r>
        <w:rPr>
          <w:spacing w:val="-5"/>
        </w:rPr>
        <w:t xml:space="preserve"> </w:t>
      </w:r>
      <w:r>
        <w:t>w</w:t>
      </w:r>
      <w:r>
        <w:rPr>
          <w:spacing w:val="-3"/>
        </w:rPr>
        <w:t xml:space="preserve"> </w:t>
      </w:r>
      <w:r>
        <w:t>dalszej</w:t>
      </w:r>
      <w:r>
        <w:rPr>
          <w:spacing w:val="-4"/>
        </w:rPr>
        <w:t xml:space="preserve"> </w:t>
      </w:r>
      <w:r>
        <w:t>treści</w:t>
      </w:r>
      <w:r>
        <w:rPr>
          <w:spacing w:val="-4"/>
        </w:rPr>
        <w:t xml:space="preserve"> </w:t>
      </w:r>
      <w:r>
        <w:t>umowy</w:t>
      </w:r>
      <w:r>
        <w:rPr>
          <w:spacing w:val="-3"/>
        </w:rPr>
        <w:t xml:space="preserve"> </w:t>
      </w:r>
      <w:r>
        <w:rPr>
          <w:b/>
          <w:spacing w:val="-2"/>
        </w:rPr>
        <w:t>„Wykonawcą”</w:t>
      </w:r>
      <w:r>
        <w:rPr>
          <w:spacing w:val="-2"/>
        </w:rPr>
        <w:t>,</w:t>
      </w:r>
    </w:p>
    <w:p w14:paraId="4AB8F829" w14:textId="77777777" w:rsidR="000D7EE0" w:rsidRDefault="000D7EE0">
      <w:pPr>
        <w:pStyle w:val="Tekstpodstawowy"/>
        <w:spacing w:before="163"/>
        <w:ind w:left="0" w:firstLine="0"/>
        <w:jc w:val="left"/>
      </w:pPr>
    </w:p>
    <w:p w14:paraId="3515134A" w14:textId="581AFE8E" w:rsidR="000D7EE0" w:rsidRDefault="002C4702" w:rsidP="006F2197">
      <w:pPr>
        <w:pStyle w:val="Tekstpodstawowy"/>
        <w:spacing w:line="276" w:lineRule="auto"/>
        <w:ind w:right="157"/>
      </w:pPr>
      <w:r>
        <w:rPr>
          <w:spacing w:val="-15"/>
        </w:rPr>
        <w:t xml:space="preserve"> </w:t>
      </w:r>
      <w:r>
        <w:t>Strony</w:t>
      </w:r>
      <w:r>
        <w:rPr>
          <w:spacing w:val="-14"/>
        </w:rPr>
        <w:t xml:space="preserve"> </w:t>
      </w:r>
      <w:r>
        <w:t>zawierają</w:t>
      </w:r>
      <w:r>
        <w:rPr>
          <w:spacing w:val="-14"/>
        </w:rPr>
        <w:t xml:space="preserve"> </w:t>
      </w:r>
      <w:r>
        <w:t>umowę</w:t>
      </w:r>
      <w:r>
        <w:rPr>
          <w:spacing w:val="-14"/>
        </w:rPr>
        <w:t xml:space="preserve"> </w:t>
      </w:r>
      <w:r>
        <w:t>o</w:t>
      </w:r>
      <w:r>
        <w:rPr>
          <w:spacing w:val="-14"/>
        </w:rPr>
        <w:t xml:space="preserve"> </w:t>
      </w:r>
      <w:r>
        <w:t>następującej</w:t>
      </w:r>
      <w:r>
        <w:rPr>
          <w:spacing w:val="-15"/>
        </w:rPr>
        <w:t xml:space="preserve"> </w:t>
      </w:r>
      <w:r>
        <w:t>treści:</w:t>
      </w:r>
    </w:p>
    <w:p w14:paraId="0491C1EC" w14:textId="77777777" w:rsidR="000D7EE0" w:rsidRDefault="002C4702">
      <w:pPr>
        <w:pStyle w:val="Nagwek1"/>
        <w:spacing w:before="244"/>
      </w:pPr>
      <w:r>
        <w:t xml:space="preserve">§ </w:t>
      </w:r>
      <w:r>
        <w:rPr>
          <w:spacing w:val="-10"/>
        </w:rPr>
        <w:t>1</w:t>
      </w:r>
    </w:p>
    <w:p w14:paraId="66C92B83" w14:textId="77777777" w:rsidR="000D7EE0" w:rsidRDefault="002C4702">
      <w:pPr>
        <w:spacing w:before="35"/>
        <w:ind w:left="2907" w:right="2977"/>
        <w:jc w:val="center"/>
        <w:rPr>
          <w:b/>
        </w:rPr>
      </w:pPr>
      <w:r>
        <w:rPr>
          <w:b/>
        </w:rPr>
        <w:t>Przedmiot</w:t>
      </w:r>
      <w:r>
        <w:rPr>
          <w:b/>
          <w:spacing w:val="-9"/>
        </w:rPr>
        <w:t xml:space="preserve"> </w:t>
      </w:r>
      <w:r>
        <w:rPr>
          <w:b/>
          <w:spacing w:val="-2"/>
        </w:rPr>
        <w:t>umowy</w:t>
      </w:r>
    </w:p>
    <w:p w14:paraId="4E9723F2" w14:textId="615DD0AF" w:rsidR="000D7EE0" w:rsidRDefault="002C4702" w:rsidP="00176BFC">
      <w:pPr>
        <w:pStyle w:val="Akapitzlist"/>
        <w:numPr>
          <w:ilvl w:val="0"/>
          <w:numId w:val="20"/>
        </w:numPr>
        <w:tabs>
          <w:tab w:val="left" w:pos="283"/>
          <w:tab w:val="left" w:pos="285"/>
        </w:tabs>
        <w:spacing w:before="100" w:beforeAutospacing="1" w:line="276" w:lineRule="auto"/>
        <w:ind w:left="284" w:right="142"/>
      </w:pPr>
      <w:r>
        <w:t>Zamawiający zleca, a Wykonawca przyjmuje do realizacji „</w:t>
      </w:r>
      <w:r>
        <w:rPr>
          <w:b/>
        </w:rPr>
        <w:t xml:space="preserve">Opracowanie dokumentacji projektowo-kosztorysowej na budowę podziemnego zbiornika na wodę do celów przeciwpożarowych, zlokalizowanego na terenie leśnictwa </w:t>
      </w:r>
      <w:proofErr w:type="spellStart"/>
      <w:r w:rsidR="000A5984">
        <w:rPr>
          <w:b/>
        </w:rPr>
        <w:t>Szumin</w:t>
      </w:r>
      <w:proofErr w:type="spellEnd"/>
      <w:r>
        <w:rPr>
          <w:b/>
        </w:rPr>
        <w:t xml:space="preserve">”. </w:t>
      </w:r>
      <w:r>
        <w:t>Zbiornik położony</w:t>
      </w:r>
      <w:r>
        <w:rPr>
          <w:spacing w:val="-1"/>
        </w:rPr>
        <w:t xml:space="preserve"> </w:t>
      </w:r>
      <w:r>
        <w:t>będzie</w:t>
      </w:r>
      <w:r>
        <w:rPr>
          <w:spacing w:val="-4"/>
        </w:rPr>
        <w:t xml:space="preserve"> </w:t>
      </w:r>
      <w:r>
        <w:t>na</w:t>
      </w:r>
      <w:r>
        <w:rPr>
          <w:spacing w:val="-4"/>
        </w:rPr>
        <w:t xml:space="preserve"> </w:t>
      </w:r>
      <w:r>
        <w:t>części</w:t>
      </w:r>
      <w:r>
        <w:rPr>
          <w:spacing w:val="-2"/>
        </w:rPr>
        <w:t xml:space="preserve"> </w:t>
      </w:r>
      <w:r>
        <w:t>działki</w:t>
      </w:r>
      <w:r>
        <w:rPr>
          <w:spacing w:val="-2"/>
        </w:rPr>
        <w:t xml:space="preserve"> </w:t>
      </w:r>
      <w:r>
        <w:t>nr</w:t>
      </w:r>
      <w:r>
        <w:rPr>
          <w:spacing w:val="-1"/>
        </w:rPr>
        <w:t xml:space="preserve"> </w:t>
      </w:r>
      <w:proofErr w:type="spellStart"/>
      <w:r>
        <w:t>ewid</w:t>
      </w:r>
      <w:proofErr w:type="spellEnd"/>
      <w:r>
        <w:t>.</w:t>
      </w:r>
      <w:r w:rsidR="000A5984">
        <w:t xml:space="preserve"> 3691 </w:t>
      </w:r>
      <w:r>
        <w:t>w</w:t>
      </w:r>
      <w:r>
        <w:rPr>
          <w:spacing w:val="-7"/>
        </w:rPr>
        <w:t xml:space="preserve"> </w:t>
      </w:r>
      <w:r>
        <w:t>obrębie</w:t>
      </w:r>
      <w:r>
        <w:rPr>
          <w:spacing w:val="-1"/>
        </w:rPr>
        <w:t xml:space="preserve"> </w:t>
      </w:r>
      <w:r w:rsidR="000A5984">
        <w:t>Brzuza</w:t>
      </w:r>
      <w:r>
        <w:t>,</w:t>
      </w:r>
      <w:r>
        <w:rPr>
          <w:spacing w:val="-2"/>
        </w:rPr>
        <w:t xml:space="preserve"> </w:t>
      </w:r>
      <w:r>
        <w:t>gm.</w:t>
      </w:r>
      <w:r>
        <w:rPr>
          <w:spacing w:val="-2"/>
        </w:rPr>
        <w:t xml:space="preserve"> </w:t>
      </w:r>
      <w:r w:rsidR="000A5984">
        <w:t>Łochów</w:t>
      </w:r>
      <w:r>
        <w:t>,</w:t>
      </w:r>
      <w:r>
        <w:rPr>
          <w:spacing w:val="-2"/>
        </w:rPr>
        <w:t xml:space="preserve"> </w:t>
      </w:r>
      <w:r>
        <w:t>na terenie</w:t>
      </w:r>
      <w:r>
        <w:rPr>
          <w:spacing w:val="40"/>
        </w:rPr>
        <w:t xml:space="preserve"> </w:t>
      </w:r>
      <w:r>
        <w:t>Nadleśnictwa</w:t>
      </w:r>
      <w:r>
        <w:rPr>
          <w:spacing w:val="40"/>
        </w:rPr>
        <w:t xml:space="preserve"> </w:t>
      </w:r>
      <w:r>
        <w:t>Ło</w:t>
      </w:r>
      <w:r w:rsidR="005972F9">
        <w:t>chów.</w:t>
      </w:r>
      <w:r>
        <w:rPr>
          <w:spacing w:val="40"/>
        </w:rPr>
        <w:t xml:space="preserve"> </w:t>
      </w:r>
      <w:r>
        <w:t>Szczegółowy zakres rzeczowy przedmiotu umowy określa Opis przedmiotu zamówienia, stanowiący załącznik nr 1 do umowy oraz oferta Wykonawcy, która jest załącznikiem nr 2 do umowy.</w:t>
      </w:r>
    </w:p>
    <w:p w14:paraId="33DDFC5E" w14:textId="145CAC38" w:rsidR="000D7EE0" w:rsidRDefault="000D7EE0">
      <w:pPr>
        <w:pStyle w:val="Tekstpodstawowy"/>
        <w:spacing w:before="74"/>
        <w:ind w:firstLine="0"/>
        <w:jc w:val="left"/>
      </w:pPr>
    </w:p>
    <w:p w14:paraId="6627661B" w14:textId="77777777" w:rsidR="000D7EE0" w:rsidRDefault="002C4702">
      <w:pPr>
        <w:pStyle w:val="Akapitzlist"/>
        <w:numPr>
          <w:ilvl w:val="0"/>
          <w:numId w:val="20"/>
        </w:numPr>
        <w:tabs>
          <w:tab w:val="left" w:pos="284"/>
        </w:tabs>
        <w:spacing w:before="40"/>
        <w:ind w:left="284" w:hanging="282"/>
      </w:pPr>
      <w:r>
        <w:t>Realizacja</w:t>
      </w:r>
      <w:r>
        <w:rPr>
          <w:spacing w:val="-9"/>
        </w:rPr>
        <w:t xml:space="preserve"> </w:t>
      </w:r>
      <w:r>
        <w:t>przedmiotu</w:t>
      </w:r>
      <w:r>
        <w:rPr>
          <w:spacing w:val="-11"/>
        </w:rPr>
        <w:t xml:space="preserve"> </w:t>
      </w:r>
      <w:r>
        <w:t>umowy</w:t>
      </w:r>
      <w:r>
        <w:rPr>
          <w:spacing w:val="-7"/>
        </w:rPr>
        <w:t xml:space="preserve"> </w:t>
      </w:r>
      <w:r>
        <w:rPr>
          <w:spacing w:val="-2"/>
        </w:rPr>
        <w:t>obejmuje:</w:t>
      </w:r>
    </w:p>
    <w:p w14:paraId="10851059" w14:textId="77777777" w:rsidR="000D7EE0" w:rsidRDefault="002C4702" w:rsidP="00176BFC">
      <w:pPr>
        <w:pStyle w:val="Akapitzlist"/>
        <w:numPr>
          <w:ilvl w:val="1"/>
          <w:numId w:val="20"/>
        </w:numPr>
        <w:tabs>
          <w:tab w:val="left" w:pos="566"/>
          <w:tab w:val="left" w:pos="568"/>
        </w:tabs>
        <w:spacing w:before="100" w:beforeAutospacing="1" w:line="276" w:lineRule="auto"/>
        <w:ind w:right="210"/>
      </w:pPr>
      <w:r>
        <w:t>W zakresie formalno-prawnym (jeżeli poniższe dokumenty są wymagane przepisami prawa dla danego rodzaju inwestycji) uzyskanie:</w:t>
      </w:r>
    </w:p>
    <w:p w14:paraId="5BD0E771" w14:textId="77777777" w:rsidR="000D7EE0" w:rsidRDefault="002C4702" w:rsidP="00176BFC">
      <w:pPr>
        <w:pStyle w:val="Akapitzlist"/>
        <w:numPr>
          <w:ilvl w:val="2"/>
          <w:numId w:val="20"/>
        </w:numPr>
        <w:tabs>
          <w:tab w:val="left" w:pos="852"/>
        </w:tabs>
        <w:spacing w:before="100" w:beforeAutospacing="1" w:line="276" w:lineRule="auto"/>
        <w:ind w:left="851" w:hanging="284"/>
      </w:pPr>
      <w:r>
        <w:t>decyzji</w:t>
      </w:r>
      <w:r>
        <w:rPr>
          <w:spacing w:val="-10"/>
        </w:rPr>
        <w:t xml:space="preserve"> </w:t>
      </w:r>
      <w:r>
        <w:t>o</w:t>
      </w:r>
      <w:r>
        <w:rPr>
          <w:spacing w:val="-9"/>
        </w:rPr>
        <w:t xml:space="preserve"> </w:t>
      </w:r>
      <w:r>
        <w:t>środowiskowych</w:t>
      </w:r>
      <w:r>
        <w:rPr>
          <w:spacing w:val="-9"/>
        </w:rPr>
        <w:t xml:space="preserve"> </w:t>
      </w:r>
      <w:r>
        <w:t>uwarunkowaniach</w:t>
      </w:r>
      <w:r>
        <w:rPr>
          <w:spacing w:val="-11"/>
        </w:rPr>
        <w:t xml:space="preserve"> </w:t>
      </w:r>
      <w:r>
        <w:t>(jeżeli</w:t>
      </w:r>
      <w:r>
        <w:rPr>
          <w:spacing w:val="-9"/>
        </w:rPr>
        <w:t xml:space="preserve"> </w:t>
      </w:r>
      <w:r>
        <w:rPr>
          <w:spacing w:val="-2"/>
        </w:rPr>
        <w:t>wymagana),</w:t>
      </w:r>
    </w:p>
    <w:p w14:paraId="784BD455" w14:textId="77777777" w:rsidR="000D7EE0" w:rsidRDefault="002C4702">
      <w:pPr>
        <w:pStyle w:val="Akapitzlist"/>
        <w:numPr>
          <w:ilvl w:val="2"/>
          <w:numId w:val="20"/>
        </w:numPr>
        <w:tabs>
          <w:tab w:val="left" w:pos="852"/>
        </w:tabs>
        <w:spacing w:before="40"/>
        <w:ind w:left="852" w:hanging="284"/>
      </w:pPr>
      <w:r>
        <w:t>decyzji</w:t>
      </w:r>
      <w:r>
        <w:rPr>
          <w:spacing w:val="-10"/>
        </w:rPr>
        <w:t xml:space="preserve"> </w:t>
      </w:r>
      <w:r>
        <w:t>o</w:t>
      </w:r>
      <w:r>
        <w:rPr>
          <w:spacing w:val="-7"/>
        </w:rPr>
        <w:t xml:space="preserve"> </w:t>
      </w:r>
      <w:r>
        <w:t>ustaleniu</w:t>
      </w:r>
      <w:r>
        <w:rPr>
          <w:spacing w:val="-8"/>
        </w:rPr>
        <w:t xml:space="preserve"> </w:t>
      </w:r>
      <w:r>
        <w:t>warunków</w:t>
      </w:r>
      <w:r>
        <w:rPr>
          <w:spacing w:val="-7"/>
        </w:rPr>
        <w:t xml:space="preserve"> </w:t>
      </w:r>
      <w:r>
        <w:t>zabudowy</w:t>
      </w:r>
      <w:r>
        <w:rPr>
          <w:spacing w:val="-7"/>
        </w:rPr>
        <w:t xml:space="preserve"> </w:t>
      </w:r>
      <w:r>
        <w:t>lub</w:t>
      </w:r>
      <w:r>
        <w:rPr>
          <w:spacing w:val="-7"/>
        </w:rPr>
        <w:t xml:space="preserve"> </w:t>
      </w:r>
      <w:r>
        <w:t>lokalizacji</w:t>
      </w:r>
      <w:r>
        <w:rPr>
          <w:spacing w:val="-8"/>
        </w:rPr>
        <w:t xml:space="preserve"> </w:t>
      </w:r>
      <w:r>
        <w:t>inwestycji</w:t>
      </w:r>
      <w:r>
        <w:rPr>
          <w:spacing w:val="-8"/>
        </w:rPr>
        <w:t xml:space="preserve"> </w:t>
      </w:r>
      <w:r>
        <w:t>celu</w:t>
      </w:r>
      <w:r>
        <w:rPr>
          <w:spacing w:val="-7"/>
        </w:rPr>
        <w:t xml:space="preserve"> </w:t>
      </w:r>
      <w:r>
        <w:rPr>
          <w:spacing w:val="-2"/>
        </w:rPr>
        <w:t>publicznego,</w:t>
      </w:r>
    </w:p>
    <w:p w14:paraId="101DAB81" w14:textId="77777777" w:rsidR="000D7EE0" w:rsidRDefault="002C4702">
      <w:pPr>
        <w:pStyle w:val="Akapitzlist"/>
        <w:numPr>
          <w:ilvl w:val="2"/>
          <w:numId w:val="20"/>
        </w:numPr>
        <w:tabs>
          <w:tab w:val="left" w:pos="853"/>
        </w:tabs>
        <w:spacing w:before="37"/>
        <w:ind w:left="853" w:hanging="285"/>
      </w:pPr>
      <w:r>
        <w:t>pozwolenia</w:t>
      </w:r>
      <w:r>
        <w:rPr>
          <w:spacing w:val="-7"/>
        </w:rPr>
        <w:t xml:space="preserve"> </w:t>
      </w:r>
      <w:r>
        <w:t>wodnoprawnego</w:t>
      </w:r>
      <w:r>
        <w:rPr>
          <w:spacing w:val="-6"/>
        </w:rPr>
        <w:t xml:space="preserve"> </w:t>
      </w:r>
      <w:r>
        <w:t>(o</w:t>
      </w:r>
      <w:r>
        <w:rPr>
          <w:spacing w:val="-8"/>
        </w:rPr>
        <w:t xml:space="preserve"> </w:t>
      </w:r>
      <w:r>
        <w:t>ile</w:t>
      </w:r>
      <w:r>
        <w:rPr>
          <w:spacing w:val="-6"/>
        </w:rPr>
        <w:t xml:space="preserve"> </w:t>
      </w:r>
      <w:r>
        <w:t>zajdzie</w:t>
      </w:r>
      <w:r>
        <w:rPr>
          <w:spacing w:val="-6"/>
        </w:rPr>
        <w:t xml:space="preserve"> </w:t>
      </w:r>
      <w:r>
        <w:t>taka</w:t>
      </w:r>
      <w:r>
        <w:rPr>
          <w:spacing w:val="-8"/>
        </w:rPr>
        <w:t xml:space="preserve"> </w:t>
      </w:r>
      <w:r>
        <w:rPr>
          <w:spacing w:val="-2"/>
        </w:rPr>
        <w:t>konieczność),</w:t>
      </w:r>
    </w:p>
    <w:p w14:paraId="5D49399F" w14:textId="77777777" w:rsidR="000D7EE0" w:rsidRDefault="002C4702" w:rsidP="00176BFC">
      <w:pPr>
        <w:pStyle w:val="Akapitzlist"/>
        <w:numPr>
          <w:ilvl w:val="2"/>
          <w:numId w:val="20"/>
        </w:numPr>
        <w:tabs>
          <w:tab w:val="left" w:pos="852"/>
          <w:tab w:val="left" w:pos="854"/>
        </w:tabs>
        <w:spacing w:before="100" w:beforeAutospacing="1" w:line="276" w:lineRule="auto"/>
        <w:ind w:left="851" w:right="136" w:hanging="284"/>
      </w:pPr>
      <w:r>
        <w:t>wszelkich koniecznych podkładów geodezyjnych, map sytuacyjno-wysokościowych do celów projektowych, map ewidencyjnych,</w:t>
      </w:r>
    </w:p>
    <w:p w14:paraId="5D3466B8" w14:textId="77777777" w:rsidR="000D7EE0" w:rsidRDefault="002C4702">
      <w:pPr>
        <w:pStyle w:val="Akapitzlist"/>
        <w:numPr>
          <w:ilvl w:val="2"/>
          <w:numId w:val="20"/>
        </w:numPr>
        <w:tabs>
          <w:tab w:val="left" w:pos="852"/>
          <w:tab w:val="left" w:pos="854"/>
        </w:tabs>
        <w:spacing w:line="276" w:lineRule="auto"/>
        <w:ind w:right="137"/>
      </w:pPr>
      <w:r>
        <w:t>innych,</w:t>
      </w:r>
      <w:r>
        <w:rPr>
          <w:spacing w:val="-7"/>
        </w:rPr>
        <w:t xml:space="preserve"> </w:t>
      </w:r>
      <w:r>
        <w:t>niewymienionych</w:t>
      </w:r>
      <w:r>
        <w:rPr>
          <w:spacing w:val="-6"/>
        </w:rPr>
        <w:t xml:space="preserve"> </w:t>
      </w:r>
      <w:r>
        <w:t>wyżej</w:t>
      </w:r>
      <w:r>
        <w:rPr>
          <w:spacing w:val="-9"/>
        </w:rPr>
        <w:t xml:space="preserve"> </w:t>
      </w:r>
      <w:r>
        <w:t>dokumentów,</w:t>
      </w:r>
      <w:r>
        <w:rPr>
          <w:spacing w:val="-4"/>
        </w:rPr>
        <w:t xml:space="preserve"> </w:t>
      </w:r>
      <w:r>
        <w:t>jeżeli</w:t>
      </w:r>
      <w:r>
        <w:rPr>
          <w:spacing w:val="-6"/>
        </w:rPr>
        <w:t xml:space="preserve"> </w:t>
      </w:r>
      <w:r>
        <w:t>ich</w:t>
      </w:r>
      <w:r>
        <w:rPr>
          <w:spacing w:val="-6"/>
        </w:rPr>
        <w:t xml:space="preserve"> </w:t>
      </w:r>
      <w:r>
        <w:t>uzyskanie</w:t>
      </w:r>
      <w:r>
        <w:rPr>
          <w:spacing w:val="-6"/>
        </w:rPr>
        <w:t xml:space="preserve"> </w:t>
      </w:r>
      <w:r>
        <w:t>jest</w:t>
      </w:r>
      <w:r>
        <w:rPr>
          <w:spacing w:val="-7"/>
        </w:rPr>
        <w:t xml:space="preserve"> </w:t>
      </w:r>
      <w:r>
        <w:t>wymagane</w:t>
      </w:r>
      <w:r>
        <w:rPr>
          <w:spacing w:val="-6"/>
        </w:rPr>
        <w:t xml:space="preserve"> </w:t>
      </w:r>
      <w:r>
        <w:t>dla prawidłowego wykonania przedmiotu Umowy lub wynika z przepisów prawa (uzgodnienia, opinie, zgody, postanowienia, oświadczenia itp.).</w:t>
      </w:r>
    </w:p>
    <w:p w14:paraId="3E559881" w14:textId="77777777" w:rsidR="000D7EE0" w:rsidRDefault="002C4702">
      <w:pPr>
        <w:pStyle w:val="Akapitzlist"/>
        <w:numPr>
          <w:ilvl w:val="1"/>
          <w:numId w:val="20"/>
        </w:numPr>
        <w:tabs>
          <w:tab w:val="left" w:pos="567"/>
        </w:tabs>
        <w:ind w:left="567" w:hanging="282"/>
      </w:pPr>
      <w:r>
        <w:t>W</w:t>
      </w:r>
      <w:r>
        <w:rPr>
          <w:spacing w:val="-3"/>
        </w:rPr>
        <w:t xml:space="preserve"> </w:t>
      </w:r>
      <w:r>
        <w:t>zakresie</w:t>
      </w:r>
      <w:r>
        <w:rPr>
          <w:spacing w:val="-5"/>
        </w:rPr>
        <w:t xml:space="preserve"> </w:t>
      </w:r>
      <w:r>
        <w:t>technicznym</w:t>
      </w:r>
      <w:r>
        <w:rPr>
          <w:spacing w:val="57"/>
        </w:rPr>
        <w:t xml:space="preserve"> </w:t>
      </w:r>
      <w:r>
        <w:t>-</w:t>
      </w:r>
      <w:r>
        <w:rPr>
          <w:spacing w:val="-4"/>
        </w:rPr>
        <w:t xml:space="preserve"> </w:t>
      </w:r>
      <w:r>
        <w:rPr>
          <w:spacing w:val="-2"/>
        </w:rPr>
        <w:t>wykonanie:</w:t>
      </w:r>
    </w:p>
    <w:p w14:paraId="74C869C5" w14:textId="77777777" w:rsidR="000D7EE0" w:rsidRDefault="002C4702">
      <w:pPr>
        <w:pStyle w:val="Akapitzlist"/>
        <w:numPr>
          <w:ilvl w:val="2"/>
          <w:numId w:val="20"/>
        </w:numPr>
        <w:tabs>
          <w:tab w:val="left" w:pos="852"/>
        </w:tabs>
        <w:spacing w:before="38"/>
        <w:ind w:left="852" w:hanging="284"/>
      </w:pPr>
      <w:r>
        <w:t>projektu</w:t>
      </w:r>
      <w:r>
        <w:rPr>
          <w:spacing w:val="-8"/>
        </w:rPr>
        <w:t xml:space="preserve"> </w:t>
      </w:r>
      <w:r>
        <w:rPr>
          <w:spacing w:val="-2"/>
        </w:rPr>
        <w:t>koncepcyjnego,</w:t>
      </w:r>
    </w:p>
    <w:p w14:paraId="478EB3C3" w14:textId="77777777" w:rsidR="000D7EE0" w:rsidRDefault="002C4702">
      <w:pPr>
        <w:pStyle w:val="Akapitzlist"/>
        <w:numPr>
          <w:ilvl w:val="2"/>
          <w:numId w:val="20"/>
        </w:numPr>
        <w:tabs>
          <w:tab w:val="left" w:pos="852"/>
        </w:tabs>
        <w:spacing w:before="40"/>
        <w:ind w:left="852" w:hanging="284"/>
      </w:pPr>
      <w:r>
        <w:t>projektu</w:t>
      </w:r>
      <w:r>
        <w:rPr>
          <w:spacing w:val="-8"/>
        </w:rPr>
        <w:t xml:space="preserve"> </w:t>
      </w:r>
      <w:r>
        <w:rPr>
          <w:spacing w:val="-2"/>
        </w:rPr>
        <w:t>budowlanego:</w:t>
      </w:r>
    </w:p>
    <w:p w14:paraId="489309CB" w14:textId="77777777" w:rsidR="000D7EE0" w:rsidRDefault="002C4702">
      <w:pPr>
        <w:pStyle w:val="Akapitzlist"/>
        <w:numPr>
          <w:ilvl w:val="3"/>
          <w:numId w:val="20"/>
        </w:numPr>
        <w:tabs>
          <w:tab w:val="left" w:pos="1134"/>
        </w:tabs>
        <w:spacing w:before="39"/>
        <w:ind w:hanging="280"/>
        <w:jc w:val="left"/>
      </w:pPr>
      <w:r>
        <w:lastRenderedPageBreak/>
        <w:t>projektu</w:t>
      </w:r>
      <w:r>
        <w:rPr>
          <w:spacing w:val="-11"/>
        </w:rPr>
        <w:t xml:space="preserve"> </w:t>
      </w:r>
      <w:r>
        <w:t>zagospodarowania</w:t>
      </w:r>
      <w:r>
        <w:rPr>
          <w:spacing w:val="-9"/>
        </w:rPr>
        <w:t xml:space="preserve"> </w:t>
      </w:r>
      <w:r>
        <w:t>terenu</w:t>
      </w:r>
      <w:r>
        <w:rPr>
          <w:spacing w:val="-11"/>
        </w:rPr>
        <w:t xml:space="preserve"> </w:t>
      </w:r>
      <w:r>
        <w:rPr>
          <w:spacing w:val="-2"/>
        </w:rPr>
        <w:t>(PZT),</w:t>
      </w:r>
    </w:p>
    <w:p w14:paraId="4BEB954D" w14:textId="77777777" w:rsidR="000D7EE0" w:rsidRDefault="002C4702">
      <w:pPr>
        <w:pStyle w:val="Akapitzlist"/>
        <w:numPr>
          <w:ilvl w:val="3"/>
          <w:numId w:val="20"/>
        </w:numPr>
        <w:tabs>
          <w:tab w:val="left" w:pos="1134"/>
        </w:tabs>
        <w:spacing w:before="24"/>
        <w:ind w:hanging="280"/>
        <w:jc w:val="left"/>
      </w:pPr>
      <w:r>
        <w:rPr>
          <w:spacing w:val="-2"/>
        </w:rPr>
        <w:t>projektu</w:t>
      </w:r>
      <w:r>
        <w:rPr>
          <w:spacing w:val="18"/>
        </w:rPr>
        <w:t xml:space="preserve"> </w:t>
      </w:r>
      <w:r>
        <w:rPr>
          <w:spacing w:val="-2"/>
        </w:rPr>
        <w:t>architektoniczno-budowlanego</w:t>
      </w:r>
      <w:r>
        <w:rPr>
          <w:spacing w:val="17"/>
        </w:rPr>
        <w:t xml:space="preserve"> </w:t>
      </w:r>
      <w:r>
        <w:rPr>
          <w:spacing w:val="-2"/>
        </w:rPr>
        <w:t>(PAB),</w:t>
      </w:r>
    </w:p>
    <w:p w14:paraId="27CB7BAC" w14:textId="77777777" w:rsidR="000D7EE0" w:rsidRDefault="002C4702">
      <w:pPr>
        <w:pStyle w:val="Akapitzlist"/>
        <w:numPr>
          <w:ilvl w:val="3"/>
          <w:numId w:val="20"/>
        </w:numPr>
        <w:tabs>
          <w:tab w:val="left" w:pos="1134"/>
        </w:tabs>
        <w:spacing w:before="27"/>
        <w:ind w:hanging="280"/>
        <w:jc w:val="left"/>
      </w:pPr>
      <w:r>
        <w:t>projektu</w:t>
      </w:r>
      <w:r>
        <w:rPr>
          <w:spacing w:val="-11"/>
        </w:rPr>
        <w:t xml:space="preserve"> </w:t>
      </w:r>
      <w:r>
        <w:t>technicznego</w:t>
      </w:r>
      <w:r>
        <w:rPr>
          <w:spacing w:val="-10"/>
        </w:rPr>
        <w:t xml:space="preserve"> </w:t>
      </w:r>
      <w:r>
        <w:rPr>
          <w:spacing w:val="-4"/>
        </w:rPr>
        <w:t>(PT),</w:t>
      </w:r>
    </w:p>
    <w:p w14:paraId="44544103" w14:textId="77777777" w:rsidR="000D7EE0" w:rsidRDefault="002C4702">
      <w:pPr>
        <w:pStyle w:val="Akapitzlist"/>
        <w:numPr>
          <w:ilvl w:val="2"/>
          <w:numId w:val="20"/>
        </w:numPr>
        <w:tabs>
          <w:tab w:val="left" w:pos="853"/>
        </w:tabs>
        <w:spacing w:before="23"/>
        <w:ind w:left="853" w:hanging="285"/>
      </w:pPr>
      <w:r>
        <w:t>projektu</w:t>
      </w:r>
      <w:r>
        <w:rPr>
          <w:spacing w:val="-11"/>
        </w:rPr>
        <w:t xml:space="preserve"> </w:t>
      </w:r>
      <w:r>
        <w:t>wykonawczego</w:t>
      </w:r>
      <w:r>
        <w:rPr>
          <w:spacing w:val="-12"/>
        </w:rPr>
        <w:t xml:space="preserve"> </w:t>
      </w:r>
      <w:r>
        <w:rPr>
          <w:spacing w:val="-4"/>
        </w:rPr>
        <w:t>(PW),</w:t>
      </w:r>
    </w:p>
    <w:p w14:paraId="6F4EED86" w14:textId="77777777" w:rsidR="000D7EE0" w:rsidRDefault="002C4702">
      <w:pPr>
        <w:pStyle w:val="Akapitzlist"/>
        <w:numPr>
          <w:ilvl w:val="2"/>
          <w:numId w:val="20"/>
        </w:numPr>
        <w:tabs>
          <w:tab w:val="left" w:pos="852"/>
        </w:tabs>
        <w:spacing w:before="39"/>
        <w:ind w:left="852" w:hanging="284"/>
      </w:pPr>
      <w:r>
        <w:t>specyfikacji</w:t>
      </w:r>
      <w:r>
        <w:rPr>
          <w:spacing w:val="-7"/>
        </w:rPr>
        <w:t xml:space="preserve"> </w:t>
      </w:r>
      <w:r>
        <w:t>technicznych</w:t>
      </w:r>
      <w:r>
        <w:rPr>
          <w:spacing w:val="-7"/>
        </w:rPr>
        <w:t xml:space="preserve"> </w:t>
      </w:r>
      <w:r>
        <w:t>wykonania</w:t>
      </w:r>
      <w:r>
        <w:rPr>
          <w:spacing w:val="-7"/>
        </w:rPr>
        <w:t xml:space="preserve"> </w:t>
      </w:r>
      <w:r>
        <w:t>i</w:t>
      </w:r>
      <w:r>
        <w:rPr>
          <w:spacing w:val="-7"/>
        </w:rPr>
        <w:t xml:space="preserve"> </w:t>
      </w:r>
      <w:r>
        <w:t>odbioru</w:t>
      </w:r>
      <w:r>
        <w:rPr>
          <w:spacing w:val="-9"/>
        </w:rPr>
        <w:t xml:space="preserve"> </w:t>
      </w:r>
      <w:r>
        <w:t>robót</w:t>
      </w:r>
      <w:r>
        <w:rPr>
          <w:spacing w:val="-5"/>
        </w:rPr>
        <w:t xml:space="preserve"> </w:t>
      </w:r>
      <w:r>
        <w:rPr>
          <w:spacing w:val="-2"/>
        </w:rPr>
        <w:t>budowlanych,</w:t>
      </w:r>
    </w:p>
    <w:p w14:paraId="41FB1AED" w14:textId="77777777" w:rsidR="000D7EE0" w:rsidRDefault="002C4702">
      <w:pPr>
        <w:pStyle w:val="Akapitzlist"/>
        <w:numPr>
          <w:ilvl w:val="2"/>
          <w:numId w:val="20"/>
        </w:numPr>
        <w:tabs>
          <w:tab w:val="left" w:pos="914"/>
        </w:tabs>
        <w:spacing w:before="38"/>
        <w:ind w:left="914" w:hanging="346"/>
      </w:pPr>
      <w:r>
        <w:t>przedmiaru</w:t>
      </w:r>
      <w:r>
        <w:rPr>
          <w:spacing w:val="-13"/>
        </w:rPr>
        <w:t xml:space="preserve"> </w:t>
      </w:r>
      <w:r>
        <w:rPr>
          <w:spacing w:val="-2"/>
        </w:rPr>
        <w:t>robót,</w:t>
      </w:r>
    </w:p>
    <w:p w14:paraId="5944C9A4" w14:textId="77777777" w:rsidR="000D7EE0" w:rsidRDefault="002C4702">
      <w:pPr>
        <w:pStyle w:val="Akapitzlist"/>
        <w:numPr>
          <w:ilvl w:val="2"/>
          <w:numId w:val="20"/>
        </w:numPr>
        <w:tabs>
          <w:tab w:val="left" w:pos="853"/>
        </w:tabs>
        <w:spacing w:before="37"/>
        <w:ind w:left="853" w:hanging="285"/>
      </w:pPr>
      <w:r>
        <w:t>kosztorysu</w:t>
      </w:r>
      <w:r>
        <w:rPr>
          <w:spacing w:val="-10"/>
        </w:rPr>
        <w:t xml:space="preserve"> </w:t>
      </w:r>
      <w:r>
        <w:rPr>
          <w:spacing w:val="-2"/>
        </w:rPr>
        <w:t>inwestorskiego,</w:t>
      </w:r>
    </w:p>
    <w:p w14:paraId="3EF886B9" w14:textId="77777777" w:rsidR="000D7EE0" w:rsidRDefault="002C4702">
      <w:pPr>
        <w:pStyle w:val="Akapitzlist"/>
        <w:numPr>
          <w:ilvl w:val="2"/>
          <w:numId w:val="20"/>
        </w:numPr>
        <w:tabs>
          <w:tab w:val="left" w:pos="852"/>
        </w:tabs>
        <w:spacing w:before="38"/>
        <w:ind w:left="852" w:hanging="284"/>
      </w:pPr>
      <w:r>
        <w:t>wzoru</w:t>
      </w:r>
      <w:r>
        <w:rPr>
          <w:spacing w:val="-6"/>
        </w:rPr>
        <w:t xml:space="preserve"> </w:t>
      </w:r>
      <w:r>
        <w:t>kosztorysu</w:t>
      </w:r>
      <w:r>
        <w:rPr>
          <w:spacing w:val="-6"/>
        </w:rPr>
        <w:t xml:space="preserve"> </w:t>
      </w:r>
      <w:r>
        <w:rPr>
          <w:spacing w:val="-2"/>
        </w:rPr>
        <w:t>ofertowego,</w:t>
      </w:r>
    </w:p>
    <w:p w14:paraId="5F55417E" w14:textId="77777777" w:rsidR="000D7EE0" w:rsidRDefault="002C4702">
      <w:pPr>
        <w:pStyle w:val="Akapitzlist"/>
        <w:numPr>
          <w:ilvl w:val="2"/>
          <w:numId w:val="20"/>
        </w:numPr>
        <w:tabs>
          <w:tab w:val="left" w:pos="852"/>
          <w:tab w:val="left" w:pos="854"/>
        </w:tabs>
        <w:spacing w:before="37" w:line="276" w:lineRule="auto"/>
        <w:ind w:right="138"/>
      </w:pPr>
      <w:r>
        <w:t>innych opracowań niezbędnych do realizacji zamierzenia (np. dokumentacji geologicznej, uproszczonej inwentaryzacji zieleni w przypadku konieczności wycinki drzew, itd.),</w:t>
      </w:r>
    </w:p>
    <w:p w14:paraId="64BE7A41" w14:textId="77777777" w:rsidR="000D7EE0" w:rsidRDefault="002C4702">
      <w:pPr>
        <w:pStyle w:val="Akapitzlist"/>
        <w:numPr>
          <w:ilvl w:val="2"/>
          <w:numId w:val="20"/>
        </w:numPr>
        <w:tabs>
          <w:tab w:val="left" w:pos="851"/>
        </w:tabs>
        <w:spacing w:before="1"/>
        <w:ind w:left="851" w:hanging="283"/>
      </w:pPr>
      <w:r>
        <w:t>wniosku</w:t>
      </w:r>
      <w:r>
        <w:rPr>
          <w:spacing w:val="-6"/>
        </w:rPr>
        <w:t xml:space="preserve"> </w:t>
      </w:r>
      <w:r>
        <w:t>do</w:t>
      </w:r>
      <w:r>
        <w:rPr>
          <w:spacing w:val="-6"/>
        </w:rPr>
        <w:t xml:space="preserve"> </w:t>
      </w:r>
      <w:r>
        <w:t>uzyskania</w:t>
      </w:r>
      <w:r>
        <w:rPr>
          <w:spacing w:val="-5"/>
        </w:rPr>
        <w:t xml:space="preserve"> </w:t>
      </w:r>
      <w:r>
        <w:t>decyzji</w:t>
      </w:r>
      <w:r>
        <w:rPr>
          <w:spacing w:val="-6"/>
        </w:rPr>
        <w:t xml:space="preserve"> </w:t>
      </w:r>
      <w:r>
        <w:t>o</w:t>
      </w:r>
      <w:r>
        <w:rPr>
          <w:spacing w:val="-5"/>
        </w:rPr>
        <w:t xml:space="preserve"> </w:t>
      </w:r>
      <w:r>
        <w:t>pozwoleniu</w:t>
      </w:r>
      <w:r>
        <w:rPr>
          <w:spacing w:val="-6"/>
        </w:rPr>
        <w:t xml:space="preserve"> </w:t>
      </w:r>
      <w:r>
        <w:t>na</w:t>
      </w:r>
      <w:r>
        <w:rPr>
          <w:spacing w:val="-5"/>
        </w:rPr>
        <w:t xml:space="preserve"> </w:t>
      </w:r>
      <w:r>
        <w:rPr>
          <w:spacing w:val="-2"/>
        </w:rPr>
        <w:t>budowę.</w:t>
      </w:r>
    </w:p>
    <w:p w14:paraId="7A64F6A3" w14:textId="77777777" w:rsidR="000D7EE0" w:rsidRDefault="002C4702">
      <w:pPr>
        <w:pStyle w:val="Akapitzlist"/>
        <w:numPr>
          <w:ilvl w:val="1"/>
          <w:numId w:val="20"/>
        </w:numPr>
        <w:tabs>
          <w:tab w:val="left" w:pos="567"/>
        </w:tabs>
        <w:spacing w:before="38"/>
        <w:ind w:left="567" w:hanging="282"/>
      </w:pPr>
      <w:r>
        <w:rPr>
          <w:spacing w:val="-2"/>
        </w:rPr>
        <w:t>Ponadto:</w:t>
      </w:r>
    </w:p>
    <w:p w14:paraId="0E56C20E" w14:textId="77777777" w:rsidR="000D7EE0" w:rsidRDefault="002C4702">
      <w:pPr>
        <w:pStyle w:val="Akapitzlist"/>
        <w:numPr>
          <w:ilvl w:val="2"/>
          <w:numId w:val="20"/>
        </w:numPr>
        <w:tabs>
          <w:tab w:val="left" w:pos="852"/>
          <w:tab w:val="left" w:pos="854"/>
        </w:tabs>
        <w:spacing w:before="40" w:line="276" w:lineRule="auto"/>
        <w:ind w:right="136"/>
      </w:pPr>
      <w:r>
        <w:t>Przekazanie, potwierdzone protokołem dostarczenia, Zamawiającemu całej dokumentacji projektowej, niezbędnej na potrzeby udzielenia zamówienia publicznego,</w:t>
      </w:r>
      <w:r>
        <w:rPr>
          <w:spacing w:val="38"/>
        </w:rPr>
        <w:t xml:space="preserve"> </w:t>
      </w:r>
      <w:r>
        <w:t>także</w:t>
      </w:r>
      <w:r>
        <w:rPr>
          <w:spacing w:val="36"/>
        </w:rPr>
        <w:t xml:space="preserve"> </w:t>
      </w:r>
      <w:r>
        <w:t>w</w:t>
      </w:r>
      <w:r>
        <w:rPr>
          <w:spacing w:val="34"/>
        </w:rPr>
        <w:t xml:space="preserve"> </w:t>
      </w:r>
      <w:r>
        <w:t>formie</w:t>
      </w:r>
      <w:r>
        <w:rPr>
          <w:spacing w:val="36"/>
        </w:rPr>
        <w:t xml:space="preserve"> </w:t>
      </w:r>
      <w:r>
        <w:t>elektronicznej</w:t>
      </w:r>
      <w:r>
        <w:rPr>
          <w:spacing w:val="33"/>
        </w:rPr>
        <w:t xml:space="preserve"> </w:t>
      </w:r>
      <w:r>
        <w:t>(format</w:t>
      </w:r>
      <w:r>
        <w:rPr>
          <w:spacing w:val="35"/>
        </w:rPr>
        <w:t xml:space="preserve"> </w:t>
      </w:r>
      <w:r>
        <w:t>.pdf,</w:t>
      </w:r>
      <w:r>
        <w:rPr>
          <w:spacing w:val="36"/>
        </w:rPr>
        <w:t xml:space="preserve"> </w:t>
      </w:r>
      <w:r>
        <w:t>rysunki</w:t>
      </w:r>
      <w:r>
        <w:rPr>
          <w:spacing w:val="33"/>
        </w:rPr>
        <w:t xml:space="preserve"> </w:t>
      </w:r>
      <w:r>
        <w:t>także</w:t>
      </w:r>
      <w:r>
        <w:rPr>
          <w:spacing w:val="31"/>
        </w:rPr>
        <w:t xml:space="preserve"> </w:t>
      </w:r>
      <w:r>
        <w:t>w</w:t>
      </w:r>
      <w:r>
        <w:rPr>
          <w:spacing w:val="36"/>
        </w:rPr>
        <w:t xml:space="preserve"> </w:t>
      </w:r>
      <w:r>
        <w:t>formacie</w:t>
      </w:r>
    </w:p>
    <w:p w14:paraId="315F49DC" w14:textId="77777777" w:rsidR="000D7EE0" w:rsidRDefault="002C4702">
      <w:pPr>
        <w:pStyle w:val="Tekstpodstawowy"/>
        <w:spacing w:line="251" w:lineRule="exact"/>
        <w:ind w:left="854" w:firstLine="0"/>
      </w:pPr>
      <w:r>
        <w:t>.</w:t>
      </w:r>
      <w:proofErr w:type="spellStart"/>
      <w:r>
        <w:t>dwg</w:t>
      </w:r>
      <w:proofErr w:type="spellEnd"/>
      <w:r>
        <w:t>,</w:t>
      </w:r>
      <w:r>
        <w:rPr>
          <w:spacing w:val="-6"/>
        </w:rPr>
        <w:t xml:space="preserve"> </w:t>
      </w:r>
      <w:r>
        <w:t>kosztorysy</w:t>
      </w:r>
      <w:r>
        <w:rPr>
          <w:spacing w:val="-7"/>
        </w:rPr>
        <w:t xml:space="preserve"> </w:t>
      </w:r>
      <w:r>
        <w:t>w</w:t>
      </w:r>
      <w:r>
        <w:rPr>
          <w:spacing w:val="-8"/>
        </w:rPr>
        <w:t xml:space="preserve"> </w:t>
      </w:r>
      <w:r>
        <w:t>formacie</w:t>
      </w:r>
      <w:r>
        <w:rPr>
          <w:spacing w:val="-4"/>
        </w:rPr>
        <w:t xml:space="preserve"> </w:t>
      </w:r>
      <w:r>
        <w:rPr>
          <w:spacing w:val="-2"/>
        </w:rPr>
        <w:t>.</w:t>
      </w:r>
      <w:proofErr w:type="spellStart"/>
      <w:r>
        <w:rPr>
          <w:spacing w:val="-2"/>
        </w:rPr>
        <w:t>ath</w:t>
      </w:r>
      <w:proofErr w:type="spellEnd"/>
      <w:r>
        <w:rPr>
          <w:spacing w:val="-2"/>
        </w:rPr>
        <w:t>),</w:t>
      </w:r>
    </w:p>
    <w:p w14:paraId="2FA14E4C" w14:textId="77777777" w:rsidR="000D7EE0" w:rsidRDefault="002C4702">
      <w:pPr>
        <w:pStyle w:val="Akapitzlist"/>
        <w:numPr>
          <w:ilvl w:val="2"/>
          <w:numId w:val="20"/>
        </w:numPr>
        <w:tabs>
          <w:tab w:val="left" w:pos="852"/>
          <w:tab w:val="left" w:pos="854"/>
        </w:tabs>
        <w:spacing w:before="37" w:line="278" w:lineRule="auto"/>
        <w:ind w:right="138"/>
      </w:pPr>
      <w:r>
        <w:t xml:space="preserve">przekazanie oświadczenia, że zawartość wersji elektronicznej jest tożsama z wersją </w:t>
      </w:r>
      <w:r>
        <w:rPr>
          <w:spacing w:val="-2"/>
        </w:rPr>
        <w:t>papierową,</w:t>
      </w:r>
    </w:p>
    <w:p w14:paraId="5A457720" w14:textId="77777777" w:rsidR="000D7EE0" w:rsidRDefault="002C4702">
      <w:pPr>
        <w:pStyle w:val="Akapitzlist"/>
        <w:numPr>
          <w:ilvl w:val="2"/>
          <w:numId w:val="20"/>
        </w:numPr>
        <w:tabs>
          <w:tab w:val="left" w:pos="854"/>
        </w:tabs>
        <w:spacing w:line="276" w:lineRule="auto"/>
        <w:ind w:right="134"/>
      </w:pPr>
      <w:r>
        <w:t>reprezentowanie Zamawiającego, na podstawie odrębnego pełnomocnictwa, przed organami administracji publicznej oraz w sprawach cywilno-prawnych dotyczących przedmiotu umowy,</w:t>
      </w:r>
    </w:p>
    <w:p w14:paraId="35F7E556" w14:textId="77777777" w:rsidR="000D7EE0" w:rsidRDefault="002C4702">
      <w:pPr>
        <w:pStyle w:val="Akapitzlist"/>
        <w:numPr>
          <w:ilvl w:val="2"/>
          <w:numId w:val="20"/>
        </w:numPr>
        <w:tabs>
          <w:tab w:val="left" w:pos="852"/>
          <w:tab w:val="left" w:pos="854"/>
        </w:tabs>
        <w:spacing w:line="276" w:lineRule="auto"/>
        <w:ind w:right="134"/>
      </w:pPr>
      <w:r>
        <w:t>udzielanie, na pisemny wniosek Zamawiającego, wyjaśnień w trakcie postępowania o udzielenie zamówienia na zaprojektowane roboty budowlane. Wykonawca nie może</w:t>
      </w:r>
      <w:r>
        <w:rPr>
          <w:spacing w:val="80"/>
          <w:w w:val="150"/>
        </w:rPr>
        <w:t xml:space="preserve"> </w:t>
      </w:r>
      <w:r>
        <w:t>uczestniczyć</w:t>
      </w:r>
      <w:r>
        <w:rPr>
          <w:spacing w:val="80"/>
          <w:w w:val="150"/>
        </w:rPr>
        <w:t xml:space="preserve"> </w:t>
      </w:r>
      <w:r>
        <w:t>w</w:t>
      </w:r>
      <w:r>
        <w:rPr>
          <w:spacing w:val="80"/>
          <w:w w:val="150"/>
        </w:rPr>
        <w:t xml:space="preserve"> </w:t>
      </w:r>
      <w:r>
        <w:t>sporządzeniu</w:t>
      </w:r>
      <w:r>
        <w:rPr>
          <w:spacing w:val="80"/>
          <w:w w:val="150"/>
        </w:rPr>
        <w:t xml:space="preserve"> </w:t>
      </w:r>
      <w:r>
        <w:t>i</w:t>
      </w:r>
      <w:r>
        <w:rPr>
          <w:spacing w:val="80"/>
          <w:w w:val="150"/>
        </w:rPr>
        <w:t xml:space="preserve"> </w:t>
      </w:r>
      <w:r>
        <w:t>przygotowaniu</w:t>
      </w:r>
      <w:r>
        <w:rPr>
          <w:spacing w:val="80"/>
          <w:w w:val="150"/>
        </w:rPr>
        <w:t xml:space="preserve"> </w:t>
      </w:r>
      <w:r>
        <w:t>ofert</w:t>
      </w:r>
      <w:r>
        <w:rPr>
          <w:spacing w:val="80"/>
          <w:w w:val="150"/>
        </w:rPr>
        <w:t xml:space="preserve"> </w:t>
      </w:r>
      <w:r>
        <w:t>w</w:t>
      </w:r>
      <w:r>
        <w:rPr>
          <w:spacing w:val="80"/>
          <w:w w:val="150"/>
        </w:rPr>
        <w:t xml:space="preserve"> </w:t>
      </w:r>
      <w:r>
        <w:t>postępowaniu</w:t>
      </w:r>
      <w:r>
        <w:rPr>
          <w:spacing w:val="40"/>
        </w:rPr>
        <w:t xml:space="preserve"> </w:t>
      </w:r>
      <w:r>
        <w:t>o udzielenie zamówienia na zaprojektowane roboty budowlane oraz udzielać informacji i wyjaśnień dotyczących projektu, bezpośrednio uczestnikom postępowania o udzielenie zamówienia na zaprojektowane roboty.</w:t>
      </w:r>
    </w:p>
    <w:p w14:paraId="01D58834" w14:textId="77777777" w:rsidR="000D7EE0" w:rsidRDefault="002C4702" w:rsidP="00176BFC">
      <w:pPr>
        <w:pStyle w:val="Akapitzlist"/>
        <w:numPr>
          <w:ilvl w:val="2"/>
          <w:numId w:val="20"/>
        </w:numPr>
        <w:tabs>
          <w:tab w:val="left" w:pos="852"/>
          <w:tab w:val="left" w:pos="854"/>
        </w:tabs>
        <w:spacing w:before="100" w:beforeAutospacing="1" w:line="276" w:lineRule="auto"/>
        <w:ind w:left="851" w:hanging="284"/>
      </w:pPr>
      <w:r>
        <w:t>wykonanie przedmiotu umowy zgodnie z obowiązującymi przepisami, Polskimi Normami oraz zasadami wiedzy technicznej oraz w zgodzie z wewnętrznymi aktami Państwowego</w:t>
      </w:r>
      <w:r>
        <w:rPr>
          <w:spacing w:val="40"/>
        </w:rPr>
        <w:t xml:space="preserve">  </w:t>
      </w:r>
      <w:r>
        <w:t>Gospodarstwa</w:t>
      </w:r>
      <w:r>
        <w:rPr>
          <w:spacing w:val="40"/>
        </w:rPr>
        <w:t xml:space="preserve">  </w:t>
      </w:r>
      <w:r>
        <w:t>Leśnego</w:t>
      </w:r>
      <w:r>
        <w:rPr>
          <w:spacing w:val="40"/>
        </w:rPr>
        <w:t xml:space="preserve">  </w:t>
      </w:r>
      <w:r>
        <w:t>Lasy</w:t>
      </w:r>
      <w:r>
        <w:rPr>
          <w:spacing w:val="40"/>
        </w:rPr>
        <w:t xml:space="preserve">  </w:t>
      </w:r>
      <w:r>
        <w:t>Państwowe,</w:t>
      </w:r>
      <w:r>
        <w:rPr>
          <w:spacing w:val="40"/>
        </w:rPr>
        <w:t xml:space="preserve">  </w:t>
      </w:r>
      <w:r>
        <w:t>w</w:t>
      </w:r>
      <w:r>
        <w:rPr>
          <w:spacing w:val="40"/>
        </w:rPr>
        <w:t xml:space="preserve">  </w:t>
      </w:r>
      <w:r>
        <w:t>szczególności</w:t>
      </w:r>
      <w:r>
        <w:rPr>
          <w:spacing w:val="80"/>
        </w:rPr>
        <w:t xml:space="preserve"> </w:t>
      </w:r>
      <w:r>
        <w:t>z „Instrukcją ochrony przeciwpożarowej lasów”.</w:t>
      </w:r>
    </w:p>
    <w:p w14:paraId="77D6F31A" w14:textId="77777777" w:rsidR="000D7EE0" w:rsidRDefault="002C4702">
      <w:pPr>
        <w:pStyle w:val="Akapitzlist"/>
        <w:numPr>
          <w:ilvl w:val="0"/>
          <w:numId w:val="20"/>
        </w:numPr>
        <w:tabs>
          <w:tab w:val="left" w:pos="283"/>
          <w:tab w:val="left" w:pos="285"/>
        </w:tabs>
        <w:spacing w:before="61" w:line="276" w:lineRule="auto"/>
        <w:ind w:right="134"/>
      </w:pPr>
      <w:r>
        <w:t>Podane</w:t>
      </w:r>
      <w:r>
        <w:rPr>
          <w:spacing w:val="-12"/>
        </w:rPr>
        <w:t xml:space="preserve"> </w:t>
      </w:r>
      <w:r>
        <w:t>w</w:t>
      </w:r>
      <w:r>
        <w:rPr>
          <w:spacing w:val="-13"/>
        </w:rPr>
        <w:t xml:space="preserve"> </w:t>
      </w:r>
      <w:r>
        <w:t>zapytaniu</w:t>
      </w:r>
      <w:r>
        <w:rPr>
          <w:spacing w:val="-12"/>
        </w:rPr>
        <w:t xml:space="preserve"> </w:t>
      </w:r>
      <w:r>
        <w:t>ofertowym</w:t>
      </w:r>
      <w:r>
        <w:rPr>
          <w:spacing w:val="-11"/>
        </w:rPr>
        <w:t xml:space="preserve"> </w:t>
      </w:r>
      <w:r>
        <w:t>zakresy</w:t>
      </w:r>
      <w:r>
        <w:rPr>
          <w:spacing w:val="-15"/>
        </w:rPr>
        <w:t xml:space="preserve"> </w:t>
      </w:r>
      <w:r>
        <w:t>rzeczowe</w:t>
      </w:r>
      <w:r>
        <w:rPr>
          <w:spacing w:val="-12"/>
        </w:rPr>
        <w:t xml:space="preserve"> </w:t>
      </w:r>
      <w:r>
        <w:t>zawierają</w:t>
      </w:r>
      <w:r>
        <w:rPr>
          <w:spacing w:val="-12"/>
        </w:rPr>
        <w:t xml:space="preserve"> </w:t>
      </w:r>
      <w:r>
        <w:t>wstępny</w:t>
      </w:r>
      <w:r>
        <w:rPr>
          <w:spacing w:val="-12"/>
        </w:rPr>
        <w:t xml:space="preserve"> </w:t>
      </w:r>
      <w:r>
        <w:t>rozmiar</w:t>
      </w:r>
      <w:r>
        <w:rPr>
          <w:spacing w:val="-11"/>
        </w:rPr>
        <w:t xml:space="preserve"> </w:t>
      </w:r>
      <w:r>
        <w:t>planowanych robót</w:t>
      </w:r>
      <w:r>
        <w:rPr>
          <w:spacing w:val="-1"/>
        </w:rPr>
        <w:t xml:space="preserve"> </w:t>
      </w:r>
      <w:r>
        <w:t>wg</w:t>
      </w:r>
      <w:r>
        <w:rPr>
          <w:spacing w:val="-4"/>
        </w:rPr>
        <w:t xml:space="preserve"> </w:t>
      </w:r>
      <w:r>
        <w:t>zamierzeń</w:t>
      </w:r>
      <w:r>
        <w:rPr>
          <w:spacing w:val="-4"/>
        </w:rPr>
        <w:t xml:space="preserve"> </w:t>
      </w:r>
      <w:r>
        <w:t>i</w:t>
      </w:r>
      <w:r>
        <w:rPr>
          <w:spacing w:val="-2"/>
        </w:rPr>
        <w:t xml:space="preserve"> </w:t>
      </w:r>
      <w:r>
        <w:t>wiedzy</w:t>
      </w:r>
      <w:r>
        <w:rPr>
          <w:spacing w:val="-1"/>
        </w:rPr>
        <w:t xml:space="preserve"> </w:t>
      </w:r>
      <w:r>
        <w:t>Nadleśnictwa,</w:t>
      </w:r>
      <w:r>
        <w:rPr>
          <w:spacing w:val="-1"/>
        </w:rPr>
        <w:t xml:space="preserve"> </w:t>
      </w:r>
      <w:r>
        <w:t>przy</w:t>
      </w:r>
      <w:r>
        <w:rPr>
          <w:spacing w:val="-1"/>
        </w:rPr>
        <w:t xml:space="preserve"> </w:t>
      </w:r>
      <w:r>
        <w:t>czym</w:t>
      </w:r>
      <w:r>
        <w:rPr>
          <w:spacing w:val="-1"/>
        </w:rPr>
        <w:t xml:space="preserve"> </w:t>
      </w:r>
      <w:r>
        <w:t>zastrzega</w:t>
      </w:r>
      <w:r>
        <w:rPr>
          <w:spacing w:val="-2"/>
        </w:rPr>
        <w:t xml:space="preserve"> </w:t>
      </w:r>
      <w:r>
        <w:t>się</w:t>
      </w:r>
      <w:r>
        <w:rPr>
          <w:spacing w:val="-4"/>
        </w:rPr>
        <w:t xml:space="preserve"> </w:t>
      </w:r>
      <w:r>
        <w:t>możliwość</w:t>
      </w:r>
      <w:r>
        <w:rPr>
          <w:spacing w:val="-2"/>
        </w:rPr>
        <w:t xml:space="preserve"> </w:t>
      </w:r>
      <w:r>
        <w:t>ich</w:t>
      </w:r>
      <w:r>
        <w:rPr>
          <w:spacing w:val="-2"/>
        </w:rPr>
        <w:t xml:space="preserve"> </w:t>
      </w:r>
      <w:r>
        <w:t>zmian</w:t>
      </w:r>
      <w:r>
        <w:rPr>
          <w:spacing w:val="-2"/>
        </w:rPr>
        <w:t xml:space="preserve"> </w:t>
      </w:r>
      <w:r>
        <w:t>i modyfikacji na etapie uzgodnień projektowych.</w:t>
      </w:r>
    </w:p>
    <w:p w14:paraId="0C3936D6" w14:textId="77777777" w:rsidR="000D7EE0" w:rsidRDefault="002C4702">
      <w:pPr>
        <w:pStyle w:val="Nagwek1"/>
        <w:spacing w:before="241"/>
      </w:pPr>
      <w:r>
        <w:t xml:space="preserve">§ </w:t>
      </w:r>
      <w:r>
        <w:rPr>
          <w:spacing w:val="-10"/>
        </w:rPr>
        <w:t>2</w:t>
      </w:r>
    </w:p>
    <w:p w14:paraId="09F96E76" w14:textId="77777777" w:rsidR="000D7EE0" w:rsidRDefault="002C4702">
      <w:pPr>
        <w:spacing w:before="37"/>
        <w:ind w:right="134"/>
        <w:jc w:val="center"/>
        <w:rPr>
          <w:b/>
        </w:rPr>
      </w:pPr>
      <w:r>
        <w:rPr>
          <w:b/>
        </w:rPr>
        <w:t>Zakres</w:t>
      </w:r>
      <w:r>
        <w:rPr>
          <w:b/>
          <w:spacing w:val="-5"/>
        </w:rPr>
        <w:t xml:space="preserve"> </w:t>
      </w:r>
      <w:r>
        <w:rPr>
          <w:b/>
          <w:spacing w:val="-2"/>
        </w:rPr>
        <w:t>umowy</w:t>
      </w:r>
    </w:p>
    <w:p w14:paraId="410F599E" w14:textId="77777777" w:rsidR="000D7EE0" w:rsidRDefault="002C4702" w:rsidP="00176BFC">
      <w:pPr>
        <w:pStyle w:val="Akapitzlist"/>
        <w:numPr>
          <w:ilvl w:val="0"/>
          <w:numId w:val="19"/>
        </w:numPr>
        <w:tabs>
          <w:tab w:val="left" w:pos="284"/>
        </w:tabs>
        <w:spacing w:line="276" w:lineRule="auto"/>
        <w:ind w:left="284" w:right="142"/>
      </w:pPr>
      <w:r>
        <w:t>Dokumentacja</w:t>
      </w:r>
      <w:r>
        <w:rPr>
          <w:spacing w:val="-13"/>
        </w:rPr>
        <w:t xml:space="preserve"> </w:t>
      </w:r>
      <w:r>
        <w:t>projektowa</w:t>
      </w:r>
      <w:r>
        <w:rPr>
          <w:spacing w:val="-10"/>
        </w:rPr>
        <w:t xml:space="preserve"> </w:t>
      </w:r>
      <w:r>
        <w:t>powinna</w:t>
      </w:r>
      <w:r>
        <w:rPr>
          <w:spacing w:val="-10"/>
        </w:rPr>
        <w:t xml:space="preserve"> </w:t>
      </w:r>
      <w:r>
        <w:rPr>
          <w:spacing w:val="-4"/>
        </w:rPr>
        <w:t>być:</w:t>
      </w:r>
    </w:p>
    <w:p w14:paraId="04EDD772" w14:textId="77777777" w:rsidR="000D7EE0" w:rsidRDefault="002C4702" w:rsidP="00176BFC">
      <w:pPr>
        <w:pStyle w:val="Akapitzlist"/>
        <w:numPr>
          <w:ilvl w:val="1"/>
          <w:numId w:val="19"/>
        </w:numPr>
        <w:tabs>
          <w:tab w:val="left" w:pos="566"/>
          <w:tab w:val="left" w:pos="568"/>
        </w:tabs>
        <w:spacing w:line="276" w:lineRule="auto"/>
      </w:pPr>
      <w:r>
        <w:t>wykonana przez osoby posiadające wymagane prawem uprawnienia, w stanie kompletnym</w:t>
      </w:r>
      <w:r>
        <w:rPr>
          <w:spacing w:val="80"/>
        </w:rPr>
        <w:t xml:space="preserve"> </w:t>
      </w:r>
      <w:r>
        <w:t>(z</w:t>
      </w:r>
      <w:r>
        <w:rPr>
          <w:spacing w:val="80"/>
        </w:rPr>
        <w:t xml:space="preserve"> </w:t>
      </w:r>
      <w:r>
        <w:t>punktu</w:t>
      </w:r>
      <w:r>
        <w:rPr>
          <w:spacing w:val="80"/>
        </w:rPr>
        <w:t xml:space="preserve"> </w:t>
      </w:r>
      <w:r>
        <w:t>widzenia</w:t>
      </w:r>
      <w:r>
        <w:rPr>
          <w:spacing w:val="80"/>
        </w:rPr>
        <w:t xml:space="preserve"> </w:t>
      </w:r>
      <w:r>
        <w:t>celu,</w:t>
      </w:r>
      <w:r>
        <w:rPr>
          <w:spacing w:val="80"/>
        </w:rPr>
        <w:t xml:space="preserve"> </w:t>
      </w:r>
      <w:r>
        <w:t>któremu</w:t>
      </w:r>
      <w:r>
        <w:rPr>
          <w:spacing w:val="80"/>
        </w:rPr>
        <w:t xml:space="preserve"> </w:t>
      </w:r>
      <w:r>
        <w:t>ma</w:t>
      </w:r>
      <w:r>
        <w:rPr>
          <w:spacing w:val="80"/>
        </w:rPr>
        <w:t xml:space="preserve"> </w:t>
      </w:r>
      <w:r>
        <w:t>służyć)</w:t>
      </w:r>
      <w:r>
        <w:rPr>
          <w:spacing w:val="80"/>
        </w:rPr>
        <w:t xml:space="preserve"> </w:t>
      </w:r>
      <w:r>
        <w:t>oraz</w:t>
      </w:r>
      <w:r>
        <w:rPr>
          <w:spacing w:val="80"/>
        </w:rPr>
        <w:t xml:space="preserve"> </w:t>
      </w:r>
      <w:r>
        <w:t>skoordynowana</w:t>
      </w:r>
      <w:r>
        <w:rPr>
          <w:spacing w:val="80"/>
        </w:rPr>
        <w:t xml:space="preserve"> </w:t>
      </w:r>
      <w:r>
        <w:t>i uzgodniona branżowo,</w:t>
      </w:r>
    </w:p>
    <w:p w14:paraId="336EEA1C" w14:textId="77777777" w:rsidR="000D7EE0" w:rsidRDefault="002C4702">
      <w:pPr>
        <w:pStyle w:val="Akapitzlist"/>
        <w:numPr>
          <w:ilvl w:val="1"/>
          <w:numId w:val="19"/>
        </w:numPr>
        <w:tabs>
          <w:tab w:val="left" w:pos="566"/>
          <w:tab w:val="left" w:pos="568"/>
        </w:tabs>
        <w:spacing w:line="276" w:lineRule="auto"/>
        <w:ind w:right="136"/>
      </w:pPr>
      <w:r>
        <w:t>zgodna</w:t>
      </w:r>
      <w:r>
        <w:rPr>
          <w:spacing w:val="-7"/>
        </w:rPr>
        <w:t xml:space="preserve"> </w:t>
      </w:r>
      <w:r>
        <w:t>z</w:t>
      </w:r>
      <w:r>
        <w:rPr>
          <w:spacing w:val="-9"/>
        </w:rPr>
        <w:t xml:space="preserve"> </w:t>
      </w:r>
      <w:r>
        <w:t>uzyskanymi</w:t>
      </w:r>
      <w:r>
        <w:rPr>
          <w:spacing w:val="-11"/>
        </w:rPr>
        <w:t xml:space="preserve"> </w:t>
      </w:r>
      <w:r>
        <w:t>zgodami,</w:t>
      </w:r>
      <w:r>
        <w:rPr>
          <w:spacing w:val="-7"/>
        </w:rPr>
        <w:t xml:space="preserve"> </w:t>
      </w:r>
      <w:r>
        <w:t>uzgodnieniami</w:t>
      </w:r>
      <w:r>
        <w:rPr>
          <w:spacing w:val="-7"/>
        </w:rPr>
        <w:t xml:space="preserve"> </w:t>
      </w:r>
      <w:r>
        <w:t>i</w:t>
      </w:r>
      <w:r>
        <w:rPr>
          <w:spacing w:val="-8"/>
        </w:rPr>
        <w:t xml:space="preserve"> </w:t>
      </w:r>
      <w:r>
        <w:t>decyzjami</w:t>
      </w:r>
      <w:r>
        <w:rPr>
          <w:spacing w:val="-7"/>
        </w:rPr>
        <w:t xml:space="preserve"> </w:t>
      </w:r>
      <w:r>
        <w:t>w</w:t>
      </w:r>
      <w:r>
        <w:rPr>
          <w:spacing w:val="-11"/>
        </w:rPr>
        <w:t xml:space="preserve"> </w:t>
      </w:r>
      <w:r>
        <w:t>szczególności:</w:t>
      </w:r>
      <w:r>
        <w:rPr>
          <w:spacing w:val="-6"/>
        </w:rPr>
        <w:t xml:space="preserve"> </w:t>
      </w:r>
      <w:r>
        <w:t>z</w:t>
      </w:r>
      <w:r>
        <w:rPr>
          <w:spacing w:val="-9"/>
        </w:rPr>
        <w:t xml:space="preserve"> </w:t>
      </w:r>
      <w:r>
        <w:t>decyzją</w:t>
      </w:r>
      <w:r>
        <w:rPr>
          <w:spacing w:val="-7"/>
        </w:rPr>
        <w:t xml:space="preserve"> </w:t>
      </w:r>
      <w:r>
        <w:t>o środowiskowych uwarunkowaniach, decyzją o lokalizacji inwestycji celu publicznego/ decyzją ustalającą warunki zabudowy, pozwoleniem wodnoprawnym, itp.,</w:t>
      </w:r>
    </w:p>
    <w:p w14:paraId="411808C4" w14:textId="77777777" w:rsidR="000D7EE0" w:rsidRDefault="002C4702">
      <w:pPr>
        <w:pStyle w:val="Akapitzlist"/>
        <w:numPr>
          <w:ilvl w:val="1"/>
          <w:numId w:val="19"/>
        </w:numPr>
        <w:tabs>
          <w:tab w:val="left" w:pos="566"/>
          <w:tab w:val="left" w:pos="568"/>
        </w:tabs>
        <w:spacing w:line="276" w:lineRule="auto"/>
        <w:ind w:right="140"/>
      </w:pPr>
      <w:r>
        <w:t>uzgodniona</w:t>
      </w:r>
      <w:r>
        <w:rPr>
          <w:spacing w:val="73"/>
        </w:rPr>
        <w:t xml:space="preserve"> </w:t>
      </w:r>
      <w:r>
        <w:t>z</w:t>
      </w:r>
      <w:r>
        <w:rPr>
          <w:spacing w:val="71"/>
        </w:rPr>
        <w:t xml:space="preserve"> </w:t>
      </w:r>
      <w:r>
        <w:t>Zamawiającym,</w:t>
      </w:r>
      <w:r>
        <w:rPr>
          <w:spacing w:val="72"/>
        </w:rPr>
        <w:t xml:space="preserve"> </w:t>
      </w:r>
      <w:r>
        <w:t>w</w:t>
      </w:r>
      <w:r>
        <w:rPr>
          <w:spacing w:val="70"/>
        </w:rPr>
        <w:t xml:space="preserve"> </w:t>
      </w:r>
      <w:r>
        <w:t>zakresie</w:t>
      </w:r>
      <w:r>
        <w:rPr>
          <w:spacing w:val="70"/>
        </w:rPr>
        <w:t xml:space="preserve"> </w:t>
      </w:r>
      <w:r>
        <w:t>usytuowania</w:t>
      </w:r>
      <w:r>
        <w:rPr>
          <w:spacing w:val="73"/>
        </w:rPr>
        <w:t xml:space="preserve"> </w:t>
      </w:r>
      <w:r>
        <w:t>i</w:t>
      </w:r>
      <w:r>
        <w:rPr>
          <w:spacing w:val="70"/>
        </w:rPr>
        <w:t xml:space="preserve"> </w:t>
      </w:r>
      <w:r>
        <w:t>rozmieszczenia</w:t>
      </w:r>
      <w:r>
        <w:rPr>
          <w:spacing w:val="73"/>
        </w:rPr>
        <w:t xml:space="preserve"> </w:t>
      </w:r>
      <w:r>
        <w:t>obiektów i urządzeń oraz przyjętych rozwiązań technicznych i materiałowych,</w:t>
      </w:r>
    </w:p>
    <w:p w14:paraId="521523D0" w14:textId="77777777" w:rsidR="000D7EE0" w:rsidRDefault="002C4702">
      <w:pPr>
        <w:pStyle w:val="Akapitzlist"/>
        <w:numPr>
          <w:ilvl w:val="1"/>
          <w:numId w:val="19"/>
        </w:numPr>
        <w:tabs>
          <w:tab w:val="left" w:pos="566"/>
          <w:tab w:val="left" w:pos="568"/>
        </w:tabs>
        <w:spacing w:line="276" w:lineRule="auto"/>
        <w:ind w:right="134"/>
      </w:pPr>
      <w:r>
        <w:lastRenderedPageBreak/>
        <w:t>zaopatrzona w wykaz opracowań oraz pisemne oświadczenie projektanta, iż jest ona wykonana</w:t>
      </w:r>
      <w:r>
        <w:rPr>
          <w:spacing w:val="-12"/>
        </w:rPr>
        <w:t xml:space="preserve"> </w:t>
      </w:r>
      <w:r>
        <w:t>zgodnie</w:t>
      </w:r>
      <w:r>
        <w:rPr>
          <w:spacing w:val="-12"/>
        </w:rPr>
        <w:t xml:space="preserve"> </w:t>
      </w:r>
      <w:r>
        <w:t>z</w:t>
      </w:r>
      <w:r>
        <w:rPr>
          <w:spacing w:val="-12"/>
        </w:rPr>
        <w:t xml:space="preserve"> </w:t>
      </w:r>
      <w:r>
        <w:t>umową</w:t>
      </w:r>
      <w:r>
        <w:rPr>
          <w:spacing w:val="-12"/>
        </w:rPr>
        <w:t xml:space="preserve"> </w:t>
      </w:r>
      <w:r>
        <w:t>i</w:t>
      </w:r>
      <w:r>
        <w:rPr>
          <w:spacing w:val="-13"/>
        </w:rPr>
        <w:t xml:space="preserve"> </w:t>
      </w:r>
      <w:r>
        <w:t>obowiązującymi</w:t>
      </w:r>
      <w:r>
        <w:rPr>
          <w:spacing w:val="-12"/>
        </w:rPr>
        <w:t xml:space="preserve"> </w:t>
      </w:r>
      <w:r>
        <w:t>przepisami</w:t>
      </w:r>
      <w:r>
        <w:rPr>
          <w:spacing w:val="-12"/>
        </w:rPr>
        <w:t xml:space="preserve"> </w:t>
      </w:r>
      <w:r>
        <w:t>techniczno-budowlanymi</w:t>
      </w:r>
      <w:r>
        <w:rPr>
          <w:spacing w:val="-13"/>
        </w:rPr>
        <w:t xml:space="preserve"> </w:t>
      </w:r>
      <w:r>
        <w:t>oraz normami i że zostaje wydana w stanie zupełnym, kompletnym z punktu widzenia celu, któremu</w:t>
      </w:r>
      <w:r>
        <w:rPr>
          <w:spacing w:val="-4"/>
        </w:rPr>
        <w:t xml:space="preserve"> </w:t>
      </w:r>
      <w:r>
        <w:t>ma</w:t>
      </w:r>
      <w:r>
        <w:rPr>
          <w:spacing w:val="-4"/>
        </w:rPr>
        <w:t xml:space="preserve"> </w:t>
      </w:r>
      <w:r>
        <w:t>służyć</w:t>
      </w:r>
      <w:r>
        <w:rPr>
          <w:spacing w:val="-4"/>
        </w:rPr>
        <w:t xml:space="preserve"> </w:t>
      </w:r>
      <w:r>
        <w:t>oraz</w:t>
      </w:r>
      <w:r>
        <w:rPr>
          <w:spacing w:val="-6"/>
        </w:rPr>
        <w:t xml:space="preserve"> </w:t>
      </w:r>
      <w:r>
        <w:t>winna</w:t>
      </w:r>
      <w:r>
        <w:rPr>
          <w:spacing w:val="-3"/>
        </w:rPr>
        <w:t xml:space="preserve"> </w:t>
      </w:r>
      <w:r>
        <w:t>zawierać</w:t>
      </w:r>
      <w:r>
        <w:rPr>
          <w:spacing w:val="-2"/>
        </w:rPr>
        <w:t xml:space="preserve"> </w:t>
      </w:r>
      <w:r>
        <w:t>pisemny</w:t>
      </w:r>
      <w:r>
        <w:rPr>
          <w:spacing w:val="-6"/>
        </w:rPr>
        <w:t xml:space="preserve"> </w:t>
      </w:r>
      <w:r>
        <w:t>dowód</w:t>
      </w:r>
      <w:r>
        <w:rPr>
          <w:spacing w:val="-3"/>
        </w:rPr>
        <w:t xml:space="preserve"> </w:t>
      </w:r>
      <w:r>
        <w:t>sprawdzenia</w:t>
      </w:r>
      <w:r>
        <w:rPr>
          <w:spacing w:val="-4"/>
        </w:rPr>
        <w:t xml:space="preserve"> </w:t>
      </w:r>
      <w:r>
        <w:t>projektu,</w:t>
      </w:r>
      <w:r>
        <w:rPr>
          <w:spacing w:val="-3"/>
        </w:rPr>
        <w:t xml:space="preserve"> </w:t>
      </w:r>
      <w:r>
        <w:t>zgodnie z</w:t>
      </w:r>
      <w:r>
        <w:rPr>
          <w:spacing w:val="-9"/>
        </w:rPr>
        <w:t xml:space="preserve"> </w:t>
      </w:r>
      <w:r>
        <w:t>treścią</w:t>
      </w:r>
      <w:r>
        <w:rPr>
          <w:spacing w:val="-10"/>
        </w:rPr>
        <w:t xml:space="preserve"> </w:t>
      </w:r>
      <w:r>
        <w:t>art.</w:t>
      </w:r>
      <w:r>
        <w:rPr>
          <w:spacing w:val="-11"/>
        </w:rPr>
        <w:t xml:space="preserve"> </w:t>
      </w:r>
      <w:r>
        <w:t>20</w:t>
      </w:r>
      <w:r>
        <w:rPr>
          <w:spacing w:val="-10"/>
        </w:rPr>
        <w:t xml:space="preserve"> </w:t>
      </w:r>
      <w:r>
        <w:t>ust.</w:t>
      </w:r>
      <w:r>
        <w:rPr>
          <w:spacing w:val="-11"/>
        </w:rPr>
        <w:t xml:space="preserve"> </w:t>
      </w:r>
      <w:r>
        <w:t>2</w:t>
      </w:r>
      <w:r>
        <w:rPr>
          <w:spacing w:val="-10"/>
        </w:rPr>
        <w:t xml:space="preserve"> </w:t>
      </w:r>
      <w:r>
        <w:t>Ustawy</w:t>
      </w:r>
      <w:r>
        <w:rPr>
          <w:spacing w:val="-9"/>
        </w:rPr>
        <w:t xml:space="preserve"> </w:t>
      </w:r>
      <w:r>
        <w:t>Prawo</w:t>
      </w:r>
      <w:r>
        <w:rPr>
          <w:spacing w:val="-10"/>
        </w:rPr>
        <w:t xml:space="preserve"> </w:t>
      </w:r>
      <w:r>
        <w:t>Budowlane,</w:t>
      </w:r>
      <w:r>
        <w:rPr>
          <w:spacing w:val="-9"/>
        </w:rPr>
        <w:t xml:space="preserve"> </w:t>
      </w:r>
      <w:r>
        <w:t>jeżeli</w:t>
      </w:r>
      <w:r>
        <w:rPr>
          <w:spacing w:val="-11"/>
        </w:rPr>
        <w:t xml:space="preserve"> </w:t>
      </w:r>
      <w:r>
        <w:t>obowiązek</w:t>
      </w:r>
      <w:r>
        <w:rPr>
          <w:spacing w:val="-9"/>
        </w:rPr>
        <w:t xml:space="preserve"> </w:t>
      </w:r>
      <w:r>
        <w:t>sprawdzenia</w:t>
      </w:r>
      <w:r>
        <w:rPr>
          <w:spacing w:val="-10"/>
        </w:rPr>
        <w:t xml:space="preserve"> </w:t>
      </w:r>
      <w:r>
        <w:t>projektu wynika z przepisów. Wykaz opracowań, pisemne oświadczenie, o którym mowa wyżej stanowią integralną część przedmiotu odbioru.</w:t>
      </w:r>
    </w:p>
    <w:p w14:paraId="100BCFE3" w14:textId="77777777" w:rsidR="000D7EE0" w:rsidRDefault="002C4702">
      <w:pPr>
        <w:pStyle w:val="Akapitzlist"/>
        <w:numPr>
          <w:ilvl w:val="0"/>
          <w:numId w:val="19"/>
        </w:numPr>
        <w:tabs>
          <w:tab w:val="left" w:pos="285"/>
          <w:tab w:val="left" w:pos="345"/>
        </w:tabs>
        <w:spacing w:before="1" w:line="276" w:lineRule="auto"/>
        <w:ind w:right="138"/>
      </w:pPr>
      <w:r>
        <w:t>Dokumentacja</w:t>
      </w:r>
      <w:r>
        <w:rPr>
          <w:spacing w:val="40"/>
        </w:rPr>
        <w:t xml:space="preserve"> </w:t>
      </w:r>
      <w:r>
        <w:t>projektowa</w:t>
      </w:r>
      <w:r>
        <w:rPr>
          <w:spacing w:val="-12"/>
        </w:rPr>
        <w:t xml:space="preserve"> </w:t>
      </w:r>
      <w:r>
        <w:t>służyć</w:t>
      </w:r>
      <w:r>
        <w:rPr>
          <w:spacing w:val="-12"/>
        </w:rPr>
        <w:t xml:space="preserve"> </w:t>
      </w:r>
      <w:r>
        <w:t>będzie</w:t>
      </w:r>
      <w:r>
        <w:rPr>
          <w:spacing w:val="-12"/>
        </w:rPr>
        <w:t xml:space="preserve"> </w:t>
      </w:r>
      <w:r>
        <w:t>jako</w:t>
      </w:r>
      <w:r>
        <w:rPr>
          <w:spacing w:val="-13"/>
        </w:rPr>
        <w:t xml:space="preserve"> </w:t>
      </w:r>
      <w:r>
        <w:t>opis</w:t>
      </w:r>
      <w:r>
        <w:rPr>
          <w:spacing w:val="-12"/>
        </w:rPr>
        <w:t xml:space="preserve"> </w:t>
      </w:r>
      <w:r>
        <w:t>przedmiotu</w:t>
      </w:r>
      <w:r>
        <w:rPr>
          <w:spacing w:val="-12"/>
        </w:rPr>
        <w:t xml:space="preserve"> </w:t>
      </w:r>
      <w:r>
        <w:t>zamówienia</w:t>
      </w:r>
      <w:r>
        <w:rPr>
          <w:spacing w:val="-12"/>
        </w:rPr>
        <w:t xml:space="preserve"> </w:t>
      </w:r>
      <w:r>
        <w:t>do</w:t>
      </w:r>
      <w:r>
        <w:rPr>
          <w:spacing w:val="-13"/>
        </w:rPr>
        <w:t xml:space="preserve"> </w:t>
      </w:r>
      <w:r>
        <w:t>przetargu</w:t>
      </w:r>
      <w:r>
        <w:rPr>
          <w:spacing w:val="-15"/>
        </w:rPr>
        <w:t xml:space="preserve"> </w:t>
      </w:r>
      <w:r>
        <w:t>na roboty budowlane oraz realizacji i odbioru na jej podstawie pełnego zakresu robót budowlanych, niezbędnych do użytkowania obiektu zgodnie z przeznaczeniem. Dokumentacja techniczna nie może wskazywać na konkretne produkty, patenty czy pochodzenie materiałów budowlanych, a w przypadku konieczności opisu przedmiotu zamówienia</w:t>
      </w:r>
      <w:r>
        <w:rPr>
          <w:spacing w:val="-5"/>
        </w:rPr>
        <w:t xml:space="preserve"> </w:t>
      </w:r>
      <w:r>
        <w:t>za</w:t>
      </w:r>
      <w:r>
        <w:rPr>
          <w:spacing w:val="-6"/>
        </w:rPr>
        <w:t xml:space="preserve"> </w:t>
      </w:r>
      <w:r>
        <w:t>pomocą</w:t>
      </w:r>
      <w:r>
        <w:rPr>
          <w:spacing w:val="-6"/>
        </w:rPr>
        <w:t xml:space="preserve"> </w:t>
      </w:r>
      <w:r>
        <w:t>znaków,</w:t>
      </w:r>
      <w:r>
        <w:rPr>
          <w:spacing w:val="-5"/>
        </w:rPr>
        <w:t xml:space="preserve"> </w:t>
      </w:r>
      <w:r>
        <w:t>patentów</w:t>
      </w:r>
      <w:r>
        <w:rPr>
          <w:spacing w:val="-5"/>
        </w:rPr>
        <w:t xml:space="preserve"> </w:t>
      </w:r>
      <w:r>
        <w:t>czy</w:t>
      </w:r>
      <w:r>
        <w:rPr>
          <w:spacing w:val="-4"/>
        </w:rPr>
        <w:t xml:space="preserve"> </w:t>
      </w:r>
      <w:r>
        <w:t>pochodzeń,</w:t>
      </w:r>
      <w:r>
        <w:rPr>
          <w:spacing w:val="-5"/>
        </w:rPr>
        <w:t xml:space="preserve"> </w:t>
      </w:r>
      <w:r>
        <w:t>konieczne</w:t>
      </w:r>
      <w:r>
        <w:rPr>
          <w:spacing w:val="-6"/>
        </w:rPr>
        <w:t xml:space="preserve"> </w:t>
      </w:r>
      <w:r>
        <w:t>jest</w:t>
      </w:r>
      <w:r>
        <w:rPr>
          <w:spacing w:val="-7"/>
        </w:rPr>
        <w:t xml:space="preserve"> </w:t>
      </w:r>
      <w:r>
        <w:t>określenie,</w:t>
      </w:r>
      <w:r>
        <w:rPr>
          <w:spacing w:val="-4"/>
        </w:rPr>
        <w:t xml:space="preserve"> </w:t>
      </w:r>
      <w:r>
        <w:t>jakie warunki muszą spełnić produkty, patenty czy pochodzenia równoważne.</w:t>
      </w:r>
    </w:p>
    <w:p w14:paraId="3032EB77" w14:textId="77777777" w:rsidR="000D7EE0" w:rsidRDefault="002C4702">
      <w:pPr>
        <w:pStyle w:val="Akapitzlist"/>
        <w:numPr>
          <w:ilvl w:val="0"/>
          <w:numId w:val="19"/>
        </w:numPr>
        <w:tabs>
          <w:tab w:val="left" w:pos="284"/>
        </w:tabs>
        <w:spacing w:before="1"/>
        <w:ind w:left="284" w:hanging="282"/>
      </w:pPr>
      <w:r>
        <w:t>Ustalenia</w:t>
      </w:r>
      <w:r>
        <w:rPr>
          <w:spacing w:val="-9"/>
        </w:rPr>
        <w:t xml:space="preserve"> </w:t>
      </w:r>
      <w:r>
        <w:rPr>
          <w:spacing w:val="-2"/>
        </w:rPr>
        <w:t>dodatkowe:</w:t>
      </w:r>
    </w:p>
    <w:p w14:paraId="2C801052" w14:textId="77777777" w:rsidR="000D7EE0" w:rsidRDefault="002C4702">
      <w:pPr>
        <w:pStyle w:val="Akapitzlist"/>
        <w:numPr>
          <w:ilvl w:val="1"/>
          <w:numId w:val="19"/>
        </w:numPr>
        <w:tabs>
          <w:tab w:val="left" w:pos="566"/>
          <w:tab w:val="left" w:pos="568"/>
        </w:tabs>
        <w:spacing w:before="37" w:line="276" w:lineRule="auto"/>
        <w:ind w:right="142"/>
      </w:pPr>
      <w:r>
        <w:t>Zamawiający zastrzega sobie prawo do zmian wytycznych zawartych w opisie przedmiotu zamówienia w trakcie trwania prac projektowych.</w:t>
      </w:r>
    </w:p>
    <w:p w14:paraId="47FED655" w14:textId="77777777" w:rsidR="000D7EE0" w:rsidRDefault="002C4702">
      <w:pPr>
        <w:pStyle w:val="Akapitzlist"/>
        <w:numPr>
          <w:ilvl w:val="1"/>
          <w:numId w:val="19"/>
        </w:numPr>
        <w:tabs>
          <w:tab w:val="left" w:pos="566"/>
          <w:tab w:val="left" w:pos="568"/>
        </w:tabs>
        <w:spacing w:line="276" w:lineRule="auto"/>
        <w:ind w:right="138"/>
      </w:pPr>
      <w:r>
        <w:t>Zamawiający nie jest zobowiązany dokonywać sprawdzenia jakości wykonanej dokumentacji, w</w:t>
      </w:r>
      <w:r>
        <w:rPr>
          <w:spacing w:val="-1"/>
        </w:rPr>
        <w:t xml:space="preserve"> </w:t>
      </w:r>
      <w:r>
        <w:t>dniu jej</w:t>
      </w:r>
      <w:r>
        <w:rPr>
          <w:spacing w:val="-2"/>
        </w:rPr>
        <w:t xml:space="preserve"> </w:t>
      </w:r>
      <w:r>
        <w:t>odbioru, a o</w:t>
      </w:r>
      <w:r>
        <w:rPr>
          <w:spacing w:val="-3"/>
        </w:rPr>
        <w:t xml:space="preserve"> </w:t>
      </w:r>
      <w:r>
        <w:t>zauważonych wadach</w:t>
      </w:r>
      <w:r>
        <w:rPr>
          <w:spacing w:val="-1"/>
        </w:rPr>
        <w:t xml:space="preserve"> </w:t>
      </w:r>
      <w:r>
        <w:t>dokumentacji</w:t>
      </w:r>
      <w:r>
        <w:rPr>
          <w:spacing w:val="-3"/>
        </w:rPr>
        <w:t xml:space="preserve"> </w:t>
      </w:r>
      <w:r>
        <w:t>Zamawiający ma prawo zawiadomić Wykonawcę w terminie późniejszym .</w:t>
      </w:r>
    </w:p>
    <w:p w14:paraId="3CA24677" w14:textId="7818D828" w:rsidR="000D7EE0" w:rsidRDefault="002C4702" w:rsidP="005972F9">
      <w:pPr>
        <w:pStyle w:val="Akapitzlist"/>
        <w:numPr>
          <w:ilvl w:val="1"/>
          <w:numId w:val="19"/>
        </w:numPr>
        <w:tabs>
          <w:tab w:val="left" w:pos="566"/>
          <w:tab w:val="left" w:pos="568"/>
        </w:tabs>
        <w:spacing w:before="74" w:line="276" w:lineRule="auto"/>
        <w:ind w:right="139"/>
      </w:pPr>
      <w:r>
        <w:t>Wykonawca zobowiązany jest do uzyskania na własny koszt wszystkich niezbędnych uzgodnień, pozwoleń, decyzji (wymaganych umową) i sprawdzeń rozwiązań projektowych</w:t>
      </w:r>
      <w:r w:rsidRPr="005972F9">
        <w:rPr>
          <w:spacing w:val="73"/>
        </w:rPr>
        <w:t xml:space="preserve">  </w:t>
      </w:r>
      <w:r>
        <w:t>w</w:t>
      </w:r>
      <w:r w:rsidRPr="005972F9">
        <w:rPr>
          <w:spacing w:val="72"/>
        </w:rPr>
        <w:t xml:space="preserve">  </w:t>
      </w:r>
      <w:r>
        <w:t>zakresie</w:t>
      </w:r>
      <w:r w:rsidRPr="005972F9">
        <w:rPr>
          <w:spacing w:val="73"/>
        </w:rPr>
        <w:t xml:space="preserve">  </w:t>
      </w:r>
      <w:r>
        <w:t>wynikającym</w:t>
      </w:r>
      <w:r w:rsidRPr="005972F9">
        <w:rPr>
          <w:spacing w:val="74"/>
        </w:rPr>
        <w:t xml:space="preserve">  </w:t>
      </w:r>
      <w:r>
        <w:t>z</w:t>
      </w:r>
      <w:r w:rsidRPr="005972F9">
        <w:rPr>
          <w:spacing w:val="72"/>
        </w:rPr>
        <w:t xml:space="preserve">  </w:t>
      </w:r>
      <w:r>
        <w:t>przepisów,</w:t>
      </w:r>
      <w:r w:rsidRPr="005972F9">
        <w:rPr>
          <w:spacing w:val="73"/>
        </w:rPr>
        <w:t xml:space="preserve">  </w:t>
      </w:r>
      <w:r>
        <w:t>zapewnienia</w:t>
      </w:r>
      <w:r w:rsidRPr="005972F9">
        <w:rPr>
          <w:spacing w:val="73"/>
        </w:rPr>
        <w:t xml:space="preserve">  </w:t>
      </w:r>
      <w:r>
        <w:t>udziału w</w:t>
      </w:r>
      <w:r w:rsidRPr="005972F9">
        <w:rPr>
          <w:spacing w:val="40"/>
        </w:rPr>
        <w:t xml:space="preserve">  </w:t>
      </w:r>
      <w:r>
        <w:t>opracowywaniu</w:t>
      </w:r>
      <w:r w:rsidRPr="005972F9">
        <w:rPr>
          <w:spacing w:val="39"/>
        </w:rPr>
        <w:t xml:space="preserve">  </w:t>
      </w:r>
      <w:r>
        <w:t>dokumentacji</w:t>
      </w:r>
      <w:r w:rsidRPr="005972F9">
        <w:rPr>
          <w:spacing w:val="40"/>
        </w:rPr>
        <w:t xml:space="preserve">  </w:t>
      </w:r>
      <w:r>
        <w:t>osób</w:t>
      </w:r>
      <w:r w:rsidRPr="005972F9">
        <w:rPr>
          <w:spacing w:val="40"/>
        </w:rPr>
        <w:t xml:space="preserve">  </w:t>
      </w:r>
      <w:r>
        <w:t>o</w:t>
      </w:r>
      <w:r w:rsidRPr="005972F9">
        <w:rPr>
          <w:spacing w:val="39"/>
        </w:rPr>
        <w:t xml:space="preserve">  </w:t>
      </w:r>
      <w:r>
        <w:t>wymaganych</w:t>
      </w:r>
      <w:r w:rsidRPr="005972F9">
        <w:rPr>
          <w:spacing w:val="39"/>
        </w:rPr>
        <w:t xml:space="preserve">  </w:t>
      </w:r>
      <w:r>
        <w:t>prawem</w:t>
      </w:r>
      <w:r w:rsidRPr="005972F9">
        <w:rPr>
          <w:spacing w:val="40"/>
        </w:rPr>
        <w:t xml:space="preserve">  </w:t>
      </w:r>
      <w:r>
        <w:t>uprawnieniach i</w:t>
      </w:r>
      <w:r w:rsidRPr="005972F9">
        <w:rPr>
          <w:spacing w:val="-9"/>
        </w:rPr>
        <w:t xml:space="preserve"> </w:t>
      </w:r>
      <w:r>
        <w:t>kwalifikacjach</w:t>
      </w:r>
      <w:r w:rsidRPr="005972F9">
        <w:rPr>
          <w:spacing w:val="-9"/>
        </w:rPr>
        <w:t xml:space="preserve"> </w:t>
      </w:r>
      <w:r>
        <w:t>oraz</w:t>
      </w:r>
      <w:r w:rsidRPr="005972F9">
        <w:rPr>
          <w:spacing w:val="-8"/>
        </w:rPr>
        <w:t xml:space="preserve"> </w:t>
      </w:r>
      <w:r>
        <w:t>uzyskania</w:t>
      </w:r>
      <w:r w:rsidRPr="005972F9">
        <w:rPr>
          <w:spacing w:val="-8"/>
        </w:rPr>
        <w:t xml:space="preserve"> </w:t>
      </w:r>
      <w:r>
        <w:t>we</w:t>
      </w:r>
      <w:r w:rsidRPr="005972F9">
        <w:rPr>
          <w:spacing w:val="-8"/>
        </w:rPr>
        <w:t xml:space="preserve"> </w:t>
      </w:r>
      <w:r>
        <w:t>własnym</w:t>
      </w:r>
      <w:r w:rsidRPr="005972F9">
        <w:rPr>
          <w:spacing w:val="-10"/>
        </w:rPr>
        <w:t xml:space="preserve"> </w:t>
      </w:r>
      <w:r>
        <w:t>zakresie</w:t>
      </w:r>
      <w:r w:rsidRPr="005972F9">
        <w:rPr>
          <w:spacing w:val="-8"/>
        </w:rPr>
        <w:t xml:space="preserve"> </w:t>
      </w:r>
      <w:r>
        <w:t>wszelkich</w:t>
      </w:r>
      <w:r w:rsidRPr="005972F9">
        <w:rPr>
          <w:spacing w:val="-8"/>
        </w:rPr>
        <w:t xml:space="preserve"> </w:t>
      </w:r>
      <w:r>
        <w:t>niezbędnych</w:t>
      </w:r>
      <w:r w:rsidRPr="005972F9">
        <w:rPr>
          <w:spacing w:val="-8"/>
        </w:rPr>
        <w:t xml:space="preserve"> </w:t>
      </w:r>
      <w:r>
        <w:t xml:space="preserve">materiałów przedprojektowych oraz pokrycia wszystkich związanych z tym </w:t>
      </w:r>
      <w:proofErr w:type="spellStart"/>
      <w:r>
        <w:t>kosztów.Wykonawca</w:t>
      </w:r>
      <w:proofErr w:type="spellEnd"/>
      <w:r w:rsidRPr="005972F9">
        <w:rPr>
          <w:spacing w:val="80"/>
          <w:w w:val="150"/>
        </w:rPr>
        <w:t xml:space="preserve"> </w:t>
      </w:r>
      <w:r>
        <w:t>zobowiązany</w:t>
      </w:r>
      <w:r w:rsidRPr="005972F9">
        <w:rPr>
          <w:spacing w:val="80"/>
          <w:w w:val="150"/>
        </w:rPr>
        <w:t xml:space="preserve"> </w:t>
      </w:r>
      <w:r>
        <w:t>jest</w:t>
      </w:r>
      <w:r w:rsidRPr="005972F9">
        <w:rPr>
          <w:spacing w:val="80"/>
          <w:w w:val="150"/>
        </w:rPr>
        <w:t xml:space="preserve"> </w:t>
      </w:r>
      <w:r>
        <w:t>do</w:t>
      </w:r>
      <w:r w:rsidRPr="005972F9">
        <w:rPr>
          <w:spacing w:val="80"/>
          <w:w w:val="150"/>
        </w:rPr>
        <w:t xml:space="preserve"> </w:t>
      </w:r>
      <w:r>
        <w:t>niezwłocznego</w:t>
      </w:r>
      <w:r w:rsidRPr="005972F9">
        <w:rPr>
          <w:spacing w:val="80"/>
          <w:w w:val="150"/>
        </w:rPr>
        <w:t xml:space="preserve"> </w:t>
      </w:r>
      <w:r>
        <w:t>informowania</w:t>
      </w:r>
      <w:r w:rsidRPr="005972F9">
        <w:rPr>
          <w:spacing w:val="80"/>
          <w:w w:val="150"/>
        </w:rPr>
        <w:t xml:space="preserve"> </w:t>
      </w:r>
      <w:r>
        <w:t>Zamawiającego</w:t>
      </w:r>
      <w:r w:rsidRPr="005972F9">
        <w:rPr>
          <w:spacing w:val="40"/>
        </w:rPr>
        <w:t xml:space="preserve"> </w:t>
      </w:r>
      <w:r>
        <w:t>o uzyskaniu opinii, uzgodnień i decyzji, a także informowaniu o składanych wnioskach do organów administracji, dotyczących przedmiotu zamówienia. Wykonawca zobowiązany</w:t>
      </w:r>
      <w:r w:rsidRPr="005972F9">
        <w:rPr>
          <w:spacing w:val="80"/>
          <w:w w:val="150"/>
        </w:rPr>
        <w:t xml:space="preserve"> </w:t>
      </w:r>
      <w:r>
        <w:t>jest</w:t>
      </w:r>
      <w:r w:rsidRPr="005972F9">
        <w:rPr>
          <w:spacing w:val="80"/>
          <w:w w:val="150"/>
        </w:rPr>
        <w:t xml:space="preserve"> </w:t>
      </w:r>
      <w:r>
        <w:t>także</w:t>
      </w:r>
      <w:r w:rsidRPr="005972F9">
        <w:rPr>
          <w:spacing w:val="80"/>
          <w:w w:val="150"/>
        </w:rPr>
        <w:t xml:space="preserve"> </w:t>
      </w:r>
      <w:r>
        <w:t>do</w:t>
      </w:r>
      <w:r w:rsidRPr="005972F9">
        <w:rPr>
          <w:spacing w:val="80"/>
          <w:w w:val="150"/>
        </w:rPr>
        <w:t xml:space="preserve"> </w:t>
      </w:r>
      <w:r>
        <w:t>informowania</w:t>
      </w:r>
      <w:r w:rsidRPr="005972F9">
        <w:rPr>
          <w:spacing w:val="80"/>
          <w:w w:val="150"/>
        </w:rPr>
        <w:t xml:space="preserve"> </w:t>
      </w:r>
      <w:r>
        <w:t>Zamawiającego</w:t>
      </w:r>
      <w:r w:rsidRPr="005972F9">
        <w:rPr>
          <w:spacing w:val="80"/>
          <w:w w:val="150"/>
        </w:rPr>
        <w:t xml:space="preserve"> </w:t>
      </w:r>
      <w:r>
        <w:t>na</w:t>
      </w:r>
      <w:r w:rsidRPr="005972F9">
        <w:rPr>
          <w:spacing w:val="80"/>
          <w:w w:val="150"/>
        </w:rPr>
        <w:t xml:space="preserve"> </w:t>
      </w:r>
      <w:r>
        <w:t>każde</w:t>
      </w:r>
      <w:r w:rsidRPr="005972F9">
        <w:rPr>
          <w:spacing w:val="80"/>
          <w:w w:val="150"/>
        </w:rPr>
        <w:t xml:space="preserve"> </w:t>
      </w:r>
      <w:r>
        <w:t>wezwanie o postępie prac.</w:t>
      </w:r>
    </w:p>
    <w:p w14:paraId="38760ADD" w14:textId="77777777" w:rsidR="000D7EE0" w:rsidRDefault="002C4702">
      <w:pPr>
        <w:pStyle w:val="Akapitzlist"/>
        <w:numPr>
          <w:ilvl w:val="1"/>
          <w:numId w:val="19"/>
        </w:numPr>
        <w:tabs>
          <w:tab w:val="left" w:pos="566"/>
          <w:tab w:val="left" w:pos="568"/>
        </w:tabs>
        <w:spacing w:before="3" w:line="276" w:lineRule="auto"/>
        <w:ind w:right="143"/>
      </w:pPr>
      <w:r>
        <w:t>Wykonawca</w:t>
      </w:r>
      <w:r>
        <w:rPr>
          <w:spacing w:val="40"/>
        </w:rPr>
        <w:t xml:space="preserve"> </w:t>
      </w:r>
      <w:r>
        <w:t>nie</w:t>
      </w:r>
      <w:r>
        <w:rPr>
          <w:spacing w:val="38"/>
        </w:rPr>
        <w:t xml:space="preserve"> </w:t>
      </w:r>
      <w:r>
        <w:t>może</w:t>
      </w:r>
      <w:r>
        <w:rPr>
          <w:spacing w:val="40"/>
        </w:rPr>
        <w:t xml:space="preserve"> </w:t>
      </w:r>
      <w:r>
        <w:t>przenosić</w:t>
      </w:r>
      <w:r>
        <w:rPr>
          <w:spacing w:val="40"/>
        </w:rPr>
        <w:t xml:space="preserve"> </w:t>
      </w:r>
      <w:r>
        <w:t>na</w:t>
      </w:r>
      <w:r>
        <w:rPr>
          <w:spacing w:val="40"/>
        </w:rPr>
        <w:t xml:space="preserve"> </w:t>
      </w:r>
      <w:r>
        <w:t>osoby</w:t>
      </w:r>
      <w:r>
        <w:rPr>
          <w:spacing w:val="38"/>
        </w:rPr>
        <w:t xml:space="preserve"> </w:t>
      </w:r>
      <w:r>
        <w:t>trzecie</w:t>
      </w:r>
      <w:r>
        <w:rPr>
          <w:spacing w:val="40"/>
        </w:rPr>
        <w:t xml:space="preserve"> </w:t>
      </w:r>
      <w:r>
        <w:t>praw</w:t>
      </w:r>
      <w:r>
        <w:rPr>
          <w:spacing w:val="40"/>
        </w:rPr>
        <w:t xml:space="preserve"> </w:t>
      </w:r>
      <w:r>
        <w:t>i</w:t>
      </w:r>
      <w:r>
        <w:rPr>
          <w:spacing w:val="39"/>
        </w:rPr>
        <w:t xml:space="preserve"> </w:t>
      </w:r>
      <w:r>
        <w:t>obowiązków</w:t>
      </w:r>
      <w:r>
        <w:rPr>
          <w:spacing w:val="37"/>
        </w:rPr>
        <w:t xml:space="preserve"> </w:t>
      </w:r>
      <w:r>
        <w:t>wynikających z niniejszej umowy.</w:t>
      </w:r>
    </w:p>
    <w:p w14:paraId="238B8CA4" w14:textId="77777777" w:rsidR="000D7EE0" w:rsidRDefault="002C4702">
      <w:pPr>
        <w:pStyle w:val="Akapitzlist"/>
        <w:numPr>
          <w:ilvl w:val="1"/>
          <w:numId w:val="19"/>
        </w:numPr>
        <w:tabs>
          <w:tab w:val="left" w:pos="566"/>
          <w:tab w:val="left" w:pos="568"/>
        </w:tabs>
        <w:spacing w:line="276" w:lineRule="auto"/>
        <w:ind w:right="137"/>
      </w:pPr>
      <w:r>
        <w:t>Wykonawca</w:t>
      </w:r>
      <w:r>
        <w:rPr>
          <w:spacing w:val="-7"/>
        </w:rPr>
        <w:t xml:space="preserve"> </w:t>
      </w:r>
      <w:r>
        <w:t>oświadcza,</w:t>
      </w:r>
      <w:r>
        <w:rPr>
          <w:spacing w:val="-9"/>
        </w:rPr>
        <w:t xml:space="preserve"> </w:t>
      </w:r>
      <w:r>
        <w:t>iż</w:t>
      </w:r>
      <w:r>
        <w:rPr>
          <w:spacing w:val="-7"/>
        </w:rPr>
        <w:t xml:space="preserve"> </w:t>
      </w:r>
      <w:r>
        <w:t>nie</w:t>
      </w:r>
      <w:r>
        <w:rPr>
          <w:spacing w:val="-7"/>
        </w:rPr>
        <w:t xml:space="preserve"> </w:t>
      </w:r>
      <w:r>
        <w:t>będzie</w:t>
      </w:r>
      <w:r>
        <w:rPr>
          <w:spacing w:val="-7"/>
        </w:rPr>
        <w:t xml:space="preserve"> </w:t>
      </w:r>
      <w:r>
        <w:t>uczestniczył</w:t>
      </w:r>
      <w:r>
        <w:rPr>
          <w:spacing w:val="-8"/>
        </w:rPr>
        <w:t xml:space="preserve"> </w:t>
      </w:r>
      <w:r>
        <w:t>w</w:t>
      </w:r>
      <w:r>
        <w:rPr>
          <w:spacing w:val="-8"/>
        </w:rPr>
        <w:t xml:space="preserve"> </w:t>
      </w:r>
      <w:r>
        <w:t>sporządzeniu</w:t>
      </w:r>
      <w:r>
        <w:rPr>
          <w:spacing w:val="-7"/>
        </w:rPr>
        <w:t xml:space="preserve"> </w:t>
      </w:r>
      <w:r>
        <w:t>i</w:t>
      </w:r>
      <w:r>
        <w:rPr>
          <w:spacing w:val="-8"/>
        </w:rPr>
        <w:t xml:space="preserve"> </w:t>
      </w:r>
      <w:r>
        <w:t>przygotowaniu</w:t>
      </w:r>
      <w:r>
        <w:rPr>
          <w:spacing w:val="-7"/>
        </w:rPr>
        <w:t xml:space="preserve"> </w:t>
      </w:r>
      <w:r>
        <w:t>ofert w</w:t>
      </w:r>
      <w:r>
        <w:rPr>
          <w:spacing w:val="80"/>
        </w:rPr>
        <w:t xml:space="preserve"> </w:t>
      </w:r>
      <w:r>
        <w:t>postępowaniu</w:t>
      </w:r>
      <w:r>
        <w:rPr>
          <w:spacing w:val="80"/>
        </w:rPr>
        <w:t xml:space="preserve"> </w:t>
      </w:r>
      <w:r>
        <w:t>o</w:t>
      </w:r>
      <w:r>
        <w:rPr>
          <w:spacing w:val="80"/>
        </w:rPr>
        <w:t xml:space="preserve"> </w:t>
      </w:r>
      <w:r>
        <w:t>udzielenie</w:t>
      </w:r>
      <w:r>
        <w:rPr>
          <w:spacing w:val="80"/>
        </w:rPr>
        <w:t xml:space="preserve"> </w:t>
      </w:r>
      <w:r>
        <w:t>zamówienia</w:t>
      </w:r>
      <w:r>
        <w:rPr>
          <w:spacing w:val="80"/>
        </w:rPr>
        <w:t xml:space="preserve"> </w:t>
      </w:r>
      <w:r>
        <w:t>na</w:t>
      </w:r>
      <w:r>
        <w:rPr>
          <w:spacing w:val="80"/>
        </w:rPr>
        <w:t xml:space="preserve"> </w:t>
      </w:r>
      <w:r>
        <w:t>roboty</w:t>
      </w:r>
      <w:r>
        <w:rPr>
          <w:spacing w:val="80"/>
        </w:rPr>
        <w:t xml:space="preserve"> </w:t>
      </w:r>
      <w:r>
        <w:t>budowlane</w:t>
      </w:r>
      <w:r>
        <w:rPr>
          <w:spacing w:val="80"/>
        </w:rPr>
        <w:t xml:space="preserve"> </w:t>
      </w:r>
      <w:r>
        <w:t>zaprojektowane w wyniku niniejszej umowy ani nie będzie ubiegał się (jako podwykonawca lub członek podmiotu zbiorowego) o udzielenie zamówienia.</w:t>
      </w:r>
    </w:p>
    <w:p w14:paraId="3B9F2693" w14:textId="261755C5" w:rsidR="000D7EE0" w:rsidRDefault="002C4702">
      <w:pPr>
        <w:pStyle w:val="Akapitzlist"/>
        <w:numPr>
          <w:ilvl w:val="1"/>
          <w:numId w:val="19"/>
        </w:numPr>
        <w:tabs>
          <w:tab w:val="left" w:pos="566"/>
          <w:tab w:val="left" w:pos="568"/>
        </w:tabs>
        <w:spacing w:line="276" w:lineRule="auto"/>
        <w:ind w:right="139"/>
      </w:pPr>
      <w:r>
        <w:t>Kompletną</w:t>
      </w:r>
      <w:r>
        <w:rPr>
          <w:spacing w:val="-16"/>
        </w:rPr>
        <w:t xml:space="preserve"> </w:t>
      </w:r>
      <w:r>
        <w:t>dokumentację</w:t>
      </w:r>
      <w:r>
        <w:rPr>
          <w:spacing w:val="-15"/>
        </w:rPr>
        <w:t xml:space="preserve"> </w:t>
      </w:r>
      <w:r>
        <w:t>projektowo-kosztorysową</w:t>
      </w:r>
      <w:r>
        <w:rPr>
          <w:spacing w:val="-15"/>
        </w:rPr>
        <w:t xml:space="preserve"> </w:t>
      </w:r>
      <w:r>
        <w:t>wraz</w:t>
      </w:r>
      <w:r>
        <w:rPr>
          <w:spacing w:val="-16"/>
        </w:rPr>
        <w:t xml:space="preserve"> </w:t>
      </w:r>
      <w:r>
        <w:t>z</w:t>
      </w:r>
      <w:r>
        <w:rPr>
          <w:spacing w:val="-15"/>
        </w:rPr>
        <w:t xml:space="preserve"> </w:t>
      </w:r>
      <w:r>
        <w:t>innymi</w:t>
      </w:r>
      <w:r>
        <w:rPr>
          <w:spacing w:val="-15"/>
        </w:rPr>
        <w:t xml:space="preserve"> </w:t>
      </w:r>
      <w:r>
        <w:t>poniżej</w:t>
      </w:r>
      <w:r>
        <w:rPr>
          <w:spacing w:val="-15"/>
        </w:rPr>
        <w:t xml:space="preserve"> </w:t>
      </w:r>
      <w:r>
        <w:t>wymienionymi dokumentami,</w:t>
      </w:r>
      <w:r>
        <w:rPr>
          <w:spacing w:val="80"/>
          <w:w w:val="150"/>
        </w:rPr>
        <w:t xml:space="preserve"> </w:t>
      </w:r>
      <w:r>
        <w:t>Wykonawca</w:t>
      </w:r>
      <w:r>
        <w:rPr>
          <w:spacing w:val="80"/>
          <w:w w:val="150"/>
        </w:rPr>
        <w:t xml:space="preserve"> </w:t>
      </w:r>
      <w:r>
        <w:t>dostarczy</w:t>
      </w:r>
      <w:r>
        <w:rPr>
          <w:spacing w:val="80"/>
          <w:w w:val="150"/>
        </w:rPr>
        <w:t xml:space="preserve"> </w:t>
      </w:r>
      <w:r>
        <w:t>do</w:t>
      </w:r>
      <w:r w:rsidR="00A26822">
        <w:rPr>
          <w:spacing w:val="80"/>
          <w:w w:val="150"/>
        </w:rPr>
        <w:t xml:space="preserve"> </w:t>
      </w:r>
      <w:r>
        <w:t>siedziby</w:t>
      </w:r>
      <w:r>
        <w:rPr>
          <w:spacing w:val="80"/>
          <w:w w:val="150"/>
        </w:rPr>
        <w:t xml:space="preserve"> </w:t>
      </w:r>
      <w:r>
        <w:t>Nadleśnictwa w następujących formatach i ilości:</w:t>
      </w:r>
    </w:p>
    <w:p w14:paraId="6397BBAD" w14:textId="77777777" w:rsidR="000D7EE0" w:rsidRDefault="002C4702">
      <w:pPr>
        <w:pStyle w:val="Akapitzlist"/>
        <w:numPr>
          <w:ilvl w:val="2"/>
          <w:numId w:val="19"/>
        </w:numPr>
        <w:tabs>
          <w:tab w:val="left" w:pos="852"/>
          <w:tab w:val="left" w:pos="854"/>
        </w:tabs>
        <w:spacing w:line="276" w:lineRule="auto"/>
        <w:ind w:right="135"/>
      </w:pPr>
      <w:r>
        <w:t>projekt budowlany - projekt zagospodarowania terenu (PZT), projekt architektoniczno-budowlany (PAB) - 2 egzemplarze (w tym 1 egzemplarz zatwierdzony, w związku z udzieleniem pozwolenia na budowę, przez organ administracji architektoniczno-budowlanej, 1 dodatkowy egz. dla Zamawiającego). Wykonawca</w:t>
      </w:r>
      <w:r>
        <w:rPr>
          <w:spacing w:val="33"/>
        </w:rPr>
        <w:t xml:space="preserve"> </w:t>
      </w:r>
      <w:r>
        <w:t>sporządza</w:t>
      </w:r>
      <w:r>
        <w:rPr>
          <w:spacing w:val="29"/>
        </w:rPr>
        <w:t xml:space="preserve"> </w:t>
      </w:r>
      <w:r>
        <w:t>projekt</w:t>
      </w:r>
      <w:r>
        <w:rPr>
          <w:spacing w:val="34"/>
        </w:rPr>
        <w:t xml:space="preserve"> </w:t>
      </w:r>
      <w:r>
        <w:t>PZT</w:t>
      </w:r>
      <w:r>
        <w:rPr>
          <w:spacing w:val="29"/>
        </w:rPr>
        <w:t xml:space="preserve"> </w:t>
      </w:r>
      <w:r>
        <w:t>i</w:t>
      </w:r>
      <w:r>
        <w:rPr>
          <w:spacing w:val="30"/>
        </w:rPr>
        <w:t xml:space="preserve"> </w:t>
      </w:r>
      <w:r>
        <w:t>PAB</w:t>
      </w:r>
      <w:r>
        <w:rPr>
          <w:spacing w:val="33"/>
        </w:rPr>
        <w:t xml:space="preserve"> </w:t>
      </w:r>
      <w:r>
        <w:t>w</w:t>
      </w:r>
      <w:r>
        <w:rPr>
          <w:spacing w:val="33"/>
        </w:rPr>
        <w:t xml:space="preserve"> </w:t>
      </w:r>
      <w:r>
        <w:t>łącznej</w:t>
      </w:r>
      <w:r>
        <w:rPr>
          <w:spacing w:val="33"/>
        </w:rPr>
        <w:t xml:space="preserve"> </w:t>
      </w:r>
      <w:r>
        <w:t>ilości</w:t>
      </w:r>
      <w:r>
        <w:rPr>
          <w:spacing w:val="33"/>
        </w:rPr>
        <w:t xml:space="preserve"> </w:t>
      </w:r>
      <w:r>
        <w:t>4</w:t>
      </w:r>
      <w:r>
        <w:rPr>
          <w:spacing w:val="33"/>
        </w:rPr>
        <w:t xml:space="preserve"> </w:t>
      </w:r>
      <w:r>
        <w:t>egzemplarzy,</w:t>
      </w:r>
      <w:r>
        <w:rPr>
          <w:spacing w:val="35"/>
        </w:rPr>
        <w:t xml:space="preserve"> </w:t>
      </w:r>
      <w:r>
        <w:t>z</w:t>
      </w:r>
      <w:r>
        <w:rPr>
          <w:spacing w:val="29"/>
        </w:rPr>
        <w:t xml:space="preserve"> </w:t>
      </w:r>
      <w:r>
        <w:t>tego</w:t>
      </w:r>
    </w:p>
    <w:p w14:paraId="4F07D9BA" w14:textId="77777777" w:rsidR="000D7EE0" w:rsidRDefault="002C4702">
      <w:pPr>
        <w:pStyle w:val="Tekstpodstawowy"/>
        <w:spacing w:line="276" w:lineRule="auto"/>
        <w:ind w:left="854" w:right="136" w:firstLine="0"/>
      </w:pPr>
      <w:r>
        <w:t>2 egzemplarze pozostają u organu administracji architektoniczno-budowlanej wydającego decyzję</w:t>
      </w:r>
      <w:r>
        <w:rPr>
          <w:spacing w:val="-2"/>
        </w:rPr>
        <w:t xml:space="preserve"> </w:t>
      </w:r>
      <w:r>
        <w:t>udzielającą pozwolenia na budowę, a</w:t>
      </w:r>
      <w:r>
        <w:rPr>
          <w:spacing w:val="-2"/>
        </w:rPr>
        <w:t xml:space="preserve"> </w:t>
      </w:r>
      <w:r>
        <w:t>2</w:t>
      </w:r>
      <w:r>
        <w:rPr>
          <w:spacing w:val="-2"/>
        </w:rPr>
        <w:t xml:space="preserve"> </w:t>
      </w:r>
      <w:r>
        <w:t xml:space="preserve">pozostałe egzemplarze </w:t>
      </w:r>
      <w:r>
        <w:lastRenderedPageBreak/>
        <w:t>przekazuje Zamawiającemu.</w:t>
      </w:r>
    </w:p>
    <w:p w14:paraId="7B389466" w14:textId="77777777" w:rsidR="000D7EE0" w:rsidRDefault="002C4702">
      <w:pPr>
        <w:pStyle w:val="Akapitzlist"/>
        <w:numPr>
          <w:ilvl w:val="2"/>
          <w:numId w:val="19"/>
        </w:numPr>
        <w:tabs>
          <w:tab w:val="left" w:pos="852"/>
        </w:tabs>
        <w:spacing w:line="251" w:lineRule="exact"/>
        <w:ind w:left="852" w:hanging="284"/>
      </w:pPr>
      <w:r>
        <w:t>projekt</w:t>
      </w:r>
      <w:r>
        <w:rPr>
          <w:spacing w:val="-5"/>
        </w:rPr>
        <w:t xml:space="preserve"> </w:t>
      </w:r>
      <w:r>
        <w:t>budowlany</w:t>
      </w:r>
      <w:r>
        <w:rPr>
          <w:spacing w:val="-4"/>
        </w:rPr>
        <w:t xml:space="preserve"> </w:t>
      </w:r>
      <w:r>
        <w:t>-</w:t>
      </w:r>
      <w:r>
        <w:rPr>
          <w:spacing w:val="-5"/>
        </w:rPr>
        <w:t xml:space="preserve"> </w:t>
      </w:r>
      <w:r>
        <w:t>projekt</w:t>
      </w:r>
      <w:r>
        <w:rPr>
          <w:spacing w:val="-4"/>
        </w:rPr>
        <w:t xml:space="preserve"> </w:t>
      </w:r>
      <w:r>
        <w:t>techniczny</w:t>
      </w:r>
      <w:r>
        <w:rPr>
          <w:spacing w:val="-5"/>
        </w:rPr>
        <w:t xml:space="preserve"> </w:t>
      </w:r>
      <w:r>
        <w:t>(PT)</w:t>
      </w:r>
      <w:r>
        <w:rPr>
          <w:spacing w:val="-4"/>
        </w:rPr>
        <w:t xml:space="preserve"> </w:t>
      </w:r>
      <w:r>
        <w:t>-</w:t>
      </w:r>
      <w:r>
        <w:rPr>
          <w:spacing w:val="-4"/>
        </w:rPr>
        <w:t xml:space="preserve"> </w:t>
      </w:r>
      <w:r>
        <w:t>3</w:t>
      </w:r>
      <w:r>
        <w:rPr>
          <w:spacing w:val="-5"/>
        </w:rPr>
        <w:t xml:space="preserve"> </w:t>
      </w:r>
      <w:r>
        <w:rPr>
          <w:spacing w:val="-2"/>
        </w:rPr>
        <w:t>egzemplarze,</w:t>
      </w:r>
    </w:p>
    <w:p w14:paraId="44A21978" w14:textId="77777777" w:rsidR="000D7EE0" w:rsidRDefault="002C4702">
      <w:pPr>
        <w:pStyle w:val="Akapitzlist"/>
        <w:numPr>
          <w:ilvl w:val="2"/>
          <w:numId w:val="19"/>
        </w:numPr>
        <w:tabs>
          <w:tab w:val="left" w:pos="853"/>
        </w:tabs>
        <w:spacing w:before="40"/>
        <w:ind w:left="853" w:hanging="285"/>
      </w:pPr>
      <w:r>
        <w:t>projekt</w:t>
      </w:r>
      <w:r>
        <w:rPr>
          <w:spacing w:val="-3"/>
        </w:rPr>
        <w:t xml:space="preserve"> </w:t>
      </w:r>
      <w:r>
        <w:t>wykonawczy</w:t>
      </w:r>
      <w:r>
        <w:rPr>
          <w:spacing w:val="-5"/>
        </w:rPr>
        <w:t xml:space="preserve"> </w:t>
      </w:r>
      <w:r>
        <w:t>(PW)</w:t>
      </w:r>
      <w:r>
        <w:rPr>
          <w:spacing w:val="-2"/>
        </w:rPr>
        <w:t xml:space="preserve"> </w:t>
      </w:r>
      <w:r>
        <w:t>-</w:t>
      </w:r>
      <w:r>
        <w:rPr>
          <w:spacing w:val="-4"/>
        </w:rPr>
        <w:t xml:space="preserve"> </w:t>
      </w:r>
      <w:r>
        <w:t>3</w:t>
      </w:r>
      <w:r>
        <w:rPr>
          <w:spacing w:val="-5"/>
        </w:rPr>
        <w:t xml:space="preserve"> </w:t>
      </w:r>
      <w:r>
        <w:rPr>
          <w:spacing w:val="-2"/>
        </w:rPr>
        <w:t>egzemplarze,</w:t>
      </w:r>
    </w:p>
    <w:p w14:paraId="19B7F9B9" w14:textId="77777777" w:rsidR="000D7EE0" w:rsidRDefault="002C4702">
      <w:pPr>
        <w:pStyle w:val="Akapitzlist"/>
        <w:numPr>
          <w:ilvl w:val="2"/>
          <w:numId w:val="19"/>
        </w:numPr>
        <w:tabs>
          <w:tab w:val="left" w:pos="852"/>
        </w:tabs>
        <w:spacing w:before="37"/>
        <w:ind w:left="852" w:hanging="284"/>
      </w:pPr>
      <w:r>
        <w:t>specyfikacje</w:t>
      </w:r>
      <w:r>
        <w:rPr>
          <w:spacing w:val="-12"/>
        </w:rPr>
        <w:t xml:space="preserve"> </w:t>
      </w:r>
      <w:r>
        <w:t>Techniczne</w:t>
      </w:r>
      <w:r>
        <w:rPr>
          <w:spacing w:val="-13"/>
        </w:rPr>
        <w:t xml:space="preserve"> </w:t>
      </w:r>
      <w:r>
        <w:t>Wykonania</w:t>
      </w:r>
      <w:r>
        <w:rPr>
          <w:spacing w:val="-9"/>
        </w:rPr>
        <w:t xml:space="preserve"> </w:t>
      </w:r>
      <w:r>
        <w:t>i</w:t>
      </w:r>
      <w:r>
        <w:rPr>
          <w:spacing w:val="-10"/>
        </w:rPr>
        <w:t xml:space="preserve"> </w:t>
      </w:r>
      <w:r>
        <w:t>Odbioru</w:t>
      </w:r>
      <w:r>
        <w:rPr>
          <w:spacing w:val="-8"/>
        </w:rPr>
        <w:t xml:space="preserve"> </w:t>
      </w:r>
      <w:r>
        <w:t>Robót</w:t>
      </w:r>
      <w:r>
        <w:rPr>
          <w:spacing w:val="-7"/>
        </w:rPr>
        <w:t xml:space="preserve"> </w:t>
      </w:r>
      <w:r>
        <w:t>-</w:t>
      </w:r>
      <w:r>
        <w:rPr>
          <w:spacing w:val="-7"/>
        </w:rPr>
        <w:t xml:space="preserve"> </w:t>
      </w:r>
      <w:r>
        <w:t>3</w:t>
      </w:r>
      <w:r>
        <w:rPr>
          <w:spacing w:val="-10"/>
        </w:rPr>
        <w:t xml:space="preserve"> </w:t>
      </w:r>
      <w:r>
        <w:rPr>
          <w:spacing w:val="-2"/>
        </w:rPr>
        <w:t>egzemplarze,</w:t>
      </w:r>
    </w:p>
    <w:p w14:paraId="41F3DB9D" w14:textId="77777777" w:rsidR="000D7EE0" w:rsidRDefault="002C4702">
      <w:pPr>
        <w:pStyle w:val="Akapitzlist"/>
        <w:numPr>
          <w:ilvl w:val="2"/>
          <w:numId w:val="19"/>
        </w:numPr>
        <w:tabs>
          <w:tab w:val="left" w:pos="852"/>
        </w:tabs>
        <w:spacing w:before="38"/>
        <w:ind w:left="852" w:hanging="284"/>
      </w:pPr>
      <w:r>
        <w:t>przedmiary</w:t>
      </w:r>
      <w:r>
        <w:rPr>
          <w:spacing w:val="-5"/>
        </w:rPr>
        <w:t xml:space="preserve"> </w:t>
      </w:r>
      <w:r>
        <w:t>robót</w:t>
      </w:r>
      <w:r>
        <w:rPr>
          <w:spacing w:val="-3"/>
        </w:rPr>
        <w:t xml:space="preserve"> </w:t>
      </w:r>
      <w:r>
        <w:t>-</w:t>
      </w:r>
      <w:r>
        <w:rPr>
          <w:spacing w:val="-4"/>
        </w:rPr>
        <w:t xml:space="preserve"> </w:t>
      </w:r>
      <w:r>
        <w:t>1</w:t>
      </w:r>
      <w:r>
        <w:rPr>
          <w:spacing w:val="-3"/>
        </w:rPr>
        <w:t xml:space="preserve"> </w:t>
      </w:r>
      <w:r>
        <w:rPr>
          <w:spacing w:val="-2"/>
        </w:rPr>
        <w:t>egzemplarz,</w:t>
      </w:r>
    </w:p>
    <w:p w14:paraId="433CF2B9" w14:textId="77777777" w:rsidR="000D7EE0" w:rsidRDefault="002C4702">
      <w:pPr>
        <w:pStyle w:val="Akapitzlist"/>
        <w:numPr>
          <w:ilvl w:val="2"/>
          <w:numId w:val="19"/>
        </w:numPr>
        <w:tabs>
          <w:tab w:val="left" w:pos="853"/>
        </w:tabs>
        <w:spacing w:before="38"/>
        <w:ind w:left="853" w:hanging="285"/>
      </w:pPr>
      <w:r>
        <w:t>kosztorys</w:t>
      </w:r>
      <w:r>
        <w:rPr>
          <w:spacing w:val="-5"/>
        </w:rPr>
        <w:t xml:space="preserve"> </w:t>
      </w:r>
      <w:r>
        <w:t>inwestorski</w:t>
      </w:r>
      <w:r>
        <w:rPr>
          <w:spacing w:val="-6"/>
        </w:rPr>
        <w:t xml:space="preserve"> </w:t>
      </w:r>
      <w:r>
        <w:t>-</w:t>
      </w:r>
      <w:r>
        <w:rPr>
          <w:spacing w:val="-6"/>
        </w:rPr>
        <w:t xml:space="preserve"> </w:t>
      </w:r>
      <w:r>
        <w:t>1</w:t>
      </w:r>
      <w:r>
        <w:rPr>
          <w:spacing w:val="-6"/>
        </w:rPr>
        <w:t xml:space="preserve"> </w:t>
      </w:r>
      <w:r>
        <w:rPr>
          <w:spacing w:val="-2"/>
        </w:rPr>
        <w:t>egzemplarz,</w:t>
      </w:r>
    </w:p>
    <w:p w14:paraId="14387123" w14:textId="77777777" w:rsidR="000D7EE0" w:rsidRDefault="002C4702">
      <w:pPr>
        <w:pStyle w:val="Akapitzlist"/>
        <w:numPr>
          <w:ilvl w:val="2"/>
          <w:numId w:val="19"/>
        </w:numPr>
        <w:tabs>
          <w:tab w:val="left" w:pos="852"/>
        </w:tabs>
        <w:spacing w:before="37"/>
        <w:ind w:left="852" w:hanging="284"/>
      </w:pPr>
      <w:r>
        <w:t>wzór</w:t>
      </w:r>
      <w:r>
        <w:rPr>
          <w:spacing w:val="-5"/>
        </w:rPr>
        <w:t xml:space="preserve"> </w:t>
      </w:r>
      <w:r>
        <w:t>kosztorysu</w:t>
      </w:r>
      <w:r>
        <w:rPr>
          <w:spacing w:val="-5"/>
        </w:rPr>
        <w:t xml:space="preserve"> </w:t>
      </w:r>
      <w:r>
        <w:t>ofertowego</w:t>
      </w:r>
      <w:r>
        <w:rPr>
          <w:spacing w:val="-3"/>
        </w:rPr>
        <w:t xml:space="preserve"> </w:t>
      </w:r>
      <w:r>
        <w:t>-1</w:t>
      </w:r>
      <w:r>
        <w:rPr>
          <w:spacing w:val="-7"/>
        </w:rPr>
        <w:t xml:space="preserve"> </w:t>
      </w:r>
      <w:r>
        <w:rPr>
          <w:spacing w:val="-2"/>
        </w:rPr>
        <w:t>egzemplarz,</w:t>
      </w:r>
    </w:p>
    <w:p w14:paraId="5458FB98" w14:textId="77777777" w:rsidR="000D7EE0" w:rsidRDefault="002C4702">
      <w:pPr>
        <w:pStyle w:val="Akapitzlist"/>
        <w:numPr>
          <w:ilvl w:val="2"/>
          <w:numId w:val="19"/>
        </w:numPr>
        <w:tabs>
          <w:tab w:val="left" w:pos="852"/>
          <w:tab w:val="left" w:pos="854"/>
        </w:tabs>
        <w:spacing w:before="40" w:line="276" w:lineRule="auto"/>
        <w:ind w:right="134"/>
      </w:pPr>
      <w:r>
        <w:t>decyzje, postanowienia, warunki techniczne oraz uzgodnienia z instytucjami – kopie w</w:t>
      </w:r>
      <w:r>
        <w:rPr>
          <w:spacing w:val="-8"/>
        </w:rPr>
        <w:t xml:space="preserve"> </w:t>
      </w:r>
      <w:r>
        <w:t>ilości</w:t>
      </w:r>
      <w:r>
        <w:rPr>
          <w:spacing w:val="-8"/>
        </w:rPr>
        <w:t xml:space="preserve"> </w:t>
      </w:r>
      <w:r>
        <w:t>1</w:t>
      </w:r>
      <w:r>
        <w:rPr>
          <w:spacing w:val="-7"/>
        </w:rPr>
        <w:t xml:space="preserve"> </w:t>
      </w:r>
      <w:r>
        <w:t>egzemplarz</w:t>
      </w:r>
      <w:r>
        <w:rPr>
          <w:spacing w:val="-6"/>
        </w:rPr>
        <w:t xml:space="preserve"> </w:t>
      </w:r>
      <w:r>
        <w:t>oraz</w:t>
      </w:r>
      <w:r>
        <w:rPr>
          <w:spacing w:val="-7"/>
        </w:rPr>
        <w:t xml:space="preserve"> </w:t>
      </w:r>
      <w:r>
        <w:t>wszystkie</w:t>
      </w:r>
      <w:r>
        <w:rPr>
          <w:spacing w:val="-7"/>
        </w:rPr>
        <w:t xml:space="preserve"> </w:t>
      </w:r>
      <w:r>
        <w:t>oryginały,</w:t>
      </w:r>
      <w:r>
        <w:rPr>
          <w:spacing w:val="-6"/>
        </w:rPr>
        <w:t xml:space="preserve"> </w:t>
      </w:r>
      <w:r>
        <w:t>które</w:t>
      </w:r>
      <w:r>
        <w:rPr>
          <w:spacing w:val="-7"/>
        </w:rPr>
        <w:t xml:space="preserve"> </w:t>
      </w:r>
      <w:r>
        <w:t>nie</w:t>
      </w:r>
      <w:r>
        <w:rPr>
          <w:spacing w:val="-7"/>
        </w:rPr>
        <w:t xml:space="preserve"> </w:t>
      </w:r>
      <w:r>
        <w:t>zostały</w:t>
      </w:r>
      <w:r>
        <w:rPr>
          <w:spacing w:val="-9"/>
        </w:rPr>
        <w:t xml:space="preserve"> </w:t>
      </w:r>
      <w:r>
        <w:t>złożone</w:t>
      </w:r>
      <w:r>
        <w:rPr>
          <w:spacing w:val="-7"/>
        </w:rPr>
        <w:t xml:space="preserve"> </w:t>
      </w:r>
      <w:r>
        <w:t>do</w:t>
      </w:r>
      <w:r>
        <w:rPr>
          <w:spacing w:val="-7"/>
        </w:rPr>
        <w:t xml:space="preserve"> </w:t>
      </w:r>
      <w:r>
        <w:t xml:space="preserve">organów </w:t>
      </w:r>
      <w:r>
        <w:rPr>
          <w:spacing w:val="-2"/>
        </w:rPr>
        <w:t>administracyjnych,</w:t>
      </w:r>
    </w:p>
    <w:p w14:paraId="74B8D2AD" w14:textId="77777777" w:rsidR="000D7EE0" w:rsidRDefault="002C4702">
      <w:pPr>
        <w:pStyle w:val="Akapitzlist"/>
        <w:numPr>
          <w:ilvl w:val="2"/>
          <w:numId w:val="19"/>
        </w:numPr>
        <w:tabs>
          <w:tab w:val="left" w:pos="851"/>
          <w:tab w:val="left" w:pos="854"/>
        </w:tabs>
        <w:spacing w:line="278" w:lineRule="auto"/>
        <w:ind w:right="134"/>
      </w:pPr>
      <w:r>
        <w:t>inne</w:t>
      </w:r>
      <w:r>
        <w:rPr>
          <w:spacing w:val="40"/>
        </w:rPr>
        <w:t xml:space="preserve"> </w:t>
      </w:r>
      <w:r>
        <w:t>dokumenty</w:t>
      </w:r>
      <w:r>
        <w:rPr>
          <w:spacing w:val="40"/>
        </w:rPr>
        <w:t xml:space="preserve"> </w:t>
      </w:r>
      <w:r>
        <w:t>i</w:t>
      </w:r>
      <w:r>
        <w:rPr>
          <w:spacing w:val="40"/>
        </w:rPr>
        <w:t xml:space="preserve"> </w:t>
      </w:r>
      <w:r>
        <w:t>wykonane</w:t>
      </w:r>
      <w:r>
        <w:rPr>
          <w:spacing w:val="40"/>
        </w:rPr>
        <w:t xml:space="preserve"> </w:t>
      </w:r>
      <w:r>
        <w:t>opracowania</w:t>
      </w:r>
      <w:r>
        <w:rPr>
          <w:spacing w:val="40"/>
        </w:rPr>
        <w:t xml:space="preserve"> </w:t>
      </w:r>
      <w:r>
        <w:t>niezbędne</w:t>
      </w:r>
      <w:r>
        <w:rPr>
          <w:spacing w:val="40"/>
        </w:rPr>
        <w:t xml:space="preserve"> </w:t>
      </w:r>
      <w:r>
        <w:t>do</w:t>
      </w:r>
      <w:r>
        <w:rPr>
          <w:spacing w:val="40"/>
        </w:rPr>
        <w:t xml:space="preserve"> </w:t>
      </w:r>
      <w:r>
        <w:t>realizacji</w:t>
      </w:r>
      <w:r>
        <w:rPr>
          <w:spacing w:val="40"/>
        </w:rPr>
        <w:t xml:space="preserve"> </w:t>
      </w:r>
      <w:r>
        <w:t>zamierzenia</w:t>
      </w:r>
      <w:r>
        <w:rPr>
          <w:spacing w:val="40"/>
        </w:rPr>
        <w:t xml:space="preserve"> </w:t>
      </w:r>
      <w:r>
        <w:t>– w ilości uzgodnionej z Zamawiającym,</w:t>
      </w:r>
    </w:p>
    <w:p w14:paraId="71773C98" w14:textId="39C15FBD" w:rsidR="000D7EE0" w:rsidRDefault="002C4702">
      <w:pPr>
        <w:pStyle w:val="Akapitzlist"/>
        <w:numPr>
          <w:ilvl w:val="2"/>
          <w:numId w:val="19"/>
        </w:numPr>
        <w:tabs>
          <w:tab w:val="left" w:pos="852"/>
          <w:tab w:val="left" w:pos="854"/>
        </w:tabs>
        <w:spacing w:line="276" w:lineRule="auto"/>
        <w:ind w:right="206"/>
      </w:pPr>
      <w:r>
        <w:t>oświadczenia</w:t>
      </w:r>
      <w:r>
        <w:rPr>
          <w:spacing w:val="-16"/>
        </w:rPr>
        <w:t xml:space="preserve"> </w:t>
      </w:r>
      <w:r>
        <w:t>projektantów</w:t>
      </w:r>
      <w:r>
        <w:rPr>
          <w:spacing w:val="-15"/>
        </w:rPr>
        <w:t xml:space="preserve"> </w:t>
      </w:r>
      <w:r>
        <w:t>o</w:t>
      </w:r>
      <w:r>
        <w:rPr>
          <w:spacing w:val="-15"/>
        </w:rPr>
        <w:t xml:space="preserve"> </w:t>
      </w:r>
      <w:r>
        <w:t>sporządzeniu</w:t>
      </w:r>
      <w:r>
        <w:rPr>
          <w:spacing w:val="-16"/>
        </w:rPr>
        <w:t xml:space="preserve"> </w:t>
      </w:r>
      <w:r>
        <w:t>projektu</w:t>
      </w:r>
      <w:r>
        <w:rPr>
          <w:spacing w:val="-15"/>
        </w:rPr>
        <w:t xml:space="preserve"> </w:t>
      </w:r>
      <w:r>
        <w:t>technicznego</w:t>
      </w:r>
      <w:r>
        <w:rPr>
          <w:spacing w:val="-15"/>
        </w:rPr>
        <w:t xml:space="preserve"> </w:t>
      </w:r>
      <w:r>
        <w:t>(PT),</w:t>
      </w:r>
      <w:r>
        <w:rPr>
          <w:spacing w:val="-15"/>
        </w:rPr>
        <w:t xml:space="preserve"> </w:t>
      </w:r>
      <w:r>
        <w:t>sporządzone zgodnie</w:t>
      </w:r>
      <w:r>
        <w:rPr>
          <w:spacing w:val="55"/>
        </w:rPr>
        <w:t xml:space="preserve">  </w:t>
      </w:r>
      <w:r>
        <w:t>ze</w:t>
      </w:r>
      <w:r>
        <w:rPr>
          <w:spacing w:val="54"/>
        </w:rPr>
        <w:t xml:space="preserve">  </w:t>
      </w:r>
      <w:r>
        <w:t>stosownymi</w:t>
      </w:r>
      <w:r>
        <w:rPr>
          <w:spacing w:val="55"/>
        </w:rPr>
        <w:t xml:space="preserve">  </w:t>
      </w:r>
      <w:r>
        <w:t>przepisami</w:t>
      </w:r>
      <w:r>
        <w:rPr>
          <w:spacing w:val="56"/>
        </w:rPr>
        <w:t xml:space="preserve"> </w:t>
      </w:r>
      <w:r>
        <w:t>-</w:t>
      </w:r>
      <w:r>
        <w:rPr>
          <w:spacing w:val="55"/>
        </w:rPr>
        <w:t xml:space="preserve"> </w:t>
      </w:r>
      <w:r>
        <w:t>w</w:t>
      </w:r>
      <w:r>
        <w:rPr>
          <w:spacing w:val="54"/>
        </w:rPr>
        <w:t xml:space="preserve"> </w:t>
      </w:r>
      <w:r>
        <w:t>ilości</w:t>
      </w:r>
      <w:r>
        <w:rPr>
          <w:spacing w:val="55"/>
        </w:rPr>
        <w:t xml:space="preserve"> </w:t>
      </w:r>
      <w:r>
        <w:t>1</w:t>
      </w:r>
      <w:r>
        <w:rPr>
          <w:spacing w:val="54"/>
        </w:rPr>
        <w:t xml:space="preserve"> </w:t>
      </w:r>
      <w:r>
        <w:t>egzemplarz,</w:t>
      </w:r>
      <w:r>
        <w:rPr>
          <w:spacing w:val="55"/>
        </w:rPr>
        <w:t xml:space="preserve"> </w:t>
      </w:r>
      <w:r>
        <w:t>zgodnie z opisem przedmiotu zamówienia.</w:t>
      </w:r>
    </w:p>
    <w:p w14:paraId="065C75E7" w14:textId="77777777" w:rsidR="000D7EE0" w:rsidRDefault="002C4702">
      <w:pPr>
        <w:pStyle w:val="Nagwek1"/>
        <w:spacing w:before="233"/>
      </w:pPr>
      <w:r>
        <w:t xml:space="preserve">§ </w:t>
      </w:r>
      <w:r>
        <w:rPr>
          <w:spacing w:val="-10"/>
        </w:rPr>
        <w:t>3</w:t>
      </w:r>
    </w:p>
    <w:p w14:paraId="2423DAF0" w14:textId="77777777" w:rsidR="000D7EE0" w:rsidRDefault="002C4702">
      <w:pPr>
        <w:spacing w:before="40"/>
        <w:ind w:right="134"/>
        <w:jc w:val="center"/>
        <w:rPr>
          <w:b/>
        </w:rPr>
      </w:pPr>
      <w:r>
        <w:rPr>
          <w:b/>
          <w:spacing w:val="-2"/>
        </w:rPr>
        <w:t>Termin</w:t>
      </w:r>
      <w:r>
        <w:rPr>
          <w:b/>
          <w:spacing w:val="-7"/>
        </w:rPr>
        <w:t xml:space="preserve"> </w:t>
      </w:r>
      <w:r>
        <w:rPr>
          <w:b/>
          <w:spacing w:val="-2"/>
        </w:rPr>
        <w:t>realizacji</w:t>
      </w:r>
    </w:p>
    <w:p w14:paraId="0E92EFA0" w14:textId="600C674F" w:rsidR="000D7EE0" w:rsidRDefault="002C4702">
      <w:pPr>
        <w:pStyle w:val="Akapitzlist"/>
        <w:numPr>
          <w:ilvl w:val="0"/>
          <w:numId w:val="18"/>
        </w:numPr>
        <w:tabs>
          <w:tab w:val="left" w:pos="283"/>
          <w:tab w:val="left" w:pos="285"/>
        </w:tabs>
        <w:spacing w:before="158" w:line="276" w:lineRule="auto"/>
        <w:ind w:right="133"/>
        <w:rPr>
          <w:b/>
        </w:rPr>
      </w:pPr>
      <w:r>
        <w:t>Termin wykonania przedmiotu umowy, to jest: opracowanie kompletnej dokumentacji projektowo - kosztorysowej (wraz z uzyskanymi prawomocnymi decyzjami, uzgodnieniami i</w:t>
      </w:r>
      <w:r>
        <w:rPr>
          <w:spacing w:val="-13"/>
        </w:rPr>
        <w:t xml:space="preserve"> </w:t>
      </w:r>
      <w:r>
        <w:t>pozwoleniami</w:t>
      </w:r>
      <w:r>
        <w:rPr>
          <w:spacing w:val="-12"/>
        </w:rPr>
        <w:t xml:space="preserve"> </w:t>
      </w:r>
      <w:r>
        <w:t>oraz</w:t>
      </w:r>
      <w:r>
        <w:rPr>
          <w:spacing w:val="-12"/>
        </w:rPr>
        <w:t xml:space="preserve"> </w:t>
      </w:r>
      <w:r>
        <w:t>wnioskiem</w:t>
      </w:r>
      <w:r>
        <w:rPr>
          <w:spacing w:val="-11"/>
        </w:rPr>
        <w:t xml:space="preserve"> </w:t>
      </w:r>
      <w:r>
        <w:t>o</w:t>
      </w:r>
      <w:r>
        <w:rPr>
          <w:spacing w:val="-15"/>
        </w:rPr>
        <w:t xml:space="preserve"> </w:t>
      </w:r>
      <w:r>
        <w:t>wydanie</w:t>
      </w:r>
      <w:r>
        <w:rPr>
          <w:spacing w:val="-12"/>
        </w:rPr>
        <w:t xml:space="preserve"> </w:t>
      </w:r>
      <w:r>
        <w:t>decyzji</w:t>
      </w:r>
      <w:r>
        <w:rPr>
          <w:spacing w:val="-15"/>
        </w:rPr>
        <w:t xml:space="preserve"> </w:t>
      </w:r>
      <w:r>
        <w:t>udzielającej</w:t>
      </w:r>
      <w:r>
        <w:rPr>
          <w:spacing w:val="-13"/>
        </w:rPr>
        <w:t xml:space="preserve"> </w:t>
      </w:r>
      <w:r>
        <w:t>pozwolenia</w:t>
      </w:r>
      <w:r>
        <w:rPr>
          <w:spacing w:val="-10"/>
        </w:rPr>
        <w:t xml:space="preserve"> </w:t>
      </w:r>
      <w:r>
        <w:t>na</w:t>
      </w:r>
      <w:r>
        <w:rPr>
          <w:spacing w:val="-13"/>
        </w:rPr>
        <w:t xml:space="preserve"> </w:t>
      </w:r>
      <w:r>
        <w:t>budowę)</w:t>
      </w:r>
      <w:r>
        <w:rPr>
          <w:spacing w:val="-9"/>
        </w:rPr>
        <w:t xml:space="preserve"> </w:t>
      </w:r>
      <w:r>
        <w:t>–</w:t>
      </w:r>
      <w:r>
        <w:rPr>
          <w:spacing w:val="-15"/>
        </w:rPr>
        <w:t xml:space="preserve"> </w:t>
      </w:r>
      <w:r>
        <w:rPr>
          <w:b/>
        </w:rPr>
        <w:t xml:space="preserve">do </w:t>
      </w:r>
      <w:r w:rsidR="00375745">
        <w:rPr>
          <w:b/>
        </w:rPr>
        <w:t>01</w:t>
      </w:r>
      <w:r>
        <w:rPr>
          <w:b/>
        </w:rPr>
        <w:t xml:space="preserve"> grudnia 2026 r.</w:t>
      </w:r>
    </w:p>
    <w:p w14:paraId="35FF76B6" w14:textId="64CE8082" w:rsidR="000D7EE0" w:rsidRDefault="002C4702">
      <w:pPr>
        <w:pStyle w:val="Akapitzlist"/>
        <w:numPr>
          <w:ilvl w:val="0"/>
          <w:numId w:val="18"/>
        </w:numPr>
        <w:tabs>
          <w:tab w:val="left" w:pos="283"/>
          <w:tab w:val="left" w:pos="285"/>
        </w:tabs>
        <w:spacing w:line="276" w:lineRule="auto"/>
        <w:ind w:right="137"/>
      </w:pPr>
      <w:r>
        <w:t>Pod</w:t>
      </w:r>
      <w:r>
        <w:rPr>
          <w:spacing w:val="-8"/>
        </w:rPr>
        <w:t xml:space="preserve"> </w:t>
      </w:r>
      <w:r>
        <w:t>pojęciem</w:t>
      </w:r>
      <w:r>
        <w:rPr>
          <w:spacing w:val="-9"/>
        </w:rPr>
        <w:t xml:space="preserve"> </w:t>
      </w:r>
      <w:r>
        <w:rPr>
          <w:b/>
        </w:rPr>
        <w:t>„termin</w:t>
      </w:r>
      <w:r>
        <w:rPr>
          <w:b/>
          <w:spacing w:val="-10"/>
        </w:rPr>
        <w:t xml:space="preserve"> </w:t>
      </w:r>
      <w:r>
        <w:rPr>
          <w:b/>
        </w:rPr>
        <w:t>wykonania</w:t>
      </w:r>
      <w:r>
        <w:rPr>
          <w:b/>
          <w:spacing w:val="-6"/>
        </w:rPr>
        <w:t xml:space="preserve"> </w:t>
      </w:r>
      <w:r>
        <w:t>przedmiotu</w:t>
      </w:r>
      <w:r>
        <w:rPr>
          <w:spacing w:val="-9"/>
        </w:rPr>
        <w:t xml:space="preserve"> </w:t>
      </w:r>
      <w:r>
        <w:t>umowy”,</w:t>
      </w:r>
      <w:r>
        <w:rPr>
          <w:spacing w:val="-6"/>
        </w:rPr>
        <w:t xml:space="preserve"> </w:t>
      </w:r>
      <w:r>
        <w:t>określonym</w:t>
      </w:r>
      <w:r>
        <w:rPr>
          <w:spacing w:val="-6"/>
        </w:rPr>
        <w:t xml:space="preserve"> </w:t>
      </w:r>
      <w:r>
        <w:t>w</w:t>
      </w:r>
      <w:r>
        <w:rPr>
          <w:spacing w:val="-10"/>
        </w:rPr>
        <w:t xml:space="preserve"> </w:t>
      </w:r>
      <w:r>
        <w:t>ust.</w:t>
      </w:r>
      <w:r>
        <w:rPr>
          <w:spacing w:val="-6"/>
        </w:rPr>
        <w:t xml:space="preserve"> </w:t>
      </w:r>
      <w:r>
        <w:t>1</w:t>
      </w:r>
      <w:r>
        <w:rPr>
          <w:spacing w:val="-10"/>
        </w:rPr>
        <w:t xml:space="preserve"> </w:t>
      </w:r>
      <w:r>
        <w:t>pkt</w:t>
      </w:r>
      <w:r>
        <w:rPr>
          <w:spacing w:val="-8"/>
        </w:rPr>
        <w:t xml:space="preserve"> </w:t>
      </w:r>
      <w:r>
        <w:t>1,</w:t>
      </w:r>
      <w:r>
        <w:rPr>
          <w:spacing w:val="-9"/>
        </w:rPr>
        <w:t xml:space="preserve"> </w:t>
      </w:r>
      <w:r>
        <w:t>rozumie się</w:t>
      </w:r>
      <w:r>
        <w:rPr>
          <w:spacing w:val="70"/>
        </w:rPr>
        <w:t xml:space="preserve"> </w:t>
      </w:r>
      <w:r>
        <w:t>wykonanie</w:t>
      </w:r>
      <w:r>
        <w:rPr>
          <w:spacing w:val="69"/>
        </w:rPr>
        <w:t xml:space="preserve">  </w:t>
      </w:r>
      <w:r>
        <w:t>i</w:t>
      </w:r>
      <w:r>
        <w:rPr>
          <w:spacing w:val="69"/>
        </w:rPr>
        <w:t xml:space="preserve"> </w:t>
      </w:r>
      <w:r>
        <w:t>przedłożenie</w:t>
      </w:r>
      <w:r>
        <w:rPr>
          <w:spacing w:val="70"/>
        </w:rPr>
        <w:t xml:space="preserve"> </w:t>
      </w:r>
      <w:r>
        <w:t>Zamawiającemu</w:t>
      </w:r>
      <w:r>
        <w:rPr>
          <w:spacing w:val="70"/>
        </w:rPr>
        <w:t xml:space="preserve"> </w:t>
      </w:r>
      <w:r>
        <w:rPr>
          <w:b/>
        </w:rPr>
        <w:t>wszystkich</w:t>
      </w:r>
      <w:r>
        <w:rPr>
          <w:b/>
          <w:spacing w:val="69"/>
        </w:rPr>
        <w:t xml:space="preserve"> </w:t>
      </w:r>
      <w:r>
        <w:t>opracowań</w:t>
      </w:r>
      <w:r>
        <w:rPr>
          <w:spacing w:val="70"/>
        </w:rPr>
        <w:t xml:space="preserve"> </w:t>
      </w:r>
      <w:r>
        <w:t>wraz</w:t>
      </w:r>
    </w:p>
    <w:p w14:paraId="75F99E38" w14:textId="77777777" w:rsidR="000D7EE0" w:rsidRDefault="002C4702">
      <w:pPr>
        <w:pStyle w:val="Tekstpodstawowy"/>
        <w:spacing w:before="74" w:line="278" w:lineRule="auto"/>
        <w:ind w:right="137" w:firstLine="0"/>
      </w:pPr>
      <w:r>
        <w:t>z wnioskiem o wydanie decyzji udzielającej pozwolenia na budowę, potwierdzone przez Strony protokołem dostarczenia dokumentacji projektowej.</w:t>
      </w:r>
    </w:p>
    <w:p w14:paraId="0437B3D9" w14:textId="77777777" w:rsidR="000D7EE0" w:rsidRDefault="002C4702">
      <w:pPr>
        <w:pStyle w:val="Akapitzlist"/>
        <w:numPr>
          <w:ilvl w:val="0"/>
          <w:numId w:val="18"/>
        </w:numPr>
        <w:tabs>
          <w:tab w:val="left" w:pos="283"/>
          <w:tab w:val="left" w:pos="285"/>
        </w:tabs>
        <w:spacing w:before="57" w:line="276" w:lineRule="auto"/>
        <w:ind w:right="135"/>
      </w:pPr>
      <w:r>
        <w:t>Zamawiający</w:t>
      </w:r>
      <w:r>
        <w:rPr>
          <w:spacing w:val="40"/>
        </w:rPr>
        <w:t xml:space="preserve"> </w:t>
      </w:r>
      <w:r>
        <w:t>może</w:t>
      </w:r>
      <w:r>
        <w:rPr>
          <w:spacing w:val="40"/>
        </w:rPr>
        <w:t xml:space="preserve"> </w:t>
      </w:r>
      <w:r>
        <w:t>wyrazić</w:t>
      </w:r>
      <w:r>
        <w:rPr>
          <w:spacing w:val="40"/>
        </w:rPr>
        <w:t xml:space="preserve"> </w:t>
      </w:r>
      <w:r>
        <w:t>zgodę</w:t>
      </w:r>
      <w:r>
        <w:rPr>
          <w:spacing w:val="40"/>
        </w:rPr>
        <w:t xml:space="preserve"> </w:t>
      </w:r>
      <w:r>
        <w:t>na</w:t>
      </w:r>
      <w:r>
        <w:rPr>
          <w:spacing w:val="40"/>
        </w:rPr>
        <w:t xml:space="preserve"> </w:t>
      </w:r>
      <w:r>
        <w:t>zmianę</w:t>
      </w:r>
      <w:r>
        <w:rPr>
          <w:spacing w:val="40"/>
        </w:rPr>
        <w:t xml:space="preserve"> </w:t>
      </w:r>
      <w:r>
        <w:t>terminu</w:t>
      </w:r>
      <w:r>
        <w:rPr>
          <w:spacing w:val="40"/>
        </w:rPr>
        <w:t xml:space="preserve"> </w:t>
      </w:r>
      <w:r>
        <w:t>wykonania</w:t>
      </w:r>
      <w:r>
        <w:rPr>
          <w:spacing w:val="40"/>
        </w:rPr>
        <w:t xml:space="preserve"> </w:t>
      </w:r>
      <w:r>
        <w:t>przedmiotu</w:t>
      </w:r>
      <w:r>
        <w:rPr>
          <w:spacing w:val="40"/>
        </w:rPr>
        <w:t xml:space="preserve"> </w:t>
      </w:r>
      <w:r>
        <w:t>umowy, w przypadku wystąpienia okoliczności uniemożliwiających dotrzymanie terminu przez Wykonawcę, jeżeli te są uzasadnione i nie wynikają z przyczyn leżących po stronie Wykonawcy.</w:t>
      </w:r>
      <w:r>
        <w:rPr>
          <w:spacing w:val="-9"/>
        </w:rPr>
        <w:t xml:space="preserve"> </w:t>
      </w:r>
      <w:r>
        <w:t>W</w:t>
      </w:r>
      <w:r>
        <w:rPr>
          <w:spacing w:val="-10"/>
        </w:rPr>
        <w:t xml:space="preserve"> </w:t>
      </w:r>
      <w:r>
        <w:t>przypadku</w:t>
      </w:r>
      <w:r>
        <w:rPr>
          <w:spacing w:val="-8"/>
        </w:rPr>
        <w:t xml:space="preserve"> </w:t>
      </w:r>
      <w:r>
        <w:t>wystąpienia</w:t>
      </w:r>
      <w:r>
        <w:rPr>
          <w:spacing w:val="-8"/>
        </w:rPr>
        <w:t xml:space="preserve"> </w:t>
      </w:r>
      <w:r>
        <w:t>w/w</w:t>
      </w:r>
      <w:r>
        <w:rPr>
          <w:spacing w:val="-11"/>
        </w:rPr>
        <w:t xml:space="preserve"> </w:t>
      </w:r>
      <w:r>
        <w:t>okoliczności,</w:t>
      </w:r>
      <w:r>
        <w:rPr>
          <w:spacing w:val="-7"/>
        </w:rPr>
        <w:t xml:space="preserve"> </w:t>
      </w:r>
      <w:r>
        <w:t>Wykonawca</w:t>
      </w:r>
      <w:r>
        <w:rPr>
          <w:spacing w:val="-8"/>
        </w:rPr>
        <w:t xml:space="preserve"> </w:t>
      </w:r>
      <w:r>
        <w:t>zobowiązany</w:t>
      </w:r>
      <w:r>
        <w:rPr>
          <w:spacing w:val="-8"/>
        </w:rPr>
        <w:t xml:space="preserve"> </w:t>
      </w:r>
      <w:r>
        <w:t>jest</w:t>
      </w:r>
      <w:r>
        <w:rPr>
          <w:spacing w:val="-7"/>
        </w:rPr>
        <w:t xml:space="preserve"> </w:t>
      </w:r>
      <w:r>
        <w:t>do powiadomienia</w:t>
      </w:r>
      <w:r>
        <w:rPr>
          <w:spacing w:val="-16"/>
        </w:rPr>
        <w:t xml:space="preserve"> </w:t>
      </w:r>
      <w:r>
        <w:t>o</w:t>
      </w:r>
      <w:r>
        <w:rPr>
          <w:spacing w:val="-15"/>
        </w:rPr>
        <w:t xml:space="preserve"> </w:t>
      </w:r>
      <w:r>
        <w:t>tym</w:t>
      </w:r>
      <w:r>
        <w:rPr>
          <w:spacing w:val="-15"/>
        </w:rPr>
        <w:t xml:space="preserve"> </w:t>
      </w:r>
      <w:r>
        <w:t>fakcie</w:t>
      </w:r>
      <w:r>
        <w:rPr>
          <w:spacing w:val="-16"/>
        </w:rPr>
        <w:t xml:space="preserve"> </w:t>
      </w:r>
      <w:r>
        <w:t>Zamawiającego,</w:t>
      </w:r>
      <w:r>
        <w:rPr>
          <w:spacing w:val="-15"/>
        </w:rPr>
        <w:t xml:space="preserve"> </w:t>
      </w:r>
      <w:r>
        <w:t>na</w:t>
      </w:r>
      <w:r>
        <w:rPr>
          <w:spacing w:val="-15"/>
        </w:rPr>
        <w:t xml:space="preserve"> </w:t>
      </w:r>
      <w:r>
        <w:rPr>
          <w:b/>
        </w:rPr>
        <w:t>co</w:t>
      </w:r>
      <w:r>
        <w:rPr>
          <w:b/>
          <w:spacing w:val="-15"/>
        </w:rPr>
        <w:t xml:space="preserve"> </w:t>
      </w:r>
      <w:r>
        <w:rPr>
          <w:b/>
        </w:rPr>
        <w:t>najmniej</w:t>
      </w:r>
      <w:r>
        <w:rPr>
          <w:b/>
          <w:spacing w:val="-16"/>
        </w:rPr>
        <w:t xml:space="preserve"> </w:t>
      </w:r>
      <w:r>
        <w:rPr>
          <w:b/>
        </w:rPr>
        <w:t>3</w:t>
      </w:r>
      <w:r>
        <w:rPr>
          <w:b/>
          <w:spacing w:val="-15"/>
        </w:rPr>
        <w:t xml:space="preserve"> </w:t>
      </w:r>
      <w:r>
        <w:rPr>
          <w:b/>
        </w:rPr>
        <w:t>dni</w:t>
      </w:r>
      <w:r>
        <w:rPr>
          <w:b/>
          <w:spacing w:val="-15"/>
        </w:rPr>
        <w:t xml:space="preserve"> </w:t>
      </w:r>
      <w:r>
        <w:rPr>
          <w:b/>
        </w:rPr>
        <w:t>robocze</w:t>
      </w:r>
      <w:r>
        <w:rPr>
          <w:b/>
          <w:spacing w:val="-16"/>
        </w:rPr>
        <w:t xml:space="preserve"> </w:t>
      </w:r>
      <w:r>
        <w:t>przed</w:t>
      </w:r>
      <w:r>
        <w:rPr>
          <w:spacing w:val="-15"/>
        </w:rPr>
        <w:t xml:space="preserve"> </w:t>
      </w:r>
      <w:r>
        <w:t>upływem terminu. Strony dopuszczają możliwość zmiany terminu wykonania umowy także w sytuacjach określonych w § 16 umowy. Zmiana terminu wykonania przedmiotu umowy wymaga</w:t>
      </w:r>
      <w:r>
        <w:rPr>
          <w:spacing w:val="33"/>
        </w:rPr>
        <w:t xml:space="preserve"> </w:t>
      </w:r>
      <w:r>
        <w:t>sporządzenia</w:t>
      </w:r>
      <w:r>
        <w:rPr>
          <w:spacing w:val="35"/>
        </w:rPr>
        <w:t xml:space="preserve"> </w:t>
      </w:r>
      <w:r>
        <w:t>aneksu</w:t>
      </w:r>
      <w:r>
        <w:rPr>
          <w:spacing w:val="35"/>
        </w:rPr>
        <w:t xml:space="preserve"> </w:t>
      </w:r>
      <w:r>
        <w:t>do</w:t>
      </w:r>
      <w:r>
        <w:rPr>
          <w:spacing w:val="33"/>
        </w:rPr>
        <w:t xml:space="preserve"> </w:t>
      </w:r>
      <w:r>
        <w:t>umowy</w:t>
      </w:r>
      <w:r>
        <w:rPr>
          <w:spacing w:val="34"/>
        </w:rPr>
        <w:t xml:space="preserve"> </w:t>
      </w:r>
      <w:r>
        <w:t>w</w:t>
      </w:r>
      <w:r>
        <w:rPr>
          <w:spacing w:val="33"/>
        </w:rPr>
        <w:t xml:space="preserve"> </w:t>
      </w:r>
      <w:r>
        <w:t>formie</w:t>
      </w:r>
      <w:r>
        <w:rPr>
          <w:spacing w:val="35"/>
        </w:rPr>
        <w:t xml:space="preserve"> </w:t>
      </w:r>
      <w:r>
        <w:t>pisemnej</w:t>
      </w:r>
      <w:r>
        <w:rPr>
          <w:spacing w:val="35"/>
        </w:rPr>
        <w:t xml:space="preserve"> </w:t>
      </w:r>
      <w:r>
        <w:t>pod</w:t>
      </w:r>
      <w:r>
        <w:rPr>
          <w:spacing w:val="31"/>
        </w:rPr>
        <w:t xml:space="preserve"> </w:t>
      </w:r>
      <w:r>
        <w:t>rygorem</w:t>
      </w:r>
      <w:r>
        <w:rPr>
          <w:spacing w:val="34"/>
        </w:rPr>
        <w:t xml:space="preserve"> </w:t>
      </w:r>
      <w:r>
        <w:t>nieważności i nie stanowi podstawy do żądania przez Wykonawcę zmiany wynagrodzenia.</w:t>
      </w:r>
    </w:p>
    <w:p w14:paraId="67FB35B7" w14:textId="77777777" w:rsidR="000D7EE0" w:rsidRDefault="002C4702">
      <w:pPr>
        <w:pStyle w:val="Akapitzlist"/>
        <w:numPr>
          <w:ilvl w:val="0"/>
          <w:numId w:val="18"/>
        </w:numPr>
        <w:tabs>
          <w:tab w:val="left" w:pos="283"/>
          <w:tab w:val="left" w:pos="285"/>
        </w:tabs>
        <w:spacing w:line="276" w:lineRule="auto"/>
        <w:ind w:right="136"/>
      </w:pPr>
      <w:r>
        <w:t>Zamawiający przed przystąpieniem do wykonywania robót budowlanych, na podstawie dokumentacji</w:t>
      </w:r>
      <w:r>
        <w:rPr>
          <w:spacing w:val="-2"/>
        </w:rPr>
        <w:t xml:space="preserve"> </w:t>
      </w:r>
      <w:r>
        <w:t>projektowej</w:t>
      </w:r>
      <w:r>
        <w:rPr>
          <w:spacing w:val="-2"/>
        </w:rPr>
        <w:t xml:space="preserve"> </w:t>
      </w:r>
      <w:r>
        <w:t>będącej</w:t>
      </w:r>
      <w:r>
        <w:rPr>
          <w:spacing w:val="-3"/>
        </w:rPr>
        <w:t xml:space="preserve"> </w:t>
      </w:r>
      <w:r>
        <w:t>przedmiotem</w:t>
      </w:r>
      <w:r>
        <w:rPr>
          <w:spacing w:val="-3"/>
        </w:rPr>
        <w:t xml:space="preserve"> </w:t>
      </w:r>
      <w:r>
        <w:t>umowy, oświadczy</w:t>
      </w:r>
      <w:r>
        <w:rPr>
          <w:spacing w:val="-4"/>
        </w:rPr>
        <w:t xml:space="preserve"> </w:t>
      </w:r>
      <w:r>
        <w:t>pisemnie</w:t>
      </w:r>
      <w:r>
        <w:rPr>
          <w:spacing w:val="-1"/>
        </w:rPr>
        <w:t xml:space="preserve"> </w:t>
      </w:r>
      <w:r>
        <w:t>Wykonawcy, iż</w:t>
      </w:r>
      <w:r>
        <w:rPr>
          <w:spacing w:val="-16"/>
        </w:rPr>
        <w:t xml:space="preserve"> </w:t>
      </w:r>
      <w:r>
        <w:t>zamierza</w:t>
      </w:r>
      <w:r>
        <w:rPr>
          <w:spacing w:val="-15"/>
        </w:rPr>
        <w:t xml:space="preserve"> </w:t>
      </w:r>
      <w:r>
        <w:t>przystąpić</w:t>
      </w:r>
      <w:r>
        <w:rPr>
          <w:spacing w:val="-15"/>
        </w:rPr>
        <w:t xml:space="preserve"> </w:t>
      </w:r>
      <w:r>
        <w:t>do</w:t>
      </w:r>
      <w:r>
        <w:rPr>
          <w:spacing w:val="-16"/>
        </w:rPr>
        <w:t xml:space="preserve"> </w:t>
      </w:r>
      <w:r>
        <w:t>realizacji</w:t>
      </w:r>
      <w:r>
        <w:rPr>
          <w:spacing w:val="-15"/>
        </w:rPr>
        <w:t xml:space="preserve"> </w:t>
      </w:r>
      <w:r>
        <w:t>robót</w:t>
      </w:r>
      <w:r>
        <w:rPr>
          <w:spacing w:val="-15"/>
        </w:rPr>
        <w:t xml:space="preserve"> </w:t>
      </w:r>
      <w:r>
        <w:t>budowlanych</w:t>
      </w:r>
      <w:r>
        <w:rPr>
          <w:spacing w:val="-15"/>
        </w:rPr>
        <w:t xml:space="preserve"> </w:t>
      </w:r>
      <w:r>
        <w:t>na</w:t>
      </w:r>
      <w:r>
        <w:rPr>
          <w:spacing w:val="-16"/>
        </w:rPr>
        <w:t xml:space="preserve"> </w:t>
      </w:r>
      <w:r>
        <w:t>podstawie</w:t>
      </w:r>
      <w:r>
        <w:rPr>
          <w:spacing w:val="-15"/>
        </w:rPr>
        <w:t xml:space="preserve"> </w:t>
      </w:r>
      <w:r>
        <w:t>wykonanej</w:t>
      </w:r>
      <w:r>
        <w:rPr>
          <w:spacing w:val="-15"/>
        </w:rPr>
        <w:t xml:space="preserve"> </w:t>
      </w:r>
      <w:r>
        <w:t>przez</w:t>
      </w:r>
      <w:r>
        <w:rPr>
          <w:spacing w:val="-16"/>
        </w:rPr>
        <w:t xml:space="preserve"> </w:t>
      </w:r>
      <w:r>
        <w:t>niego dokumentacji projektowej.</w:t>
      </w:r>
    </w:p>
    <w:p w14:paraId="2B489BED" w14:textId="77777777" w:rsidR="000D7EE0" w:rsidRDefault="002C4702">
      <w:pPr>
        <w:pStyle w:val="Akapitzlist"/>
        <w:numPr>
          <w:ilvl w:val="0"/>
          <w:numId w:val="18"/>
        </w:numPr>
        <w:tabs>
          <w:tab w:val="left" w:pos="283"/>
          <w:tab w:val="left" w:pos="285"/>
        </w:tabs>
        <w:spacing w:before="1" w:line="276" w:lineRule="auto"/>
        <w:ind w:right="139"/>
      </w:pPr>
      <w:r>
        <w:t>Przez złożenie oświadczenia, o którym mowa w ust. 4, rozumie się datę przesłania oświadczenia Zamawiającego Wykonawcy, na adres poczty elektronicznej Wykonawcy, wskazany w § 19 ust. 1 pkt 2 niniejszej umowy.</w:t>
      </w:r>
    </w:p>
    <w:p w14:paraId="1B92A2E6" w14:textId="77777777" w:rsidR="000D7EE0" w:rsidRDefault="002C4702">
      <w:pPr>
        <w:pStyle w:val="Nagwek1"/>
        <w:spacing w:before="238"/>
      </w:pPr>
      <w:r>
        <w:t xml:space="preserve">§ </w:t>
      </w:r>
      <w:r>
        <w:rPr>
          <w:spacing w:val="-10"/>
        </w:rPr>
        <w:t>4</w:t>
      </w:r>
    </w:p>
    <w:p w14:paraId="63801630" w14:textId="77777777" w:rsidR="000D7EE0" w:rsidRDefault="002C4702">
      <w:pPr>
        <w:spacing w:before="40"/>
        <w:ind w:left="2844" w:right="2977"/>
        <w:jc w:val="center"/>
        <w:rPr>
          <w:b/>
        </w:rPr>
      </w:pPr>
      <w:r>
        <w:rPr>
          <w:b/>
          <w:spacing w:val="-2"/>
        </w:rPr>
        <w:t>Wynagrodzenie</w:t>
      </w:r>
    </w:p>
    <w:p w14:paraId="43E017F6" w14:textId="77777777" w:rsidR="000D7EE0" w:rsidRDefault="002C4702">
      <w:pPr>
        <w:pStyle w:val="Akapitzlist"/>
        <w:numPr>
          <w:ilvl w:val="0"/>
          <w:numId w:val="17"/>
        </w:numPr>
        <w:tabs>
          <w:tab w:val="left" w:pos="284"/>
        </w:tabs>
        <w:spacing w:before="157"/>
        <w:ind w:left="284" w:hanging="282"/>
      </w:pPr>
      <w:r>
        <w:t>Strony</w:t>
      </w:r>
      <w:r>
        <w:rPr>
          <w:spacing w:val="-13"/>
        </w:rPr>
        <w:t xml:space="preserve"> </w:t>
      </w:r>
      <w:r>
        <w:t>ustalają</w:t>
      </w:r>
      <w:r>
        <w:rPr>
          <w:spacing w:val="-8"/>
        </w:rPr>
        <w:t xml:space="preserve"> </w:t>
      </w:r>
      <w:r>
        <w:t>wynagrodzenie</w:t>
      </w:r>
      <w:r>
        <w:rPr>
          <w:spacing w:val="-9"/>
        </w:rPr>
        <w:t xml:space="preserve"> </w:t>
      </w:r>
      <w:r>
        <w:t>ryczałtowe</w:t>
      </w:r>
      <w:r>
        <w:rPr>
          <w:spacing w:val="-9"/>
        </w:rPr>
        <w:t xml:space="preserve"> </w:t>
      </w:r>
      <w:r>
        <w:t>za</w:t>
      </w:r>
      <w:r>
        <w:rPr>
          <w:spacing w:val="-10"/>
        </w:rPr>
        <w:t xml:space="preserve"> </w:t>
      </w:r>
      <w:r>
        <w:t>wykonanie</w:t>
      </w:r>
      <w:r>
        <w:rPr>
          <w:spacing w:val="-9"/>
        </w:rPr>
        <w:t xml:space="preserve"> </w:t>
      </w:r>
      <w:r>
        <w:t>przedmiotu</w:t>
      </w:r>
      <w:r>
        <w:rPr>
          <w:spacing w:val="-7"/>
        </w:rPr>
        <w:t xml:space="preserve"> </w:t>
      </w:r>
      <w:r>
        <w:rPr>
          <w:spacing w:val="-2"/>
        </w:rPr>
        <w:t>umowy.</w:t>
      </w:r>
    </w:p>
    <w:p w14:paraId="0704211F" w14:textId="77777777" w:rsidR="000D7EE0" w:rsidRDefault="002C4702">
      <w:pPr>
        <w:pStyle w:val="Akapitzlist"/>
        <w:numPr>
          <w:ilvl w:val="0"/>
          <w:numId w:val="17"/>
        </w:numPr>
        <w:tabs>
          <w:tab w:val="left" w:pos="284"/>
        </w:tabs>
        <w:spacing w:before="38"/>
        <w:ind w:left="284" w:hanging="282"/>
      </w:pPr>
      <w:r>
        <w:lastRenderedPageBreak/>
        <w:t>Wynagrodzenie,</w:t>
      </w:r>
      <w:r>
        <w:rPr>
          <w:spacing w:val="-5"/>
        </w:rPr>
        <w:t xml:space="preserve"> </w:t>
      </w:r>
      <w:r>
        <w:t>o</w:t>
      </w:r>
      <w:r>
        <w:rPr>
          <w:spacing w:val="-7"/>
        </w:rPr>
        <w:t xml:space="preserve"> </w:t>
      </w:r>
      <w:r>
        <w:t>którym</w:t>
      </w:r>
      <w:r>
        <w:rPr>
          <w:spacing w:val="-6"/>
        </w:rPr>
        <w:t xml:space="preserve"> </w:t>
      </w:r>
      <w:r>
        <w:t>mowa</w:t>
      </w:r>
      <w:r>
        <w:rPr>
          <w:spacing w:val="-5"/>
        </w:rPr>
        <w:t xml:space="preserve"> </w:t>
      </w:r>
      <w:r>
        <w:t>w</w:t>
      </w:r>
      <w:r>
        <w:rPr>
          <w:spacing w:val="-5"/>
        </w:rPr>
        <w:t xml:space="preserve"> </w:t>
      </w:r>
      <w:r>
        <w:t>ust.1</w:t>
      </w:r>
      <w:r>
        <w:rPr>
          <w:spacing w:val="-4"/>
        </w:rPr>
        <w:t xml:space="preserve"> </w:t>
      </w:r>
      <w:r>
        <w:rPr>
          <w:spacing w:val="-2"/>
        </w:rPr>
        <w:t>wynosi:</w:t>
      </w:r>
    </w:p>
    <w:p w14:paraId="44775331" w14:textId="77777777" w:rsidR="000D7EE0" w:rsidRDefault="002C4702">
      <w:pPr>
        <w:tabs>
          <w:tab w:val="left" w:leader="dot" w:pos="6591"/>
        </w:tabs>
        <w:spacing w:before="37"/>
        <w:ind w:left="285"/>
        <w:rPr>
          <w:b/>
        </w:rPr>
      </w:pPr>
      <w:r>
        <w:rPr>
          <w:b/>
        </w:rPr>
        <w:t>netto:</w:t>
      </w:r>
      <w:r>
        <w:rPr>
          <w:b/>
          <w:spacing w:val="-7"/>
        </w:rPr>
        <w:t xml:space="preserve"> </w:t>
      </w:r>
      <w:r>
        <w:rPr>
          <w:b/>
        </w:rPr>
        <w:t>……………….</w:t>
      </w:r>
      <w:r>
        <w:rPr>
          <w:b/>
          <w:spacing w:val="-5"/>
        </w:rPr>
        <w:t xml:space="preserve"> </w:t>
      </w:r>
      <w:r>
        <w:rPr>
          <w:b/>
        </w:rPr>
        <w:t>zł</w:t>
      </w:r>
      <w:r>
        <w:rPr>
          <w:b/>
          <w:spacing w:val="-4"/>
        </w:rPr>
        <w:t xml:space="preserve"> </w:t>
      </w:r>
      <w:r>
        <w:rPr>
          <w:b/>
          <w:spacing w:val="-2"/>
        </w:rPr>
        <w:t>(słownie:</w:t>
      </w:r>
      <w:r>
        <w:rPr>
          <w:rFonts w:ascii="Times New Roman" w:hAnsi="Times New Roman"/>
        </w:rPr>
        <w:tab/>
      </w:r>
      <w:r>
        <w:rPr>
          <w:b/>
          <w:spacing w:val="-5"/>
        </w:rPr>
        <w:t>),</w:t>
      </w:r>
    </w:p>
    <w:p w14:paraId="30BF49BB" w14:textId="77777777" w:rsidR="000D7EE0" w:rsidRDefault="002C4702">
      <w:pPr>
        <w:tabs>
          <w:tab w:val="left" w:leader="dot" w:pos="6554"/>
        </w:tabs>
        <w:spacing w:before="40"/>
        <w:ind w:left="285"/>
        <w:rPr>
          <w:b/>
        </w:rPr>
      </w:pPr>
      <w:r>
        <w:rPr>
          <w:b/>
        </w:rPr>
        <w:t>podatek</w:t>
      </w:r>
      <w:r>
        <w:rPr>
          <w:b/>
          <w:spacing w:val="-6"/>
        </w:rPr>
        <w:t xml:space="preserve"> </w:t>
      </w:r>
      <w:r>
        <w:rPr>
          <w:b/>
        </w:rPr>
        <w:t>VAT</w:t>
      </w:r>
      <w:r>
        <w:rPr>
          <w:b/>
          <w:spacing w:val="-3"/>
        </w:rPr>
        <w:t xml:space="preserve"> </w:t>
      </w:r>
      <w:r>
        <w:rPr>
          <w:b/>
        </w:rPr>
        <w:t>………</w:t>
      </w:r>
      <w:r>
        <w:rPr>
          <w:b/>
          <w:spacing w:val="-6"/>
        </w:rPr>
        <w:t xml:space="preserve"> </w:t>
      </w:r>
      <w:r>
        <w:rPr>
          <w:b/>
        </w:rPr>
        <w:t>%:</w:t>
      </w:r>
      <w:r>
        <w:rPr>
          <w:b/>
          <w:spacing w:val="-4"/>
        </w:rPr>
        <w:t xml:space="preserve"> </w:t>
      </w:r>
      <w:r>
        <w:rPr>
          <w:b/>
        </w:rPr>
        <w:t>……….….</w:t>
      </w:r>
      <w:r>
        <w:rPr>
          <w:b/>
          <w:spacing w:val="-4"/>
        </w:rPr>
        <w:t xml:space="preserve"> </w:t>
      </w:r>
      <w:r>
        <w:rPr>
          <w:b/>
        </w:rPr>
        <w:t>zł</w:t>
      </w:r>
      <w:r>
        <w:rPr>
          <w:b/>
          <w:spacing w:val="-4"/>
        </w:rPr>
        <w:t xml:space="preserve"> </w:t>
      </w:r>
      <w:r>
        <w:rPr>
          <w:b/>
          <w:spacing w:val="-2"/>
        </w:rPr>
        <w:t>(słownie:</w:t>
      </w:r>
      <w:r>
        <w:rPr>
          <w:rFonts w:ascii="Times New Roman" w:hAnsi="Times New Roman"/>
        </w:rPr>
        <w:tab/>
      </w:r>
      <w:r>
        <w:rPr>
          <w:b/>
          <w:spacing w:val="-5"/>
        </w:rPr>
        <w:t>),</w:t>
      </w:r>
    </w:p>
    <w:p w14:paraId="357C56FD" w14:textId="77777777" w:rsidR="000D7EE0" w:rsidRDefault="002C4702">
      <w:pPr>
        <w:tabs>
          <w:tab w:val="left" w:leader="dot" w:pos="6544"/>
        </w:tabs>
        <w:spacing w:before="38"/>
        <w:ind w:left="285"/>
        <w:rPr>
          <w:b/>
        </w:rPr>
      </w:pPr>
      <w:r>
        <w:rPr>
          <w:b/>
        </w:rPr>
        <w:t>łącznie</w:t>
      </w:r>
      <w:r>
        <w:rPr>
          <w:b/>
          <w:spacing w:val="-9"/>
        </w:rPr>
        <w:t xml:space="preserve"> </w:t>
      </w:r>
      <w:r>
        <w:rPr>
          <w:b/>
        </w:rPr>
        <w:t>brutto:</w:t>
      </w:r>
      <w:r>
        <w:rPr>
          <w:b/>
          <w:spacing w:val="-5"/>
        </w:rPr>
        <w:t xml:space="preserve"> </w:t>
      </w:r>
      <w:r>
        <w:rPr>
          <w:b/>
        </w:rPr>
        <w:t>……………..</w:t>
      </w:r>
      <w:r>
        <w:rPr>
          <w:b/>
          <w:spacing w:val="-6"/>
        </w:rPr>
        <w:t xml:space="preserve"> </w:t>
      </w:r>
      <w:r>
        <w:rPr>
          <w:b/>
        </w:rPr>
        <w:t>zł</w:t>
      </w:r>
      <w:r>
        <w:rPr>
          <w:b/>
          <w:spacing w:val="-5"/>
        </w:rPr>
        <w:t xml:space="preserve"> </w:t>
      </w:r>
      <w:r>
        <w:rPr>
          <w:b/>
          <w:spacing w:val="-2"/>
        </w:rPr>
        <w:t>(słownie</w:t>
      </w:r>
      <w:r>
        <w:rPr>
          <w:rFonts w:ascii="Times New Roman" w:hAnsi="Times New Roman"/>
        </w:rPr>
        <w:tab/>
      </w:r>
      <w:r>
        <w:rPr>
          <w:b/>
          <w:spacing w:val="-5"/>
        </w:rPr>
        <w:t>).</w:t>
      </w:r>
    </w:p>
    <w:p w14:paraId="7E21E965" w14:textId="77777777" w:rsidR="000D7EE0" w:rsidRDefault="002C4702">
      <w:pPr>
        <w:pStyle w:val="Akapitzlist"/>
        <w:numPr>
          <w:ilvl w:val="0"/>
          <w:numId w:val="17"/>
        </w:numPr>
        <w:tabs>
          <w:tab w:val="left" w:pos="283"/>
          <w:tab w:val="left" w:pos="285"/>
        </w:tabs>
        <w:spacing w:before="37" w:line="276" w:lineRule="auto"/>
        <w:ind w:right="131"/>
      </w:pPr>
      <w:r>
        <w:t xml:space="preserve">Wynagrodzenie, o którym mowa w ust. 2 niniejszego paragrafu, obejmuje </w:t>
      </w:r>
      <w:r>
        <w:rPr>
          <w:b/>
        </w:rPr>
        <w:t xml:space="preserve">wszystkie koszty ponoszone przez Wykonawcę, </w:t>
      </w:r>
      <w:r>
        <w:t xml:space="preserve">związane z realizacją przedmiotu umowy. Od kwoty tej Zamawiający potrąci i odprowadzi do właściwego Wykonawcy US należny </w:t>
      </w:r>
      <w:r>
        <w:rPr>
          <w:spacing w:val="-2"/>
        </w:rPr>
        <w:t>podatek.</w:t>
      </w:r>
    </w:p>
    <w:p w14:paraId="7603BE73" w14:textId="77777777" w:rsidR="000D7EE0" w:rsidRDefault="002C4702">
      <w:pPr>
        <w:pStyle w:val="Akapitzlist"/>
        <w:numPr>
          <w:ilvl w:val="0"/>
          <w:numId w:val="17"/>
        </w:numPr>
        <w:tabs>
          <w:tab w:val="left" w:pos="284"/>
        </w:tabs>
        <w:spacing w:before="1"/>
        <w:ind w:left="284" w:hanging="282"/>
      </w:pPr>
      <w:r>
        <w:t>Strony</w:t>
      </w:r>
      <w:r>
        <w:rPr>
          <w:spacing w:val="38"/>
        </w:rPr>
        <w:t xml:space="preserve"> </w:t>
      </w:r>
      <w:r>
        <w:t>ustalają,</w:t>
      </w:r>
      <w:r>
        <w:rPr>
          <w:spacing w:val="38"/>
        </w:rPr>
        <w:t xml:space="preserve"> </w:t>
      </w:r>
      <w:r>
        <w:t>że</w:t>
      </w:r>
      <w:r>
        <w:rPr>
          <w:spacing w:val="36"/>
        </w:rPr>
        <w:t xml:space="preserve"> </w:t>
      </w:r>
      <w:r>
        <w:t>rozliczenie</w:t>
      </w:r>
      <w:r>
        <w:rPr>
          <w:spacing w:val="37"/>
        </w:rPr>
        <w:t xml:space="preserve"> </w:t>
      </w:r>
      <w:r>
        <w:t>Wykonawcy</w:t>
      </w:r>
      <w:r>
        <w:rPr>
          <w:spacing w:val="35"/>
        </w:rPr>
        <w:t xml:space="preserve"> </w:t>
      </w:r>
      <w:r>
        <w:t>za</w:t>
      </w:r>
      <w:r>
        <w:rPr>
          <w:spacing w:val="36"/>
        </w:rPr>
        <w:t xml:space="preserve"> </w:t>
      </w:r>
      <w:r>
        <w:t>przedmiot</w:t>
      </w:r>
      <w:r>
        <w:rPr>
          <w:spacing w:val="36"/>
        </w:rPr>
        <w:t xml:space="preserve"> </w:t>
      </w:r>
      <w:r>
        <w:t>umowy</w:t>
      </w:r>
      <w:r>
        <w:rPr>
          <w:spacing w:val="36"/>
        </w:rPr>
        <w:t xml:space="preserve"> </w:t>
      </w:r>
      <w:r>
        <w:t>nastąpi</w:t>
      </w:r>
      <w:r>
        <w:rPr>
          <w:spacing w:val="36"/>
        </w:rPr>
        <w:t xml:space="preserve"> </w:t>
      </w:r>
      <w:r>
        <w:t>na</w:t>
      </w:r>
      <w:r>
        <w:rPr>
          <w:spacing w:val="38"/>
        </w:rPr>
        <w:t xml:space="preserve"> </w:t>
      </w:r>
      <w:r>
        <w:rPr>
          <w:spacing w:val="-2"/>
        </w:rPr>
        <w:t>podstawie</w:t>
      </w:r>
    </w:p>
    <w:p w14:paraId="08AE3E3D" w14:textId="77777777" w:rsidR="000D7EE0" w:rsidRDefault="002C4702">
      <w:pPr>
        <w:pStyle w:val="Nagwek1"/>
        <w:ind w:left="285" w:right="0"/>
        <w:jc w:val="both"/>
      </w:pPr>
      <w:r>
        <w:t>jednej</w:t>
      </w:r>
      <w:r>
        <w:rPr>
          <w:spacing w:val="-6"/>
        </w:rPr>
        <w:t xml:space="preserve"> </w:t>
      </w:r>
      <w:r>
        <w:t>faktury</w:t>
      </w:r>
      <w:r>
        <w:rPr>
          <w:spacing w:val="-5"/>
        </w:rPr>
        <w:t xml:space="preserve"> </w:t>
      </w:r>
      <w:r>
        <w:rPr>
          <w:spacing w:val="-2"/>
        </w:rPr>
        <w:t>końcowej.</w:t>
      </w:r>
    </w:p>
    <w:p w14:paraId="1F965266" w14:textId="77777777" w:rsidR="000D7EE0" w:rsidRDefault="002C4702">
      <w:pPr>
        <w:pStyle w:val="Akapitzlist"/>
        <w:numPr>
          <w:ilvl w:val="0"/>
          <w:numId w:val="17"/>
        </w:numPr>
        <w:tabs>
          <w:tab w:val="left" w:pos="283"/>
          <w:tab w:val="left" w:pos="285"/>
        </w:tabs>
        <w:spacing w:before="38" w:line="276" w:lineRule="auto"/>
        <w:ind w:right="137"/>
      </w:pPr>
      <w:r>
        <w:t>Podstawę</w:t>
      </w:r>
      <w:r>
        <w:rPr>
          <w:spacing w:val="75"/>
          <w:w w:val="150"/>
        </w:rPr>
        <w:t xml:space="preserve"> </w:t>
      </w:r>
      <w:r>
        <w:t>wystawienia</w:t>
      </w:r>
      <w:r>
        <w:rPr>
          <w:spacing w:val="73"/>
          <w:w w:val="150"/>
        </w:rPr>
        <w:t xml:space="preserve"> </w:t>
      </w:r>
      <w:r>
        <w:t>faktury</w:t>
      </w:r>
      <w:r>
        <w:rPr>
          <w:spacing w:val="73"/>
          <w:w w:val="150"/>
        </w:rPr>
        <w:t xml:space="preserve"> </w:t>
      </w:r>
      <w:r>
        <w:t>końcowej</w:t>
      </w:r>
      <w:r>
        <w:rPr>
          <w:spacing w:val="72"/>
          <w:w w:val="150"/>
        </w:rPr>
        <w:t xml:space="preserve"> </w:t>
      </w:r>
      <w:r>
        <w:t>obejmującej</w:t>
      </w:r>
      <w:r>
        <w:rPr>
          <w:spacing w:val="75"/>
          <w:w w:val="150"/>
        </w:rPr>
        <w:t xml:space="preserve"> </w:t>
      </w:r>
      <w:r>
        <w:t>wynagrodzenie</w:t>
      </w:r>
      <w:r>
        <w:rPr>
          <w:spacing w:val="75"/>
          <w:w w:val="150"/>
        </w:rPr>
        <w:t xml:space="preserve"> </w:t>
      </w:r>
      <w:r>
        <w:t>za</w:t>
      </w:r>
      <w:r>
        <w:rPr>
          <w:spacing w:val="73"/>
          <w:w w:val="150"/>
        </w:rPr>
        <w:t xml:space="preserve"> </w:t>
      </w:r>
      <w:r>
        <w:t>wykonany i</w:t>
      </w:r>
      <w:r>
        <w:rPr>
          <w:spacing w:val="-10"/>
        </w:rPr>
        <w:t xml:space="preserve"> </w:t>
      </w:r>
      <w:r>
        <w:t>odebrany</w:t>
      </w:r>
      <w:r>
        <w:rPr>
          <w:spacing w:val="-11"/>
        </w:rPr>
        <w:t xml:space="preserve"> </w:t>
      </w:r>
      <w:r>
        <w:t>Przedmiot</w:t>
      </w:r>
      <w:r>
        <w:rPr>
          <w:spacing w:val="-11"/>
        </w:rPr>
        <w:t xml:space="preserve"> </w:t>
      </w:r>
      <w:r>
        <w:t>Umowy,</w:t>
      </w:r>
      <w:r>
        <w:rPr>
          <w:spacing w:val="-10"/>
        </w:rPr>
        <w:t xml:space="preserve"> </w:t>
      </w:r>
      <w:r>
        <w:t>jest</w:t>
      </w:r>
      <w:r>
        <w:rPr>
          <w:spacing w:val="-13"/>
        </w:rPr>
        <w:t xml:space="preserve"> </w:t>
      </w:r>
      <w:r>
        <w:t>końcowy</w:t>
      </w:r>
      <w:r>
        <w:rPr>
          <w:spacing w:val="-11"/>
        </w:rPr>
        <w:t xml:space="preserve"> </w:t>
      </w:r>
      <w:r>
        <w:t>protokół</w:t>
      </w:r>
      <w:r>
        <w:rPr>
          <w:spacing w:val="-10"/>
        </w:rPr>
        <w:t xml:space="preserve"> </w:t>
      </w:r>
      <w:r>
        <w:t>odbioru,</w:t>
      </w:r>
      <w:r>
        <w:rPr>
          <w:spacing w:val="-10"/>
        </w:rPr>
        <w:t xml:space="preserve"> </w:t>
      </w:r>
      <w:r>
        <w:t>podpisany</w:t>
      </w:r>
      <w:r>
        <w:rPr>
          <w:spacing w:val="-14"/>
        </w:rPr>
        <w:t xml:space="preserve"> </w:t>
      </w:r>
      <w:r>
        <w:t>przez</w:t>
      </w:r>
      <w:r>
        <w:rPr>
          <w:spacing w:val="-11"/>
        </w:rPr>
        <w:t xml:space="preserve"> </w:t>
      </w:r>
      <w:r>
        <w:t>Wykonawcę oraz przedstawicieli Zamawiającego.</w:t>
      </w:r>
    </w:p>
    <w:p w14:paraId="64E3DB49" w14:textId="77777777" w:rsidR="000D7EE0" w:rsidRDefault="002C4702">
      <w:pPr>
        <w:pStyle w:val="Akapitzlist"/>
        <w:numPr>
          <w:ilvl w:val="0"/>
          <w:numId w:val="17"/>
        </w:numPr>
        <w:tabs>
          <w:tab w:val="left" w:pos="283"/>
          <w:tab w:val="left" w:pos="285"/>
        </w:tabs>
        <w:spacing w:line="276" w:lineRule="auto"/>
        <w:ind w:right="136"/>
      </w:pPr>
      <w:r>
        <w:t>Wynagrodzenie podane w ust. 2 obejmuje również przeniesienie prawa własności do egzemplarzy Przedmiotu Umowy, majątkowych praw autorskich, praw zależnych, udzielenie wszelkich upoważnień i zezwoleń w zakresie określonym w niniejszej umowie, ubezpieczenia, opłaty i podatki, czyli obejmuje wszystkie koszty ponoszone przez Wykonawcę oraz opłaty i podatki, które zobowiązany będzie ponosić Zamawiający. Wynagrodzenie,</w:t>
      </w:r>
      <w:r>
        <w:rPr>
          <w:spacing w:val="40"/>
        </w:rPr>
        <w:t xml:space="preserve"> </w:t>
      </w:r>
      <w:r>
        <w:t>określone</w:t>
      </w:r>
      <w:r>
        <w:rPr>
          <w:spacing w:val="40"/>
        </w:rPr>
        <w:t xml:space="preserve"> </w:t>
      </w:r>
      <w:r>
        <w:t>w</w:t>
      </w:r>
      <w:r>
        <w:rPr>
          <w:spacing w:val="40"/>
        </w:rPr>
        <w:t xml:space="preserve"> </w:t>
      </w:r>
      <w:r>
        <w:t>ust.</w:t>
      </w:r>
      <w:r>
        <w:rPr>
          <w:spacing w:val="40"/>
        </w:rPr>
        <w:t xml:space="preserve"> </w:t>
      </w:r>
      <w:r>
        <w:t>2,</w:t>
      </w:r>
      <w:r>
        <w:rPr>
          <w:spacing w:val="40"/>
        </w:rPr>
        <w:t xml:space="preserve"> </w:t>
      </w:r>
      <w:r>
        <w:t>obejmuje</w:t>
      </w:r>
      <w:r>
        <w:rPr>
          <w:spacing w:val="40"/>
        </w:rPr>
        <w:t xml:space="preserve"> </w:t>
      </w:r>
      <w:r>
        <w:t>ryzyko</w:t>
      </w:r>
      <w:r>
        <w:rPr>
          <w:spacing w:val="40"/>
        </w:rPr>
        <w:t xml:space="preserve"> </w:t>
      </w:r>
      <w:r>
        <w:t>i</w:t>
      </w:r>
      <w:r>
        <w:rPr>
          <w:spacing w:val="40"/>
        </w:rPr>
        <w:t xml:space="preserve"> </w:t>
      </w:r>
      <w:r>
        <w:t>odpowiedzialność</w:t>
      </w:r>
      <w:r>
        <w:rPr>
          <w:spacing w:val="40"/>
        </w:rPr>
        <w:t xml:space="preserve"> </w:t>
      </w:r>
      <w:r>
        <w:t>Wykonawcy</w:t>
      </w:r>
      <w:r>
        <w:rPr>
          <w:spacing w:val="40"/>
        </w:rPr>
        <w:t xml:space="preserve"> </w:t>
      </w:r>
      <w:r>
        <w:t>z tytułu oszacowania wszelkich kosztów związanych z realizacją Przedmiotu Umowy. Wykonawca</w:t>
      </w:r>
      <w:r>
        <w:rPr>
          <w:spacing w:val="-16"/>
        </w:rPr>
        <w:t xml:space="preserve"> </w:t>
      </w:r>
      <w:r>
        <w:t>nie</w:t>
      </w:r>
      <w:r>
        <w:rPr>
          <w:spacing w:val="-15"/>
        </w:rPr>
        <w:t xml:space="preserve"> </w:t>
      </w:r>
      <w:r>
        <w:t>będzie</w:t>
      </w:r>
      <w:r>
        <w:rPr>
          <w:spacing w:val="-15"/>
        </w:rPr>
        <w:t xml:space="preserve"> </w:t>
      </w:r>
      <w:r>
        <w:t>mógł</w:t>
      </w:r>
      <w:r>
        <w:rPr>
          <w:spacing w:val="-16"/>
        </w:rPr>
        <w:t xml:space="preserve"> </w:t>
      </w:r>
      <w:r>
        <w:t>się</w:t>
      </w:r>
      <w:r>
        <w:rPr>
          <w:spacing w:val="-15"/>
        </w:rPr>
        <w:t xml:space="preserve"> </w:t>
      </w:r>
      <w:r>
        <w:t>powoływać</w:t>
      </w:r>
      <w:r>
        <w:rPr>
          <w:spacing w:val="-15"/>
        </w:rPr>
        <w:t xml:space="preserve"> </w:t>
      </w:r>
      <w:r>
        <w:t>na</w:t>
      </w:r>
      <w:r>
        <w:rPr>
          <w:spacing w:val="-15"/>
        </w:rPr>
        <w:t xml:space="preserve"> </w:t>
      </w:r>
      <w:r>
        <w:t>pominięcie</w:t>
      </w:r>
      <w:r>
        <w:rPr>
          <w:spacing w:val="-16"/>
        </w:rPr>
        <w:t xml:space="preserve"> </w:t>
      </w:r>
      <w:r>
        <w:t>lub</w:t>
      </w:r>
      <w:r>
        <w:rPr>
          <w:spacing w:val="-15"/>
        </w:rPr>
        <w:t xml:space="preserve"> </w:t>
      </w:r>
      <w:r>
        <w:t>błąd</w:t>
      </w:r>
      <w:r>
        <w:rPr>
          <w:spacing w:val="-15"/>
        </w:rPr>
        <w:t xml:space="preserve"> </w:t>
      </w:r>
      <w:r>
        <w:t>w</w:t>
      </w:r>
      <w:r>
        <w:rPr>
          <w:spacing w:val="-15"/>
        </w:rPr>
        <w:t xml:space="preserve"> </w:t>
      </w:r>
      <w:r>
        <w:t>zakresie</w:t>
      </w:r>
      <w:r>
        <w:rPr>
          <w:spacing w:val="-15"/>
        </w:rPr>
        <w:t xml:space="preserve"> </w:t>
      </w:r>
      <w:r>
        <w:t>konieczności wykonania określonych prac w celu uzyskania zmiany wysokości wynagrodzenia. Wykonawca</w:t>
      </w:r>
      <w:r>
        <w:rPr>
          <w:spacing w:val="80"/>
          <w:w w:val="150"/>
        </w:rPr>
        <w:t xml:space="preserve"> </w:t>
      </w:r>
      <w:r>
        <w:t>nie</w:t>
      </w:r>
      <w:r>
        <w:rPr>
          <w:spacing w:val="80"/>
          <w:w w:val="150"/>
        </w:rPr>
        <w:t xml:space="preserve"> </w:t>
      </w:r>
      <w:r>
        <w:t>może</w:t>
      </w:r>
      <w:r>
        <w:rPr>
          <w:spacing w:val="80"/>
          <w:w w:val="150"/>
        </w:rPr>
        <w:t xml:space="preserve"> </w:t>
      </w:r>
      <w:r>
        <w:t>żądać</w:t>
      </w:r>
      <w:r>
        <w:rPr>
          <w:spacing w:val="80"/>
          <w:w w:val="150"/>
        </w:rPr>
        <w:t xml:space="preserve"> </w:t>
      </w:r>
      <w:r>
        <w:t>zwiększenia</w:t>
      </w:r>
      <w:r>
        <w:rPr>
          <w:spacing w:val="80"/>
          <w:w w:val="150"/>
        </w:rPr>
        <w:t xml:space="preserve"> </w:t>
      </w:r>
      <w:r>
        <w:t>wynagrodzenia</w:t>
      </w:r>
      <w:r>
        <w:rPr>
          <w:spacing w:val="80"/>
          <w:w w:val="150"/>
        </w:rPr>
        <w:t xml:space="preserve"> </w:t>
      </w:r>
      <w:r>
        <w:t>również</w:t>
      </w:r>
      <w:r>
        <w:rPr>
          <w:spacing w:val="80"/>
          <w:w w:val="150"/>
        </w:rPr>
        <w:t xml:space="preserve"> </w:t>
      </w:r>
      <w:r>
        <w:t>wówczas,</w:t>
      </w:r>
      <w:r>
        <w:rPr>
          <w:spacing w:val="80"/>
          <w:w w:val="150"/>
        </w:rPr>
        <w:t xml:space="preserve"> </w:t>
      </w:r>
      <w:r>
        <w:t>gdy</w:t>
      </w:r>
    </w:p>
    <w:p w14:paraId="4FE6695E" w14:textId="77777777" w:rsidR="000D7EE0" w:rsidRDefault="002C4702">
      <w:pPr>
        <w:pStyle w:val="Tekstpodstawowy"/>
        <w:spacing w:before="74" w:line="276" w:lineRule="auto"/>
        <w:ind w:right="136" w:firstLine="0"/>
      </w:pPr>
      <w:r>
        <w:t>konieczność wykonania dodatkowych prac wynikła z błędów w wykonanej przez Wykonawcę dokumentacji projektowo – kosztorysowej, jak i wówczas, gdy koszty lub dodatkowe koszty wynikły z przyjętych przez Wykonawcę w tej dokumentacji rozwiązań.</w:t>
      </w:r>
    </w:p>
    <w:p w14:paraId="5565246C" w14:textId="77777777" w:rsidR="000D7EE0" w:rsidRDefault="002C4702">
      <w:pPr>
        <w:pStyle w:val="Akapitzlist"/>
        <w:numPr>
          <w:ilvl w:val="0"/>
          <w:numId w:val="17"/>
        </w:numPr>
        <w:tabs>
          <w:tab w:val="left" w:pos="283"/>
          <w:tab w:val="left" w:pos="285"/>
        </w:tabs>
        <w:spacing w:before="1" w:line="276" w:lineRule="auto"/>
        <w:ind w:right="137"/>
      </w:pPr>
      <w:r>
        <w:rPr>
          <w:b/>
        </w:rPr>
        <w:t xml:space="preserve">Wynagrodzenie nie obejmuje kosztów ewentualnego sporządzenia raportu oddziaływania przedsięwzięcia na środowisko. </w:t>
      </w:r>
      <w:r>
        <w:t xml:space="preserve">W przypadku zaistnienia takiej konieczności, koszty sporządzenia raportu ustalone zostaną na podstawie dodatkowego </w:t>
      </w:r>
      <w:r>
        <w:rPr>
          <w:spacing w:val="-2"/>
        </w:rPr>
        <w:t>zamówienia.</w:t>
      </w:r>
    </w:p>
    <w:p w14:paraId="243324F1" w14:textId="77777777" w:rsidR="000D7EE0" w:rsidRDefault="002C4702">
      <w:pPr>
        <w:pStyle w:val="Akapitzlist"/>
        <w:numPr>
          <w:ilvl w:val="0"/>
          <w:numId w:val="17"/>
        </w:numPr>
        <w:tabs>
          <w:tab w:val="left" w:pos="283"/>
          <w:tab w:val="left" w:pos="285"/>
        </w:tabs>
        <w:spacing w:before="1" w:line="276" w:lineRule="auto"/>
        <w:ind w:right="140"/>
      </w:pPr>
      <w:r>
        <w:t>Wykonawcę obowiązuje realizacja zamówienia wg ceny ofertowej, niezmiennej do końca realizacji przedmiotu zamówienia, poza przypadkami określonymi w ust. 7 niniejszego paragrafu i w § 17.</w:t>
      </w:r>
    </w:p>
    <w:p w14:paraId="591D05FE" w14:textId="77777777" w:rsidR="000D7EE0" w:rsidRDefault="002C4702">
      <w:pPr>
        <w:pStyle w:val="Akapitzlist"/>
        <w:numPr>
          <w:ilvl w:val="0"/>
          <w:numId w:val="17"/>
        </w:numPr>
        <w:tabs>
          <w:tab w:val="left" w:pos="284"/>
        </w:tabs>
        <w:ind w:left="284" w:hanging="282"/>
      </w:pPr>
      <w:r>
        <w:t>W</w:t>
      </w:r>
      <w:r>
        <w:rPr>
          <w:spacing w:val="37"/>
        </w:rPr>
        <w:t xml:space="preserve"> </w:t>
      </w:r>
      <w:r>
        <w:t>ramach</w:t>
      </w:r>
      <w:r>
        <w:rPr>
          <w:spacing w:val="37"/>
        </w:rPr>
        <w:t xml:space="preserve"> </w:t>
      </w:r>
      <w:r>
        <w:t>wynagrodzenia</w:t>
      </w:r>
      <w:r>
        <w:rPr>
          <w:spacing w:val="39"/>
        </w:rPr>
        <w:t xml:space="preserve"> </w:t>
      </w:r>
      <w:r>
        <w:t>objętego</w:t>
      </w:r>
      <w:r>
        <w:rPr>
          <w:spacing w:val="37"/>
        </w:rPr>
        <w:t xml:space="preserve"> </w:t>
      </w:r>
      <w:r>
        <w:t>niniejszą</w:t>
      </w:r>
      <w:r>
        <w:rPr>
          <w:spacing w:val="39"/>
        </w:rPr>
        <w:t xml:space="preserve"> </w:t>
      </w:r>
      <w:r>
        <w:t>umową,</w:t>
      </w:r>
      <w:r>
        <w:rPr>
          <w:spacing w:val="38"/>
        </w:rPr>
        <w:t xml:space="preserve"> </w:t>
      </w:r>
      <w:r>
        <w:t>Wykonawca</w:t>
      </w:r>
      <w:r>
        <w:rPr>
          <w:spacing w:val="37"/>
        </w:rPr>
        <w:t xml:space="preserve"> </w:t>
      </w:r>
      <w:r>
        <w:t>zobowiązuje</w:t>
      </w:r>
      <w:r>
        <w:rPr>
          <w:spacing w:val="39"/>
        </w:rPr>
        <w:t xml:space="preserve"> </w:t>
      </w:r>
      <w:r>
        <w:t>się</w:t>
      </w:r>
      <w:r>
        <w:rPr>
          <w:spacing w:val="40"/>
        </w:rPr>
        <w:t xml:space="preserve"> </w:t>
      </w:r>
      <w:r>
        <w:rPr>
          <w:spacing w:val="-5"/>
        </w:rPr>
        <w:t>do</w:t>
      </w:r>
    </w:p>
    <w:p w14:paraId="497BD650" w14:textId="77777777" w:rsidR="000D7EE0" w:rsidRDefault="002C4702">
      <w:pPr>
        <w:pStyle w:val="Tekstpodstawowy"/>
        <w:spacing w:before="38" w:line="276" w:lineRule="auto"/>
        <w:ind w:right="142" w:firstLine="0"/>
      </w:pPr>
      <w:r>
        <w:t xml:space="preserve">1 - krotnego zaktualizowania kosztorysu inwestorskiego, przez cały okres realizacji </w:t>
      </w:r>
      <w:r>
        <w:rPr>
          <w:spacing w:val="-2"/>
        </w:rPr>
        <w:t>inwestycji.</w:t>
      </w:r>
    </w:p>
    <w:p w14:paraId="2ED98A43" w14:textId="77777777" w:rsidR="000D7EE0" w:rsidRDefault="002C4702">
      <w:pPr>
        <w:pStyle w:val="Akapitzlist"/>
        <w:numPr>
          <w:ilvl w:val="0"/>
          <w:numId w:val="17"/>
        </w:numPr>
        <w:tabs>
          <w:tab w:val="left" w:pos="426"/>
          <w:tab w:val="left" w:pos="429"/>
        </w:tabs>
        <w:spacing w:line="276" w:lineRule="auto"/>
        <w:ind w:left="429" w:right="136" w:hanging="428"/>
      </w:pPr>
      <w:r>
        <w:t>W ramach wynagrodzenia objętego niniejszą umową, Wykonawca zobowiązany jest na pisemny wniosek Zamawiającego, przesłany na</w:t>
      </w:r>
      <w:r>
        <w:rPr>
          <w:spacing w:val="-2"/>
        </w:rPr>
        <w:t xml:space="preserve"> </w:t>
      </w:r>
      <w:r>
        <w:t xml:space="preserve">adres poczty elektronicznej Wykonawcy wskazany w § 19 ust. 1 pkt 2 niniejszej umowy, do </w:t>
      </w:r>
      <w:r>
        <w:rPr>
          <w:b/>
        </w:rPr>
        <w:t>niezwłoczneg</w:t>
      </w:r>
      <w:r>
        <w:t>o udzielania wyjaśnień w trakcie postępowania o udzielenie zamówienia, którego dotyczy opracowanie projektowe,</w:t>
      </w:r>
      <w:r>
        <w:rPr>
          <w:spacing w:val="-6"/>
        </w:rPr>
        <w:t xml:space="preserve"> </w:t>
      </w:r>
      <w:r>
        <w:t>w</w:t>
      </w:r>
      <w:r>
        <w:rPr>
          <w:spacing w:val="-8"/>
        </w:rPr>
        <w:t xml:space="preserve"> </w:t>
      </w:r>
      <w:r>
        <w:t>terminie</w:t>
      </w:r>
      <w:r>
        <w:rPr>
          <w:spacing w:val="-7"/>
        </w:rPr>
        <w:t xml:space="preserve"> </w:t>
      </w:r>
      <w:r>
        <w:t>wskazanym</w:t>
      </w:r>
      <w:r>
        <w:rPr>
          <w:spacing w:val="-7"/>
        </w:rPr>
        <w:t xml:space="preserve"> </w:t>
      </w:r>
      <w:r>
        <w:t>przez</w:t>
      </w:r>
      <w:r>
        <w:rPr>
          <w:spacing w:val="-7"/>
        </w:rPr>
        <w:t xml:space="preserve"> </w:t>
      </w:r>
      <w:r>
        <w:t>Zamawiającego</w:t>
      </w:r>
      <w:r>
        <w:rPr>
          <w:spacing w:val="-5"/>
        </w:rPr>
        <w:t xml:space="preserve"> </w:t>
      </w:r>
      <w:r>
        <w:t>we</w:t>
      </w:r>
      <w:r>
        <w:rPr>
          <w:spacing w:val="-5"/>
        </w:rPr>
        <w:t xml:space="preserve"> </w:t>
      </w:r>
      <w:r>
        <w:t>wniosku,</w:t>
      </w:r>
      <w:r>
        <w:rPr>
          <w:spacing w:val="-6"/>
        </w:rPr>
        <w:t xml:space="preserve"> </w:t>
      </w:r>
      <w:r>
        <w:t>nie</w:t>
      </w:r>
      <w:r>
        <w:rPr>
          <w:spacing w:val="-7"/>
        </w:rPr>
        <w:t xml:space="preserve"> </w:t>
      </w:r>
      <w:r>
        <w:t>krótszym</w:t>
      </w:r>
      <w:r>
        <w:rPr>
          <w:spacing w:val="-6"/>
        </w:rPr>
        <w:t xml:space="preserve"> </w:t>
      </w:r>
      <w:r>
        <w:t>niż</w:t>
      </w:r>
      <w:r>
        <w:rPr>
          <w:spacing w:val="-9"/>
        </w:rPr>
        <w:t xml:space="preserve"> </w:t>
      </w:r>
      <w:r>
        <w:t>2 dni robocze.</w:t>
      </w:r>
    </w:p>
    <w:p w14:paraId="6A9A05F4" w14:textId="77777777" w:rsidR="000D7EE0" w:rsidRDefault="002C4702">
      <w:pPr>
        <w:pStyle w:val="Akapitzlist"/>
        <w:numPr>
          <w:ilvl w:val="0"/>
          <w:numId w:val="17"/>
        </w:numPr>
        <w:tabs>
          <w:tab w:val="left" w:pos="426"/>
          <w:tab w:val="left" w:pos="429"/>
        </w:tabs>
        <w:spacing w:before="1" w:line="276" w:lineRule="auto"/>
        <w:ind w:left="429" w:right="137" w:hanging="428"/>
      </w:pPr>
      <w:r>
        <w:t>Wszelkie opłaty związane z uzyskaniem niezbędnych warunków, uzgodnień i decyzji celem</w:t>
      </w:r>
      <w:r>
        <w:rPr>
          <w:spacing w:val="40"/>
        </w:rPr>
        <w:t xml:space="preserve"> </w:t>
      </w:r>
      <w:r>
        <w:t>wykonania</w:t>
      </w:r>
      <w:r>
        <w:rPr>
          <w:spacing w:val="40"/>
        </w:rPr>
        <w:t xml:space="preserve"> </w:t>
      </w:r>
      <w:r>
        <w:t>przedmiotu</w:t>
      </w:r>
      <w:r>
        <w:rPr>
          <w:spacing w:val="40"/>
        </w:rPr>
        <w:t xml:space="preserve"> </w:t>
      </w:r>
      <w:r>
        <w:t>umowy</w:t>
      </w:r>
      <w:r>
        <w:rPr>
          <w:spacing w:val="40"/>
        </w:rPr>
        <w:t xml:space="preserve"> </w:t>
      </w:r>
      <w:r>
        <w:t>wchodzą</w:t>
      </w:r>
      <w:r>
        <w:rPr>
          <w:spacing w:val="40"/>
        </w:rPr>
        <w:t xml:space="preserve"> </w:t>
      </w:r>
      <w:r>
        <w:t>w</w:t>
      </w:r>
      <w:r>
        <w:rPr>
          <w:spacing w:val="40"/>
        </w:rPr>
        <w:t xml:space="preserve"> </w:t>
      </w:r>
      <w:r>
        <w:t>skład</w:t>
      </w:r>
      <w:r>
        <w:rPr>
          <w:spacing w:val="40"/>
        </w:rPr>
        <w:t xml:space="preserve"> </w:t>
      </w:r>
      <w:r>
        <w:t>wynagrodzenia</w:t>
      </w:r>
      <w:r>
        <w:rPr>
          <w:spacing w:val="40"/>
        </w:rPr>
        <w:t xml:space="preserve"> </w:t>
      </w:r>
      <w:r>
        <w:t>wskazanego</w:t>
      </w:r>
      <w:r>
        <w:rPr>
          <w:spacing w:val="40"/>
        </w:rPr>
        <w:t xml:space="preserve"> </w:t>
      </w:r>
      <w:r>
        <w:t>w ust. 2.</w:t>
      </w:r>
    </w:p>
    <w:p w14:paraId="31E344C6" w14:textId="77777777" w:rsidR="000D7EE0" w:rsidRDefault="002C4702">
      <w:pPr>
        <w:pStyle w:val="Akapitzlist"/>
        <w:numPr>
          <w:ilvl w:val="0"/>
          <w:numId w:val="17"/>
        </w:numPr>
        <w:tabs>
          <w:tab w:val="left" w:pos="426"/>
          <w:tab w:val="left" w:pos="429"/>
        </w:tabs>
        <w:spacing w:line="276" w:lineRule="auto"/>
        <w:ind w:left="429" w:right="137" w:hanging="428"/>
      </w:pPr>
      <w:r>
        <w:t xml:space="preserve">Zamawiający jest upoważniony do zaspokojenia swoich roszczeń w stosunku do </w:t>
      </w:r>
      <w:r>
        <w:lastRenderedPageBreak/>
        <w:t>Wykonawcy</w:t>
      </w:r>
      <w:r>
        <w:rPr>
          <w:spacing w:val="80"/>
        </w:rPr>
        <w:t xml:space="preserve"> </w:t>
      </w:r>
      <w:r>
        <w:t>z</w:t>
      </w:r>
      <w:r>
        <w:rPr>
          <w:spacing w:val="80"/>
        </w:rPr>
        <w:t xml:space="preserve"> </w:t>
      </w:r>
      <w:r>
        <w:t>kwot</w:t>
      </w:r>
      <w:r>
        <w:rPr>
          <w:spacing w:val="80"/>
        </w:rPr>
        <w:t xml:space="preserve"> </w:t>
      </w:r>
      <w:r>
        <w:t>należnych</w:t>
      </w:r>
      <w:r>
        <w:rPr>
          <w:spacing w:val="80"/>
        </w:rPr>
        <w:t xml:space="preserve"> </w:t>
      </w:r>
      <w:r>
        <w:t>Wykonawcy,</w:t>
      </w:r>
      <w:r>
        <w:rPr>
          <w:spacing w:val="80"/>
        </w:rPr>
        <w:t xml:space="preserve"> </w:t>
      </w:r>
      <w:r>
        <w:t>tj.</w:t>
      </w:r>
      <w:r>
        <w:rPr>
          <w:spacing w:val="80"/>
        </w:rPr>
        <w:t xml:space="preserve"> </w:t>
      </w:r>
      <w:r>
        <w:t>należności</w:t>
      </w:r>
      <w:r>
        <w:rPr>
          <w:spacing w:val="80"/>
        </w:rPr>
        <w:t xml:space="preserve"> </w:t>
      </w:r>
      <w:r>
        <w:t>z</w:t>
      </w:r>
      <w:r>
        <w:rPr>
          <w:spacing w:val="80"/>
        </w:rPr>
        <w:t xml:space="preserve"> </w:t>
      </w:r>
      <w:r>
        <w:t>tytułu</w:t>
      </w:r>
      <w:r>
        <w:rPr>
          <w:spacing w:val="80"/>
        </w:rPr>
        <w:t xml:space="preserve"> </w:t>
      </w:r>
      <w:r>
        <w:t>kar</w:t>
      </w:r>
      <w:r>
        <w:rPr>
          <w:spacing w:val="80"/>
        </w:rPr>
        <w:t xml:space="preserve"> </w:t>
      </w:r>
      <w:r>
        <w:t>umownych</w:t>
      </w:r>
      <w:r>
        <w:rPr>
          <w:spacing w:val="40"/>
        </w:rPr>
        <w:t xml:space="preserve"> </w:t>
      </w:r>
      <w:r>
        <w:t>i odszkodowań należnych Zamawiającemu na podstawie Umowy.</w:t>
      </w:r>
    </w:p>
    <w:p w14:paraId="76D21F51" w14:textId="77777777" w:rsidR="000D7EE0" w:rsidRDefault="002C4702">
      <w:pPr>
        <w:pStyle w:val="Nagwek1"/>
        <w:spacing w:before="240"/>
      </w:pPr>
      <w:r>
        <w:t xml:space="preserve">§ </w:t>
      </w:r>
      <w:r>
        <w:rPr>
          <w:spacing w:val="-10"/>
        </w:rPr>
        <w:t>5</w:t>
      </w:r>
    </w:p>
    <w:p w14:paraId="760859E3" w14:textId="77777777" w:rsidR="000D7EE0" w:rsidRDefault="002C4702">
      <w:pPr>
        <w:spacing w:before="37"/>
        <w:ind w:right="134"/>
        <w:jc w:val="center"/>
        <w:rPr>
          <w:b/>
        </w:rPr>
      </w:pPr>
      <w:r>
        <w:rPr>
          <w:b/>
        </w:rPr>
        <w:t>Warunki</w:t>
      </w:r>
      <w:r>
        <w:rPr>
          <w:b/>
          <w:spacing w:val="-10"/>
        </w:rPr>
        <w:t xml:space="preserve"> </w:t>
      </w:r>
      <w:r>
        <w:rPr>
          <w:b/>
          <w:spacing w:val="-2"/>
        </w:rPr>
        <w:t>płatności</w:t>
      </w:r>
    </w:p>
    <w:p w14:paraId="396D5639" w14:textId="77777777" w:rsidR="000D7EE0" w:rsidRDefault="002C4702">
      <w:pPr>
        <w:pStyle w:val="Akapitzlist"/>
        <w:numPr>
          <w:ilvl w:val="0"/>
          <w:numId w:val="16"/>
        </w:numPr>
        <w:tabs>
          <w:tab w:val="left" w:pos="283"/>
          <w:tab w:val="left" w:pos="285"/>
        </w:tabs>
        <w:spacing w:before="158" w:line="276" w:lineRule="auto"/>
        <w:ind w:right="133"/>
      </w:pPr>
      <w:r>
        <w:t>Zapłata</w:t>
      </w:r>
      <w:r>
        <w:rPr>
          <w:spacing w:val="-16"/>
        </w:rPr>
        <w:t xml:space="preserve"> </w:t>
      </w:r>
      <w:r>
        <w:t>wynagrodzenia</w:t>
      </w:r>
      <w:r>
        <w:rPr>
          <w:spacing w:val="-15"/>
        </w:rPr>
        <w:t xml:space="preserve"> </w:t>
      </w:r>
      <w:r>
        <w:t>za</w:t>
      </w:r>
      <w:r>
        <w:rPr>
          <w:spacing w:val="-15"/>
        </w:rPr>
        <w:t xml:space="preserve"> </w:t>
      </w:r>
      <w:r>
        <w:t>Przedmiot</w:t>
      </w:r>
      <w:r>
        <w:rPr>
          <w:spacing w:val="-15"/>
        </w:rPr>
        <w:t xml:space="preserve"> </w:t>
      </w:r>
      <w:r>
        <w:t>Umowy</w:t>
      </w:r>
      <w:r>
        <w:rPr>
          <w:spacing w:val="-15"/>
        </w:rPr>
        <w:t xml:space="preserve"> </w:t>
      </w:r>
      <w:r>
        <w:t>nastąpi</w:t>
      </w:r>
      <w:r>
        <w:rPr>
          <w:spacing w:val="-13"/>
        </w:rPr>
        <w:t xml:space="preserve"> </w:t>
      </w:r>
      <w:r>
        <w:rPr>
          <w:b/>
        </w:rPr>
        <w:t>po</w:t>
      </w:r>
      <w:r>
        <w:rPr>
          <w:b/>
          <w:spacing w:val="-16"/>
        </w:rPr>
        <w:t xml:space="preserve"> </w:t>
      </w:r>
      <w:r>
        <w:rPr>
          <w:b/>
        </w:rPr>
        <w:t>jego</w:t>
      </w:r>
      <w:r>
        <w:rPr>
          <w:b/>
          <w:spacing w:val="-15"/>
        </w:rPr>
        <w:t xml:space="preserve"> </w:t>
      </w:r>
      <w:r>
        <w:rPr>
          <w:b/>
        </w:rPr>
        <w:t>wykonaniu</w:t>
      </w:r>
      <w:r>
        <w:rPr>
          <w:b/>
          <w:spacing w:val="-15"/>
        </w:rPr>
        <w:t xml:space="preserve"> </w:t>
      </w:r>
      <w:r>
        <w:rPr>
          <w:b/>
        </w:rPr>
        <w:t>i</w:t>
      </w:r>
      <w:r>
        <w:rPr>
          <w:b/>
          <w:spacing w:val="-16"/>
        </w:rPr>
        <w:t xml:space="preserve"> </w:t>
      </w:r>
      <w:r>
        <w:rPr>
          <w:b/>
        </w:rPr>
        <w:t>odbiorze</w:t>
      </w:r>
      <w:r>
        <w:rPr>
          <w:b/>
          <w:spacing w:val="-13"/>
        </w:rPr>
        <w:t xml:space="preserve"> </w:t>
      </w:r>
      <w:r>
        <w:t>przez Zamawiającego</w:t>
      </w:r>
      <w:r>
        <w:rPr>
          <w:spacing w:val="77"/>
          <w:w w:val="150"/>
        </w:rPr>
        <w:t xml:space="preserve"> </w:t>
      </w:r>
      <w:r>
        <w:t>protokołem</w:t>
      </w:r>
      <w:r>
        <w:rPr>
          <w:spacing w:val="78"/>
          <w:w w:val="150"/>
        </w:rPr>
        <w:t xml:space="preserve"> </w:t>
      </w:r>
      <w:r>
        <w:t>odbioru</w:t>
      </w:r>
      <w:r>
        <w:rPr>
          <w:spacing w:val="76"/>
          <w:w w:val="150"/>
        </w:rPr>
        <w:t xml:space="preserve"> </w:t>
      </w:r>
      <w:r>
        <w:t>końcowego,</w:t>
      </w:r>
      <w:r>
        <w:rPr>
          <w:spacing w:val="79"/>
          <w:w w:val="150"/>
        </w:rPr>
        <w:t xml:space="preserve"> </w:t>
      </w:r>
      <w:r>
        <w:t>o</w:t>
      </w:r>
      <w:r>
        <w:rPr>
          <w:spacing w:val="75"/>
          <w:w w:val="150"/>
        </w:rPr>
        <w:t xml:space="preserve"> </w:t>
      </w:r>
      <w:r>
        <w:t>którym</w:t>
      </w:r>
      <w:r>
        <w:rPr>
          <w:spacing w:val="74"/>
          <w:w w:val="150"/>
        </w:rPr>
        <w:t xml:space="preserve"> </w:t>
      </w:r>
      <w:r>
        <w:t>mowa</w:t>
      </w:r>
      <w:r>
        <w:rPr>
          <w:spacing w:val="77"/>
          <w:w w:val="150"/>
        </w:rPr>
        <w:t xml:space="preserve"> </w:t>
      </w:r>
      <w:r>
        <w:t>w</w:t>
      </w:r>
      <w:r>
        <w:rPr>
          <w:spacing w:val="74"/>
          <w:w w:val="150"/>
        </w:rPr>
        <w:t xml:space="preserve"> </w:t>
      </w:r>
      <w:r>
        <w:t>§</w:t>
      </w:r>
      <w:r>
        <w:rPr>
          <w:spacing w:val="75"/>
          <w:w w:val="150"/>
        </w:rPr>
        <w:t xml:space="preserve"> </w:t>
      </w:r>
      <w:r>
        <w:t>9</w:t>
      </w:r>
      <w:r>
        <w:rPr>
          <w:spacing w:val="75"/>
          <w:w w:val="150"/>
        </w:rPr>
        <w:t xml:space="preserve"> </w:t>
      </w:r>
      <w:r>
        <w:t>ust</w:t>
      </w:r>
      <w:r>
        <w:rPr>
          <w:color w:val="FF0000"/>
        </w:rPr>
        <w:t>.</w:t>
      </w:r>
      <w:r>
        <w:rPr>
          <w:color w:val="FF0000"/>
          <w:spacing w:val="77"/>
          <w:w w:val="150"/>
        </w:rPr>
        <w:t xml:space="preserve"> </w:t>
      </w:r>
      <w:r>
        <w:t>16 i według zasad określonych w § 4 i 9.</w:t>
      </w:r>
    </w:p>
    <w:p w14:paraId="32918CD1" w14:textId="77777777" w:rsidR="000D7EE0" w:rsidRDefault="002C4702">
      <w:pPr>
        <w:pStyle w:val="Akapitzlist"/>
        <w:numPr>
          <w:ilvl w:val="0"/>
          <w:numId w:val="16"/>
        </w:numPr>
        <w:tabs>
          <w:tab w:val="left" w:pos="283"/>
          <w:tab w:val="left" w:pos="285"/>
        </w:tabs>
        <w:spacing w:line="276" w:lineRule="auto"/>
        <w:ind w:right="142"/>
      </w:pPr>
      <w:r>
        <w:t>Faktura</w:t>
      </w:r>
      <w:r>
        <w:rPr>
          <w:spacing w:val="80"/>
        </w:rPr>
        <w:t xml:space="preserve"> </w:t>
      </w:r>
      <w:r>
        <w:t>za</w:t>
      </w:r>
      <w:r>
        <w:rPr>
          <w:spacing w:val="80"/>
        </w:rPr>
        <w:t xml:space="preserve"> </w:t>
      </w:r>
      <w:r>
        <w:t>Przedmiot</w:t>
      </w:r>
      <w:r>
        <w:rPr>
          <w:spacing w:val="80"/>
        </w:rPr>
        <w:t xml:space="preserve"> </w:t>
      </w:r>
      <w:r>
        <w:t>Umowy</w:t>
      </w:r>
      <w:r>
        <w:rPr>
          <w:spacing w:val="80"/>
        </w:rPr>
        <w:t xml:space="preserve"> </w:t>
      </w:r>
      <w:r>
        <w:t>będzie</w:t>
      </w:r>
      <w:r>
        <w:rPr>
          <w:spacing w:val="80"/>
        </w:rPr>
        <w:t xml:space="preserve"> </w:t>
      </w:r>
      <w:r>
        <w:t>płatna</w:t>
      </w:r>
      <w:r>
        <w:rPr>
          <w:spacing w:val="80"/>
        </w:rPr>
        <w:t xml:space="preserve"> </w:t>
      </w:r>
      <w:r>
        <w:t>przelewem</w:t>
      </w:r>
      <w:r>
        <w:rPr>
          <w:spacing w:val="80"/>
        </w:rPr>
        <w:t xml:space="preserve"> </w:t>
      </w:r>
      <w:r>
        <w:t>z</w:t>
      </w:r>
      <w:r>
        <w:rPr>
          <w:spacing w:val="80"/>
        </w:rPr>
        <w:t xml:space="preserve"> </w:t>
      </w:r>
      <w:r>
        <w:t>konta</w:t>
      </w:r>
      <w:r>
        <w:rPr>
          <w:spacing w:val="80"/>
        </w:rPr>
        <w:t xml:space="preserve"> </w:t>
      </w:r>
      <w:r>
        <w:t>Zamawiającego,</w:t>
      </w:r>
      <w:r>
        <w:rPr>
          <w:spacing w:val="80"/>
        </w:rPr>
        <w:t xml:space="preserve"> </w:t>
      </w:r>
      <w:r>
        <w:t xml:space="preserve">w terminie </w:t>
      </w:r>
      <w:r>
        <w:rPr>
          <w:b/>
        </w:rPr>
        <w:t xml:space="preserve">do 14 dni </w:t>
      </w:r>
      <w:r>
        <w:t>od dnia otrzymania prawidłowo wystawionej faktury.</w:t>
      </w:r>
    </w:p>
    <w:p w14:paraId="14D40C0A" w14:textId="77777777" w:rsidR="000D7EE0" w:rsidRDefault="002C4702">
      <w:pPr>
        <w:pStyle w:val="Akapitzlist"/>
        <w:numPr>
          <w:ilvl w:val="0"/>
          <w:numId w:val="16"/>
        </w:numPr>
        <w:tabs>
          <w:tab w:val="left" w:pos="283"/>
          <w:tab w:val="left" w:pos="285"/>
        </w:tabs>
        <w:spacing w:before="2" w:line="276" w:lineRule="auto"/>
        <w:ind w:right="133"/>
      </w:pPr>
      <w:r>
        <w:t>Błędnie wystawiona faktura, spowoduje liczenie ponownego 14 - dniowego terminu płatności, od momentu dostarczenia Zamawiającemu przez Wykonawcę korekty faktury. Zapłata nastąpi na podstawie prawidłowo wystawionej faktury VAT, przelewem na konto Wykonawcy wskazane w ust. 8 niniejszego paragrafu.</w:t>
      </w:r>
    </w:p>
    <w:p w14:paraId="25DE9481" w14:textId="77777777" w:rsidR="000D7EE0" w:rsidRDefault="002C4702">
      <w:pPr>
        <w:pStyle w:val="Akapitzlist"/>
        <w:numPr>
          <w:ilvl w:val="0"/>
          <w:numId w:val="16"/>
        </w:numPr>
        <w:tabs>
          <w:tab w:val="left" w:pos="283"/>
          <w:tab w:val="left" w:pos="285"/>
        </w:tabs>
        <w:spacing w:line="278" w:lineRule="auto"/>
        <w:ind w:right="138"/>
      </w:pPr>
      <w:r>
        <w:t xml:space="preserve">Wykonawca oświadcza, iż jest/nie jest* podatnikiem VAT czynnym i posiada numer NIP wskazany w komparycji umowy (* </w:t>
      </w:r>
      <w:r>
        <w:rPr>
          <w:i/>
        </w:rPr>
        <w:t>Niepotrzebne skreślić</w:t>
      </w:r>
      <w:r>
        <w:t>).</w:t>
      </w:r>
    </w:p>
    <w:p w14:paraId="66F3ED88" w14:textId="77777777" w:rsidR="000D7EE0" w:rsidRDefault="002C4702">
      <w:pPr>
        <w:pStyle w:val="Akapitzlist"/>
        <w:numPr>
          <w:ilvl w:val="0"/>
          <w:numId w:val="16"/>
        </w:numPr>
        <w:tabs>
          <w:tab w:val="left" w:pos="283"/>
          <w:tab w:val="left" w:pos="285"/>
        </w:tabs>
        <w:spacing w:line="276" w:lineRule="auto"/>
        <w:ind w:right="138"/>
      </w:pPr>
      <w:r>
        <w:t>Wykonawca</w:t>
      </w:r>
      <w:r>
        <w:rPr>
          <w:spacing w:val="-7"/>
        </w:rPr>
        <w:t xml:space="preserve"> </w:t>
      </w:r>
      <w:r>
        <w:t>oświadcza,</w:t>
      </w:r>
      <w:r>
        <w:rPr>
          <w:spacing w:val="-8"/>
        </w:rPr>
        <w:t xml:space="preserve"> </w:t>
      </w:r>
      <w:r>
        <w:t>że</w:t>
      </w:r>
      <w:r>
        <w:rPr>
          <w:spacing w:val="-7"/>
        </w:rPr>
        <w:t xml:space="preserve"> </w:t>
      </w:r>
      <w:r>
        <w:t>właściwym</w:t>
      </w:r>
      <w:r>
        <w:rPr>
          <w:spacing w:val="-7"/>
        </w:rPr>
        <w:t xml:space="preserve"> </w:t>
      </w:r>
      <w:r>
        <w:t>dla</w:t>
      </w:r>
      <w:r>
        <w:rPr>
          <w:spacing w:val="-7"/>
        </w:rPr>
        <w:t xml:space="preserve"> </w:t>
      </w:r>
      <w:r>
        <w:t>jego</w:t>
      </w:r>
      <w:r>
        <w:rPr>
          <w:spacing w:val="-10"/>
        </w:rPr>
        <w:t xml:space="preserve"> </w:t>
      </w:r>
      <w:r>
        <w:t>rozliczeń</w:t>
      </w:r>
      <w:r>
        <w:rPr>
          <w:spacing w:val="-8"/>
        </w:rPr>
        <w:t xml:space="preserve"> </w:t>
      </w:r>
      <w:r>
        <w:t>podatkowych</w:t>
      </w:r>
      <w:r>
        <w:rPr>
          <w:spacing w:val="-10"/>
        </w:rPr>
        <w:t xml:space="preserve"> </w:t>
      </w:r>
      <w:r>
        <w:t>w</w:t>
      </w:r>
      <w:r>
        <w:rPr>
          <w:spacing w:val="-8"/>
        </w:rPr>
        <w:t xml:space="preserve"> </w:t>
      </w:r>
      <w:r>
        <w:t>Polsce</w:t>
      </w:r>
      <w:r>
        <w:rPr>
          <w:spacing w:val="-7"/>
        </w:rPr>
        <w:t xml:space="preserve"> </w:t>
      </w:r>
      <w:r>
        <w:t>jest</w:t>
      </w:r>
      <w:r>
        <w:rPr>
          <w:spacing w:val="-7"/>
        </w:rPr>
        <w:t xml:space="preserve"> </w:t>
      </w:r>
      <w:r>
        <w:t>Urząd Skarbowy** (</w:t>
      </w:r>
      <w:r>
        <w:rPr>
          <w:i/>
        </w:rPr>
        <w:t>** Nie dotyczy Wykonawcy niezarejestrowanego w Polsce jako podatnik podatku VAT</w:t>
      </w:r>
      <w:r>
        <w:t>).</w:t>
      </w:r>
    </w:p>
    <w:p w14:paraId="36EC5DFD" w14:textId="7CC51E11" w:rsidR="000D7EE0" w:rsidRDefault="002C4702">
      <w:pPr>
        <w:pStyle w:val="Akapitzlist"/>
        <w:numPr>
          <w:ilvl w:val="0"/>
          <w:numId w:val="16"/>
        </w:numPr>
        <w:tabs>
          <w:tab w:val="left" w:pos="359"/>
          <w:tab w:val="left" w:pos="429"/>
        </w:tabs>
        <w:spacing w:line="276" w:lineRule="auto"/>
        <w:ind w:left="429" w:right="1169" w:hanging="428"/>
      </w:pPr>
      <w:r>
        <w:t>Wystawiana</w:t>
      </w:r>
      <w:r>
        <w:rPr>
          <w:spacing w:val="-7"/>
        </w:rPr>
        <w:t xml:space="preserve"> </w:t>
      </w:r>
      <w:r>
        <w:t>faktura</w:t>
      </w:r>
      <w:r>
        <w:rPr>
          <w:spacing w:val="-5"/>
        </w:rPr>
        <w:t xml:space="preserve"> </w:t>
      </w:r>
      <w:r>
        <w:t>powinna</w:t>
      </w:r>
      <w:r>
        <w:rPr>
          <w:spacing w:val="-5"/>
        </w:rPr>
        <w:t xml:space="preserve"> </w:t>
      </w:r>
      <w:r>
        <w:t>zawierać</w:t>
      </w:r>
      <w:r>
        <w:rPr>
          <w:spacing w:val="-4"/>
        </w:rPr>
        <w:t xml:space="preserve"> </w:t>
      </w:r>
      <w:r>
        <w:t>następujące</w:t>
      </w:r>
      <w:r>
        <w:rPr>
          <w:spacing w:val="-5"/>
        </w:rPr>
        <w:t xml:space="preserve"> </w:t>
      </w:r>
      <w:r>
        <w:t>dane:</w:t>
      </w:r>
      <w:r>
        <w:rPr>
          <w:spacing w:val="-4"/>
        </w:rPr>
        <w:t xml:space="preserve"> </w:t>
      </w:r>
      <w:r>
        <w:t>Nadleśnictwo</w:t>
      </w:r>
      <w:r>
        <w:rPr>
          <w:spacing w:val="-5"/>
        </w:rPr>
        <w:t xml:space="preserve"> </w:t>
      </w:r>
      <w:r>
        <w:t>Ł</w:t>
      </w:r>
      <w:r w:rsidR="00B50742">
        <w:t>ochów</w:t>
      </w:r>
      <w:r>
        <w:t xml:space="preserve"> ul. </w:t>
      </w:r>
      <w:r w:rsidR="00B50742">
        <w:t>Wyszkowska 28</w:t>
      </w:r>
      <w:r>
        <w:t>,</w:t>
      </w:r>
      <w:r>
        <w:rPr>
          <w:spacing w:val="40"/>
        </w:rPr>
        <w:t xml:space="preserve"> </w:t>
      </w:r>
      <w:r w:rsidR="008937C6">
        <w:t>07-130</w:t>
      </w:r>
      <w:r>
        <w:t xml:space="preserve"> Ło</w:t>
      </w:r>
      <w:r w:rsidR="008937C6">
        <w:t>chów</w:t>
      </w:r>
      <w:r>
        <w:t>,</w:t>
      </w:r>
      <w:r>
        <w:rPr>
          <w:spacing w:val="40"/>
        </w:rPr>
        <w:t xml:space="preserve"> </w:t>
      </w:r>
      <w:r>
        <w:t xml:space="preserve">NIP: </w:t>
      </w:r>
      <w:r w:rsidR="003468B7">
        <w:t>824</w:t>
      </w:r>
      <w:r w:rsidR="005021B2">
        <w:t xml:space="preserve"> </w:t>
      </w:r>
      <w:r w:rsidR="003468B7">
        <w:t>000 27 58</w:t>
      </w:r>
    </w:p>
    <w:p w14:paraId="29D499C4" w14:textId="77777777" w:rsidR="000D7EE0" w:rsidRDefault="002C4702">
      <w:pPr>
        <w:pStyle w:val="Akapitzlist"/>
        <w:numPr>
          <w:ilvl w:val="0"/>
          <w:numId w:val="16"/>
        </w:numPr>
        <w:tabs>
          <w:tab w:val="left" w:pos="426"/>
          <w:tab w:val="left" w:pos="429"/>
        </w:tabs>
        <w:spacing w:before="1" w:line="276" w:lineRule="auto"/>
        <w:ind w:left="429" w:right="140" w:hanging="428"/>
      </w:pPr>
      <w:r>
        <w:t>Wykonawca przyjmuje do wiadomości, iż Zamawiający przy zapłacie wynagrodzenia będzie stosował mechanizm podzielonej płatności, o którym mowa w art. 108 a ust. 1 ustawy z dnia 11 marca 2004 r. o podatku od towarów i usług.</w:t>
      </w:r>
    </w:p>
    <w:p w14:paraId="5C1BB53D" w14:textId="77777777" w:rsidR="000D7EE0" w:rsidRDefault="002C4702">
      <w:pPr>
        <w:pStyle w:val="Akapitzlist"/>
        <w:numPr>
          <w:ilvl w:val="0"/>
          <w:numId w:val="16"/>
        </w:numPr>
        <w:tabs>
          <w:tab w:val="left" w:pos="426"/>
          <w:tab w:val="left" w:pos="429"/>
        </w:tabs>
        <w:spacing w:line="276" w:lineRule="auto"/>
        <w:ind w:left="429" w:right="135" w:hanging="428"/>
      </w:pPr>
      <w:r>
        <w:t>Za</w:t>
      </w:r>
      <w:r>
        <w:rPr>
          <w:spacing w:val="-10"/>
        </w:rPr>
        <w:t xml:space="preserve"> </w:t>
      </w:r>
      <w:r>
        <w:t>dzień</w:t>
      </w:r>
      <w:r>
        <w:rPr>
          <w:spacing w:val="-10"/>
        </w:rPr>
        <w:t xml:space="preserve"> </w:t>
      </w:r>
      <w:r>
        <w:t>dokonania</w:t>
      </w:r>
      <w:r>
        <w:rPr>
          <w:spacing w:val="-10"/>
        </w:rPr>
        <w:t xml:space="preserve"> </w:t>
      </w:r>
      <w:r>
        <w:t>zapłaty</w:t>
      </w:r>
      <w:r>
        <w:rPr>
          <w:spacing w:val="-9"/>
        </w:rPr>
        <w:t xml:space="preserve"> </w:t>
      </w:r>
      <w:r>
        <w:t>przyjmuje</w:t>
      </w:r>
      <w:r>
        <w:rPr>
          <w:spacing w:val="-10"/>
        </w:rPr>
        <w:t xml:space="preserve"> </w:t>
      </w:r>
      <w:r>
        <w:t>się</w:t>
      </w:r>
      <w:r>
        <w:rPr>
          <w:spacing w:val="-12"/>
        </w:rPr>
        <w:t xml:space="preserve"> </w:t>
      </w:r>
      <w:r>
        <w:t>dzień,</w:t>
      </w:r>
      <w:r>
        <w:rPr>
          <w:spacing w:val="-13"/>
        </w:rPr>
        <w:t xml:space="preserve"> </w:t>
      </w:r>
      <w:r>
        <w:t>w</w:t>
      </w:r>
      <w:r>
        <w:rPr>
          <w:spacing w:val="-11"/>
        </w:rPr>
        <w:t xml:space="preserve"> </w:t>
      </w:r>
      <w:r>
        <w:t>którym</w:t>
      </w:r>
      <w:r>
        <w:rPr>
          <w:spacing w:val="-9"/>
        </w:rPr>
        <w:t xml:space="preserve"> </w:t>
      </w:r>
      <w:r>
        <w:t>Zamawiający</w:t>
      </w:r>
      <w:r>
        <w:rPr>
          <w:spacing w:val="-10"/>
        </w:rPr>
        <w:t xml:space="preserve"> </w:t>
      </w:r>
      <w:r>
        <w:t>wydał</w:t>
      </w:r>
      <w:r>
        <w:rPr>
          <w:spacing w:val="-11"/>
        </w:rPr>
        <w:t xml:space="preserve"> </w:t>
      </w:r>
      <w:r>
        <w:t>dyspozycje przelewu środków ze swojego konta na konto Wykonawcy. W przypadku zwłoki w zapłacie, Wykonawcy przysługują odsetki ustawowe od niezapłaconej kwoty.</w:t>
      </w:r>
    </w:p>
    <w:p w14:paraId="2E04D87A" w14:textId="77777777" w:rsidR="000D7EE0" w:rsidRDefault="002C4702">
      <w:pPr>
        <w:pStyle w:val="Nagwek1"/>
        <w:spacing w:before="240"/>
      </w:pPr>
      <w:r>
        <w:t xml:space="preserve">§ </w:t>
      </w:r>
      <w:r>
        <w:rPr>
          <w:spacing w:val="-10"/>
        </w:rPr>
        <w:t>6</w:t>
      </w:r>
    </w:p>
    <w:p w14:paraId="0AF188B4" w14:textId="77777777" w:rsidR="000D7EE0" w:rsidRDefault="002C4702">
      <w:pPr>
        <w:spacing w:before="37"/>
        <w:ind w:right="133"/>
        <w:jc w:val="center"/>
        <w:rPr>
          <w:b/>
        </w:rPr>
      </w:pPr>
      <w:r>
        <w:rPr>
          <w:b/>
        </w:rPr>
        <w:t>Obowiązki</w:t>
      </w:r>
      <w:r>
        <w:rPr>
          <w:b/>
          <w:spacing w:val="-8"/>
        </w:rPr>
        <w:t xml:space="preserve"> </w:t>
      </w:r>
      <w:r>
        <w:rPr>
          <w:b/>
        </w:rPr>
        <w:t>i</w:t>
      </w:r>
      <w:r>
        <w:rPr>
          <w:b/>
          <w:spacing w:val="-5"/>
        </w:rPr>
        <w:t xml:space="preserve"> </w:t>
      </w:r>
      <w:r>
        <w:rPr>
          <w:b/>
        </w:rPr>
        <w:t>uprawnienia</w:t>
      </w:r>
      <w:r>
        <w:rPr>
          <w:b/>
          <w:spacing w:val="-6"/>
        </w:rPr>
        <w:t xml:space="preserve"> </w:t>
      </w:r>
      <w:r>
        <w:rPr>
          <w:b/>
          <w:spacing w:val="-2"/>
        </w:rPr>
        <w:t>Zamawiającego</w:t>
      </w:r>
    </w:p>
    <w:p w14:paraId="6F1626B2" w14:textId="77777777" w:rsidR="000D7EE0" w:rsidRDefault="002C4702">
      <w:pPr>
        <w:pStyle w:val="Akapitzlist"/>
        <w:numPr>
          <w:ilvl w:val="0"/>
          <w:numId w:val="15"/>
        </w:numPr>
        <w:tabs>
          <w:tab w:val="left" w:pos="283"/>
          <w:tab w:val="left" w:pos="285"/>
        </w:tabs>
        <w:spacing w:before="160" w:line="276" w:lineRule="auto"/>
        <w:ind w:right="137"/>
      </w:pPr>
      <w:r>
        <w:t>Zamawiający</w:t>
      </w:r>
      <w:r>
        <w:rPr>
          <w:spacing w:val="-10"/>
        </w:rPr>
        <w:t xml:space="preserve"> </w:t>
      </w:r>
      <w:r>
        <w:t>wyda</w:t>
      </w:r>
      <w:r>
        <w:rPr>
          <w:spacing w:val="-11"/>
        </w:rPr>
        <w:t xml:space="preserve"> </w:t>
      </w:r>
      <w:r>
        <w:t>Wykonawcy</w:t>
      </w:r>
      <w:r>
        <w:rPr>
          <w:spacing w:val="-10"/>
        </w:rPr>
        <w:t xml:space="preserve"> </w:t>
      </w:r>
      <w:r>
        <w:t>odpowiednie</w:t>
      </w:r>
      <w:r>
        <w:rPr>
          <w:spacing w:val="-10"/>
        </w:rPr>
        <w:t xml:space="preserve"> </w:t>
      </w:r>
      <w:r>
        <w:t>pełnomocnictwa/upoważnienia</w:t>
      </w:r>
      <w:r>
        <w:rPr>
          <w:spacing w:val="-10"/>
        </w:rPr>
        <w:t xml:space="preserve"> </w:t>
      </w:r>
      <w:r>
        <w:t>niezbędne</w:t>
      </w:r>
      <w:r>
        <w:rPr>
          <w:spacing w:val="-11"/>
        </w:rPr>
        <w:t xml:space="preserve"> </w:t>
      </w:r>
      <w:r>
        <w:t>do uzyskania decyzji, opinii, uzgodnień. Pełnomocnictwa/upoważnienia przygotowuje Zamawiający</w:t>
      </w:r>
      <w:r>
        <w:rPr>
          <w:spacing w:val="-5"/>
        </w:rPr>
        <w:t xml:space="preserve"> </w:t>
      </w:r>
      <w:r>
        <w:t>na</w:t>
      </w:r>
      <w:r>
        <w:rPr>
          <w:spacing w:val="-5"/>
        </w:rPr>
        <w:t xml:space="preserve"> </w:t>
      </w:r>
      <w:r>
        <w:t>podstawie</w:t>
      </w:r>
      <w:r>
        <w:rPr>
          <w:spacing w:val="-5"/>
        </w:rPr>
        <w:t xml:space="preserve"> </w:t>
      </w:r>
      <w:r>
        <w:t>informacji</w:t>
      </w:r>
      <w:r>
        <w:rPr>
          <w:spacing w:val="-6"/>
        </w:rPr>
        <w:t xml:space="preserve"> </w:t>
      </w:r>
      <w:r>
        <w:t>o</w:t>
      </w:r>
      <w:r>
        <w:rPr>
          <w:spacing w:val="-5"/>
        </w:rPr>
        <w:t xml:space="preserve"> </w:t>
      </w:r>
      <w:r>
        <w:t>osobie</w:t>
      </w:r>
      <w:r>
        <w:rPr>
          <w:spacing w:val="-7"/>
        </w:rPr>
        <w:t xml:space="preserve"> </w:t>
      </w:r>
      <w:r>
        <w:t>i</w:t>
      </w:r>
      <w:r>
        <w:rPr>
          <w:spacing w:val="-8"/>
        </w:rPr>
        <w:t xml:space="preserve"> </w:t>
      </w:r>
      <w:r>
        <w:t>zakresie</w:t>
      </w:r>
      <w:r>
        <w:rPr>
          <w:spacing w:val="-5"/>
        </w:rPr>
        <w:t xml:space="preserve"> </w:t>
      </w:r>
      <w:r>
        <w:t>jej</w:t>
      </w:r>
      <w:r>
        <w:rPr>
          <w:spacing w:val="-6"/>
        </w:rPr>
        <w:t xml:space="preserve"> </w:t>
      </w:r>
      <w:r>
        <w:t>działania,</w:t>
      </w:r>
      <w:r>
        <w:rPr>
          <w:spacing w:val="-6"/>
        </w:rPr>
        <w:t xml:space="preserve"> </w:t>
      </w:r>
      <w:r>
        <w:t>przekazanych</w:t>
      </w:r>
      <w:r>
        <w:rPr>
          <w:spacing w:val="-5"/>
        </w:rPr>
        <w:t xml:space="preserve"> </w:t>
      </w:r>
      <w:r>
        <w:t>przez Wykonawcę, z co najmniej pięciodniowym wyprzedzeniem.</w:t>
      </w:r>
    </w:p>
    <w:p w14:paraId="3FD77B8B" w14:textId="77777777" w:rsidR="000D7EE0" w:rsidRDefault="002C4702">
      <w:pPr>
        <w:pStyle w:val="Akapitzlist"/>
        <w:numPr>
          <w:ilvl w:val="0"/>
          <w:numId w:val="15"/>
        </w:numPr>
        <w:tabs>
          <w:tab w:val="left" w:pos="284"/>
        </w:tabs>
        <w:spacing w:line="251" w:lineRule="exact"/>
        <w:ind w:left="284" w:hanging="282"/>
      </w:pPr>
      <w:r>
        <w:t>W</w:t>
      </w:r>
      <w:r>
        <w:rPr>
          <w:spacing w:val="-9"/>
        </w:rPr>
        <w:t xml:space="preserve"> </w:t>
      </w:r>
      <w:r>
        <w:t>ramach</w:t>
      </w:r>
      <w:r>
        <w:rPr>
          <w:spacing w:val="-10"/>
        </w:rPr>
        <w:t xml:space="preserve"> </w:t>
      </w:r>
      <w:r>
        <w:t>zawartej</w:t>
      </w:r>
      <w:r>
        <w:rPr>
          <w:spacing w:val="-10"/>
        </w:rPr>
        <w:t xml:space="preserve"> </w:t>
      </w:r>
      <w:r>
        <w:t>umowy,</w:t>
      </w:r>
      <w:r>
        <w:rPr>
          <w:spacing w:val="-7"/>
        </w:rPr>
        <w:t xml:space="preserve"> </w:t>
      </w:r>
      <w:r>
        <w:t>Zamawiający</w:t>
      </w:r>
      <w:r>
        <w:rPr>
          <w:spacing w:val="-11"/>
        </w:rPr>
        <w:t xml:space="preserve"> </w:t>
      </w:r>
      <w:r>
        <w:t>zobowiązuje</w:t>
      </w:r>
      <w:r>
        <w:rPr>
          <w:spacing w:val="-9"/>
        </w:rPr>
        <w:t xml:space="preserve"> </w:t>
      </w:r>
      <w:r>
        <w:t>się</w:t>
      </w:r>
      <w:r>
        <w:rPr>
          <w:spacing w:val="-8"/>
        </w:rPr>
        <w:t xml:space="preserve"> </w:t>
      </w:r>
      <w:r>
        <w:rPr>
          <w:spacing w:val="-5"/>
        </w:rPr>
        <w:t>do:</w:t>
      </w:r>
    </w:p>
    <w:p w14:paraId="48AB4728" w14:textId="77777777" w:rsidR="000D7EE0" w:rsidRDefault="002C4702">
      <w:pPr>
        <w:pStyle w:val="Akapitzlist"/>
        <w:numPr>
          <w:ilvl w:val="1"/>
          <w:numId w:val="15"/>
        </w:numPr>
        <w:tabs>
          <w:tab w:val="left" w:pos="566"/>
          <w:tab w:val="left" w:pos="568"/>
        </w:tabs>
        <w:spacing w:before="40" w:line="276" w:lineRule="auto"/>
        <w:ind w:right="138"/>
      </w:pPr>
      <w:r>
        <w:t>udzielania Wykonawcy odpowiedzi na zapytania zadawane w toku prac projektowych, niezwłocznie, lecz nie dłużej niż w terminie do 4 dni roboczych, licząc od następnego dnia od otrzymania zapytania od Wykonawcy,</w:t>
      </w:r>
    </w:p>
    <w:p w14:paraId="6DD5A431" w14:textId="77777777" w:rsidR="000D7EE0" w:rsidRDefault="002C4702">
      <w:pPr>
        <w:pStyle w:val="Akapitzlist"/>
        <w:numPr>
          <w:ilvl w:val="1"/>
          <w:numId w:val="15"/>
        </w:numPr>
        <w:tabs>
          <w:tab w:val="left" w:pos="566"/>
          <w:tab w:val="left" w:pos="568"/>
        </w:tabs>
        <w:spacing w:line="278" w:lineRule="auto"/>
        <w:ind w:right="134"/>
      </w:pPr>
      <w:r>
        <w:t>współdziałania</w:t>
      </w:r>
      <w:r>
        <w:rPr>
          <w:spacing w:val="-12"/>
        </w:rPr>
        <w:t xml:space="preserve"> </w:t>
      </w:r>
      <w:r>
        <w:t>w</w:t>
      </w:r>
      <w:r>
        <w:rPr>
          <w:spacing w:val="-13"/>
        </w:rPr>
        <w:t xml:space="preserve"> </w:t>
      </w:r>
      <w:r>
        <w:t>celu</w:t>
      </w:r>
      <w:r>
        <w:rPr>
          <w:spacing w:val="-12"/>
        </w:rPr>
        <w:t xml:space="preserve"> </w:t>
      </w:r>
      <w:r>
        <w:t>zrealizowania</w:t>
      </w:r>
      <w:r>
        <w:rPr>
          <w:spacing w:val="-12"/>
        </w:rPr>
        <w:t xml:space="preserve"> </w:t>
      </w:r>
      <w:r>
        <w:t>przedmiotu</w:t>
      </w:r>
      <w:r>
        <w:rPr>
          <w:spacing w:val="-14"/>
        </w:rPr>
        <w:t xml:space="preserve"> </w:t>
      </w:r>
      <w:r>
        <w:t>umowy,</w:t>
      </w:r>
      <w:r>
        <w:rPr>
          <w:spacing w:val="-13"/>
        </w:rPr>
        <w:t xml:space="preserve"> </w:t>
      </w:r>
      <w:r>
        <w:t>spełniającego</w:t>
      </w:r>
      <w:r>
        <w:rPr>
          <w:spacing w:val="-12"/>
        </w:rPr>
        <w:t xml:space="preserve"> </w:t>
      </w:r>
      <w:r>
        <w:t>cele</w:t>
      </w:r>
      <w:r>
        <w:rPr>
          <w:spacing w:val="-12"/>
        </w:rPr>
        <w:t xml:space="preserve"> </w:t>
      </w:r>
      <w:r>
        <w:t>określone</w:t>
      </w:r>
      <w:r>
        <w:rPr>
          <w:spacing w:val="-12"/>
        </w:rPr>
        <w:t xml:space="preserve"> </w:t>
      </w:r>
      <w:r>
        <w:t xml:space="preserve">w </w:t>
      </w:r>
      <w:r>
        <w:rPr>
          <w:spacing w:val="-2"/>
        </w:rPr>
        <w:t>umowie,</w:t>
      </w:r>
    </w:p>
    <w:p w14:paraId="3808E3C3" w14:textId="77777777" w:rsidR="000D7EE0" w:rsidRDefault="002C4702">
      <w:pPr>
        <w:pStyle w:val="Akapitzlist"/>
        <w:numPr>
          <w:ilvl w:val="1"/>
          <w:numId w:val="15"/>
        </w:numPr>
        <w:tabs>
          <w:tab w:val="left" w:pos="566"/>
          <w:tab w:val="left" w:pos="568"/>
        </w:tabs>
        <w:spacing w:line="276" w:lineRule="auto"/>
        <w:ind w:right="138"/>
      </w:pPr>
      <w:r>
        <w:t>protokolarnego odbioru dokumentacji projektowo - kosztorysowej zrealizowanej przez Wykonawcę zgodnie z umową,</w:t>
      </w:r>
    </w:p>
    <w:p w14:paraId="2292F68F" w14:textId="77777777" w:rsidR="000D7EE0" w:rsidRDefault="002C4702">
      <w:pPr>
        <w:pStyle w:val="Akapitzlist"/>
        <w:numPr>
          <w:ilvl w:val="1"/>
          <w:numId w:val="15"/>
        </w:numPr>
        <w:tabs>
          <w:tab w:val="left" w:pos="567"/>
        </w:tabs>
        <w:spacing w:before="74"/>
        <w:ind w:left="567" w:hanging="282"/>
      </w:pPr>
      <w:r>
        <w:t>zapłaty</w:t>
      </w:r>
      <w:r>
        <w:rPr>
          <w:spacing w:val="-1"/>
        </w:rPr>
        <w:t xml:space="preserve"> </w:t>
      </w:r>
      <w:r>
        <w:t>wynagrodzenia</w:t>
      </w:r>
      <w:r>
        <w:rPr>
          <w:spacing w:val="-2"/>
        </w:rPr>
        <w:t xml:space="preserve"> </w:t>
      </w:r>
      <w:r>
        <w:t>należnego</w:t>
      </w:r>
      <w:r>
        <w:rPr>
          <w:spacing w:val="-1"/>
        </w:rPr>
        <w:t xml:space="preserve"> </w:t>
      </w:r>
      <w:r>
        <w:t>Wykonawcy</w:t>
      </w:r>
      <w:r>
        <w:rPr>
          <w:spacing w:val="-1"/>
        </w:rPr>
        <w:t xml:space="preserve"> </w:t>
      </w:r>
      <w:r>
        <w:t>za</w:t>
      </w:r>
      <w:r>
        <w:rPr>
          <w:spacing w:val="-3"/>
        </w:rPr>
        <w:t xml:space="preserve"> </w:t>
      </w:r>
      <w:r>
        <w:t>wykonaną</w:t>
      </w:r>
      <w:r>
        <w:rPr>
          <w:spacing w:val="-2"/>
        </w:rPr>
        <w:t xml:space="preserve"> </w:t>
      </w:r>
      <w:r>
        <w:t>dokumentację</w:t>
      </w:r>
      <w:r>
        <w:rPr>
          <w:spacing w:val="-1"/>
        </w:rPr>
        <w:t xml:space="preserve"> </w:t>
      </w:r>
      <w:r>
        <w:rPr>
          <w:spacing w:val="-2"/>
        </w:rPr>
        <w:t>projektowo</w:t>
      </w:r>
    </w:p>
    <w:p w14:paraId="7B099334" w14:textId="77777777" w:rsidR="000D7EE0" w:rsidRDefault="002C4702">
      <w:pPr>
        <w:pStyle w:val="Tekstpodstawowy"/>
        <w:spacing w:before="40"/>
        <w:ind w:left="568" w:firstLine="0"/>
      </w:pPr>
      <w:r>
        <w:t>-</w:t>
      </w:r>
      <w:r>
        <w:rPr>
          <w:spacing w:val="-4"/>
        </w:rPr>
        <w:t xml:space="preserve"> </w:t>
      </w:r>
      <w:r>
        <w:t>kosztorysową</w:t>
      </w:r>
      <w:r>
        <w:rPr>
          <w:spacing w:val="-5"/>
        </w:rPr>
        <w:t xml:space="preserve"> </w:t>
      </w:r>
      <w:r>
        <w:t>po</w:t>
      </w:r>
      <w:r>
        <w:rPr>
          <w:spacing w:val="-7"/>
        </w:rPr>
        <w:t xml:space="preserve"> </w:t>
      </w:r>
      <w:r>
        <w:t>jej</w:t>
      </w:r>
      <w:r>
        <w:rPr>
          <w:spacing w:val="-6"/>
        </w:rPr>
        <w:t xml:space="preserve"> </w:t>
      </w:r>
      <w:r>
        <w:t>protokolarnym</w:t>
      </w:r>
      <w:r>
        <w:rPr>
          <w:spacing w:val="-4"/>
        </w:rPr>
        <w:t xml:space="preserve"> </w:t>
      </w:r>
      <w:r>
        <w:rPr>
          <w:spacing w:val="-2"/>
        </w:rPr>
        <w:t>odbiorze.</w:t>
      </w:r>
    </w:p>
    <w:p w14:paraId="39612821" w14:textId="77777777" w:rsidR="000D7EE0" w:rsidRDefault="002C4702">
      <w:pPr>
        <w:pStyle w:val="Akapitzlist"/>
        <w:numPr>
          <w:ilvl w:val="0"/>
          <w:numId w:val="15"/>
        </w:numPr>
        <w:tabs>
          <w:tab w:val="left" w:pos="248"/>
        </w:tabs>
        <w:spacing w:before="38" w:line="252" w:lineRule="exact"/>
        <w:ind w:left="248" w:hanging="246"/>
      </w:pPr>
      <w:r>
        <w:t>Zamawiający</w:t>
      </w:r>
      <w:r>
        <w:rPr>
          <w:spacing w:val="-9"/>
        </w:rPr>
        <w:t xml:space="preserve"> </w:t>
      </w:r>
      <w:r>
        <w:t>jest</w:t>
      </w:r>
      <w:r>
        <w:rPr>
          <w:spacing w:val="-10"/>
        </w:rPr>
        <w:t xml:space="preserve"> </w:t>
      </w:r>
      <w:r>
        <w:t>uprawniony</w:t>
      </w:r>
      <w:r>
        <w:rPr>
          <w:spacing w:val="-8"/>
        </w:rPr>
        <w:t xml:space="preserve"> </w:t>
      </w:r>
      <w:r>
        <w:rPr>
          <w:spacing w:val="-5"/>
        </w:rPr>
        <w:t>do:</w:t>
      </w:r>
    </w:p>
    <w:p w14:paraId="5F4D45BD" w14:textId="77777777" w:rsidR="000D7EE0" w:rsidRDefault="002C4702">
      <w:pPr>
        <w:pStyle w:val="Akapitzlist"/>
        <w:numPr>
          <w:ilvl w:val="1"/>
          <w:numId w:val="15"/>
        </w:numPr>
        <w:tabs>
          <w:tab w:val="left" w:pos="568"/>
          <w:tab w:val="left" w:pos="628"/>
        </w:tabs>
        <w:spacing w:line="276" w:lineRule="auto"/>
        <w:ind w:right="137"/>
      </w:pPr>
      <w:r>
        <w:t>bieżącej</w:t>
      </w:r>
      <w:r>
        <w:rPr>
          <w:spacing w:val="40"/>
        </w:rPr>
        <w:t xml:space="preserve">  </w:t>
      </w:r>
      <w:r>
        <w:t>kontroli</w:t>
      </w:r>
      <w:r>
        <w:rPr>
          <w:spacing w:val="80"/>
          <w:w w:val="150"/>
        </w:rPr>
        <w:t xml:space="preserve"> </w:t>
      </w:r>
      <w:r>
        <w:t>prawidłowości</w:t>
      </w:r>
      <w:r>
        <w:rPr>
          <w:spacing w:val="80"/>
          <w:w w:val="150"/>
        </w:rPr>
        <w:t xml:space="preserve"> </w:t>
      </w:r>
      <w:r>
        <w:t>realizacji</w:t>
      </w:r>
      <w:r>
        <w:rPr>
          <w:spacing w:val="80"/>
          <w:w w:val="150"/>
        </w:rPr>
        <w:t xml:space="preserve"> </w:t>
      </w:r>
      <w:r>
        <w:t>zobowiązań</w:t>
      </w:r>
      <w:r>
        <w:rPr>
          <w:spacing w:val="80"/>
          <w:w w:val="150"/>
        </w:rPr>
        <w:t xml:space="preserve"> </w:t>
      </w:r>
      <w:r>
        <w:t>Wykonawcy</w:t>
      </w:r>
      <w:r>
        <w:rPr>
          <w:spacing w:val="80"/>
          <w:w w:val="150"/>
        </w:rPr>
        <w:t xml:space="preserve"> </w:t>
      </w:r>
      <w:r>
        <w:t xml:space="preserve">wynikających </w:t>
      </w:r>
      <w:r>
        <w:lastRenderedPageBreak/>
        <w:t xml:space="preserve">z niniejszej umowy, w szczególności ich zgodności z umową, OPZ (załącznik nr 1 do niniejszej umowy), ich terminowości, stanu zaawansowania, jakości wykonywanych </w:t>
      </w:r>
      <w:r>
        <w:rPr>
          <w:spacing w:val="-2"/>
        </w:rPr>
        <w:t>prac,</w:t>
      </w:r>
    </w:p>
    <w:p w14:paraId="32795600" w14:textId="77777777" w:rsidR="000D7EE0" w:rsidRDefault="002C4702">
      <w:pPr>
        <w:pStyle w:val="Akapitzlist"/>
        <w:numPr>
          <w:ilvl w:val="1"/>
          <w:numId w:val="15"/>
        </w:numPr>
        <w:tabs>
          <w:tab w:val="left" w:pos="566"/>
          <w:tab w:val="left" w:pos="568"/>
        </w:tabs>
        <w:spacing w:line="276" w:lineRule="auto"/>
        <w:ind w:right="136"/>
      </w:pPr>
      <w:r>
        <w:t>wglądu w wykonywane prace w zakresie określonym w § 1 umowy i uzyskania wyjaśnień,</w:t>
      </w:r>
      <w:r>
        <w:rPr>
          <w:spacing w:val="80"/>
        </w:rPr>
        <w:t xml:space="preserve"> </w:t>
      </w:r>
      <w:r>
        <w:t>a</w:t>
      </w:r>
      <w:r>
        <w:rPr>
          <w:spacing w:val="80"/>
        </w:rPr>
        <w:t xml:space="preserve"> </w:t>
      </w:r>
      <w:r>
        <w:t>Wykonawca</w:t>
      </w:r>
      <w:r>
        <w:rPr>
          <w:spacing w:val="80"/>
        </w:rPr>
        <w:t xml:space="preserve"> </w:t>
      </w:r>
      <w:r>
        <w:t>jest</w:t>
      </w:r>
      <w:r>
        <w:rPr>
          <w:spacing w:val="80"/>
        </w:rPr>
        <w:t xml:space="preserve"> </w:t>
      </w:r>
      <w:r>
        <w:t>zobowiązany</w:t>
      </w:r>
      <w:r>
        <w:rPr>
          <w:spacing w:val="80"/>
        </w:rPr>
        <w:t xml:space="preserve"> </w:t>
      </w:r>
      <w:r>
        <w:t>to</w:t>
      </w:r>
      <w:r>
        <w:rPr>
          <w:spacing w:val="80"/>
        </w:rPr>
        <w:t xml:space="preserve"> </w:t>
      </w:r>
      <w:r>
        <w:t>umożliwić</w:t>
      </w:r>
      <w:r>
        <w:rPr>
          <w:spacing w:val="80"/>
        </w:rPr>
        <w:t xml:space="preserve"> </w:t>
      </w:r>
      <w:r>
        <w:t>i</w:t>
      </w:r>
      <w:r>
        <w:rPr>
          <w:spacing w:val="80"/>
        </w:rPr>
        <w:t xml:space="preserve"> </w:t>
      </w:r>
      <w:r>
        <w:t>udzielić</w:t>
      </w:r>
      <w:r>
        <w:rPr>
          <w:spacing w:val="80"/>
        </w:rPr>
        <w:t xml:space="preserve"> </w:t>
      </w:r>
      <w:r>
        <w:t>odpowiedzi,</w:t>
      </w:r>
      <w:r>
        <w:rPr>
          <w:spacing w:val="40"/>
        </w:rPr>
        <w:t xml:space="preserve"> </w:t>
      </w:r>
      <w:r>
        <w:t>w każdym czasie Zamawiającemu lub osobom przez niego wskazanym, przy czym Zamawiający zastrzega sobie prawo zlecenia sprawdzenia dokumentacji projektowej stanowiącej przedmiot umowy lub jej elementów osobom trzecim.</w:t>
      </w:r>
    </w:p>
    <w:p w14:paraId="73E51EE1" w14:textId="77777777" w:rsidR="000D7EE0" w:rsidRPr="00213F5F" w:rsidRDefault="002C4702">
      <w:pPr>
        <w:pStyle w:val="Nagwek1"/>
        <w:spacing w:before="239"/>
      </w:pPr>
      <w:r w:rsidRPr="00213F5F">
        <w:t xml:space="preserve">§ </w:t>
      </w:r>
      <w:r w:rsidRPr="00213F5F">
        <w:rPr>
          <w:spacing w:val="-10"/>
        </w:rPr>
        <w:t>7</w:t>
      </w:r>
    </w:p>
    <w:p w14:paraId="37DE989F" w14:textId="77777777" w:rsidR="000D7EE0" w:rsidRDefault="002C4702">
      <w:pPr>
        <w:spacing w:before="41"/>
        <w:ind w:right="133"/>
        <w:jc w:val="center"/>
        <w:rPr>
          <w:b/>
        </w:rPr>
      </w:pPr>
      <w:r>
        <w:rPr>
          <w:b/>
        </w:rPr>
        <w:t>Obowiązki</w:t>
      </w:r>
      <w:r>
        <w:rPr>
          <w:b/>
          <w:spacing w:val="-8"/>
        </w:rPr>
        <w:t xml:space="preserve"> </w:t>
      </w:r>
      <w:r>
        <w:rPr>
          <w:b/>
        </w:rPr>
        <w:t>i</w:t>
      </w:r>
      <w:r>
        <w:rPr>
          <w:b/>
          <w:spacing w:val="-5"/>
        </w:rPr>
        <w:t xml:space="preserve"> </w:t>
      </w:r>
      <w:r>
        <w:rPr>
          <w:b/>
        </w:rPr>
        <w:t>uprawnienia</w:t>
      </w:r>
      <w:r>
        <w:rPr>
          <w:b/>
          <w:spacing w:val="-6"/>
        </w:rPr>
        <w:t xml:space="preserve"> </w:t>
      </w:r>
      <w:r>
        <w:rPr>
          <w:b/>
          <w:spacing w:val="-2"/>
        </w:rPr>
        <w:t>Wykonawcy</w:t>
      </w:r>
    </w:p>
    <w:p w14:paraId="7191E167" w14:textId="77777777" w:rsidR="000D7EE0" w:rsidRDefault="002C4702">
      <w:pPr>
        <w:pStyle w:val="Akapitzlist"/>
        <w:numPr>
          <w:ilvl w:val="0"/>
          <w:numId w:val="14"/>
        </w:numPr>
        <w:tabs>
          <w:tab w:val="left" w:pos="283"/>
          <w:tab w:val="left" w:pos="285"/>
        </w:tabs>
        <w:spacing w:before="157" w:line="276" w:lineRule="auto"/>
        <w:ind w:right="139"/>
      </w:pPr>
      <w:r>
        <w:t>Wykonawca</w:t>
      </w:r>
      <w:r>
        <w:rPr>
          <w:spacing w:val="40"/>
        </w:rPr>
        <w:t xml:space="preserve"> </w:t>
      </w:r>
      <w:r>
        <w:t>zapewni</w:t>
      </w:r>
      <w:r>
        <w:rPr>
          <w:spacing w:val="40"/>
        </w:rPr>
        <w:t xml:space="preserve"> </w:t>
      </w:r>
      <w:r>
        <w:t>opracowanie</w:t>
      </w:r>
      <w:r>
        <w:rPr>
          <w:spacing w:val="40"/>
        </w:rPr>
        <w:t xml:space="preserve"> </w:t>
      </w:r>
      <w:r>
        <w:t>dokumentacji</w:t>
      </w:r>
      <w:r>
        <w:rPr>
          <w:spacing w:val="40"/>
        </w:rPr>
        <w:t xml:space="preserve"> </w:t>
      </w:r>
      <w:r>
        <w:t>projektowej</w:t>
      </w:r>
      <w:r>
        <w:rPr>
          <w:spacing w:val="40"/>
        </w:rPr>
        <w:t xml:space="preserve"> </w:t>
      </w:r>
      <w:r>
        <w:t>z</w:t>
      </w:r>
      <w:r>
        <w:rPr>
          <w:spacing w:val="40"/>
        </w:rPr>
        <w:t xml:space="preserve"> </w:t>
      </w:r>
      <w:r>
        <w:t>należytą</w:t>
      </w:r>
      <w:r>
        <w:rPr>
          <w:spacing w:val="40"/>
        </w:rPr>
        <w:t xml:space="preserve"> </w:t>
      </w:r>
      <w:r>
        <w:t>starannością,</w:t>
      </w:r>
      <w:r>
        <w:rPr>
          <w:spacing w:val="40"/>
        </w:rPr>
        <w:t xml:space="preserve"> </w:t>
      </w:r>
      <w:r>
        <w:t>w sposób zgodny z wytycznymi zawartymi w Opisie Przedmiotu Zamówienia (OPZ) oraz wymaganiami przepisów prawnych, a w szczególności:</w:t>
      </w:r>
    </w:p>
    <w:p w14:paraId="04811DDD" w14:textId="77777777" w:rsidR="000D7EE0" w:rsidRDefault="002C4702">
      <w:pPr>
        <w:pStyle w:val="Akapitzlist"/>
        <w:numPr>
          <w:ilvl w:val="1"/>
          <w:numId w:val="14"/>
        </w:numPr>
        <w:tabs>
          <w:tab w:val="left" w:pos="567"/>
        </w:tabs>
        <w:spacing w:line="251" w:lineRule="exact"/>
        <w:ind w:left="567" w:hanging="282"/>
      </w:pPr>
      <w:r>
        <w:t>Ustawy</w:t>
      </w:r>
      <w:r>
        <w:rPr>
          <w:spacing w:val="-5"/>
        </w:rPr>
        <w:t xml:space="preserve"> </w:t>
      </w:r>
      <w:r>
        <w:t>z</w:t>
      </w:r>
      <w:r>
        <w:rPr>
          <w:spacing w:val="-6"/>
        </w:rPr>
        <w:t xml:space="preserve"> </w:t>
      </w:r>
      <w:r>
        <w:t>dnia</w:t>
      </w:r>
      <w:r>
        <w:rPr>
          <w:spacing w:val="-5"/>
        </w:rPr>
        <w:t xml:space="preserve"> </w:t>
      </w:r>
      <w:r>
        <w:t>7</w:t>
      </w:r>
      <w:r>
        <w:rPr>
          <w:spacing w:val="-4"/>
        </w:rPr>
        <w:t xml:space="preserve"> </w:t>
      </w:r>
      <w:r>
        <w:t>lipca</w:t>
      </w:r>
      <w:r>
        <w:rPr>
          <w:spacing w:val="-5"/>
        </w:rPr>
        <w:t xml:space="preserve"> </w:t>
      </w:r>
      <w:r>
        <w:t>1994</w:t>
      </w:r>
      <w:r>
        <w:rPr>
          <w:spacing w:val="-5"/>
        </w:rPr>
        <w:t xml:space="preserve"> </w:t>
      </w:r>
      <w:r>
        <w:t>r.</w:t>
      </w:r>
      <w:r>
        <w:rPr>
          <w:spacing w:val="-3"/>
        </w:rPr>
        <w:t xml:space="preserve"> </w:t>
      </w:r>
      <w:r>
        <w:t>Prawo</w:t>
      </w:r>
      <w:r>
        <w:rPr>
          <w:spacing w:val="-7"/>
        </w:rPr>
        <w:t xml:space="preserve"> </w:t>
      </w:r>
      <w:r>
        <w:t>budowlane</w:t>
      </w:r>
      <w:r>
        <w:rPr>
          <w:spacing w:val="-5"/>
        </w:rPr>
        <w:t xml:space="preserve"> </w:t>
      </w:r>
      <w:r>
        <w:t>(</w:t>
      </w:r>
      <w:proofErr w:type="spellStart"/>
      <w:r>
        <w:t>t.j</w:t>
      </w:r>
      <w:proofErr w:type="spellEnd"/>
      <w:r>
        <w:t>.</w:t>
      </w:r>
      <w:r>
        <w:rPr>
          <w:spacing w:val="-3"/>
        </w:rPr>
        <w:t xml:space="preserve"> </w:t>
      </w:r>
      <w:r>
        <w:t>Dz.</w:t>
      </w:r>
      <w:r>
        <w:rPr>
          <w:spacing w:val="-3"/>
        </w:rPr>
        <w:t xml:space="preserve"> </w:t>
      </w:r>
      <w:r>
        <w:t>U.</w:t>
      </w:r>
      <w:r>
        <w:rPr>
          <w:spacing w:val="-3"/>
        </w:rPr>
        <w:t xml:space="preserve"> </w:t>
      </w:r>
      <w:r>
        <w:t>z</w:t>
      </w:r>
      <w:r>
        <w:rPr>
          <w:spacing w:val="-7"/>
        </w:rPr>
        <w:t xml:space="preserve"> </w:t>
      </w:r>
      <w:r>
        <w:t>2025</w:t>
      </w:r>
      <w:r>
        <w:rPr>
          <w:spacing w:val="-7"/>
        </w:rPr>
        <w:t xml:space="preserve"> </w:t>
      </w:r>
      <w:r>
        <w:t>r.,</w:t>
      </w:r>
      <w:r>
        <w:rPr>
          <w:spacing w:val="-6"/>
        </w:rPr>
        <w:t xml:space="preserve"> </w:t>
      </w:r>
      <w:r>
        <w:t>poz.</w:t>
      </w:r>
      <w:r>
        <w:rPr>
          <w:spacing w:val="-7"/>
        </w:rPr>
        <w:t xml:space="preserve"> </w:t>
      </w:r>
      <w:r>
        <w:rPr>
          <w:spacing w:val="-2"/>
        </w:rPr>
        <w:t>418).</w:t>
      </w:r>
    </w:p>
    <w:p w14:paraId="68635B0F" w14:textId="77777777" w:rsidR="000D7EE0" w:rsidRDefault="002C4702">
      <w:pPr>
        <w:pStyle w:val="Akapitzlist"/>
        <w:numPr>
          <w:ilvl w:val="1"/>
          <w:numId w:val="14"/>
        </w:numPr>
        <w:tabs>
          <w:tab w:val="left" w:pos="566"/>
          <w:tab w:val="left" w:pos="568"/>
        </w:tabs>
        <w:spacing w:before="40" w:line="276" w:lineRule="auto"/>
        <w:ind w:right="139"/>
      </w:pPr>
      <w:r>
        <w:t>Rozporządzenia</w:t>
      </w:r>
      <w:r>
        <w:rPr>
          <w:spacing w:val="-9"/>
        </w:rPr>
        <w:t xml:space="preserve"> </w:t>
      </w:r>
      <w:r>
        <w:t>Ministra</w:t>
      </w:r>
      <w:r>
        <w:rPr>
          <w:spacing w:val="-9"/>
        </w:rPr>
        <w:t xml:space="preserve"> </w:t>
      </w:r>
      <w:r>
        <w:t>Rozwoju</w:t>
      </w:r>
      <w:r>
        <w:rPr>
          <w:spacing w:val="-7"/>
        </w:rPr>
        <w:t xml:space="preserve"> </w:t>
      </w:r>
      <w:r>
        <w:t>z</w:t>
      </w:r>
      <w:r>
        <w:rPr>
          <w:spacing w:val="-7"/>
        </w:rPr>
        <w:t xml:space="preserve"> </w:t>
      </w:r>
      <w:r>
        <w:t>dnia</w:t>
      </w:r>
      <w:r>
        <w:rPr>
          <w:spacing w:val="-9"/>
        </w:rPr>
        <w:t xml:space="preserve"> </w:t>
      </w:r>
      <w:r>
        <w:t>11</w:t>
      </w:r>
      <w:r>
        <w:rPr>
          <w:spacing w:val="-7"/>
        </w:rPr>
        <w:t xml:space="preserve"> </w:t>
      </w:r>
      <w:r>
        <w:t>września</w:t>
      </w:r>
      <w:r>
        <w:rPr>
          <w:spacing w:val="-7"/>
        </w:rPr>
        <w:t xml:space="preserve"> </w:t>
      </w:r>
      <w:r>
        <w:t>2020</w:t>
      </w:r>
      <w:r>
        <w:rPr>
          <w:spacing w:val="-10"/>
        </w:rPr>
        <w:t xml:space="preserve"> </w:t>
      </w:r>
      <w:r>
        <w:t>r.</w:t>
      </w:r>
      <w:r>
        <w:rPr>
          <w:spacing w:val="-8"/>
        </w:rPr>
        <w:t xml:space="preserve"> </w:t>
      </w:r>
      <w:r>
        <w:t>w</w:t>
      </w:r>
      <w:r>
        <w:rPr>
          <w:spacing w:val="-8"/>
        </w:rPr>
        <w:t xml:space="preserve"> </w:t>
      </w:r>
      <w:r>
        <w:t>sprawie</w:t>
      </w:r>
      <w:r>
        <w:rPr>
          <w:spacing w:val="-7"/>
        </w:rPr>
        <w:t xml:space="preserve"> </w:t>
      </w:r>
      <w:r>
        <w:t>szczegółowego zakresu i formy projektu budowlanego (</w:t>
      </w:r>
      <w:proofErr w:type="spellStart"/>
      <w:r>
        <w:t>t.j</w:t>
      </w:r>
      <w:proofErr w:type="spellEnd"/>
      <w:r>
        <w:t>. Dz.U. z 2022 r. poz. 1679 ze zm.).</w:t>
      </w:r>
    </w:p>
    <w:p w14:paraId="46A93BFF" w14:textId="77777777" w:rsidR="000D7EE0" w:rsidRDefault="002C4702">
      <w:pPr>
        <w:pStyle w:val="Akapitzlist"/>
        <w:numPr>
          <w:ilvl w:val="1"/>
          <w:numId w:val="14"/>
        </w:numPr>
        <w:tabs>
          <w:tab w:val="left" w:pos="566"/>
          <w:tab w:val="left" w:pos="568"/>
        </w:tabs>
        <w:spacing w:line="276" w:lineRule="auto"/>
        <w:ind w:right="137"/>
      </w:pPr>
      <w:r>
        <w:t>Rozporządzenia Ministra Rozwoju i Technologii z dnia 20 grudnia 2021 r. w sprawie szczegółowego zakresu i formy dokumentacji projektowej, specyfikacji technicznych wykonania</w:t>
      </w:r>
      <w:r>
        <w:rPr>
          <w:spacing w:val="-11"/>
        </w:rPr>
        <w:t xml:space="preserve"> </w:t>
      </w:r>
      <w:r>
        <w:t>i</w:t>
      </w:r>
      <w:r>
        <w:rPr>
          <w:spacing w:val="-12"/>
        </w:rPr>
        <w:t xml:space="preserve"> </w:t>
      </w:r>
      <w:r>
        <w:t>odbioru</w:t>
      </w:r>
      <w:r>
        <w:rPr>
          <w:spacing w:val="-10"/>
        </w:rPr>
        <w:t xml:space="preserve"> </w:t>
      </w:r>
      <w:r>
        <w:t>robót</w:t>
      </w:r>
      <w:r>
        <w:rPr>
          <w:spacing w:val="-10"/>
        </w:rPr>
        <w:t xml:space="preserve"> </w:t>
      </w:r>
      <w:r>
        <w:t>budowlanych</w:t>
      </w:r>
      <w:r>
        <w:rPr>
          <w:spacing w:val="-11"/>
        </w:rPr>
        <w:t xml:space="preserve"> </w:t>
      </w:r>
      <w:r>
        <w:t>oraz</w:t>
      </w:r>
      <w:r>
        <w:rPr>
          <w:spacing w:val="-11"/>
        </w:rPr>
        <w:t xml:space="preserve"> </w:t>
      </w:r>
      <w:r>
        <w:t>programu</w:t>
      </w:r>
      <w:r>
        <w:rPr>
          <w:spacing w:val="-13"/>
        </w:rPr>
        <w:t xml:space="preserve"> </w:t>
      </w:r>
      <w:r>
        <w:t>funkcjonalno-użytkowego</w:t>
      </w:r>
      <w:r>
        <w:rPr>
          <w:spacing w:val="-11"/>
        </w:rPr>
        <w:t xml:space="preserve"> </w:t>
      </w:r>
      <w:r>
        <w:t>(Dz.U. z 2021 r. poz. 2454).</w:t>
      </w:r>
    </w:p>
    <w:p w14:paraId="656F6E8A" w14:textId="77777777" w:rsidR="000D7EE0" w:rsidRDefault="002C4702">
      <w:pPr>
        <w:pStyle w:val="Akapitzlist"/>
        <w:numPr>
          <w:ilvl w:val="1"/>
          <w:numId w:val="14"/>
        </w:numPr>
        <w:tabs>
          <w:tab w:val="left" w:pos="566"/>
          <w:tab w:val="left" w:pos="568"/>
        </w:tabs>
        <w:spacing w:line="276" w:lineRule="auto"/>
        <w:ind w:right="138"/>
      </w:pPr>
      <w:r>
        <w:t>Rozporządzenia Ministra Rozwoju i Technologii z dnia 20 grudnia 2021 r. w sprawie określenia metod i podstaw sporządzania kosztorysu inwestorskiego, obliczania planowanych</w:t>
      </w:r>
      <w:r>
        <w:rPr>
          <w:spacing w:val="-12"/>
        </w:rPr>
        <w:t xml:space="preserve"> </w:t>
      </w:r>
      <w:r>
        <w:t>kosztów</w:t>
      </w:r>
      <w:r>
        <w:rPr>
          <w:spacing w:val="-13"/>
        </w:rPr>
        <w:t xml:space="preserve"> </w:t>
      </w:r>
      <w:r>
        <w:t>prac</w:t>
      </w:r>
      <w:r>
        <w:rPr>
          <w:spacing w:val="-12"/>
        </w:rPr>
        <w:t xml:space="preserve"> </w:t>
      </w:r>
      <w:r>
        <w:t>projektowych</w:t>
      </w:r>
      <w:r>
        <w:rPr>
          <w:spacing w:val="-12"/>
        </w:rPr>
        <w:t xml:space="preserve"> </w:t>
      </w:r>
      <w:r>
        <w:t>oraz</w:t>
      </w:r>
      <w:r>
        <w:rPr>
          <w:spacing w:val="-12"/>
        </w:rPr>
        <w:t xml:space="preserve"> </w:t>
      </w:r>
      <w:r>
        <w:t>planowanych</w:t>
      </w:r>
      <w:r>
        <w:rPr>
          <w:spacing w:val="-12"/>
        </w:rPr>
        <w:t xml:space="preserve"> </w:t>
      </w:r>
      <w:r>
        <w:t>kosztów</w:t>
      </w:r>
      <w:r>
        <w:rPr>
          <w:spacing w:val="-15"/>
        </w:rPr>
        <w:t xml:space="preserve"> </w:t>
      </w:r>
      <w:r>
        <w:t>robót</w:t>
      </w:r>
      <w:r>
        <w:rPr>
          <w:spacing w:val="-14"/>
        </w:rPr>
        <w:t xml:space="preserve"> </w:t>
      </w:r>
      <w:r>
        <w:t>budowlanych określonych w programie funkcjonalno-użytkowym (Dz.U. z 2021 r. poz. 2458).</w:t>
      </w:r>
    </w:p>
    <w:p w14:paraId="7EF09A37" w14:textId="77777777" w:rsidR="000D7EE0" w:rsidRDefault="002C4702">
      <w:pPr>
        <w:pStyle w:val="Akapitzlist"/>
        <w:numPr>
          <w:ilvl w:val="1"/>
          <w:numId w:val="14"/>
        </w:numPr>
        <w:tabs>
          <w:tab w:val="left" w:pos="566"/>
          <w:tab w:val="left" w:pos="568"/>
        </w:tabs>
        <w:spacing w:line="276" w:lineRule="auto"/>
        <w:ind w:right="140"/>
      </w:pPr>
      <w:r>
        <w:t>Rozporządzenia Ministra Infrastruktury z dnia 23 czerwca 2003 r. w sprawie informacji dotyczącej bezpieczeństwa i ochrony zdrowia oraz planu bezpieczeństwa i ochrony zdrowia (Dz. U. z 2003 r. nr 120 poz. 1126).</w:t>
      </w:r>
    </w:p>
    <w:p w14:paraId="6F593A5F" w14:textId="77777777" w:rsidR="000D7EE0" w:rsidRDefault="002C4702">
      <w:pPr>
        <w:pStyle w:val="Akapitzlist"/>
        <w:numPr>
          <w:ilvl w:val="1"/>
          <w:numId w:val="14"/>
        </w:numPr>
        <w:tabs>
          <w:tab w:val="left" w:pos="566"/>
          <w:tab w:val="left" w:pos="568"/>
        </w:tabs>
        <w:spacing w:before="1" w:line="276" w:lineRule="auto"/>
        <w:ind w:right="139"/>
      </w:pPr>
      <w:r>
        <w:t>Rozporządzenia Ministra Transportu, Budownictwa i Gospodarki Morskiej z dnia 25 kwietnia</w:t>
      </w:r>
      <w:r>
        <w:rPr>
          <w:spacing w:val="-16"/>
        </w:rPr>
        <w:t xml:space="preserve"> </w:t>
      </w:r>
      <w:r>
        <w:t>2012</w:t>
      </w:r>
      <w:r>
        <w:rPr>
          <w:spacing w:val="-15"/>
        </w:rPr>
        <w:t xml:space="preserve"> </w:t>
      </w:r>
      <w:r>
        <w:t>r.</w:t>
      </w:r>
      <w:r>
        <w:rPr>
          <w:spacing w:val="-15"/>
        </w:rPr>
        <w:t xml:space="preserve"> </w:t>
      </w:r>
      <w:r>
        <w:t>w</w:t>
      </w:r>
      <w:r>
        <w:rPr>
          <w:spacing w:val="-16"/>
        </w:rPr>
        <w:t xml:space="preserve"> </w:t>
      </w:r>
      <w:r>
        <w:t>sprawie</w:t>
      </w:r>
      <w:r>
        <w:rPr>
          <w:spacing w:val="-15"/>
        </w:rPr>
        <w:t xml:space="preserve"> </w:t>
      </w:r>
      <w:r>
        <w:t>ustalenia</w:t>
      </w:r>
      <w:r>
        <w:rPr>
          <w:spacing w:val="-15"/>
        </w:rPr>
        <w:t xml:space="preserve"> </w:t>
      </w:r>
      <w:r>
        <w:t>geotechnicznych</w:t>
      </w:r>
      <w:r>
        <w:rPr>
          <w:spacing w:val="-15"/>
        </w:rPr>
        <w:t xml:space="preserve"> </w:t>
      </w:r>
      <w:r>
        <w:t>warunków</w:t>
      </w:r>
      <w:r>
        <w:rPr>
          <w:spacing w:val="-16"/>
        </w:rPr>
        <w:t xml:space="preserve"> </w:t>
      </w:r>
      <w:proofErr w:type="spellStart"/>
      <w:r>
        <w:t>posadawiania</w:t>
      </w:r>
      <w:proofErr w:type="spellEnd"/>
      <w:r>
        <w:rPr>
          <w:spacing w:val="-15"/>
        </w:rPr>
        <w:t xml:space="preserve"> </w:t>
      </w:r>
      <w:r>
        <w:t>obiektów budowlanych (Dz. U. 2012 r. poz. 463).</w:t>
      </w:r>
    </w:p>
    <w:p w14:paraId="4D213B3B" w14:textId="77777777" w:rsidR="000D7EE0" w:rsidRDefault="002C4702">
      <w:pPr>
        <w:pStyle w:val="Akapitzlist"/>
        <w:numPr>
          <w:ilvl w:val="1"/>
          <w:numId w:val="14"/>
        </w:numPr>
        <w:tabs>
          <w:tab w:val="left" w:pos="566"/>
          <w:tab w:val="left" w:pos="568"/>
        </w:tabs>
        <w:spacing w:line="276" w:lineRule="auto"/>
        <w:ind w:right="136"/>
      </w:pPr>
      <w:r>
        <w:t>Rozporządzenia Ministra Środowiska z 22 marca 2006 r., w sprawie szczegółowych zasad</w:t>
      </w:r>
      <w:r>
        <w:rPr>
          <w:spacing w:val="-8"/>
        </w:rPr>
        <w:t xml:space="preserve"> </w:t>
      </w:r>
      <w:r>
        <w:t>zabezpieczenia</w:t>
      </w:r>
      <w:r>
        <w:rPr>
          <w:spacing w:val="-8"/>
        </w:rPr>
        <w:t xml:space="preserve"> </w:t>
      </w:r>
      <w:r>
        <w:t>przeciwpożarowego</w:t>
      </w:r>
      <w:r>
        <w:rPr>
          <w:spacing w:val="-8"/>
        </w:rPr>
        <w:t xml:space="preserve"> </w:t>
      </w:r>
      <w:r>
        <w:t>lasów</w:t>
      </w:r>
      <w:r>
        <w:rPr>
          <w:spacing w:val="-9"/>
        </w:rPr>
        <w:t xml:space="preserve"> </w:t>
      </w:r>
      <w:r>
        <w:t>(</w:t>
      </w:r>
      <w:proofErr w:type="spellStart"/>
      <w:r>
        <w:t>t.j</w:t>
      </w:r>
      <w:proofErr w:type="spellEnd"/>
      <w:r>
        <w:t>.</w:t>
      </w:r>
      <w:r>
        <w:rPr>
          <w:spacing w:val="-7"/>
        </w:rPr>
        <w:t xml:space="preserve"> </w:t>
      </w:r>
      <w:r>
        <w:t>Dz.U.</w:t>
      </w:r>
      <w:r>
        <w:rPr>
          <w:spacing w:val="-7"/>
        </w:rPr>
        <w:t xml:space="preserve"> </w:t>
      </w:r>
      <w:r>
        <w:t>z</w:t>
      </w:r>
      <w:r>
        <w:rPr>
          <w:spacing w:val="-8"/>
        </w:rPr>
        <w:t xml:space="preserve"> </w:t>
      </w:r>
      <w:r>
        <w:t>2022</w:t>
      </w:r>
      <w:r>
        <w:rPr>
          <w:spacing w:val="-9"/>
        </w:rPr>
        <w:t xml:space="preserve"> </w:t>
      </w:r>
      <w:r>
        <w:t>r.</w:t>
      </w:r>
      <w:r>
        <w:rPr>
          <w:spacing w:val="-7"/>
        </w:rPr>
        <w:t xml:space="preserve"> </w:t>
      </w:r>
      <w:r>
        <w:t>poz.</w:t>
      </w:r>
      <w:r>
        <w:rPr>
          <w:spacing w:val="-9"/>
        </w:rPr>
        <w:t xml:space="preserve"> </w:t>
      </w:r>
      <w:r>
        <w:t>1065</w:t>
      </w:r>
      <w:r>
        <w:rPr>
          <w:spacing w:val="-9"/>
        </w:rPr>
        <w:t xml:space="preserve"> </w:t>
      </w:r>
      <w:r>
        <w:t>ze</w:t>
      </w:r>
      <w:r>
        <w:rPr>
          <w:spacing w:val="-8"/>
        </w:rPr>
        <w:t xml:space="preserve"> </w:t>
      </w:r>
      <w:r>
        <w:t>zm.).</w:t>
      </w:r>
    </w:p>
    <w:p w14:paraId="0EEA35DB" w14:textId="77777777" w:rsidR="000D7EE0" w:rsidRDefault="002C4702">
      <w:pPr>
        <w:pStyle w:val="Akapitzlist"/>
        <w:numPr>
          <w:ilvl w:val="1"/>
          <w:numId w:val="14"/>
        </w:numPr>
        <w:tabs>
          <w:tab w:val="left" w:pos="566"/>
          <w:tab w:val="left" w:pos="568"/>
        </w:tabs>
        <w:spacing w:line="276" w:lineRule="auto"/>
        <w:ind w:right="140"/>
      </w:pPr>
      <w:r>
        <w:t>Ustawy</w:t>
      </w:r>
      <w:r>
        <w:rPr>
          <w:spacing w:val="-3"/>
        </w:rPr>
        <w:t xml:space="preserve"> </w:t>
      </w:r>
      <w:r>
        <w:t>z</w:t>
      </w:r>
      <w:r>
        <w:rPr>
          <w:spacing w:val="-3"/>
        </w:rPr>
        <w:t xml:space="preserve"> </w:t>
      </w:r>
      <w:r>
        <w:t>dnia</w:t>
      </w:r>
      <w:r>
        <w:rPr>
          <w:spacing w:val="-4"/>
        </w:rPr>
        <w:t xml:space="preserve"> </w:t>
      </w:r>
      <w:r>
        <w:t>24</w:t>
      </w:r>
      <w:r>
        <w:rPr>
          <w:spacing w:val="-6"/>
        </w:rPr>
        <w:t xml:space="preserve"> </w:t>
      </w:r>
      <w:r>
        <w:t>sierpnia</w:t>
      </w:r>
      <w:r>
        <w:rPr>
          <w:spacing w:val="-4"/>
        </w:rPr>
        <w:t xml:space="preserve"> </w:t>
      </w:r>
      <w:r>
        <w:t>1991</w:t>
      </w:r>
      <w:r>
        <w:rPr>
          <w:spacing w:val="-4"/>
        </w:rPr>
        <w:t xml:space="preserve"> </w:t>
      </w:r>
      <w:r>
        <w:t>r.</w:t>
      </w:r>
      <w:r>
        <w:rPr>
          <w:spacing w:val="-2"/>
        </w:rPr>
        <w:t xml:space="preserve"> </w:t>
      </w:r>
      <w:r>
        <w:t>o</w:t>
      </w:r>
      <w:r>
        <w:rPr>
          <w:spacing w:val="-6"/>
        </w:rPr>
        <w:t xml:space="preserve"> </w:t>
      </w:r>
      <w:r>
        <w:t>ochronie</w:t>
      </w:r>
      <w:r>
        <w:rPr>
          <w:spacing w:val="-4"/>
        </w:rPr>
        <w:t xml:space="preserve"> </w:t>
      </w:r>
      <w:r>
        <w:t>przeciwpożarowej</w:t>
      </w:r>
      <w:r>
        <w:rPr>
          <w:spacing w:val="-5"/>
        </w:rPr>
        <w:t xml:space="preserve"> </w:t>
      </w:r>
      <w:r>
        <w:t>(</w:t>
      </w:r>
      <w:proofErr w:type="spellStart"/>
      <w:r>
        <w:t>t.j</w:t>
      </w:r>
      <w:proofErr w:type="spellEnd"/>
      <w:r>
        <w:t>.</w:t>
      </w:r>
      <w:r>
        <w:rPr>
          <w:spacing w:val="-2"/>
        </w:rPr>
        <w:t xml:space="preserve"> </w:t>
      </w:r>
      <w:r>
        <w:t>Dz.U.</w:t>
      </w:r>
      <w:r>
        <w:rPr>
          <w:spacing w:val="-5"/>
        </w:rPr>
        <w:t xml:space="preserve"> </w:t>
      </w:r>
      <w:r>
        <w:t>z</w:t>
      </w:r>
      <w:r>
        <w:rPr>
          <w:spacing w:val="-3"/>
        </w:rPr>
        <w:t xml:space="preserve"> </w:t>
      </w:r>
      <w:r>
        <w:t>2025</w:t>
      </w:r>
      <w:r>
        <w:rPr>
          <w:spacing w:val="-6"/>
        </w:rPr>
        <w:t xml:space="preserve"> </w:t>
      </w:r>
      <w:r>
        <w:t>r.</w:t>
      </w:r>
      <w:r>
        <w:rPr>
          <w:spacing w:val="-2"/>
        </w:rPr>
        <w:t xml:space="preserve"> </w:t>
      </w:r>
      <w:r>
        <w:t xml:space="preserve">poz. </w:t>
      </w:r>
      <w:r>
        <w:rPr>
          <w:spacing w:val="-2"/>
        </w:rPr>
        <w:t>188).</w:t>
      </w:r>
    </w:p>
    <w:p w14:paraId="4A20C9DB" w14:textId="77777777" w:rsidR="000D7EE0" w:rsidRDefault="002C4702">
      <w:pPr>
        <w:pStyle w:val="Akapitzlist"/>
        <w:numPr>
          <w:ilvl w:val="1"/>
          <w:numId w:val="14"/>
        </w:numPr>
        <w:tabs>
          <w:tab w:val="left" w:pos="566"/>
          <w:tab w:val="left" w:pos="568"/>
        </w:tabs>
        <w:spacing w:line="276" w:lineRule="auto"/>
        <w:ind w:right="137"/>
      </w:pPr>
      <w:r>
        <w:t>Rozporządzenie Ministra Spraw Wewnętrznych i Administracji w sprawie ochrony przeciwpożarowej</w:t>
      </w:r>
      <w:r>
        <w:rPr>
          <w:spacing w:val="80"/>
        </w:rPr>
        <w:t xml:space="preserve"> </w:t>
      </w:r>
      <w:r>
        <w:t>budynków,</w:t>
      </w:r>
      <w:r>
        <w:rPr>
          <w:spacing w:val="80"/>
        </w:rPr>
        <w:t xml:space="preserve"> </w:t>
      </w:r>
      <w:r>
        <w:t>innych</w:t>
      </w:r>
      <w:r>
        <w:rPr>
          <w:spacing w:val="80"/>
        </w:rPr>
        <w:t xml:space="preserve"> </w:t>
      </w:r>
      <w:r>
        <w:t>obiektów</w:t>
      </w:r>
      <w:r>
        <w:rPr>
          <w:spacing w:val="80"/>
        </w:rPr>
        <w:t xml:space="preserve"> </w:t>
      </w:r>
      <w:r>
        <w:t>budowlanych</w:t>
      </w:r>
      <w:r>
        <w:rPr>
          <w:spacing w:val="80"/>
        </w:rPr>
        <w:t xml:space="preserve"> </w:t>
      </w:r>
      <w:r>
        <w:t>i</w:t>
      </w:r>
      <w:r>
        <w:rPr>
          <w:spacing w:val="80"/>
        </w:rPr>
        <w:t xml:space="preserve"> </w:t>
      </w:r>
      <w:r>
        <w:t>terenów</w:t>
      </w:r>
      <w:r>
        <w:rPr>
          <w:spacing w:val="80"/>
        </w:rPr>
        <w:t xml:space="preserve"> </w:t>
      </w:r>
      <w:r>
        <w:t>(</w:t>
      </w:r>
      <w:proofErr w:type="spellStart"/>
      <w:r>
        <w:t>t.j</w:t>
      </w:r>
      <w:proofErr w:type="spellEnd"/>
      <w:r>
        <w:t>.</w:t>
      </w:r>
      <w:r>
        <w:rPr>
          <w:spacing w:val="80"/>
        </w:rPr>
        <w:t xml:space="preserve"> </w:t>
      </w:r>
      <w:r>
        <w:t>Dz.U. z 2023 r. poz. 822 ze zm.).</w:t>
      </w:r>
    </w:p>
    <w:p w14:paraId="67BC82AC" w14:textId="77777777" w:rsidR="000D7EE0" w:rsidRDefault="002C4702" w:rsidP="00213F5F">
      <w:pPr>
        <w:pStyle w:val="Akapitzlist"/>
        <w:numPr>
          <w:ilvl w:val="1"/>
          <w:numId w:val="14"/>
        </w:numPr>
        <w:tabs>
          <w:tab w:val="left" w:pos="708"/>
          <w:tab w:val="left" w:pos="710"/>
        </w:tabs>
        <w:spacing w:line="276" w:lineRule="auto"/>
        <w:ind w:left="710" w:right="136" w:hanging="425"/>
      </w:pPr>
      <w:r>
        <w:t>Rozporządzenie Ministra Spraw Wewnętrznych i Administracji w sprawie przeciwpożarowego</w:t>
      </w:r>
      <w:r>
        <w:rPr>
          <w:spacing w:val="40"/>
        </w:rPr>
        <w:t xml:space="preserve"> </w:t>
      </w:r>
      <w:r>
        <w:t>zaopatrzenia</w:t>
      </w:r>
      <w:r>
        <w:rPr>
          <w:spacing w:val="64"/>
        </w:rPr>
        <w:t xml:space="preserve"> </w:t>
      </w:r>
      <w:r>
        <w:t>w</w:t>
      </w:r>
      <w:r>
        <w:rPr>
          <w:spacing w:val="40"/>
        </w:rPr>
        <w:t xml:space="preserve"> </w:t>
      </w:r>
      <w:r>
        <w:t>wodę</w:t>
      </w:r>
      <w:r>
        <w:rPr>
          <w:spacing w:val="64"/>
        </w:rPr>
        <w:t xml:space="preserve"> </w:t>
      </w:r>
      <w:r>
        <w:t>oraz</w:t>
      </w:r>
      <w:r>
        <w:rPr>
          <w:spacing w:val="40"/>
        </w:rPr>
        <w:t xml:space="preserve"> </w:t>
      </w:r>
      <w:r>
        <w:t>dróg</w:t>
      </w:r>
      <w:r>
        <w:rPr>
          <w:spacing w:val="40"/>
        </w:rPr>
        <w:t xml:space="preserve"> </w:t>
      </w:r>
      <w:r>
        <w:t>pożarowych</w:t>
      </w:r>
      <w:r>
        <w:rPr>
          <w:spacing w:val="66"/>
        </w:rPr>
        <w:t xml:space="preserve"> </w:t>
      </w:r>
      <w:r>
        <w:t>terenów</w:t>
      </w:r>
      <w:r>
        <w:rPr>
          <w:spacing w:val="64"/>
        </w:rPr>
        <w:t xml:space="preserve"> </w:t>
      </w:r>
      <w:r>
        <w:t>(Dz.U. z 2009 r. nr 124 poz. 1030)</w:t>
      </w:r>
      <w:r w:rsidR="00213F5F">
        <w:t>.</w:t>
      </w:r>
    </w:p>
    <w:p w14:paraId="31271C1E" w14:textId="77777777" w:rsidR="000D7EE0" w:rsidRDefault="002C4702">
      <w:pPr>
        <w:pStyle w:val="Akapitzlist"/>
        <w:numPr>
          <w:ilvl w:val="1"/>
          <w:numId w:val="14"/>
        </w:numPr>
        <w:tabs>
          <w:tab w:val="left" w:pos="708"/>
        </w:tabs>
        <w:spacing w:before="74"/>
        <w:ind w:left="708" w:hanging="423"/>
      </w:pPr>
      <w:r>
        <w:t>Obowiązującymi</w:t>
      </w:r>
      <w:r>
        <w:rPr>
          <w:spacing w:val="-9"/>
        </w:rPr>
        <w:t xml:space="preserve"> </w:t>
      </w:r>
      <w:r>
        <w:t>normami</w:t>
      </w:r>
      <w:r>
        <w:rPr>
          <w:spacing w:val="-8"/>
        </w:rPr>
        <w:t xml:space="preserve"> </w:t>
      </w:r>
      <w:r>
        <w:t>oraz</w:t>
      </w:r>
      <w:r>
        <w:rPr>
          <w:spacing w:val="-9"/>
        </w:rPr>
        <w:t xml:space="preserve"> </w:t>
      </w:r>
      <w:r>
        <w:t>zasadami</w:t>
      </w:r>
      <w:r>
        <w:rPr>
          <w:spacing w:val="-8"/>
        </w:rPr>
        <w:t xml:space="preserve"> </w:t>
      </w:r>
      <w:r>
        <w:t>wiedzy</w:t>
      </w:r>
      <w:r>
        <w:rPr>
          <w:spacing w:val="-7"/>
        </w:rPr>
        <w:t xml:space="preserve"> </w:t>
      </w:r>
      <w:r>
        <w:rPr>
          <w:spacing w:val="-2"/>
        </w:rPr>
        <w:t>technicznej.</w:t>
      </w:r>
    </w:p>
    <w:p w14:paraId="446E82DD" w14:textId="77777777" w:rsidR="000D7EE0" w:rsidRDefault="002C4702">
      <w:pPr>
        <w:pStyle w:val="Akapitzlist"/>
        <w:numPr>
          <w:ilvl w:val="0"/>
          <w:numId w:val="14"/>
        </w:numPr>
        <w:tabs>
          <w:tab w:val="left" w:pos="283"/>
          <w:tab w:val="left" w:pos="285"/>
        </w:tabs>
        <w:spacing w:before="40" w:line="276" w:lineRule="auto"/>
        <w:ind w:right="140"/>
      </w:pPr>
      <w:r>
        <w:t>Wykonawca oświadcza, że w skład zespołu wykonującego przedmiot umowy będą wchodzić</w:t>
      </w:r>
      <w:r>
        <w:rPr>
          <w:spacing w:val="80"/>
          <w:w w:val="150"/>
        </w:rPr>
        <w:t xml:space="preserve"> </w:t>
      </w:r>
      <w:r>
        <w:t>osoby</w:t>
      </w:r>
      <w:r>
        <w:rPr>
          <w:spacing w:val="80"/>
          <w:w w:val="150"/>
        </w:rPr>
        <w:t xml:space="preserve"> </w:t>
      </w:r>
      <w:r>
        <w:t>posiadające</w:t>
      </w:r>
      <w:r>
        <w:rPr>
          <w:spacing w:val="80"/>
          <w:w w:val="150"/>
        </w:rPr>
        <w:t xml:space="preserve"> </w:t>
      </w:r>
      <w:r>
        <w:t>odpowiednie</w:t>
      </w:r>
      <w:r>
        <w:rPr>
          <w:spacing w:val="80"/>
          <w:w w:val="150"/>
        </w:rPr>
        <w:t xml:space="preserve"> </w:t>
      </w:r>
      <w:r>
        <w:t>uprawnienia</w:t>
      </w:r>
      <w:r>
        <w:rPr>
          <w:spacing w:val="80"/>
          <w:w w:val="150"/>
        </w:rPr>
        <w:t xml:space="preserve"> </w:t>
      </w:r>
      <w:r>
        <w:t>oraz</w:t>
      </w:r>
      <w:r>
        <w:rPr>
          <w:spacing w:val="80"/>
          <w:w w:val="150"/>
        </w:rPr>
        <w:t xml:space="preserve"> </w:t>
      </w:r>
      <w:r>
        <w:t>kwalifikacje</w:t>
      </w:r>
      <w:r>
        <w:rPr>
          <w:spacing w:val="80"/>
          <w:w w:val="150"/>
        </w:rPr>
        <w:t xml:space="preserve"> </w:t>
      </w:r>
      <w:r>
        <w:t>zgodnie</w:t>
      </w:r>
      <w:r>
        <w:rPr>
          <w:spacing w:val="80"/>
        </w:rPr>
        <w:t xml:space="preserve"> </w:t>
      </w:r>
      <w:r>
        <w:t>z przepisami</w:t>
      </w:r>
      <w:r>
        <w:rPr>
          <w:spacing w:val="-1"/>
        </w:rPr>
        <w:t xml:space="preserve"> </w:t>
      </w:r>
      <w:r>
        <w:t>prawa w</w:t>
      </w:r>
      <w:r>
        <w:rPr>
          <w:spacing w:val="-3"/>
        </w:rPr>
        <w:t xml:space="preserve"> </w:t>
      </w:r>
      <w:r>
        <w:t>tym zakresie, a</w:t>
      </w:r>
      <w:r>
        <w:rPr>
          <w:spacing w:val="-3"/>
        </w:rPr>
        <w:t xml:space="preserve"> </w:t>
      </w:r>
      <w:r>
        <w:t>także będące</w:t>
      </w:r>
      <w:r>
        <w:rPr>
          <w:spacing w:val="-1"/>
        </w:rPr>
        <w:t xml:space="preserve"> </w:t>
      </w:r>
      <w:r>
        <w:t>członkami</w:t>
      </w:r>
      <w:r>
        <w:rPr>
          <w:spacing w:val="-1"/>
        </w:rPr>
        <w:t xml:space="preserve"> </w:t>
      </w:r>
      <w:r>
        <w:t xml:space="preserve">odpowiedniego samorządu zawodowego i posiadające ważne ubezpieczenie od odpowiedzialności cywilnej, o ile jest </w:t>
      </w:r>
      <w:r>
        <w:lastRenderedPageBreak/>
        <w:t>wymagane przepisami prawa.</w:t>
      </w:r>
    </w:p>
    <w:p w14:paraId="5E9F3B90" w14:textId="77777777" w:rsidR="000D7EE0" w:rsidRDefault="002C4702">
      <w:pPr>
        <w:pStyle w:val="Akapitzlist"/>
        <w:numPr>
          <w:ilvl w:val="0"/>
          <w:numId w:val="14"/>
        </w:numPr>
        <w:tabs>
          <w:tab w:val="left" w:pos="284"/>
        </w:tabs>
        <w:ind w:left="284" w:hanging="282"/>
      </w:pPr>
      <w:r>
        <w:t>Obowiązki</w:t>
      </w:r>
      <w:r>
        <w:rPr>
          <w:spacing w:val="-7"/>
        </w:rPr>
        <w:t xml:space="preserve"> </w:t>
      </w:r>
      <w:r>
        <w:t>Wykonawcy</w:t>
      </w:r>
      <w:r>
        <w:rPr>
          <w:spacing w:val="-8"/>
        </w:rPr>
        <w:t xml:space="preserve"> </w:t>
      </w:r>
      <w:r>
        <w:t>na</w:t>
      </w:r>
      <w:r>
        <w:rPr>
          <w:spacing w:val="-6"/>
        </w:rPr>
        <w:t xml:space="preserve"> </w:t>
      </w:r>
      <w:r>
        <w:t>etapie</w:t>
      </w:r>
      <w:r>
        <w:rPr>
          <w:spacing w:val="-6"/>
        </w:rPr>
        <w:t xml:space="preserve"> </w:t>
      </w:r>
      <w:r>
        <w:rPr>
          <w:spacing w:val="-2"/>
        </w:rPr>
        <w:t>projektowania:</w:t>
      </w:r>
    </w:p>
    <w:p w14:paraId="1DBCF701" w14:textId="4EDE74B8" w:rsidR="000D7EE0" w:rsidRDefault="002C4702">
      <w:pPr>
        <w:pStyle w:val="Akapitzlist"/>
        <w:numPr>
          <w:ilvl w:val="1"/>
          <w:numId w:val="14"/>
        </w:numPr>
        <w:tabs>
          <w:tab w:val="left" w:pos="566"/>
          <w:tab w:val="left" w:pos="568"/>
        </w:tabs>
        <w:spacing w:before="38" w:line="276" w:lineRule="auto"/>
        <w:ind w:right="137"/>
      </w:pPr>
      <w:r>
        <w:t>Wykonawca pozyska we własnym zakresie i na własny koszt wszelkie niezbędne materiały</w:t>
      </w:r>
      <w:r>
        <w:rPr>
          <w:spacing w:val="65"/>
        </w:rPr>
        <w:t xml:space="preserve"> </w:t>
      </w:r>
      <w:r>
        <w:t>potrzebne</w:t>
      </w:r>
      <w:r>
        <w:rPr>
          <w:spacing w:val="62"/>
        </w:rPr>
        <w:t xml:space="preserve"> </w:t>
      </w:r>
      <w:r>
        <w:t>do</w:t>
      </w:r>
      <w:r>
        <w:rPr>
          <w:spacing w:val="62"/>
        </w:rPr>
        <w:t xml:space="preserve"> </w:t>
      </w:r>
      <w:r>
        <w:t>opracowania</w:t>
      </w:r>
      <w:r>
        <w:rPr>
          <w:spacing w:val="64"/>
        </w:rPr>
        <w:t xml:space="preserve"> </w:t>
      </w:r>
      <w:r>
        <w:t>projektu</w:t>
      </w:r>
      <w:r>
        <w:rPr>
          <w:spacing w:val="40"/>
        </w:rPr>
        <w:t xml:space="preserve"> </w:t>
      </w:r>
      <w:r>
        <w:t>i</w:t>
      </w:r>
      <w:r>
        <w:rPr>
          <w:spacing w:val="64"/>
        </w:rPr>
        <w:t xml:space="preserve"> </w:t>
      </w:r>
      <w:r>
        <w:t>uzyskania</w:t>
      </w:r>
      <w:r>
        <w:rPr>
          <w:spacing w:val="64"/>
        </w:rPr>
        <w:t xml:space="preserve"> </w:t>
      </w:r>
      <w:r>
        <w:t>pozwolenia</w:t>
      </w:r>
      <w:r>
        <w:rPr>
          <w:spacing w:val="64"/>
        </w:rPr>
        <w:t xml:space="preserve"> </w:t>
      </w:r>
      <w:r>
        <w:t>na</w:t>
      </w:r>
      <w:r>
        <w:rPr>
          <w:spacing w:val="64"/>
        </w:rPr>
        <w:t xml:space="preserve"> </w:t>
      </w:r>
      <w:r>
        <w:t>budowę, a</w:t>
      </w:r>
      <w:r>
        <w:rPr>
          <w:spacing w:val="-10"/>
        </w:rPr>
        <w:t xml:space="preserve"> </w:t>
      </w:r>
      <w:r>
        <w:t>w</w:t>
      </w:r>
      <w:r>
        <w:rPr>
          <w:spacing w:val="-11"/>
        </w:rPr>
        <w:t xml:space="preserve"> </w:t>
      </w:r>
      <w:r>
        <w:t>szczególności</w:t>
      </w:r>
      <w:r>
        <w:rPr>
          <w:spacing w:val="-11"/>
        </w:rPr>
        <w:t xml:space="preserve"> </w:t>
      </w:r>
      <w:r>
        <w:t>wymagane</w:t>
      </w:r>
      <w:r>
        <w:rPr>
          <w:spacing w:val="-11"/>
        </w:rPr>
        <w:t xml:space="preserve"> </w:t>
      </w:r>
      <w:r>
        <w:t>prawem</w:t>
      </w:r>
      <w:r>
        <w:rPr>
          <w:spacing w:val="-12"/>
        </w:rPr>
        <w:t xml:space="preserve"> </w:t>
      </w:r>
      <w:r>
        <w:t>decyzje,</w:t>
      </w:r>
      <w:r>
        <w:rPr>
          <w:spacing w:val="-12"/>
        </w:rPr>
        <w:t xml:space="preserve"> </w:t>
      </w:r>
      <w:r>
        <w:t>pozwolenia,</w:t>
      </w:r>
      <w:r>
        <w:rPr>
          <w:spacing w:val="-9"/>
        </w:rPr>
        <w:t xml:space="preserve"> </w:t>
      </w:r>
      <w:r>
        <w:t>opinie,</w:t>
      </w:r>
      <w:r>
        <w:rPr>
          <w:spacing w:val="-9"/>
        </w:rPr>
        <w:t xml:space="preserve"> </w:t>
      </w:r>
      <w:r>
        <w:t>uzgodnienia,</w:t>
      </w:r>
      <w:r>
        <w:rPr>
          <w:spacing w:val="-9"/>
        </w:rPr>
        <w:t xml:space="preserve"> </w:t>
      </w:r>
      <w:r>
        <w:t>zgody, warunki</w:t>
      </w:r>
      <w:r>
        <w:rPr>
          <w:spacing w:val="-16"/>
        </w:rPr>
        <w:t xml:space="preserve"> </w:t>
      </w:r>
      <w:r>
        <w:t>techniczne,</w:t>
      </w:r>
      <w:r>
        <w:rPr>
          <w:spacing w:val="-15"/>
        </w:rPr>
        <w:t xml:space="preserve"> </w:t>
      </w:r>
      <w:r>
        <w:t>decyzje</w:t>
      </w:r>
      <w:r>
        <w:rPr>
          <w:spacing w:val="-15"/>
        </w:rPr>
        <w:t xml:space="preserve"> </w:t>
      </w:r>
      <w:r>
        <w:t>administracyjne,</w:t>
      </w:r>
      <w:r>
        <w:rPr>
          <w:spacing w:val="-16"/>
        </w:rPr>
        <w:t xml:space="preserve"> </w:t>
      </w:r>
      <w:r>
        <w:t>w</w:t>
      </w:r>
      <w:r>
        <w:rPr>
          <w:spacing w:val="-15"/>
        </w:rPr>
        <w:t xml:space="preserve"> </w:t>
      </w:r>
      <w:r>
        <w:t>tym</w:t>
      </w:r>
      <w:r>
        <w:rPr>
          <w:spacing w:val="-15"/>
        </w:rPr>
        <w:t xml:space="preserve"> </w:t>
      </w:r>
      <w:r>
        <w:t>także</w:t>
      </w:r>
      <w:r>
        <w:rPr>
          <w:spacing w:val="-15"/>
        </w:rPr>
        <w:t xml:space="preserve"> </w:t>
      </w:r>
      <w:r>
        <w:t>ze</w:t>
      </w:r>
      <w:r>
        <w:rPr>
          <w:spacing w:val="-16"/>
        </w:rPr>
        <w:t xml:space="preserve"> </w:t>
      </w:r>
      <w:r>
        <w:t>strony</w:t>
      </w:r>
      <w:r>
        <w:rPr>
          <w:spacing w:val="-15"/>
        </w:rPr>
        <w:t xml:space="preserve"> </w:t>
      </w:r>
      <w:r>
        <w:t>Regionalnej</w:t>
      </w:r>
      <w:r>
        <w:rPr>
          <w:spacing w:val="-15"/>
        </w:rPr>
        <w:t xml:space="preserve"> </w:t>
      </w:r>
      <w:r>
        <w:t xml:space="preserve">Dyrekcji Lasów Państwowych w </w:t>
      </w:r>
      <w:r w:rsidR="00213F5F">
        <w:t>Warszawie</w:t>
      </w:r>
      <w:r>
        <w:t>,</w:t>
      </w:r>
    </w:p>
    <w:p w14:paraId="755CA638" w14:textId="77777777" w:rsidR="000D7EE0" w:rsidRDefault="002C4702">
      <w:pPr>
        <w:pStyle w:val="Akapitzlist"/>
        <w:numPr>
          <w:ilvl w:val="1"/>
          <w:numId w:val="14"/>
        </w:numPr>
        <w:tabs>
          <w:tab w:val="left" w:pos="566"/>
          <w:tab w:val="left" w:pos="568"/>
        </w:tabs>
        <w:spacing w:line="276" w:lineRule="auto"/>
        <w:ind w:right="135"/>
      </w:pPr>
      <w:r>
        <w:t>Wykonawca zabezpieczy we własnym zakresie i na własny koszt wszystkie materiały niezbędne</w:t>
      </w:r>
      <w:r>
        <w:rPr>
          <w:spacing w:val="-5"/>
        </w:rPr>
        <w:t xml:space="preserve"> </w:t>
      </w:r>
      <w:r>
        <w:t>do</w:t>
      </w:r>
      <w:r>
        <w:rPr>
          <w:spacing w:val="-5"/>
        </w:rPr>
        <w:t xml:space="preserve"> </w:t>
      </w:r>
      <w:r>
        <w:t>realizacji</w:t>
      </w:r>
      <w:r>
        <w:rPr>
          <w:spacing w:val="-5"/>
        </w:rPr>
        <w:t xml:space="preserve"> </w:t>
      </w:r>
      <w:r>
        <w:t>przedmiotu</w:t>
      </w:r>
      <w:r>
        <w:rPr>
          <w:spacing w:val="-6"/>
        </w:rPr>
        <w:t xml:space="preserve"> </w:t>
      </w:r>
      <w:r>
        <w:t>zamówienia,</w:t>
      </w:r>
      <w:r>
        <w:rPr>
          <w:spacing w:val="-5"/>
        </w:rPr>
        <w:t xml:space="preserve"> </w:t>
      </w:r>
      <w:r>
        <w:t>w</w:t>
      </w:r>
      <w:r>
        <w:rPr>
          <w:spacing w:val="-5"/>
        </w:rPr>
        <w:t xml:space="preserve"> </w:t>
      </w:r>
      <w:r>
        <w:t>tym</w:t>
      </w:r>
      <w:r>
        <w:rPr>
          <w:spacing w:val="-5"/>
        </w:rPr>
        <w:t xml:space="preserve"> </w:t>
      </w:r>
      <w:r>
        <w:t>w</w:t>
      </w:r>
      <w:r>
        <w:rPr>
          <w:spacing w:val="-5"/>
        </w:rPr>
        <w:t xml:space="preserve"> </w:t>
      </w:r>
      <w:r>
        <w:t>szczególności</w:t>
      </w:r>
      <w:r>
        <w:rPr>
          <w:spacing w:val="-5"/>
        </w:rPr>
        <w:t xml:space="preserve"> </w:t>
      </w:r>
      <w:r>
        <w:t>uzyska</w:t>
      </w:r>
      <w:r>
        <w:rPr>
          <w:spacing w:val="-5"/>
        </w:rPr>
        <w:t xml:space="preserve"> </w:t>
      </w:r>
      <w:r>
        <w:t>warunki techniczne do projektowania, ekspertyzy, opinie, badania i pomiary, podkłady geodezyjne itp. a także</w:t>
      </w:r>
      <w:r>
        <w:rPr>
          <w:spacing w:val="-1"/>
        </w:rPr>
        <w:t xml:space="preserve"> </w:t>
      </w:r>
      <w:r>
        <w:t>wszelkie formalności administracyjne. Oferta</w:t>
      </w:r>
      <w:r>
        <w:rPr>
          <w:spacing w:val="-1"/>
        </w:rPr>
        <w:t xml:space="preserve"> </w:t>
      </w:r>
      <w:r>
        <w:t>musi uwzględniać wszystkie koszty związane z prawidłową realizacją zamówienia.</w:t>
      </w:r>
    </w:p>
    <w:p w14:paraId="7E61AFC5" w14:textId="77777777" w:rsidR="000D7EE0" w:rsidRDefault="002C4702">
      <w:pPr>
        <w:pStyle w:val="Akapitzlist"/>
        <w:numPr>
          <w:ilvl w:val="1"/>
          <w:numId w:val="14"/>
        </w:numPr>
        <w:tabs>
          <w:tab w:val="left" w:pos="566"/>
          <w:tab w:val="left" w:pos="568"/>
        </w:tabs>
        <w:spacing w:line="276" w:lineRule="auto"/>
        <w:ind w:right="137"/>
      </w:pPr>
      <w:r>
        <w:t>jeżeli w jakimkolwiek dokumencie, dokumentacji, decyzji lub przepisie wystąpi wskazanie</w:t>
      </w:r>
      <w:r>
        <w:rPr>
          <w:spacing w:val="-13"/>
        </w:rPr>
        <w:t xml:space="preserve"> </w:t>
      </w:r>
      <w:r>
        <w:t>wymogu</w:t>
      </w:r>
      <w:r>
        <w:rPr>
          <w:spacing w:val="-15"/>
        </w:rPr>
        <w:t xml:space="preserve"> </w:t>
      </w:r>
      <w:r>
        <w:t>posiadania</w:t>
      </w:r>
      <w:r>
        <w:rPr>
          <w:spacing w:val="-13"/>
        </w:rPr>
        <w:t xml:space="preserve"> </w:t>
      </w:r>
      <w:r>
        <w:t>opracowania</w:t>
      </w:r>
      <w:r>
        <w:rPr>
          <w:spacing w:val="-15"/>
        </w:rPr>
        <w:t xml:space="preserve"> </w:t>
      </w:r>
      <w:r>
        <w:t>lub</w:t>
      </w:r>
      <w:r>
        <w:rPr>
          <w:spacing w:val="-15"/>
        </w:rPr>
        <w:t xml:space="preserve"> </w:t>
      </w:r>
      <w:r>
        <w:t>projektu</w:t>
      </w:r>
      <w:r>
        <w:rPr>
          <w:spacing w:val="-15"/>
        </w:rPr>
        <w:t xml:space="preserve"> </w:t>
      </w:r>
      <w:r>
        <w:t>niezbędnego</w:t>
      </w:r>
      <w:r>
        <w:rPr>
          <w:spacing w:val="-15"/>
        </w:rPr>
        <w:t xml:space="preserve"> </w:t>
      </w:r>
      <w:r>
        <w:t>dla</w:t>
      </w:r>
      <w:r>
        <w:rPr>
          <w:spacing w:val="-13"/>
        </w:rPr>
        <w:t xml:space="preserve"> </w:t>
      </w:r>
      <w:r>
        <w:t>celu,</w:t>
      </w:r>
      <w:r>
        <w:rPr>
          <w:spacing w:val="-15"/>
        </w:rPr>
        <w:t xml:space="preserve"> </w:t>
      </w:r>
      <w:r>
        <w:t>któremu dokumentacja ma służyć (wykonanie inwestycji wraz z pozwoleniem na użytkowanie), Wykonawca obowiązany jest do wykonania powyższego w ramach złożonej oferty,</w:t>
      </w:r>
    </w:p>
    <w:p w14:paraId="04A11B78" w14:textId="77777777" w:rsidR="000D7EE0" w:rsidRDefault="002C4702">
      <w:pPr>
        <w:pStyle w:val="Akapitzlist"/>
        <w:numPr>
          <w:ilvl w:val="1"/>
          <w:numId w:val="14"/>
        </w:numPr>
        <w:tabs>
          <w:tab w:val="left" w:pos="566"/>
          <w:tab w:val="left" w:pos="568"/>
        </w:tabs>
        <w:spacing w:line="276" w:lineRule="auto"/>
        <w:ind w:right="140"/>
      </w:pPr>
      <w:r>
        <w:t>przekazanie</w:t>
      </w:r>
      <w:r>
        <w:rPr>
          <w:spacing w:val="40"/>
        </w:rPr>
        <w:t xml:space="preserve"> </w:t>
      </w:r>
      <w:r>
        <w:t>na</w:t>
      </w:r>
      <w:r>
        <w:rPr>
          <w:spacing w:val="40"/>
        </w:rPr>
        <w:t xml:space="preserve"> </w:t>
      </w:r>
      <w:r>
        <w:t>żądanie</w:t>
      </w:r>
      <w:r>
        <w:rPr>
          <w:spacing w:val="40"/>
        </w:rPr>
        <w:t xml:space="preserve"> </w:t>
      </w:r>
      <w:r>
        <w:t>Zamawiającego</w:t>
      </w:r>
      <w:r>
        <w:rPr>
          <w:spacing w:val="40"/>
        </w:rPr>
        <w:t xml:space="preserve"> </w:t>
      </w:r>
      <w:r>
        <w:t>kopii</w:t>
      </w:r>
      <w:r>
        <w:rPr>
          <w:spacing w:val="40"/>
        </w:rPr>
        <w:t xml:space="preserve"> </w:t>
      </w:r>
      <w:r>
        <w:t>złożonych</w:t>
      </w:r>
      <w:r>
        <w:rPr>
          <w:spacing w:val="40"/>
        </w:rPr>
        <w:t xml:space="preserve"> </w:t>
      </w:r>
      <w:r>
        <w:t>w</w:t>
      </w:r>
      <w:r>
        <w:rPr>
          <w:spacing w:val="40"/>
        </w:rPr>
        <w:t xml:space="preserve"> </w:t>
      </w:r>
      <w:r>
        <w:t>jego</w:t>
      </w:r>
      <w:r>
        <w:rPr>
          <w:spacing w:val="40"/>
        </w:rPr>
        <w:t xml:space="preserve"> </w:t>
      </w:r>
      <w:r>
        <w:t>imieniu</w:t>
      </w:r>
      <w:r>
        <w:rPr>
          <w:spacing w:val="40"/>
        </w:rPr>
        <w:t xml:space="preserve"> </w:t>
      </w:r>
      <w:r>
        <w:t>wniosków</w:t>
      </w:r>
      <w:r>
        <w:rPr>
          <w:spacing w:val="80"/>
        </w:rPr>
        <w:t xml:space="preserve"> </w:t>
      </w:r>
      <w:r>
        <w:t xml:space="preserve">o uzyskanie pozwoleń, uzgodnień, itp. wraz ze wszystkimi złożonymi wraz z nimi </w:t>
      </w:r>
      <w:r>
        <w:rPr>
          <w:spacing w:val="-2"/>
        </w:rPr>
        <w:t>załącznikami,</w:t>
      </w:r>
    </w:p>
    <w:p w14:paraId="33A78AA9" w14:textId="77777777" w:rsidR="000D7EE0" w:rsidRDefault="002C4702">
      <w:pPr>
        <w:pStyle w:val="Akapitzlist"/>
        <w:numPr>
          <w:ilvl w:val="1"/>
          <w:numId w:val="14"/>
        </w:numPr>
        <w:tabs>
          <w:tab w:val="left" w:pos="566"/>
          <w:tab w:val="left" w:pos="568"/>
        </w:tabs>
        <w:spacing w:before="1" w:line="276" w:lineRule="auto"/>
        <w:ind w:right="136"/>
      </w:pPr>
      <w:r>
        <w:t>za zgodność mapy sytuacyjno-wysokościowej ze stanem faktycznym terenu odpowiedzialność ponosi Wykonawca,</w:t>
      </w:r>
    </w:p>
    <w:p w14:paraId="3D7F347C" w14:textId="77777777" w:rsidR="000D7EE0" w:rsidRDefault="002C4702">
      <w:pPr>
        <w:pStyle w:val="Akapitzlist"/>
        <w:numPr>
          <w:ilvl w:val="1"/>
          <w:numId w:val="14"/>
        </w:numPr>
        <w:tabs>
          <w:tab w:val="left" w:pos="566"/>
          <w:tab w:val="left" w:pos="568"/>
        </w:tabs>
        <w:spacing w:line="276" w:lineRule="auto"/>
        <w:ind w:right="140"/>
      </w:pPr>
      <w:r>
        <w:t>za</w:t>
      </w:r>
      <w:r>
        <w:rPr>
          <w:spacing w:val="40"/>
        </w:rPr>
        <w:t xml:space="preserve"> </w:t>
      </w:r>
      <w:r>
        <w:t>zgodność</w:t>
      </w:r>
      <w:r>
        <w:rPr>
          <w:spacing w:val="40"/>
        </w:rPr>
        <w:t xml:space="preserve"> </w:t>
      </w:r>
      <w:r>
        <w:t>przedmiaru</w:t>
      </w:r>
      <w:r>
        <w:rPr>
          <w:spacing w:val="40"/>
        </w:rPr>
        <w:t xml:space="preserve"> </w:t>
      </w:r>
      <w:r>
        <w:t>robót</w:t>
      </w:r>
      <w:r>
        <w:rPr>
          <w:spacing w:val="40"/>
        </w:rPr>
        <w:t xml:space="preserve"> </w:t>
      </w:r>
      <w:r>
        <w:t>z</w:t>
      </w:r>
      <w:r>
        <w:rPr>
          <w:spacing w:val="40"/>
        </w:rPr>
        <w:t xml:space="preserve"> </w:t>
      </w:r>
      <w:r>
        <w:t>dokumentacją</w:t>
      </w:r>
      <w:r>
        <w:rPr>
          <w:spacing w:val="40"/>
        </w:rPr>
        <w:t xml:space="preserve"> </w:t>
      </w:r>
      <w:r>
        <w:t>projektową</w:t>
      </w:r>
      <w:r>
        <w:rPr>
          <w:spacing w:val="40"/>
        </w:rPr>
        <w:t xml:space="preserve"> </w:t>
      </w:r>
      <w:r>
        <w:t>odpowiada</w:t>
      </w:r>
      <w:r>
        <w:rPr>
          <w:spacing w:val="40"/>
        </w:rPr>
        <w:t xml:space="preserve"> </w:t>
      </w:r>
      <w:r>
        <w:t>Wykonawca</w:t>
      </w:r>
      <w:r>
        <w:rPr>
          <w:spacing w:val="80"/>
        </w:rPr>
        <w:t xml:space="preserve"> </w:t>
      </w:r>
      <w:r>
        <w:t>i jest zobowiązany do nieodpłatnego usunięcia błędów i usterek,</w:t>
      </w:r>
    </w:p>
    <w:p w14:paraId="540D50A3" w14:textId="77777777" w:rsidR="000D7EE0" w:rsidRDefault="002C4702">
      <w:pPr>
        <w:pStyle w:val="Akapitzlist"/>
        <w:numPr>
          <w:ilvl w:val="1"/>
          <w:numId w:val="14"/>
        </w:numPr>
        <w:tabs>
          <w:tab w:val="left" w:pos="567"/>
        </w:tabs>
        <w:spacing w:before="1"/>
        <w:ind w:left="567" w:hanging="282"/>
      </w:pPr>
      <w:r>
        <w:t>sprawdzenie</w:t>
      </w:r>
      <w:r>
        <w:rPr>
          <w:spacing w:val="-8"/>
        </w:rPr>
        <w:t xml:space="preserve"> </w:t>
      </w:r>
      <w:r>
        <w:t>w</w:t>
      </w:r>
      <w:r>
        <w:rPr>
          <w:spacing w:val="-9"/>
        </w:rPr>
        <w:t xml:space="preserve"> </w:t>
      </w:r>
      <w:r>
        <w:t>terenie</w:t>
      </w:r>
      <w:r>
        <w:rPr>
          <w:spacing w:val="-7"/>
        </w:rPr>
        <w:t xml:space="preserve"> </w:t>
      </w:r>
      <w:r>
        <w:t>warunków</w:t>
      </w:r>
      <w:r>
        <w:rPr>
          <w:spacing w:val="-8"/>
        </w:rPr>
        <w:t xml:space="preserve"> </w:t>
      </w:r>
      <w:r>
        <w:t>wykonania</w:t>
      </w:r>
      <w:r>
        <w:rPr>
          <w:spacing w:val="-9"/>
        </w:rPr>
        <w:t xml:space="preserve"> </w:t>
      </w:r>
      <w:r>
        <w:rPr>
          <w:spacing w:val="-2"/>
        </w:rPr>
        <w:t>zamówienia,</w:t>
      </w:r>
    </w:p>
    <w:p w14:paraId="1DDB6405" w14:textId="77777777" w:rsidR="000D7EE0" w:rsidRDefault="002C4702">
      <w:pPr>
        <w:pStyle w:val="Akapitzlist"/>
        <w:numPr>
          <w:ilvl w:val="1"/>
          <w:numId w:val="14"/>
        </w:numPr>
        <w:tabs>
          <w:tab w:val="left" w:pos="566"/>
          <w:tab w:val="left" w:pos="568"/>
        </w:tabs>
        <w:spacing w:before="37" w:line="276" w:lineRule="auto"/>
        <w:ind w:right="135"/>
      </w:pPr>
      <w:r>
        <w:t>Wykonawca zobowiązuje się do uczestnictwa w spotkaniach z przedstawicielami Zamawiającego oraz dokonywania bieżących konsultacji i uzgodnień z Zamawiającym w trakcie całego procesu opracowywania dokumentacji, przy czym spotkania odbywać się będą na wezwanie i w terminie wyznaczonym przez Zamawiającego. Wyznaczenie terminu spotkania przez Zamawiającego poprzez pocztę elektroniczną również ma tu zastosowanie. Zamawiający zastrzega sobie prawo zgłaszania uwag i sugestii dotyczących</w:t>
      </w:r>
      <w:r>
        <w:rPr>
          <w:spacing w:val="35"/>
        </w:rPr>
        <w:t xml:space="preserve"> </w:t>
      </w:r>
      <w:r>
        <w:t>rozwiązań</w:t>
      </w:r>
      <w:r>
        <w:rPr>
          <w:spacing w:val="33"/>
        </w:rPr>
        <w:t xml:space="preserve"> </w:t>
      </w:r>
      <w:r>
        <w:t>projektowych,</w:t>
      </w:r>
      <w:r>
        <w:rPr>
          <w:spacing w:val="37"/>
        </w:rPr>
        <w:t xml:space="preserve"> </w:t>
      </w:r>
      <w:r>
        <w:t>które</w:t>
      </w:r>
      <w:r>
        <w:rPr>
          <w:spacing w:val="35"/>
        </w:rPr>
        <w:t xml:space="preserve"> </w:t>
      </w:r>
      <w:r>
        <w:t>Wykonawca</w:t>
      </w:r>
      <w:r>
        <w:rPr>
          <w:spacing w:val="35"/>
        </w:rPr>
        <w:t xml:space="preserve"> </w:t>
      </w:r>
      <w:r>
        <w:t>zobowiązuje</w:t>
      </w:r>
      <w:r>
        <w:rPr>
          <w:spacing w:val="35"/>
        </w:rPr>
        <w:t xml:space="preserve"> </w:t>
      </w:r>
      <w:r>
        <w:t>się</w:t>
      </w:r>
      <w:r>
        <w:rPr>
          <w:spacing w:val="35"/>
        </w:rPr>
        <w:t xml:space="preserve"> </w:t>
      </w:r>
      <w:r>
        <w:t>uwzględnić z należytą starannością.</w:t>
      </w:r>
    </w:p>
    <w:p w14:paraId="0498CF63" w14:textId="77777777" w:rsidR="000D7EE0" w:rsidRDefault="002C4702">
      <w:pPr>
        <w:pStyle w:val="Akapitzlist"/>
        <w:numPr>
          <w:ilvl w:val="1"/>
          <w:numId w:val="14"/>
        </w:numPr>
        <w:tabs>
          <w:tab w:val="left" w:pos="566"/>
          <w:tab w:val="left" w:pos="568"/>
        </w:tabs>
        <w:spacing w:before="1" w:line="276" w:lineRule="auto"/>
        <w:ind w:right="135"/>
      </w:pPr>
      <w:r>
        <w:t>przekazanie kompletnej dokumentacji projektowo - kosztorysowej, niezbędnej na potrzeby</w:t>
      </w:r>
      <w:r>
        <w:rPr>
          <w:spacing w:val="40"/>
        </w:rPr>
        <w:t xml:space="preserve">  </w:t>
      </w:r>
      <w:r>
        <w:t>udzielenia</w:t>
      </w:r>
      <w:r>
        <w:rPr>
          <w:spacing w:val="40"/>
        </w:rPr>
        <w:t xml:space="preserve">  </w:t>
      </w:r>
      <w:r>
        <w:t>zamówienia</w:t>
      </w:r>
      <w:r>
        <w:rPr>
          <w:spacing w:val="40"/>
        </w:rPr>
        <w:t xml:space="preserve">  </w:t>
      </w:r>
      <w:r>
        <w:t>publicznego,</w:t>
      </w:r>
      <w:r>
        <w:rPr>
          <w:spacing w:val="40"/>
        </w:rPr>
        <w:t xml:space="preserve">  </w:t>
      </w:r>
      <w:r>
        <w:t>także</w:t>
      </w:r>
      <w:r>
        <w:rPr>
          <w:spacing w:val="40"/>
        </w:rPr>
        <w:t xml:space="preserve">  </w:t>
      </w:r>
      <w:r>
        <w:t>w</w:t>
      </w:r>
      <w:r>
        <w:rPr>
          <w:spacing w:val="40"/>
        </w:rPr>
        <w:t xml:space="preserve">  </w:t>
      </w:r>
      <w:r>
        <w:t>formie</w:t>
      </w:r>
      <w:r>
        <w:rPr>
          <w:spacing w:val="40"/>
        </w:rPr>
        <w:t xml:space="preserve">  </w:t>
      </w:r>
      <w:r>
        <w:t>elektronicznej, w</w:t>
      </w:r>
      <w:r>
        <w:rPr>
          <w:spacing w:val="-12"/>
        </w:rPr>
        <w:t xml:space="preserve"> </w:t>
      </w:r>
      <w:r>
        <w:t>następujących</w:t>
      </w:r>
      <w:r>
        <w:rPr>
          <w:spacing w:val="-14"/>
        </w:rPr>
        <w:t xml:space="preserve"> </w:t>
      </w:r>
      <w:r>
        <w:t>formatach:</w:t>
      </w:r>
      <w:r>
        <w:rPr>
          <w:spacing w:val="-13"/>
        </w:rPr>
        <w:t xml:space="preserve"> </w:t>
      </w:r>
      <w:r>
        <w:t>format</w:t>
      </w:r>
      <w:r>
        <w:rPr>
          <w:spacing w:val="-13"/>
        </w:rPr>
        <w:t xml:space="preserve"> </w:t>
      </w:r>
      <w:r>
        <w:t>.pdf,</w:t>
      </w:r>
      <w:r>
        <w:rPr>
          <w:spacing w:val="-12"/>
        </w:rPr>
        <w:t xml:space="preserve"> </w:t>
      </w:r>
      <w:r>
        <w:t>rysunki</w:t>
      </w:r>
      <w:r>
        <w:rPr>
          <w:spacing w:val="-12"/>
        </w:rPr>
        <w:t xml:space="preserve"> </w:t>
      </w:r>
      <w:r>
        <w:t>dodatkowo</w:t>
      </w:r>
      <w:r>
        <w:rPr>
          <w:spacing w:val="-11"/>
        </w:rPr>
        <w:t xml:space="preserve"> </w:t>
      </w:r>
      <w:r>
        <w:t>w</w:t>
      </w:r>
      <w:r>
        <w:rPr>
          <w:spacing w:val="-14"/>
        </w:rPr>
        <w:t xml:space="preserve"> </w:t>
      </w:r>
      <w:r>
        <w:t>formacie</w:t>
      </w:r>
      <w:r>
        <w:rPr>
          <w:spacing w:val="-11"/>
        </w:rPr>
        <w:t xml:space="preserve"> </w:t>
      </w:r>
      <w:r>
        <w:t>.</w:t>
      </w:r>
      <w:proofErr w:type="spellStart"/>
      <w:r>
        <w:t>dwg</w:t>
      </w:r>
      <w:proofErr w:type="spellEnd"/>
      <w:r>
        <w:t>,</w:t>
      </w:r>
      <w:r>
        <w:rPr>
          <w:spacing w:val="-10"/>
        </w:rPr>
        <w:t xml:space="preserve"> </w:t>
      </w:r>
      <w:r>
        <w:t>kosztorysy w formacie .</w:t>
      </w:r>
      <w:proofErr w:type="spellStart"/>
      <w:r>
        <w:t>ath</w:t>
      </w:r>
      <w:proofErr w:type="spellEnd"/>
      <w:r>
        <w:t>,</w:t>
      </w:r>
    </w:p>
    <w:p w14:paraId="7558CBF3" w14:textId="77777777" w:rsidR="000D7EE0" w:rsidRDefault="002C4702">
      <w:pPr>
        <w:pStyle w:val="Akapitzlist"/>
        <w:numPr>
          <w:ilvl w:val="1"/>
          <w:numId w:val="14"/>
        </w:numPr>
        <w:tabs>
          <w:tab w:val="left" w:pos="568"/>
          <w:tab w:val="left" w:pos="707"/>
        </w:tabs>
        <w:spacing w:line="276" w:lineRule="auto"/>
        <w:ind w:right="139"/>
      </w:pPr>
      <w:r>
        <w:t xml:space="preserve">oświadczenie Wykonawcy, że zawartość wersji elektronicznej jest tożsama z wersją </w:t>
      </w:r>
      <w:r>
        <w:rPr>
          <w:spacing w:val="-2"/>
        </w:rPr>
        <w:t>papierową.</w:t>
      </w:r>
    </w:p>
    <w:p w14:paraId="6A9511F3" w14:textId="77777777" w:rsidR="000D7EE0" w:rsidRDefault="002C4702">
      <w:pPr>
        <w:pStyle w:val="Akapitzlist"/>
        <w:numPr>
          <w:ilvl w:val="0"/>
          <w:numId w:val="14"/>
        </w:numPr>
        <w:tabs>
          <w:tab w:val="left" w:pos="283"/>
          <w:tab w:val="left" w:pos="285"/>
        </w:tabs>
        <w:spacing w:line="276" w:lineRule="auto"/>
        <w:ind w:right="138"/>
      </w:pPr>
      <w:r>
        <w:t>Zobowiązania Wykonawcy w ramach realizacji inwestycji na podstawie wykonanej dokumentacji projektowej:</w:t>
      </w:r>
    </w:p>
    <w:p w14:paraId="3BFBEBA7" w14:textId="655D98D1" w:rsidR="000D7EE0" w:rsidRDefault="002C4702">
      <w:pPr>
        <w:pStyle w:val="Akapitzlist"/>
        <w:numPr>
          <w:ilvl w:val="1"/>
          <w:numId w:val="14"/>
        </w:numPr>
        <w:tabs>
          <w:tab w:val="left" w:pos="566"/>
          <w:tab w:val="left" w:pos="568"/>
        </w:tabs>
        <w:spacing w:before="74" w:line="276" w:lineRule="auto"/>
        <w:ind w:right="136"/>
      </w:pPr>
      <w:r>
        <w:t>Nieodpłatne udzielanie wyjaśnień i odpowiedzi w trakcie prowadzonej przez Zamawiającego procedury postępowania o udzielenie zamówienia publicznego, dotyczącego</w:t>
      </w:r>
      <w:r>
        <w:rPr>
          <w:spacing w:val="-16"/>
        </w:rPr>
        <w:t xml:space="preserve"> </w:t>
      </w:r>
      <w:r>
        <w:t>realizacji</w:t>
      </w:r>
      <w:r>
        <w:rPr>
          <w:spacing w:val="-15"/>
        </w:rPr>
        <w:t xml:space="preserve"> </w:t>
      </w:r>
      <w:r>
        <w:t>robót</w:t>
      </w:r>
      <w:r>
        <w:rPr>
          <w:spacing w:val="-15"/>
        </w:rPr>
        <w:t xml:space="preserve"> </w:t>
      </w:r>
      <w:r>
        <w:t>w</w:t>
      </w:r>
      <w:r>
        <w:rPr>
          <w:spacing w:val="-15"/>
        </w:rPr>
        <w:t xml:space="preserve"> </w:t>
      </w:r>
      <w:r>
        <w:t>oparciu</w:t>
      </w:r>
      <w:r>
        <w:rPr>
          <w:spacing w:val="-15"/>
        </w:rPr>
        <w:t xml:space="preserve"> </w:t>
      </w:r>
      <w:r>
        <w:t>o</w:t>
      </w:r>
      <w:r>
        <w:rPr>
          <w:spacing w:val="-14"/>
        </w:rPr>
        <w:t xml:space="preserve"> </w:t>
      </w:r>
      <w:r>
        <w:t>wykonaną</w:t>
      </w:r>
      <w:r>
        <w:rPr>
          <w:spacing w:val="-15"/>
        </w:rPr>
        <w:t xml:space="preserve"> </w:t>
      </w:r>
      <w:r>
        <w:t>dokumentację</w:t>
      </w:r>
      <w:r>
        <w:rPr>
          <w:spacing w:val="-15"/>
        </w:rPr>
        <w:t xml:space="preserve"> </w:t>
      </w:r>
      <w:r>
        <w:t>projektową</w:t>
      </w:r>
      <w:r w:rsidR="00213F5F" w:rsidRPr="00213F5F">
        <w:t>.</w:t>
      </w:r>
      <w:r>
        <w:rPr>
          <w:color w:val="FF0000"/>
          <w:spacing w:val="-15"/>
        </w:rPr>
        <w:t xml:space="preserve"> </w:t>
      </w:r>
      <w:r>
        <w:t>Termin</w:t>
      </w:r>
      <w:r>
        <w:rPr>
          <w:spacing w:val="-15"/>
        </w:rPr>
        <w:t xml:space="preserve"> </w:t>
      </w:r>
      <w:r>
        <w:t>na udzielenie odpowiedzi i wyjaśnień, zgodnie z § 4 ust. 10.</w:t>
      </w:r>
    </w:p>
    <w:p w14:paraId="4A8C2D39" w14:textId="77777777" w:rsidR="000D7EE0" w:rsidRDefault="002C4702">
      <w:pPr>
        <w:pStyle w:val="Akapitzlist"/>
        <w:numPr>
          <w:ilvl w:val="1"/>
          <w:numId w:val="14"/>
        </w:numPr>
        <w:tabs>
          <w:tab w:val="left" w:pos="566"/>
          <w:tab w:val="left" w:pos="568"/>
        </w:tabs>
        <w:spacing w:before="1" w:line="278" w:lineRule="auto"/>
        <w:ind w:right="137"/>
        <w:rPr>
          <w:b/>
        </w:rPr>
      </w:pPr>
      <w:r>
        <w:t xml:space="preserve">Pełnienie nadzoru autorskiego przy realizacji zadania objętego opracowaną dokumentacją projektową, świadczone będzie </w:t>
      </w:r>
      <w:r>
        <w:rPr>
          <w:b/>
        </w:rPr>
        <w:t>na podstawie odrębnej umowy.</w:t>
      </w:r>
    </w:p>
    <w:p w14:paraId="7EAFCF73" w14:textId="77777777" w:rsidR="000D7EE0" w:rsidRDefault="002C4702">
      <w:pPr>
        <w:pStyle w:val="Akapitzlist"/>
        <w:numPr>
          <w:ilvl w:val="0"/>
          <w:numId w:val="14"/>
        </w:numPr>
        <w:tabs>
          <w:tab w:val="left" w:pos="283"/>
          <w:tab w:val="left" w:pos="285"/>
        </w:tabs>
        <w:spacing w:line="276" w:lineRule="auto"/>
        <w:ind w:right="138"/>
      </w:pPr>
      <w:r>
        <w:lastRenderedPageBreak/>
        <w:t>Jeżeli okaże się, iż dokumentacja projektowa, będąca przedmiotem niniejszej umowy zawiera błędy i usterki uniemożliwiające prawidłowe wykonanie robót budowlanych, Wykonawca</w:t>
      </w:r>
      <w:r>
        <w:rPr>
          <w:spacing w:val="79"/>
        </w:rPr>
        <w:t xml:space="preserve"> </w:t>
      </w:r>
      <w:r>
        <w:t>zobowiązany</w:t>
      </w:r>
      <w:r>
        <w:rPr>
          <w:spacing w:val="79"/>
        </w:rPr>
        <w:t xml:space="preserve"> </w:t>
      </w:r>
      <w:r>
        <w:t>jest,</w:t>
      </w:r>
      <w:r>
        <w:rPr>
          <w:spacing w:val="80"/>
        </w:rPr>
        <w:t xml:space="preserve"> </w:t>
      </w:r>
      <w:r>
        <w:t>w</w:t>
      </w:r>
      <w:r>
        <w:rPr>
          <w:spacing w:val="75"/>
        </w:rPr>
        <w:t xml:space="preserve"> </w:t>
      </w:r>
      <w:r>
        <w:t>terminach</w:t>
      </w:r>
      <w:r>
        <w:rPr>
          <w:spacing w:val="76"/>
        </w:rPr>
        <w:t xml:space="preserve"> </w:t>
      </w:r>
      <w:r>
        <w:t>określonych</w:t>
      </w:r>
      <w:r>
        <w:rPr>
          <w:spacing w:val="79"/>
        </w:rPr>
        <w:t xml:space="preserve"> </w:t>
      </w:r>
      <w:r>
        <w:t>w</w:t>
      </w:r>
      <w:r>
        <w:rPr>
          <w:spacing w:val="78"/>
        </w:rPr>
        <w:t xml:space="preserve"> </w:t>
      </w:r>
      <w:r>
        <w:t>umowie,</w:t>
      </w:r>
      <w:r>
        <w:rPr>
          <w:spacing w:val="77"/>
        </w:rPr>
        <w:t xml:space="preserve"> </w:t>
      </w:r>
      <w:r>
        <w:t>do</w:t>
      </w:r>
      <w:r>
        <w:rPr>
          <w:spacing w:val="78"/>
        </w:rPr>
        <w:t xml:space="preserve"> </w:t>
      </w:r>
      <w:r>
        <w:t>naniesienia w</w:t>
      </w:r>
      <w:r>
        <w:rPr>
          <w:spacing w:val="-4"/>
        </w:rPr>
        <w:t xml:space="preserve"> </w:t>
      </w:r>
      <w:r>
        <w:t>dokumentacji</w:t>
      </w:r>
      <w:r>
        <w:rPr>
          <w:spacing w:val="-4"/>
        </w:rPr>
        <w:t xml:space="preserve"> </w:t>
      </w:r>
      <w:r>
        <w:t>stosownych</w:t>
      </w:r>
      <w:r>
        <w:rPr>
          <w:spacing w:val="-4"/>
        </w:rPr>
        <w:t xml:space="preserve"> </w:t>
      </w:r>
      <w:r>
        <w:t>poprawek,</w:t>
      </w:r>
      <w:r>
        <w:rPr>
          <w:spacing w:val="-2"/>
        </w:rPr>
        <w:t xml:space="preserve"> </w:t>
      </w:r>
      <w:r>
        <w:t>bez</w:t>
      </w:r>
      <w:r>
        <w:rPr>
          <w:spacing w:val="-3"/>
        </w:rPr>
        <w:t xml:space="preserve"> </w:t>
      </w:r>
      <w:r>
        <w:t>dodatkowego</w:t>
      </w:r>
      <w:r>
        <w:rPr>
          <w:spacing w:val="-4"/>
        </w:rPr>
        <w:t xml:space="preserve"> </w:t>
      </w:r>
      <w:r>
        <w:t>wynagrodzenia,</w:t>
      </w:r>
      <w:r>
        <w:rPr>
          <w:spacing w:val="-5"/>
        </w:rPr>
        <w:t xml:space="preserve"> </w:t>
      </w:r>
      <w:r>
        <w:t>bez</w:t>
      </w:r>
      <w:r>
        <w:rPr>
          <w:spacing w:val="-3"/>
        </w:rPr>
        <w:t xml:space="preserve"> </w:t>
      </w:r>
      <w:r>
        <w:t>względu</w:t>
      </w:r>
      <w:r>
        <w:rPr>
          <w:spacing w:val="-4"/>
        </w:rPr>
        <w:t xml:space="preserve"> </w:t>
      </w:r>
      <w:r>
        <w:t>na wysokość związanych z tym kosztów.</w:t>
      </w:r>
    </w:p>
    <w:p w14:paraId="39B676A0" w14:textId="77777777" w:rsidR="000D7EE0" w:rsidRDefault="002C4702">
      <w:pPr>
        <w:pStyle w:val="Akapitzlist"/>
        <w:numPr>
          <w:ilvl w:val="0"/>
          <w:numId w:val="14"/>
        </w:numPr>
        <w:tabs>
          <w:tab w:val="left" w:pos="285"/>
          <w:tab w:val="left" w:pos="345"/>
        </w:tabs>
        <w:spacing w:line="276" w:lineRule="auto"/>
        <w:ind w:right="137"/>
      </w:pPr>
      <w:r>
        <w:t xml:space="preserve">Wykonawca jest odpowiedzialny względem Zamawiającego, jeżeli dokumentacja projektowa ma wady zmniejszające jej wartość lub użyteczność, a w szczególności odpowiada za rozwiązanie niezgodne z parametrami ustalonymi w normach i przepisach </w:t>
      </w:r>
      <w:r>
        <w:rPr>
          <w:spacing w:val="-2"/>
        </w:rPr>
        <w:t>techniczno-budowlanych.</w:t>
      </w:r>
    </w:p>
    <w:p w14:paraId="27F197BE" w14:textId="77777777" w:rsidR="000D7EE0" w:rsidRDefault="002C4702">
      <w:pPr>
        <w:pStyle w:val="Akapitzlist"/>
        <w:numPr>
          <w:ilvl w:val="0"/>
          <w:numId w:val="14"/>
        </w:numPr>
        <w:tabs>
          <w:tab w:val="left" w:pos="283"/>
          <w:tab w:val="left" w:pos="285"/>
        </w:tabs>
        <w:spacing w:line="276" w:lineRule="auto"/>
        <w:ind w:right="135"/>
      </w:pPr>
      <w:r>
        <w:t>Jeżeli w trakcie realizacji zadania, prowadzonego na podstawie dokumentacji projektowej okaże się, że wskutek ukrytych wad, błędów lub braków projektowych konieczne stało się wykonanie dodatkowych robót, które dało się przewidzieć, Wykonawca zapłaci odszkodowanie pokrywające wysokość kosztów związanych z tymi robotami.</w:t>
      </w:r>
    </w:p>
    <w:p w14:paraId="7A570FAA" w14:textId="77777777" w:rsidR="000D7EE0" w:rsidRDefault="002C4702">
      <w:pPr>
        <w:pStyle w:val="Akapitzlist"/>
        <w:numPr>
          <w:ilvl w:val="0"/>
          <w:numId w:val="14"/>
        </w:numPr>
        <w:tabs>
          <w:tab w:val="left" w:pos="283"/>
          <w:tab w:val="left" w:pos="285"/>
        </w:tabs>
        <w:spacing w:line="276" w:lineRule="auto"/>
        <w:ind w:right="138"/>
      </w:pPr>
      <w:r>
        <w:t>Wykonawca</w:t>
      </w:r>
      <w:r>
        <w:rPr>
          <w:spacing w:val="40"/>
        </w:rPr>
        <w:t xml:space="preserve"> </w:t>
      </w:r>
      <w:r>
        <w:t>zobowiązuje</w:t>
      </w:r>
      <w:r>
        <w:rPr>
          <w:spacing w:val="40"/>
        </w:rPr>
        <w:t xml:space="preserve"> </w:t>
      </w:r>
      <w:r>
        <w:t>się</w:t>
      </w:r>
      <w:r>
        <w:rPr>
          <w:spacing w:val="40"/>
        </w:rPr>
        <w:t xml:space="preserve"> </w:t>
      </w:r>
      <w:r>
        <w:t>do</w:t>
      </w:r>
      <w:r>
        <w:rPr>
          <w:spacing w:val="40"/>
        </w:rPr>
        <w:t xml:space="preserve"> </w:t>
      </w:r>
      <w:r>
        <w:t>1</w:t>
      </w:r>
      <w:r>
        <w:rPr>
          <w:spacing w:val="40"/>
        </w:rPr>
        <w:t xml:space="preserve"> </w:t>
      </w:r>
      <w:r>
        <w:t>nieodpłatnej</w:t>
      </w:r>
      <w:r>
        <w:rPr>
          <w:spacing w:val="40"/>
        </w:rPr>
        <w:t xml:space="preserve"> </w:t>
      </w:r>
      <w:r>
        <w:t>aktualizacji</w:t>
      </w:r>
      <w:r>
        <w:rPr>
          <w:spacing w:val="40"/>
        </w:rPr>
        <w:t xml:space="preserve"> </w:t>
      </w:r>
      <w:r>
        <w:t>kosztorysu</w:t>
      </w:r>
      <w:r>
        <w:rPr>
          <w:spacing w:val="40"/>
        </w:rPr>
        <w:t xml:space="preserve"> </w:t>
      </w:r>
      <w:r>
        <w:t>inwestorskiego w terminie 14 dni od daty pisemnego zgłoszenia przez Zamawiającego.</w:t>
      </w:r>
    </w:p>
    <w:p w14:paraId="7900DD12" w14:textId="6DB9FE7F" w:rsidR="000D7EE0" w:rsidRDefault="002C4702">
      <w:pPr>
        <w:pStyle w:val="Akapitzlist"/>
        <w:numPr>
          <w:ilvl w:val="0"/>
          <w:numId w:val="14"/>
        </w:numPr>
        <w:tabs>
          <w:tab w:val="left" w:pos="283"/>
          <w:tab w:val="left" w:pos="285"/>
        </w:tabs>
        <w:spacing w:line="276" w:lineRule="auto"/>
        <w:ind w:right="140"/>
      </w:pPr>
      <w:r>
        <w:t>Wykonawca</w:t>
      </w:r>
      <w:r>
        <w:rPr>
          <w:spacing w:val="40"/>
        </w:rPr>
        <w:t xml:space="preserve"> </w:t>
      </w:r>
      <w:r>
        <w:t>jest</w:t>
      </w:r>
      <w:r>
        <w:rPr>
          <w:spacing w:val="40"/>
        </w:rPr>
        <w:t xml:space="preserve"> </w:t>
      </w:r>
      <w:r>
        <w:t>obowiązany</w:t>
      </w:r>
      <w:r>
        <w:rPr>
          <w:spacing w:val="40"/>
        </w:rPr>
        <w:t xml:space="preserve"> </w:t>
      </w:r>
      <w:r>
        <w:t>informować</w:t>
      </w:r>
      <w:r>
        <w:rPr>
          <w:spacing w:val="80"/>
          <w:w w:val="150"/>
        </w:rPr>
        <w:t xml:space="preserve"> </w:t>
      </w:r>
      <w:r>
        <w:t>każdorazowo</w:t>
      </w:r>
      <w:r>
        <w:rPr>
          <w:spacing w:val="40"/>
        </w:rPr>
        <w:t xml:space="preserve"> </w:t>
      </w:r>
      <w:r>
        <w:t>pisemnie</w:t>
      </w:r>
      <w:r>
        <w:rPr>
          <w:spacing w:val="80"/>
          <w:w w:val="150"/>
        </w:rPr>
        <w:t xml:space="preserve"> </w:t>
      </w:r>
      <w:r>
        <w:t>Zamawiającego o pojawiających się zagrożeniach przy realizacji Przedmiotu Umowy i ich przyczynach.</w:t>
      </w:r>
    </w:p>
    <w:p w14:paraId="312E0688" w14:textId="77777777" w:rsidR="000D7EE0" w:rsidRDefault="002C4702">
      <w:pPr>
        <w:pStyle w:val="Akapitzlist"/>
        <w:numPr>
          <w:ilvl w:val="0"/>
          <w:numId w:val="14"/>
        </w:numPr>
        <w:tabs>
          <w:tab w:val="left" w:pos="426"/>
          <w:tab w:val="left" w:pos="429"/>
        </w:tabs>
        <w:spacing w:line="276" w:lineRule="auto"/>
        <w:ind w:left="429" w:right="136" w:hanging="428"/>
      </w:pPr>
      <w:r>
        <w:t>Wykonawca umożliwi osobom upoważnionym i wskazanym pisemnie przez Zamawiającego na zapoznanie się z rozwiązaniami projektowymi na każdym etapie realizacji umowy, a ich ewentualne uwagi będą uwzględnione przez Wykonawcę.</w:t>
      </w:r>
    </w:p>
    <w:p w14:paraId="4DBD6726" w14:textId="77777777" w:rsidR="000D7EE0" w:rsidRDefault="002C4702">
      <w:pPr>
        <w:pStyle w:val="Akapitzlist"/>
        <w:numPr>
          <w:ilvl w:val="0"/>
          <w:numId w:val="14"/>
        </w:numPr>
        <w:tabs>
          <w:tab w:val="left" w:pos="426"/>
          <w:tab w:val="left" w:pos="429"/>
        </w:tabs>
        <w:spacing w:line="276" w:lineRule="auto"/>
        <w:ind w:left="429" w:right="135" w:hanging="428"/>
      </w:pPr>
      <w:r>
        <w:t>Wykonawca może opiniować lub uzgadniać rozwiązania projektowe z Zamawiającym drogą komunikacji elektronicznej. Wnioski o przedstawienie stanowiska strony powinny kierować na adresy poczty elektronicznej wskazane w § 19 ust.1. Zamawiający jest zobowiązany</w:t>
      </w:r>
      <w:r>
        <w:rPr>
          <w:spacing w:val="76"/>
        </w:rPr>
        <w:t xml:space="preserve"> </w:t>
      </w:r>
      <w:r>
        <w:t>zająć</w:t>
      </w:r>
      <w:r>
        <w:rPr>
          <w:spacing w:val="76"/>
        </w:rPr>
        <w:t xml:space="preserve"> </w:t>
      </w:r>
      <w:r>
        <w:t>stanowisko</w:t>
      </w:r>
      <w:r>
        <w:rPr>
          <w:spacing w:val="76"/>
        </w:rPr>
        <w:t xml:space="preserve"> </w:t>
      </w:r>
      <w:r>
        <w:t>i</w:t>
      </w:r>
      <w:r>
        <w:rPr>
          <w:spacing w:val="75"/>
        </w:rPr>
        <w:t xml:space="preserve"> </w:t>
      </w:r>
      <w:r>
        <w:t>przesłać</w:t>
      </w:r>
      <w:r>
        <w:rPr>
          <w:spacing w:val="74"/>
        </w:rPr>
        <w:t xml:space="preserve"> </w:t>
      </w:r>
      <w:r>
        <w:t>je</w:t>
      </w:r>
      <w:r>
        <w:rPr>
          <w:spacing w:val="74"/>
        </w:rPr>
        <w:t xml:space="preserve"> </w:t>
      </w:r>
      <w:r>
        <w:t>Wykonawcy</w:t>
      </w:r>
      <w:r>
        <w:rPr>
          <w:spacing w:val="77"/>
        </w:rPr>
        <w:t xml:space="preserve"> </w:t>
      </w:r>
      <w:r>
        <w:t>w</w:t>
      </w:r>
      <w:r>
        <w:rPr>
          <w:spacing w:val="73"/>
        </w:rPr>
        <w:t xml:space="preserve"> </w:t>
      </w:r>
      <w:r>
        <w:t>terminach</w:t>
      </w:r>
      <w:r>
        <w:rPr>
          <w:spacing w:val="76"/>
        </w:rPr>
        <w:t xml:space="preserve"> </w:t>
      </w:r>
      <w:r>
        <w:t>określonych w umowie.</w:t>
      </w:r>
    </w:p>
    <w:p w14:paraId="762AEB2D" w14:textId="77777777" w:rsidR="000D7EE0" w:rsidRDefault="002C4702">
      <w:pPr>
        <w:pStyle w:val="Akapitzlist"/>
        <w:numPr>
          <w:ilvl w:val="0"/>
          <w:numId w:val="14"/>
        </w:numPr>
        <w:tabs>
          <w:tab w:val="left" w:pos="426"/>
          <w:tab w:val="left" w:pos="429"/>
        </w:tabs>
        <w:spacing w:line="276" w:lineRule="auto"/>
        <w:ind w:left="429" w:right="136" w:hanging="428"/>
      </w:pPr>
      <w:r>
        <w:t>Zgłaszanie</w:t>
      </w:r>
      <w:r>
        <w:rPr>
          <w:spacing w:val="-10"/>
        </w:rPr>
        <w:t xml:space="preserve"> </w:t>
      </w:r>
      <w:r>
        <w:t>na</w:t>
      </w:r>
      <w:r>
        <w:rPr>
          <w:spacing w:val="-10"/>
        </w:rPr>
        <w:t xml:space="preserve"> </w:t>
      </w:r>
      <w:r>
        <w:t>etapie</w:t>
      </w:r>
      <w:r>
        <w:rPr>
          <w:spacing w:val="-10"/>
        </w:rPr>
        <w:t xml:space="preserve"> </w:t>
      </w:r>
      <w:r>
        <w:t>realizacji</w:t>
      </w:r>
      <w:r>
        <w:rPr>
          <w:spacing w:val="-11"/>
        </w:rPr>
        <w:t xml:space="preserve"> </w:t>
      </w:r>
      <w:r>
        <w:t>inwestycji</w:t>
      </w:r>
      <w:r>
        <w:rPr>
          <w:spacing w:val="-11"/>
        </w:rPr>
        <w:t xml:space="preserve"> </w:t>
      </w:r>
      <w:r>
        <w:t>uwag</w:t>
      </w:r>
      <w:r>
        <w:rPr>
          <w:spacing w:val="-10"/>
        </w:rPr>
        <w:t xml:space="preserve"> </w:t>
      </w:r>
      <w:r>
        <w:t>do</w:t>
      </w:r>
      <w:r>
        <w:rPr>
          <w:spacing w:val="-13"/>
        </w:rPr>
        <w:t xml:space="preserve"> </w:t>
      </w:r>
      <w:r>
        <w:t>opracowanego</w:t>
      </w:r>
      <w:r>
        <w:rPr>
          <w:spacing w:val="-10"/>
        </w:rPr>
        <w:t xml:space="preserve"> </w:t>
      </w:r>
      <w:r>
        <w:t>projektu</w:t>
      </w:r>
      <w:r>
        <w:rPr>
          <w:spacing w:val="-14"/>
        </w:rPr>
        <w:t xml:space="preserve"> </w:t>
      </w:r>
      <w:r>
        <w:t>może</w:t>
      </w:r>
      <w:r>
        <w:rPr>
          <w:spacing w:val="-10"/>
        </w:rPr>
        <w:t xml:space="preserve"> </w:t>
      </w:r>
      <w:r>
        <w:t>odbywać się</w:t>
      </w:r>
      <w:r>
        <w:rPr>
          <w:spacing w:val="-10"/>
        </w:rPr>
        <w:t xml:space="preserve"> </w:t>
      </w:r>
      <w:r>
        <w:t>drogą</w:t>
      </w:r>
      <w:r>
        <w:rPr>
          <w:spacing w:val="-13"/>
        </w:rPr>
        <w:t xml:space="preserve"> </w:t>
      </w:r>
      <w:r>
        <w:t>korespondencji</w:t>
      </w:r>
      <w:r>
        <w:rPr>
          <w:spacing w:val="-11"/>
        </w:rPr>
        <w:t xml:space="preserve"> </w:t>
      </w:r>
      <w:r>
        <w:t>elektronicznej</w:t>
      </w:r>
      <w:r>
        <w:rPr>
          <w:spacing w:val="-11"/>
        </w:rPr>
        <w:t xml:space="preserve"> </w:t>
      </w:r>
      <w:r>
        <w:t>na</w:t>
      </w:r>
      <w:r>
        <w:rPr>
          <w:spacing w:val="-13"/>
        </w:rPr>
        <w:t xml:space="preserve"> </w:t>
      </w:r>
      <w:r>
        <w:t>adresy</w:t>
      </w:r>
      <w:r>
        <w:rPr>
          <w:spacing w:val="-12"/>
        </w:rPr>
        <w:t xml:space="preserve"> </w:t>
      </w:r>
      <w:r>
        <w:t>poczty</w:t>
      </w:r>
      <w:r>
        <w:rPr>
          <w:spacing w:val="-12"/>
        </w:rPr>
        <w:t xml:space="preserve"> </w:t>
      </w:r>
      <w:r>
        <w:t>elektronicznej</w:t>
      </w:r>
      <w:r>
        <w:rPr>
          <w:spacing w:val="-11"/>
        </w:rPr>
        <w:t xml:space="preserve"> </w:t>
      </w:r>
      <w:r>
        <w:t>wskazane</w:t>
      </w:r>
      <w:r>
        <w:rPr>
          <w:spacing w:val="-10"/>
        </w:rPr>
        <w:t xml:space="preserve"> </w:t>
      </w:r>
      <w:r>
        <w:t>w</w:t>
      </w:r>
      <w:r>
        <w:rPr>
          <w:spacing w:val="-13"/>
        </w:rPr>
        <w:t xml:space="preserve"> </w:t>
      </w:r>
      <w:r>
        <w:t>§</w:t>
      </w:r>
      <w:r>
        <w:rPr>
          <w:spacing w:val="-12"/>
        </w:rPr>
        <w:t xml:space="preserve"> </w:t>
      </w:r>
      <w:r>
        <w:t xml:space="preserve">19 </w:t>
      </w:r>
      <w:r>
        <w:rPr>
          <w:spacing w:val="-2"/>
        </w:rPr>
        <w:t>ust.1.</w:t>
      </w:r>
    </w:p>
    <w:p w14:paraId="678D1D66" w14:textId="77777777" w:rsidR="000D7EE0" w:rsidRDefault="002C4702">
      <w:pPr>
        <w:pStyle w:val="Nagwek1"/>
        <w:spacing w:before="237"/>
      </w:pPr>
      <w:r>
        <w:t xml:space="preserve">§ </w:t>
      </w:r>
      <w:r>
        <w:rPr>
          <w:spacing w:val="-10"/>
        </w:rPr>
        <w:t>8</w:t>
      </w:r>
    </w:p>
    <w:p w14:paraId="2BADBC3B" w14:textId="77777777" w:rsidR="000D7EE0" w:rsidRDefault="002C4702">
      <w:pPr>
        <w:spacing w:before="37"/>
        <w:ind w:left="2842" w:right="2977"/>
        <w:jc w:val="center"/>
        <w:rPr>
          <w:b/>
        </w:rPr>
      </w:pPr>
      <w:r>
        <w:rPr>
          <w:b/>
          <w:spacing w:val="-2"/>
        </w:rPr>
        <w:t>Podwykonawcy</w:t>
      </w:r>
    </w:p>
    <w:p w14:paraId="431AE5AC" w14:textId="77777777" w:rsidR="000D7EE0" w:rsidRDefault="002C4702">
      <w:pPr>
        <w:pStyle w:val="Akapitzlist"/>
        <w:numPr>
          <w:ilvl w:val="0"/>
          <w:numId w:val="13"/>
        </w:numPr>
        <w:tabs>
          <w:tab w:val="left" w:pos="283"/>
          <w:tab w:val="left" w:pos="285"/>
        </w:tabs>
        <w:spacing w:before="158" w:line="276" w:lineRule="auto"/>
        <w:ind w:right="139"/>
      </w:pPr>
      <w:r>
        <w:t>Zamawiający</w:t>
      </w:r>
      <w:r>
        <w:rPr>
          <w:spacing w:val="80"/>
        </w:rPr>
        <w:t xml:space="preserve"> </w:t>
      </w:r>
      <w:r>
        <w:t>wyraża</w:t>
      </w:r>
      <w:r>
        <w:rPr>
          <w:spacing w:val="80"/>
        </w:rPr>
        <w:t xml:space="preserve"> </w:t>
      </w:r>
      <w:r>
        <w:t>zgodę</w:t>
      </w:r>
      <w:r>
        <w:rPr>
          <w:spacing w:val="80"/>
        </w:rPr>
        <w:t xml:space="preserve"> </w:t>
      </w:r>
      <w:r>
        <w:t>na</w:t>
      </w:r>
      <w:r>
        <w:rPr>
          <w:spacing w:val="80"/>
        </w:rPr>
        <w:t xml:space="preserve"> </w:t>
      </w:r>
      <w:r>
        <w:t>zlecenie</w:t>
      </w:r>
      <w:r>
        <w:rPr>
          <w:spacing w:val="80"/>
        </w:rPr>
        <w:t xml:space="preserve"> </w:t>
      </w:r>
      <w:r>
        <w:t>części</w:t>
      </w:r>
      <w:r>
        <w:rPr>
          <w:spacing w:val="80"/>
        </w:rPr>
        <w:t xml:space="preserve"> </w:t>
      </w:r>
      <w:r>
        <w:t>prac</w:t>
      </w:r>
      <w:r>
        <w:rPr>
          <w:spacing w:val="80"/>
        </w:rPr>
        <w:t xml:space="preserve"> </w:t>
      </w:r>
      <w:r>
        <w:t>projektowych</w:t>
      </w:r>
      <w:r>
        <w:rPr>
          <w:spacing w:val="80"/>
        </w:rPr>
        <w:t xml:space="preserve"> </w:t>
      </w:r>
      <w:r>
        <w:t>i</w:t>
      </w:r>
      <w:r>
        <w:rPr>
          <w:spacing w:val="80"/>
        </w:rPr>
        <w:t xml:space="preserve"> </w:t>
      </w:r>
      <w:r>
        <w:t>usług</w:t>
      </w:r>
      <w:r>
        <w:rPr>
          <w:spacing w:val="80"/>
        </w:rPr>
        <w:t xml:space="preserve"> </w:t>
      </w:r>
      <w:r>
        <w:t>ujętych w</w:t>
      </w:r>
      <w:r>
        <w:rPr>
          <w:spacing w:val="80"/>
        </w:rPr>
        <w:t xml:space="preserve"> </w:t>
      </w:r>
      <w:r>
        <w:t>umowie</w:t>
      </w:r>
      <w:r>
        <w:rPr>
          <w:spacing w:val="80"/>
        </w:rPr>
        <w:t xml:space="preserve"> </w:t>
      </w:r>
      <w:r>
        <w:t>innym,</w:t>
      </w:r>
      <w:r>
        <w:rPr>
          <w:spacing w:val="80"/>
        </w:rPr>
        <w:t xml:space="preserve"> </w:t>
      </w:r>
      <w:r>
        <w:t>odpowiednim</w:t>
      </w:r>
      <w:r>
        <w:rPr>
          <w:spacing w:val="80"/>
        </w:rPr>
        <w:t xml:space="preserve"> </w:t>
      </w:r>
      <w:r>
        <w:t>i</w:t>
      </w:r>
      <w:r>
        <w:rPr>
          <w:spacing w:val="80"/>
        </w:rPr>
        <w:t xml:space="preserve"> </w:t>
      </w:r>
      <w:r>
        <w:t>wyspecjalizowanym</w:t>
      </w:r>
      <w:r>
        <w:rPr>
          <w:spacing w:val="80"/>
        </w:rPr>
        <w:t xml:space="preserve"> </w:t>
      </w:r>
      <w:r>
        <w:t>podwykonawcom,</w:t>
      </w:r>
      <w:r>
        <w:rPr>
          <w:spacing w:val="80"/>
        </w:rPr>
        <w:t xml:space="preserve"> </w:t>
      </w:r>
      <w:r>
        <w:t>wskazanym w ofercie, pod następującymi warunkami:</w:t>
      </w:r>
    </w:p>
    <w:p w14:paraId="79E9C0D6" w14:textId="77777777" w:rsidR="000D7EE0" w:rsidRDefault="002C4702">
      <w:pPr>
        <w:pStyle w:val="Akapitzlist"/>
        <w:numPr>
          <w:ilvl w:val="1"/>
          <w:numId w:val="13"/>
        </w:numPr>
        <w:tabs>
          <w:tab w:val="left" w:pos="567"/>
        </w:tabs>
        <w:spacing w:before="1"/>
        <w:ind w:left="567" w:hanging="282"/>
      </w:pPr>
      <w:r>
        <w:rPr>
          <w:spacing w:val="-2"/>
        </w:rPr>
        <w:t>nie</w:t>
      </w:r>
      <w:r>
        <w:rPr>
          <w:spacing w:val="-6"/>
        </w:rPr>
        <w:t xml:space="preserve"> </w:t>
      </w:r>
      <w:r>
        <w:rPr>
          <w:spacing w:val="-2"/>
        </w:rPr>
        <w:t>spowoduje</w:t>
      </w:r>
      <w:r>
        <w:rPr>
          <w:spacing w:val="-6"/>
        </w:rPr>
        <w:t xml:space="preserve"> </w:t>
      </w:r>
      <w:r>
        <w:rPr>
          <w:spacing w:val="-2"/>
        </w:rPr>
        <w:t>to</w:t>
      </w:r>
      <w:r>
        <w:rPr>
          <w:spacing w:val="-6"/>
        </w:rPr>
        <w:t xml:space="preserve"> </w:t>
      </w:r>
      <w:r>
        <w:rPr>
          <w:spacing w:val="-2"/>
        </w:rPr>
        <w:t>wydłużenia</w:t>
      </w:r>
      <w:r>
        <w:rPr>
          <w:spacing w:val="-6"/>
        </w:rPr>
        <w:t xml:space="preserve"> </w:t>
      </w:r>
      <w:r>
        <w:rPr>
          <w:spacing w:val="-2"/>
        </w:rPr>
        <w:t>czasu</w:t>
      </w:r>
      <w:r>
        <w:rPr>
          <w:spacing w:val="-6"/>
        </w:rPr>
        <w:t xml:space="preserve"> </w:t>
      </w:r>
      <w:r>
        <w:rPr>
          <w:spacing w:val="-2"/>
        </w:rPr>
        <w:t>ani</w:t>
      </w:r>
      <w:r>
        <w:rPr>
          <w:spacing w:val="-6"/>
        </w:rPr>
        <w:t xml:space="preserve"> </w:t>
      </w:r>
      <w:r>
        <w:rPr>
          <w:spacing w:val="-2"/>
        </w:rPr>
        <w:t>wzrostu</w:t>
      </w:r>
      <w:r>
        <w:rPr>
          <w:spacing w:val="-8"/>
        </w:rPr>
        <w:t xml:space="preserve"> </w:t>
      </w:r>
      <w:r>
        <w:rPr>
          <w:spacing w:val="-2"/>
        </w:rPr>
        <w:t>kosztu</w:t>
      </w:r>
      <w:r>
        <w:rPr>
          <w:spacing w:val="-5"/>
        </w:rPr>
        <w:t xml:space="preserve"> </w:t>
      </w:r>
      <w:r>
        <w:rPr>
          <w:spacing w:val="-2"/>
        </w:rPr>
        <w:t>określonego</w:t>
      </w:r>
      <w:r>
        <w:rPr>
          <w:spacing w:val="-6"/>
        </w:rPr>
        <w:t xml:space="preserve"> </w:t>
      </w:r>
      <w:r>
        <w:rPr>
          <w:spacing w:val="-2"/>
        </w:rPr>
        <w:t>w</w:t>
      </w:r>
      <w:r>
        <w:rPr>
          <w:spacing w:val="-9"/>
        </w:rPr>
        <w:t xml:space="preserve"> </w:t>
      </w:r>
      <w:r>
        <w:rPr>
          <w:spacing w:val="-2"/>
        </w:rPr>
        <w:t>niniejszej</w:t>
      </w:r>
      <w:r>
        <w:rPr>
          <w:spacing w:val="-7"/>
        </w:rPr>
        <w:t xml:space="preserve"> </w:t>
      </w:r>
      <w:r>
        <w:rPr>
          <w:spacing w:val="-2"/>
        </w:rPr>
        <w:t>umowie,</w:t>
      </w:r>
    </w:p>
    <w:p w14:paraId="1797CB47" w14:textId="77777777" w:rsidR="000D7EE0" w:rsidRDefault="002C4702">
      <w:pPr>
        <w:pStyle w:val="Akapitzlist"/>
        <w:numPr>
          <w:ilvl w:val="1"/>
          <w:numId w:val="13"/>
        </w:numPr>
        <w:tabs>
          <w:tab w:val="left" w:pos="567"/>
        </w:tabs>
        <w:spacing w:before="38"/>
        <w:ind w:left="567" w:hanging="282"/>
      </w:pPr>
      <w:r>
        <w:t>nie</w:t>
      </w:r>
      <w:r>
        <w:rPr>
          <w:spacing w:val="-7"/>
        </w:rPr>
        <w:t xml:space="preserve"> </w:t>
      </w:r>
      <w:r>
        <w:t>ulegnie</w:t>
      </w:r>
      <w:r>
        <w:rPr>
          <w:spacing w:val="-6"/>
        </w:rPr>
        <w:t xml:space="preserve"> </w:t>
      </w:r>
      <w:r>
        <w:t>zmianom</w:t>
      </w:r>
      <w:r>
        <w:rPr>
          <w:spacing w:val="-7"/>
        </w:rPr>
        <w:t xml:space="preserve"> </w:t>
      </w:r>
      <w:r>
        <w:t>zakres</w:t>
      </w:r>
      <w:r>
        <w:rPr>
          <w:spacing w:val="-6"/>
        </w:rPr>
        <w:t xml:space="preserve"> </w:t>
      </w:r>
      <w:r>
        <w:t>dokumentacji</w:t>
      </w:r>
      <w:r>
        <w:rPr>
          <w:spacing w:val="-6"/>
        </w:rPr>
        <w:t xml:space="preserve"> </w:t>
      </w:r>
      <w:r>
        <w:rPr>
          <w:spacing w:val="-2"/>
        </w:rPr>
        <w:t>projektowej.</w:t>
      </w:r>
    </w:p>
    <w:p w14:paraId="355E2E3F" w14:textId="77777777" w:rsidR="000D7EE0" w:rsidRDefault="002C4702">
      <w:pPr>
        <w:pStyle w:val="Akapitzlist"/>
        <w:numPr>
          <w:ilvl w:val="0"/>
          <w:numId w:val="13"/>
        </w:numPr>
        <w:tabs>
          <w:tab w:val="left" w:pos="283"/>
          <w:tab w:val="left" w:pos="285"/>
        </w:tabs>
        <w:spacing w:before="39" w:line="276" w:lineRule="auto"/>
        <w:ind w:right="138"/>
      </w:pPr>
      <w:r>
        <w:t>Wykonawca odpowiada za jakość i terminowość prac wykonywanych przez podwykonawców jak za działania własne.</w:t>
      </w:r>
    </w:p>
    <w:p w14:paraId="22439A45" w14:textId="3A2FD3DD" w:rsidR="00AD4A97" w:rsidRPr="00AD4A97" w:rsidRDefault="002C4702" w:rsidP="00AD4A97">
      <w:pPr>
        <w:pStyle w:val="Akapitzlist"/>
        <w:numPr>
          <w:ilvl w:val="0"/>
          <w:numId w:val="13"/>
        </w:numPr>
        <w:tabs>
          <w:tab w:val="left" w:pos="284"/>
        </w:tabs>
        <w:spacing w:line="252" w:lineRule="exact"/>
        <w:ind w:left="284" w:hanging="282"/>
      </w:pPr>
      <w:r>
        <w:t>Wykonawca</w:t>
      </w:r>
      <w:r>
        <w:rPr>
          <w:spacing w:val="-10"/>
        </w:rPr>
        <w:t xml:space="preserve"> </w:t>
      </w:r>
      <w:r>
        <w:t>odpowiada</w:t>
      </w:r>
      <w:r>
        <w:rPr>
          <w:spacing w:val="-9"/>
        </w:rPr>
        <w:t xml:space="preserve"> </w:t>
      </w:r>
      <w:r>
        <w:t>za</w:t>
      </w:r>
      <w:r>
        <w:rPr>
          <w:spacing w:val="-7"/>
        </w:rPr>
        <w:t xml:space="preserve"> </w:t>
      </w:r>
      <w:r>
        <w:t>wszystkie</w:t>
      </w:r>
      <w:r>
        <w:rPr>
          <w:spacing w:val="-7"/>
        </w:rPr>
        <w:t xml:space="preserve"> </w:t>
      </w:r>
      <w:r>
        <w:t>zobowiązania</w:t>
      </w:r>
      <w:r>
        <w:rPr>
          <w:spacing w:val="-7"/>
        </w:rPr>
        <w:t xml:space="preserve"> </w:t>
      </w:r>
      <w:r>
        <w:t>kosztowe</w:t>
      </w:r>
      <w:r>
        <w:rPr>
          <w:spacing w:val="-9"/>
        </w:rPr>
        <w:t xml:space="preserve"> </w:t>
      </w:r>
      <w:r>
        <w:t>wobec</w:t>
      </w:r>
      <w:r>
        <w:rPr>
          <w:spacing w:val="-7"/>
        </w:rPr>
        <w:t xml:space="preserve"> </w:t>
      </w:r>
      <w:r>
        <w:rPr>
          <w:spacing w:val="-2"/>
        </w:rPr>
        <w:t>podwykonawców.</w:t>
      </w:r>
    </w:p>
    <w:p w14:paraId="39C5B657" w14:textId="77777777" w:rsidR="00AD4A97" w:rsidRDefault="00AD4A97" w:rsidP="00AD4A97">
      <w:pPr>
        <w:tabs>
          <w:tab w:val="left" w:pos="284"/>
        </w:tabs>
        <w:spacing w:line="252" w:lineRule="exact"/>
      </w:pPr>
    </w:p>
    <w:p w14:paraId="18ACD3E9" w14:textId="1C41C587" w:rsidR="000D7EE0" w:rsidRDefault="002C4702">
      <w:pPr>
        <w:pStyle w:val="Nagwek1"/>
        <w:spacing w:before="74"/>
      </w:pPr>
      <w:r>
        <w:t xml:space="preserve">§ </w:t>
      </w:r>
      <w:r>
        <w:rPr>
          <w:spacing w:val="-10"/>
        </w:rPr>
        <w:t>9</w:t>
      </w:r>
    </w:p>
    <w:p w14:paraId="394A55FB" w14:textId="77777777" w:rsidR="000D7EE0" w:rsidRDefault="002C4702">
      <w:pPr>
        <w:spacing w:before="40"/>
        <w:ind w:left="2842" w:right="2977"/>
        <w:jc w:val="center"/>
        <w:rPr>
          <w:b/>
        </w:rPr>
      </w:pPr>
      <w:r>
        <w:rPr>
          <w:b/>
        </w:rPr>
        <w:t>Odbiory</w:t>
      </w:r>
      <w:r>
        <w:rPr>
          <w:b/>
          <w:spacing w:val="-5"/>
        </w:rPr>
        <w:t xml:space="preserve"> </w:t>
      </w:r>
      <w:r>
        <w:rPr>
          <w:b/>
          <w:spacing w:val="-4"/>
        </w:rPr>
        <w:t>prac</w:t>
      </w:r>
    </w:p>
    <w:p w14:paraId="73D15655" w14:textId="2C67D4F4" w:rsidR="000D7EE0" w:rsidRDefault="002C4702">
      <w:pPr>
        <w:pStyle w:val="Akapitzlist"/>
        <w:numPr>
          <w:ilvl w:val="0"/>
          <w:numId w:val="12"/>
        </w:numPr>
        <w:tabs>
          <w:tab w:val="left" w:pos="283"/>
          <w:tab w:val="left" w:pos="285"/>
        </w:tabs>
        <w:spacing w:before="158" w:line="276" w:lineRule="auto"/>
        <w:ind w:right="143"/>
      </w:pPr>
      <w:r>
        <w:t>Miejscem przekazania wykonanej, kompletnej, dokumentacji projektowej będzie siedziba Zamawiającego,</w:t>
      </w:r>
      <w:r>
        <w:rPr>
          <w:spacing w:val="40"/>
        </w:rPr>
        <w:t xml:space="preserve"> </w:t>
      </w:r>
      <w:r>
        <w:t xml:space="preserve">ul. </w:t>
      </w:r>
      <w:r w:rsidR="00AD4A97">
        <w:t>Wyszkowska 28 w Łochowie</w:t>
      </w:r>
      <w:r>
        <w:t>.</w:t>
      </w:r>
    </w:p>
    <w:p w14:paraId="40EA02CD" w14:textId="77777777" w:rsidR="000D7EE0" w:rsidRDefault="002C4702">
      <w:pPr>
        <w:pStyle w:val="Akapitzlist"/>
        <w:numPr>
          <w:ilvl w:val="0"/>
          <w:numId w:val="12"/>
        </w:numPr>
        <w:tabs>
          <w:tab w:val="left" w:pos="283"/>
          <w:tab w:val="left" w:pos="285"/>
        </w:tabs>
        <w:spacing w:line="276" w:lineRule="auto"/>
        <w:ind w:right="138"/>
      </w:pPr>
      <w:r>
        <w:t xml:space="preserve">Wykonawca przedstawi Zamawiającemu projekt koncepcyjny wraz z kosztorysem wstępnym do akceptacji w terminie </w:t>
      </w:r>
      <w:r>
        <w:rPr>
          <w:b/>
        </w:rPr>
        <w:t xml:space="preserve">do 30 dni </w:t>
      </w:r>
      <w:r>
        <w:t xml:space="preserve">od dnia podpisania umowy. Zamawiający </w:t>
      </w:r>
      <w:r>
        <w:lastRenderedPageBreak/>
        <w:t>dopuszcza przedstawienie ww. dokumentacji w wersji elektronicznej.</w:t>
      </w:r>
    </w:p>
    <w:p w14:paraId="6C7A3921" w14:textId="77777777" w:rsidR="000D7EE0" w:rsidRDefault="002C4702">
      <w:pPr>
        <w:pStyle w:val="Akapitzlist"/>
        <w:numPr>
          <w:ilvl w:val="0"/>
          <w:numId w:val="12"/>
        </w:numPr>
        <w:tabs>
          <w:tab w:val="left" w:pos="283"/>
          <w:tab w:val="left" w:pos="285"/>
        </w:tabs>
        <w:spacing w:line="276" w:lineRule="auto"/>
        <w:ind w:right="136"/>
      </w:pPr>
      <w:r>
        <w:t>Zamawiający w terminie do 5 dni roboczych od dnia przedstawienia przez Wykonawcę projektu</w:t>
      </w:r>
      <w:r>
        <w:rPr>
          <w:spacing w:val="-4"/>
        </w:rPr>
        <w:t xml:space="preserve"> </w:t>
      </w:r>
      <w:r>
        <w:t>koncepcyjnego</w:t>
      </w:r>
      <w:r>
        <w:rPr>
          <w:spacing w:val="-7"/>
        </w:rPr>
        <w:t xml:space="preserve"> </w:t>
      </w:r>
      <w:r>
        <w:t>wniesie</w:t>
      </w:r>
      <w:r>
        <w:rPr>
          <w:spacing w:val="-5"/>
        </w:rPr>
        <w:t xml:space="preserve"> </w:t>
      </w:r>
      <w:r>
        <w:t>do</w:t>
      </w:r>
      <w:r>
        <w:rPr>
          <w:spacing w:val="-5"/>
        </w:rPr>
        <w:t xml:space="preserve"> </w:t>
      </w:r>
      <w:r>
        <w:t>niego</w:t>
      </w:r>
      <w:r>
        <w:rPr>
          <w:spacing w:val="-5"/>
        </w:rPr>
        <w:t xml:space="preserve"> </w:t>
      </w:r>
      <w:r>
        <w:t>swoje</w:t>
      </w:r>
      <w:r>
        <w:rPr>
          <w:spacing w:val="-5"/>
        </w:rPr>
        <w:t xml:space="preserve"> </w:t>
      </w:r>
      <w:r>
        <w:t>uwagi</w:t>
      </w:r>
      <w:r>
        <w:rPr>
          <w:spacing w:val="-6"/>
        </w:rPr>
        <w:t xml:space="preserve"> </w:t>
      </w:r>
      <w:r>
        <w:t>i</w:t>
      </w:r>
      <w:r>
        <w:rPr>
          <w:spacing w:val="-6"/>
        </w:rPr>
        <w:t xml:space="preserve"> </w:t>
      </w:r>
      <w:r>
        <w:t>sugestie,</w:t>
      </w:r>
      <w:r>
        <w:rPr>
          <w:spacing w:val="-4"/>
        </w:rPr>
        <w:t xml:space="preserve"> </w:t>
      </w:r>
      <w:r>
        <w:t>które</w:t>
      </w:r>
      <w:r>
        <w:rPr>
          <w:spacing w:val="-5"/>
        </w:rPr>
        <w:t xml:space="preserve"> </w:t>
      </w:r>
      <w:r>
        <w:t>Wykonawca</w:t>
      </w:r>
      <w:r>
        <w:rPr>
          <w:spacing w:val="-5"/>
        </w:rPr>
        <w:t xml:space="preserve"> </w:t>
      </w:r>
      <w:r>
        <w:t>winien uwzględnić lub do nich się merytorycznie ustosunkować w terminie do 5 dni roboczych.</w:t>
      </w:r>
    </w:p>
    <w:p w14:paraId="27EE8BD8" w14:textId="77777777" w:rsidR="000D7EE0" w:rsidRDefault="002C4702">
      <w:pPr>
        <w:pStyle w:val="Akapitzlist"/>
        <w:numPr>
          <w:ilvl w:val="0"/>
          <w:numId w:val="12"/>
        </w:numPr>
        <w:tabs>
          <w:tab w:val="left" w:pos="283"/>
          <w:tab w:val="left" w:pos="285"/>
        </w:tabs>
        <w:spacing w:line="276" w:lineRule="auto"/>
        <w:ind w:right="137"/>
      </w:pPr>
      <w:r>
        <w:t>Zamawiający</w:t>
      </w:r>
      <w:r>
        <w:rPr>
          <w:spacing w:val="80"/>
        </w:rPr>
        <w:t xml:space="preserve"> </w:t>
      </w:r>
      <w:r>
        <w:t>dokonuje</w:t>
      </w:r>
      <w:r>
        <w:rPr>
          <w:spacing w:val="80"/>
        </w:rPr>
        <w:t xml:space="preserve"> </w:t>
      </w:r>
      <w:r>
        <w:t>ponownej</w:t>
      </w:r>
      <w:r>
        <w:rPr>
          <w:spacing w:val="80"/>
        </w:rPr>
        <w:t xml:space="preserve"> </w:t>
      </w:r>
      <w:r>
        <w:t>weryfikacji</w:t>
      </w:r>
      <w:r>
        <w:rPr>
          <w:spacing w:val="80"/>
        </w:rPr>
        <w:t xml:space="preserve"> </w:t>
      </w:r>
      <w:r>
        <w:t>lub</w:t>
      </w:r>
      <w:r>
        <w:rPr>
          <w:spacing w:val="80"/>
        </w:rPr>
        <w:t xml:space="preserve"> </w:t>
      </w:r>
      <w:r>
        <w:t>akceptacji</w:t>
      </w:r>
      <w:r>
        <w:rPr>
          <w:spacing w:val="80"/>
        </w:rPr>
        <w:t xml:space="preserve"> </w:t>
      </w:r>
      <w:r>
        <w:t>projektu</w:t>
      </w:r>
      <w:r>
        <w:rPr>
          <w:spacing w:val="80"/>
        </w:rPr>
        <w:t xml:space="preserve"> </w:t>
      </w:r>
      <w:r>
        <w:t>koncepcyjnego, w terminie do 5 dni roboczych od dnia przedłożenia skorygowanego projektu. W razie odmowy akceptacji, procedura akceptacji przewidziana w ust. 3 niniejszego paragrafu powtarzana jest aż do uzyskania przez Wykonawcę akceptacji Zamawiającego.</w:t>
      </w:r>
    </w:p>
    <w:p w14:paraId="0577A3D5" w14:textId="77777777" w:rsidR="000D7EE0" w:rsidRDefault="002C4702">
      <w:pPr>
        <w:pStyle w:val="Tekstpodstawowy"/>
        <w:spacing w:before="1" w:line="276" w:lineRule="auto"/>
        <w:ind w:right="140" w:firstLine="0"/>
      </w:pPr>
      <w:r>
        <w:t>Po</w:t>
      </w:r>
      <w:r>
        <w:rPr>
          <w:spacing w:val="-9"/>
        </w:rPr>
        <w:t xml:space="preserve"> </w:t>
      </w:r>
      <w:r>
        <w:t>uzyskaniu</w:t>
      </w:r>
      <w:r>
        <w:rPr>
          <w:spacing w:val="-9"/>
        </w:rPr>
        <w:t xml:space="preserve"> </w:t>
      </w:r>
      <w:r>
        <w:t>akceptacji,</w:t>
      </w:r>
      <w:r>
        <w:rPr>
          <w:spacing w:val="-13"/>
        </w:rPr>
        <w:t xml:space="preserve"> </w:t>
      </w:r>
      <w:r>
        <w:t>Wykonawca</w:t>
      </w:r>
      <w:r>
        <w:rPr>
          <w:spacing w:val="-9"/>
        </w:rPr>
        <w:t xml:space="preserve"> </w:t>
      </w:r>
      <w:r>
        <w:t>przystąpi</w:t>
      </w:r>
      <w:r>
        <w:rPr>
          <w:spacing w:val="-10"/>
        </w:rPr>
        <w:t xml:space="preserve"> </w:t>
      </w:r>
      <w:r>
        <w:t>do</w:t>
      </w:r>
      <w:r>
        <w:rPr>
          <w:spacing w:val="-12"/>
        </w:rPr>
        <w:t xml:space="preserve"> </w:t>
      </w:r>
      <w:r>
        <w:t>opracowywania</w:t>
      </w:r>
      <w:r>
        <w:rPr>
          <w:spacing w:val="-9"/>
        </w:rPr>
        <w:t xml:space="preserve"> </w:t>
      </w:r>
      <w:r>
        <w:t>właściwej</w:t>
      </w:r>
      <w:r>
        <w:rPr>
          <w:spacing w:val="-10"/>
        </w:rPr>
        <w:t xml:space="preserve"> </w:t>
      </w:r>
      <w:r>
        <w:t xml:space="preserve">dokumentacji </w:t>
      </w:r>
      <w:r>
        <w:rPr>
          <w:spacing w:val="-2"/>
        </w:rPr>
        <w:t>projektowej.</w:t>
      </w:r>
    </w:p>
    <w:p w14:paraId="59D4C4FF" w14:textId="77777777" w:rsidR="000D7EE0" w:rsidRDefault="002C4702">
      <w:pPr>
        <w:pStyle w:val="Akapitzlist"/>
        <w:numPr>
          <w:ilvl w:val="0"/>
          <w:numId w:val="12"/>
        </w:numPr>
        <w:tabs>
          <w:tab w:val="left" w:pos="283"/>
          <w:tab w:val="left" w:pos="285"/>
        </w:tabs>
        <w:spacing w:line="276" w:lineRule="auto"/>
        <w:ind w:right="138"/>
      </w:pPr>
      <w:r>
        <w:t>Przy przejmowaniu Przedmiotu Umowy, w terminie określonym w § 3 ust. 1, Zamawiający nie</w:t>
      </w:r>
      <w:r>
        <w:rPr>
          <w:spacing w:val="-16"/>
        </w:rPr>
        <w:t xml:space="preserve"> </w:t>
      </w:r>
      <w:r>
        <w:t>jest</w:t>
      </w:r>
      <w:r>
        <w:rPr>
          <w:spacing w:val="-15"/>
        </w:rPr>
        <w:t xml:space="preserve"> </w:t>
      </w:r>
      <w:r>
        <w:t>obowiązany</w:t>
      </w:r>
      <w:r>
        <w:rPr>
          <w:spacing w:val="-15"/>
        </w:rPr>
        <w:t xml:space="preserve"> </w:t>
      </w:r>
      <w:r>
        <w:t>dokonywać</w:t>
      </w:r>
      <w:r>
        <w:rPr>
          <w:spacing w:val="-16"/>
        </w:rPr>
        <w:t xml:space="preserve"> </w:t>
      </w:r>
      <w:r>
        <w:t>sprawdzenia</w:t>
      </w:r>
      <w:r>
        <w:rPr>
          <w:spacing w:val="-15"/>
        </w:rPr>
        <w:t xml:space="preserve"> </w:t>
      </w:r>
      <w:r>
        <w:t>jakości</w:t>
      </w:r>
      <w:r>
        <w:rPr>
          <w:spacing w:val="-15"/>
        </w:rPr>
        <w:t xml:space="preserve"> </w:t>
      </w:r>
      <w:r>
        <w:t>przekazanej</w:t>
      </w:r>
      <w:r>
        <w:rPr>
          <w:spacing w:val="-15"/>
        </w:rPr>
        <w:t xml:space="preserve"> </w:t>
      </w:r>
      <w:r>
        <w:t>dokumentacji</w:t>
      </w:r>
      <w:r>
        <w:rPr>
          <w:spacing w:val="-16"/>
        </w:rPr>
        <w:t xml:space="preserve"> </w:t>
      </w:r>
      <w:r>
        <w:t>projektowej i pozostałych jej części.</w:t>
      </w:r>
    </w:p>
    <w:p w14:paraId="52964154" w14:textId="77777777" w:rsidR="000D7EE0" w:rsidRDefault="002C4702">
      <w:pPr>
        <w:pStyle w:val="Akapitzlist"/>
        <w:numPr>
          <w:ilvl w:val="0"/>
          <w:numId w:val="12"/>
        </w:numPr>
        <w:tabs>
          <w:tab w:val="left" w:pos="283"/>
          <w:tab w:val="left" w:pos="285"/>
        </w:tabs>
        <w:spacing w:line="276" w:lineRule="auto"/>
        <w:ind w:right="134"/>
      </w:pPr>
      <w:r>
        <w:t>Dokumentem</w:t>
      </w:r>
      <w:r>
        <w:rPr>
          <w:spacing w:val="33"/>
        </w:rPr>
        <w:t xml:space="preserve"> </w:t>
      </w:r>
      <w:r>
        <w:t>potwierdzającym przekazanie Przedmiotu Umowy, w terminie określonym</w:t>
      </w:r>
      <w:r>
        <w:rPr>
          <w:spacing w:val="80"/>
        </w:rPr>
        <w:t xml:space="preserve"> </w:t>
      </w:r>
      <w:r>
        <w:t xml:space="preserve">w § 3 ust. 1, w zakresie i ilości egzemplarzy określonych w § 2 ust. 3 pkt 7, jest </w:t>
      </w:r>
      <w:r>
        <w:rPr>
          <w:b/>
        </w:rPr>
        <w:t>protokół dostarczenia dokumentacji projektowo - kosztorysowej, przygotowany i podpisany przez Wykonawcę</w:t>
      </w:r>
      <w:r>
        <w:t>, zawierający oświadczenia Wykonawcy, że Przedmiot Umowy został opracowany</w:t>
      </w:r>
      <w:r>
        <w:rPr>
          <w:spacing w:val="-4"/>
        </w:rPr>
        <w:t xml:space="preserve"> </w:t>
      </w:r>
      <w:r>
        <w:t>zgodnie</w:t>
      </w:r>
      <w:r>
        <w:rPr>
          <w:spacing w:val="-2"/>
        </w:rPr>
        <w:t xml:space="preserve"> </w:t>
      </w:r>
      <w:r>
        <w:t>z</w:t>
      </w:r>
      <w:r>
        <w:rPr>
          <w:spacing w:val="-2"/>
        </w:rPr>
        <w:t xml:space="preserve"> </w:t>
      </w:r>
      <w:r>
        <w:t>umową</w:t>
      </w:r>
      <w:r>
        <w:rPr>
          <w:spacing w:val="-2"/>
        </w:rPr>
        <w:t xml:space="preserve"> </w:t>
      </w:r>
      <w:r>
        <w:t>i</w:t>
      </w:r>
      <w:r>
        <w:rPr>
          <w:spacing w:val="-2"/>
        </w:rPr>
        <w:t xml:space="preserve"> </w:t>
      </w:r>
      <w:r>
        <w:t>jest</w:t>
      </w:r>
      <w:r>
        <w:rPr>
          <w:spacing w:val="-3"/>
        </w:rPr>
        <w:t xml:space="preserve"> </w:t>
      </w:r>
      <w:r>
        <w:t>kompletny</w:t>
      </w:r>
      <w:r>
        <w:rPr>
          <w:spacing w:val="-1"/>
        </w:rPr>
        <w:t xml:space="preserve"> </w:t>
      </w:r>
      <w:r>
        <w:t>ze</w:t>
      </w:r>
      <w:r>
        <w:rPr>
          <w:spacing w:val="-2"/>
        </w:rPr>
        <w:t xml:space="preserve"> </w:t>
      </w:r>
      <w:r>
        <w:t>względu</w:t>
      </w:r>
      <w:r>
        <w:rPr>
          <w:spacing w:val="-2"/>
        </w:rPr>
        <w:t xml:space="preserve"> </w:t>
      </w:r>
      <w:r>
        <w:t>na</w:t>
      </w:r>
      <w:r>
        <w:rPr>
          <w:spacing w:val="-4"/>
        </w:rPr>
        <w:t xml:space="preserve"> </w:t>
      </w:r>
      <w:r>
        <w:t>cel,</w:t>
      </w:r>
      <w:r>
        <w:rPr>
          <w:spacing w:val="-3"/>
        </w:rPr>
        <w:t xml:space="preserve"> </w:t>
      </w:r>
      <w:r>
        <w:t>któremu</w:t>
      </w:r>
      <w:r>
        <w:rPr>
          <w:spacing w:val="-2"/>
        </w:rPr>
        <w:t xml:space="preserve"> </w:t>
      </w:r>
      <w:r>
        <w:t>ma</w:t>
      </w:r>
      <w:r>
        <w:rPr>
          <w:spacing w:val="-4"/>
        </w:rPr>
        <w:t xml:space="preserve"> </w:t>
      </w:r>
      <w:r>
        <w:t>służyć</w:t>
      </w:r>
      <w:r>
        <w:rPr>
          <w:spacing w:val="-4"/>
        </w:rPr>
        <w:t xml:space="preserve"> </w:t>
      </w:r>
      <w:r>
        <w:t>oraz identyczny</w:t>
      </w:r>
      <w:r>
        <w:rPr>
          <w:spacing w:val="-12"/>
        </w:rPr>
        <w:t xml:space="preserve"> </w:t>
      </w:r>
      <w:r>
        <w:t>w</w:t>
      </w:r>
      <w:r>
        <w:rPr>
          <w:spacing w:val="-13"/>
        </w:rPr>
        <w:t xml:space="preserve"> </w:t>
      </w:r>
      <w:r>
        <w:t>wersji</w:t>
      </w:r>
      <w:r>
        <w:rPr>
          <w:spacing w:val="-11"/>
        </w:rPr>
        <w:t xml:space="preserve"> </w:t>
      </w:r>
      <w:r>
        <w:t>papierowej</w:t>
      </w:r>
      <w:r>
        <w:rPr>
          <w:spacing w:val="-11"/>
        </w:rPr>
        <w:t xml:space="preserve"> </w:t>
      </w:r>
      <w:r>
        <w:t>i</w:t>
      </w:r>
      <w:r>
        <w:rPr>
          <w:spacing w:val="-13"/>
        </w:rPr>
        <w:t xml:space="preserve"> </w:t>
      </w:r>
      <w:r>
        <w:t>elektronicznej.</w:t>
      </w:r>
      <w:r>
        <w:rPr>
          <w:spacing w:val="-8"/>
        </w:rPr>
        <w:t xml:space="preserve"> </w:t>
      </w:r>
      <w:r>
        <w:t>Po</w:t>
      </w:r>
      <w:r>
        <w:rPr>
          <w:spacing w:val="-10"/>
        </w:rPr>
        <w:t xml:space="preserve"> </w:t>
      </w:r>
      <w:r>
        <w:t>potwierdzeniu</w:t>
      </w:r>
      <w:r>
        <w:rPr>
          <w:spacing w:val="-10"/>
        </w:rPr>
        <w:t xml:space="preserve"> </w:t>
      </w:r>
      <w:r>
        <w:t>zgodności</w:t>
      </w:r>
      <w:r>
        <w:rPr>
          <w:spacing w:val="-11"/>
        </w:rPr>
        <w:t xml:space="preserve"> </w:t>
      </w:r>
      <w:r>
        <w:t>zakresu</w:t>
      </w:r>
      <w:r>
        <w:rPr>
          <w:spacing w:val="-13"/>
        </w:rPr>
        <w:t xml:space="preserve"> </w:t>
      </w:r>
      <w:r>
        <w:t>i</w:t>
      </w:r>
      <w:r>
        <w:rPr>
          <w:spacing w:val="-11"/>
        </w:rPr>
        <w:t xml:space="preserve"> </w:t>
      </w:r>
      <w:r>
        <w:t>ilości dostarczonej dokumentacji protokół podpisuje przedstawiciel Zamawiającego.</w:t>
      </w:r>
    </w:p>
    <w:p w14:paraId="6955136C" w14:textId="77777777" w:rsidR="000D7EE0" w:rsidRDefault="002C4702">
      <w:pPr>
        <w:pStyle w:val="Akapitzlist"/>
        <w:numPr>
          <w:ilvl w:val="0"/>
          <w:numId w:val="12"/>
        </w:numPr>
        <w:tabs>
          <w:tab w:val="left" w:pos="283"/>
          <w:tab w:val="left" w:pos="285"/>
        </w:tabs>
        <w:spacing w:line="276" w:lineRule="auto"/>
        <w:ind w:right="138"/>
      </w:pPr>
      <w:r>
        <w:t>Podpisanie</w:t>
      </w:r>
      <w:r>
        <w:rPr>
          <w:spacing w:val="80"/>
        </w:rPr>
        <w:t xml:space="preserve"> </w:t>
      </w:r>
      <w:r>
        <w:t>protokołu</w:t>
      </w:r>
      <w:r>
        <w:rPr>
          <w:spacing w:val="80"/>
        </w:rPr>
        <w:t xml:space="preserve"> </w:t>
      </w:r>
      <w:r>
        <w:t>dostarczenia</w:t>
      </w:r>
      <w:r>
        <w:rPr>
          <w:spacing w:val="80"/>
        </w:rPr>
        <w:t xml:space="preserve"> </w:t>
      </w:r>
      <w:r>
        <w:t>nie</w:t>
      </w:r>
      <w:r>
        <w:rPr>
          <w:spacing w:val="80"/>
        </w:rPr>
        <w:t xml:space="preserve"> </w:t>
      </w:r>
      <w:r>
        <w:t>oznacza</w:t>
      </w:r>
      <w:r>
        <w:rPr>
          <w:spacing w:val="80"/>
        </w:rPr>
        <w:t xml:space="preserve"> </w:t>
      </w:r>
      <w:r>
        <w:t>akceptacji</w:t>
      </w:r>
      <w:r>
        <w:rPr>
          <w:spacing w:val="80"/>
        </w:rPr>
        <w:t xml:space="preserve"> </w:t>
      </w:r>
      <w:r>
        <w:t>dokumentacji</w:t>
      </w:r>
      <w:r>
        <w:rPr>
          <w:spacing w:val="80"/>
        </w:rPr>
        <w:t xml:space="preserve"> </w:t>
      </w:r>
      <w:r>
        <w:t>projektowej i potwierdzenia braku wad fizycznych i prawnych.</w:t>
      </w:r>
    </w:p>
    <w:p w14:paraId="7FD70340" w14:textId="084AB7D4" w:rsidR="000D7EE0" w:rsidRDefault="002C4702">
      <w:pPr>
        <w:pStyle w:val="Akapitzlist"/>
        <w:numPr>
          <w:ilvl w:val="0"/>
          <w:numId w:val="12"/>
        </w:numPr>
        <w:tabs>
          <w:tab w:val="left" w:pos="285"/>
          <w:tab w:val="left" w:pos="345"/>
        </w:tabs>
        <w:spacing w:before="1" w:line="276" w:lineRule="auto"/>
        <w:ind w:right="136"/>
      </w:pPr>
      <w:r>
        <w:t>Zamawiający</w:t>
      </w:r>
      <w:r>
        <w:rPr>
          <w:spacing w:val="40"/>
        </w:rPr>
        <w:t xml:space="preserve"> </w:t>
      </w:r>
      <w:r>
        <w:t>dokona</w:t>
      </w:r>
      <w:r>
        <w:rPr>
          <w:spacing w:val="-2"/>
        </w:rPr>
        <w:t xml:space="preserve"> </w:t>
      </w:r>
      <w:r>
        <w:t>końcowego odbioru Przedmiotu Umowy</w:t>
      </w:r>
      <w:r>
        <w:rPr>
          <w:spacing w:val="-1"/>
        </w:rPr>
        <w:t xml:space="preserve"> </w:t>
      </w:r>
      <w:r>
        <w:t>(kompletnej dokumentacji), poprzez jego sprawdzenie i analizę oraz ewentualne wniesienie poprawek lub zmian wskazanych przez Zamawiającego w terminie do 14 dni roboczych od daty dostarczenia Przedmiotu Umowy do siedziby Nadleśnictwa Ło</w:t>
      </w:r>
      <w:r w:rsidR="00AD4A97">
        <w:t>chów</w:t>
      </w:r>
      <w:r>
        <w:t>.</w:t>
      </w:r>
    </w:p>
    <w:p w14:paraId="76A4B977" w14:textId="77777777" w:rsidR="000D7EE0" w:rsidRDefault="002C4702">
      <w:pPr>
        <w:pStyle w:val="Akapitzlist"/>
        <w:numPr>
          <w:ilvl w:val="0"/>
          <w:numId w:val="12"/>
        </w:numPr>
        <w:tabs>
          <w:tab w:val="left" w:pos="283"/>
          <w:tab w:val="left" w:pos="285"/>
        </w:tabs>
        <w:spacing w:line="276" w:lineRule="auto"/>
        <w:ind w:right="139"/>
      </w:pPr>
      <w:r>
        <w:t>W</w:t>
      </w:r>
      <w:r>
        <w:rPr>
          <w:spacing w:val="40"/>
        </w:rPr>
        <w:t xml:space="preserve"> </w:t>
      </w:r>
      <w:r>
        <w:t>przypadku</w:t>
      </w:r>
      <w:r>
        <w:rPr>
          <w:spacing w:val="40"/>
        </w:rPr>
        <w:t xml:space="preserve"> </w:t>
      </w:r>
      <w:r>
        <w:t>stwierdzenia,</w:t>
      </w:r>
      <w:r>
        <w:rPr>
          <w:spacing w:val="40"/>
        </w:rPr>
        <w:t xml:space="preserve"> </w:t>
      </w:r>
      <w:r>
        <w:t>przy</w:t>
      </w:r>
      <w:r>
        <w:rPr>
          <w:spacing w:val="40"/>
        </w:rPr>
        <w:t xml:space="preserve"> </w:t>
      </w:r>
      <w:r>
        <w:t>odbiorze</w:t>
      </w:r>
      <w:r>
        <w:rPr>
          <w:spacing w:val="40"/>
        </w:rPr>
        <w:t xml:space="preserve"> </w:t>
      </w:r>
      <w:r>
        <w:t>prac</w:t>
      </w:r>
      <w:r>
        <w:rPr>
          <w:spacing w:val="40"/>
        </w:rPr>
        <w:t xml:space="preserve"> </w:t>
      </w:r>
      <w:r>
        <w:t>lub</w:t>
      </w:r>
      <w:r>
        <w:rPr>
          <w:spacing w:val="40"/>
        </w:rPr>
        <w:t xml:space="preserve"> </w:t>
      </w:r>
      <w:r>
        <w:t>w</w:t>
      </w:r>
      <w:r>
        <w:rPr>
          <w:spacing w:val="40"/>
        </w:rPr>
        <w:t xml:space="preserve"> </w:t>
      </w:r>
      <w:r>
        <w:t>czasie</w:t>
      </w:r>
      <w:r>
        <w:rPr>
          <w:spacing w:val="40"/>
        </w:rPr>
        <w:t xml:space="preserve"> </w:t>
      </w:r>
      <w:r>
        <w:t>analizy,</w:t>
      </w:r>
      <w:r>
        <w:rPr>
          <w:spacing w:val="40"/>
        </w:rPr>
        <w:t xml:space="preserve"> </w:t>
      </w:r>
      <w:r>
        <w:t>istotnych</w:t>
      </w:r>
      <w:r>
        <w:rPr>
          <w:spacing w:val="40"/>
        </w:rPr>
        <w:t xml:space="preserve"> </w:t>
      </w:r>
      <w:r>
        <w:t>usterek w</w:t>
      </w:r>
      <w:r>
        <w:rPr>
          <w:spacing w:val="-4"/>
        </w:rPr>
        <w:t xml:space="preserve"> </w:t>
      </w:r>
      <w:r>
        <w:t>wykonaniu</w:t>
      </w:r>
      <w:r>
        <w:rPr>
          <w:spacing w:val="-6"/>
        </w:rPr>
        <w:t xml:space="preserve"> </w:t>
      </w:r>
      <w:r>
        <w:t>przedmiotu</w:t>
      </w:r>
      <w:r>
        <w:rPr>
          <w:spacing w:val="-6"/>
        </w:rPr>
        <w:t xml:space="preserve"> </w:t>
      </w:r>
      <w:r>
        <w:t>umowy,</w:t>
      </w:r>
      <w:r>
        <w:rPr>
          <w:spacing w:val="-4"/>
        </w:rPr>
        <w:t xml:space="preserve"> </w:t>
      </w:r>
      <w:r>
        <w:t>Zamawiający</w:t>
      </w:r>
      <w:r>
        <w:rPr>
          <w:spacing w:val="-6"/>
        </w:rPr>
        <w:t xml:space="preserve"> </w:t>
      </w:r>
      <w:r>
        <w:t>może</w:t>
      </w:r>
      <w:r>
        <w:rPr>
          <w:spacing w:val="-4"/>
        </w:rPr>
        <w:t xml:space="preserve"> </w:t>
      </w:r>
      <w:r>
        <w:t>odmówić</w:t>
      </w:r>
      <w:r>
        <w:rPr>
          <w:spacing w:val="-3"/>
        </w:rPr>
        <w:t xml:space="preserve"> </w:t>
      </w:r>
      <w:r>
        <w:t>przyjęcia</w:t>
      </w:r>
      <w:r>
        <w:rPr>
          <w:spacing w:val="-6"/>
        </w:rPr>
        <w:t xml:space="preserve"> </w:t>
      </w:r>
      <w:r>
        <w:t>prac</w:t>
      </w:r>
      <w:r>
        <w:rPr>
          <w:spacing w:val="-6"/>
        </w:rPr>
        <w:t xml:space="preserve"> </w:t>
      </w:r>
      <w:r>
        <w:t>wykonanych wadliwie,</w:t>
      </w:r>
      <w:r>
        <w:rPr>
          <w:spacing w:val="-9"/>
        </w:rPr>
        <w:t xml:space="preserve"> </w:t>
      </w:r>
      <w:r>
        <w:t>do</w:t>
      </w:r>
      <w:r>
        <w:rPr>
          <w:spacing w:val="-10"/>
        </w:rPr>
        <w:t xml:space="preserve"> </w:t>
      </w:r>
      <w:r>
        <w:t>czasu</w:t>
      </w:r>
      <w:r>
        <w:rPr>
          <w:spacing w:val="-13"/>
        </w:rPr>
        <w:t xml:space="preserve"> </w:t>
      </w:r>
      <w:r>
        <w:t>usunięcia</w:t>
      </w:r>
      <w:r>
        <w:rPr>
          <w:spacing w:val="-10"/>
        </w:rPr>
        <w:t xml:space="preserve"> </w:t>
      </w:r>
      <w:r>
        <w:t>usterek</w:t>
      </w:r>
      <w:r>
        <w:rPr>
          <w:spacing w:val="-12"/>
        </w:rPr>
        <w:t xml:space="preserve"> </w:t>
      </w:r>
      <w:r>
        <w:t>lub</w:t>
      </w:r>
      <w:r>
        <w:rPr>
          <w:spacing w:val="-10"/>
        </w:rPr>
        <w:t xml:space="preserve"> </w:t>
      </w:r>
      <w:r>
        <w:t>w</w:t>
      </w:r>
      <w:r>
        <w:rPr>
          <w:spacing w:val="-13"/>
        </w:rPr>
        <w:t xml:space="preserve"> </w:t>
      </w:r>
      <w:r>
        <w:t>przypadku</w:t>
      </w:r>
      <w:r>
        <w:rPr>
          <w:spacing w:val="-10"/>
        </w:rPr>
        <w:t xml:space="preserve"> </w:t>
      </w:r>
      <w:r>
        <w:t>wad</w:t>
      </w:r>
      <w:r>
        <w:rPr>
          <w:spacing w:val="-13"/>
        </w:rPr>
        <w:t xml:space="preserve"> </w:t>
      </w:r>
      <w:r>
        <w:t>nie</w:t>
      </w:r>
      <w:r>
        <w:rPr>
          <w:spacing w:val="-10"/>
        </w:rPr>
        <w:t xml:space="preserve"> </w:t>
      </w:r>
      <w:r>
        <w:t>nadających</w:t>
      </w:r>
      <w:r>
        <w:rPr>
          <w:spacing w:val="-14"/>
        </w:rPr>
        <w:t xml:space="preserve"> </w:t>
      </w:r>
      <w:r>
        <w:t>się</w:t>
      </w:r>
      <w:r>
        <w:rPr>
          <w:spacing w:val="-10"/>
        </w:rPr>
        <w:t xml:space="preserve"> </w:t>
      </w:r>
      <w:r>
        <w:t>do</w:t>
      </w:r>
      <w:r>
        <w:rPr>
          <w:spacing w:val="-13"/>
        </w:rPr>
        <w:t xml:space="preserve"> </w:t>
      </w:r>
      <w:r>
        <w:t>usunięcia odstąpić od umowy.</w:t>
      </w:r>
    </w:p>
    <w:p w14:paraId="286BF6F4" w14:textId="717D0DB6" w:rsidR="000D7EE0" w:rsidRDefault="002C4702" w:rsidP="00AD4A97">
      <w:pPr>
        <w:pStyle w:val="Akapitzlist"/>
        <w:numPr>
          <w:ilvl w:val="0"/>
          <w:numId w:val="12"/>
        </w:numPr>
        <w:tabs>
          <w:tab w:val="left" w:pos="426"/>
          <w:tab w:val="left" w:pos="429"/>
        </w:tabs>
        <w:spacing w:line="276" w:lineRule="auto"/>
        <w:ind w:left="431" w:hanging="428"/>
      </w:pPr>
      <w:r>
        <w:t>W razie braku akceptacji, Wykonawca winien dokonać takich zmian przedmiotu umowy, aby dokumentacja była zgodna w zakwestionowanych obszarach z wytycznymi do projektowania,</w:t>
      </w:r>
      <w:r>
        <w:rPr>
          <w:spacing w:val="73"/>
        </w:rPr>
        <w:t xml:space="preserve"> </w:t>
      </w:r>
      <w:r>
        <w:t>wydanymi</w:t>
      </w:r>
      <w:r>
        <w:rPr>
          <w:spacing w:val="74"/>
        </w:rPr>
        <w:t xml:space="preserve"> </w:t>
      </w:r>
      <w:r>
        <w:t>warunkami</w:t>
      </w:r>
      <w:r>
        <w:rPr>
          <w:spacing w:val="72"/>
        </w:rPr>
        <w:t xml:space="preserve"> </w:t>
      </w:r>
      <w:r>
        <w:t>oraz</w:t>
      </w:r>
      <w:r>
        <w:rPr>
          <w:spacing w:val="74"/>
        </w:rPr>
        <w:t xml:space="preserve"> </w:t>
      </w:r>
      <w:r>
        <w:t>wymaganiami</w:t>
      </w:r>
      <w:r>
        <w:rPr>
          <w:spacing w:val="73"/>
        </w:rPr>
        <w:t xml:space="preserve"> </w:t>
      </w:r>
      <w:r>
        <w:t>uzgodnionymi z Zamawiającym.</w:t>
      </w:r>
    </w:p>
    <w:p w14:paraId="50EDB7B2" w14:textId="77777777" w:rsidR="000D7EE0" w:rsidRDefault="002C4702" w:rsidP="00AD4A97">
      <w:pPr>
        <w:pStyle w:val="Tekstpodstawowy"/>
        <w:spacing w:line="276" w:lineRule="auto"/>
        <w:ind w:left="431" w:firstLine="0"/>
      </w:pPr>
      <w:r>
        <w:t>Wykonawca</w:t>
      </w:r>
      <w:r>
        <w:rPr>
          <w:spacing w:val="-13"/>
        </w:rPr>
        <w:t xml:space="preserve"> </w:t>
      </w:r>
      <w:r>
        <w:t>będzie</w:t>
      </w:r>
      <w:r>
        <w:rPr>
          <w:spacing w:val="-16"/>
        </w:rPr>
        <w:t xml:space="preserve"> </w:t>
      </w:r>
      <w:r>
        <w:t>zobowiązany</w:t>
      </w:r>
      <w:r>
        <w:rPr>
          <w:spacing w:val="-12"/>
        </w:rPr>
        <w:t xml:space="preserve"> </w:t>
      </w:r>
      <w:r>
        <w:t>do</w:t>
      </w:r>
      <w:r>
        <w:rPr>
          <w:spacing w:val="-14"/>
        </w:rPr>
        <w:t xml:space="preserve"> </w:t>
      </w:r>
      <w:r>
        <w:t>usunięcia</w:t>
      </w:r>
      <w:r>
        <w:rPr>
          <w:spacing w:val="-13"/>
        </w:rPr>
        <w:t xml:space="preserve"> </w:t>
      </w:r>
      <w:r>
        <w:t>wykrytych</w:t>
      </w:r>
      <w:r>
        <w:rPr>
          <w:spacing w:val="-13"/>
        </w:rPr>
        <w:t xml:space="preserve"> </w:t>
      </w:r>
      <w:r>
        <w:t>wad</w:t>
      </w:r>
      <w:r>
        <w:rPr>
          <w:spacing w:val="-16"/>
        </w:rPr>
        <w:t xml:space="preserve"> </w:t>
      </w:r>
      <w:r>
        <w:t>dokumentacji</w:t>
      </w:r>
      <w:r>
        <w:rPr>
          <w:spacing w:val="-13"/>
        </w:rPr>
        <w:t xml:space="preserve"> </w:t>
      </w:r>
      <w:r>
        <w:t>w</w:t>
      </w:r>
      <w:r>
        <w:rPr>
          <w:spacing w:val="-14"/>
        </w:rPr>
        <w:t xml:space="preserve"> </w:t>
      </w:r>
      <w:r>
        <w:t>terminie</w:t>
      </w:r>
      <w:r>
        <w:rPr>
          <w:spacing w:val="-13"/>
        </w:rPr>
        <w:t xml:space="preserve"> </w:t>
      </w:r>
      <w:r>
        <w:t>do 7 dni roboczych od dnia pisemnego zgłoszenia ich Wykonawcy przez Zamawiającego. Termin usunięcia wad wydłuża okres, o którym mowa w ust. 8.</w:t>
      </w:r>
    </w:p>
    <w:p w14:paraId="6AB21CF0" w14:textId="399DD6D8" w:rsidR="000D7EE0" w:rsidRDefault="002C4702">
      <w:pPr>
        <w:pStyle w:val="Akapitzlist"/>
        <w:numPr>
          <w:ilvl w:val="0"/>
          <w:numId w:val="12"/>
        </w:numPr>
        <w:tabs>
          <w:tab w:val="left" w:pos="426"/>
          <w:tab w:val="left" w:pos="429"/>
        </w:tabs>
        <w:spacing w:before="74" w:line="276" w:lineRule="auto"/>
        <w:ind w:left="429" w:right="133" w:hanging="428"/>
      </w:pPr>
      <w:r>
        <w:t>Po</w:t>
      </w:r>
      <w:r>
        <w:rPr>
          <w:spacing w:val="-16"/>
        </w:rPr>
        <w:t xml:space="preserve"> </w:t>
      </w:r>
      <w:r>
        <w:t>wprowadzeniu</w:t>
      </w:r>
      <w:r>
        <w:rPr>
          <w:spacing w:val="-15"/>
        </w:rPr>
        <w:t xml:space="preserve"> </w:t>
      </w:r>
      <w:r>
        <w:t>zmian</w:t>
      </w:r>
      <w:r>
        <w:rPr>
          <w:spacing w:val="-15"/>
        </w:rPr>
        <w:t xml:space="preserve"> </w:t>
      </w:r>
      <w:r>
        <w:t>do</w:t>
      </w:r>
      <w:r>
        <w:rPr>
          <w:spacing w:val="-14"/>
        </w:rPr>
        <w:t xml:space="preserve"> </w:t>
      </w:r>
      <w:r>
        <w:t>dokumentacji</w:t>
      </w:r>
      <w:r>
        <w:rPr>
          <w:spacing w:val="-14"/>
        </w:rPr>
        <w:t xml:space="preserve"> </w:t>
      </w:r>
      <w:r>
        <w:t>Wykonawca</w:t>
      </w:r>
      <w:r>
        <w:rPr>
          <w:spacing w:val="-13"/>
        </w:rPr>
        <w:t xml:space="preserve"> </w:t>
      </w:r>
      <w:r>
        <w:t>ponownie</w:t>
      </w:r>
      <w:r>
        <w:rPr>
          <w:spacing w:val="-13"/>
        </w:rPr>
        <w:t xml:space="preserve"> </w:t>
      </w:r>
      <w:r>
        <w:t>przedłoży</w:t>
      </w:r>
      <w:r>
        <w:rPr>
          <w:spacing w:val="-16"/>
        </w:rPr>
        <w:t xml:space="preserve"> </w:t>
      </w:r>
      <w:r>
        <w:t>dokumentację Zamawiającemu</w:t>
      </w:r>
      <w:r>
        <w:rPr>
          <w:spacing w:val="40"/>
        </w:rPr>
        <w:t xml:space="preserve"> </w:t>
      </w:r>
      <w:r>
        <w:t>do</w:t>
      </w:r>
      <w:r>
        <w:rPr>
          <w:spacing w:val="40"/>
        </w:rPr>
        <w:t xml:space="preserve"> </w:t>
      </w:r>
      <w:r>
        <w:t>akceptacji,</w:t>
      </w:r>
      <w:r>
        <w:rPr>
          <w:spacing w:val="40"/>
        </w:rPr>
        <w:t xml:space="preserve"> </w:t>
      </w:r>
      <w:r>
        <w:t>w</w:t>
      </w:r>
      <w:r>
        <w:rPr>
          <w:spacing w:val="40"/>
        </w:rPr>
        <w:t xml:space="preserve"> </w:t>
      </w:r>
      <w:r>
        <w:t>zakresie</w:t>
      </w:r>
      <w:r>
        <w:rPr>
          <w:spacing w:val="40"/>
        </w:rPr>
        <w:t xml:space="preserve"> </w:t>
      </w:r>
      <w:r>
        <w:t>i</w:t>
      </w:r>
      <w:r>
        <w:rPr>
          <w:spacing w:val="40"/>
        </w:rPr>
        <w:t xml:space="preserve"> </w:t>
      </w:r>
      <w:r>
        <w:t>ilości</w:t>
      </w:r>
      <w:r>
        <w:rPr>
          <w:spacing w:val="40"/>
        </w:rPr>
        <w:t xml:space="preserve"> </w:t>
      </w:r>
      <w:r>
        <w:t>zgodnie</w:t>
      </w:r>
      <w:r>
        <w:rPr>
          <w:spacing w:val="40"/>
        </w:rPr>
        <w:t xml:space="preserve"> </w:t>
      </w:r>
      <w:r>
        <w:t>z</w:t>
      </w:r>
      <w:r>
        <w:rPr>
          <w:spacing w:val="40"/>
        </w:rPr>
        <w:t xml:space="preserve"> </w:t>
      </w:r>
      <w:r>
        <w:t>§</w:t>
      </w:r>
      <w:r>
        <w:rPr>
          <w:spacing w:val="40"/>
        </w:rPr>
        <w:t xml:space="preserve"> </w:t>
      </w:r>
      <w:r>
        <w:t>2</w:t>
      </w:r>
      <w:r>
        <w:rPr>
          <w:spacing w:val="40"/>
        </w:rPr>
        <w:t xml:space="preserve"> </w:t>
      </w:r>
      <w:r>
        <w:t>ust.</w:t>
      </w:r>
      <w:r>
        <w:rPr>
          <w:spacing w:val="40"/>
        </w:rPr>
        <w:t xml:space="preserve"> </w:t>
      </w:r>
      <w:r>
        <w:t>3 pkt 7.</w:t>
      </w:r>
    </w:p>
    <w:p w14:paraId="4E0D1095" w14:textId="77777777" w:rsidR="000D7EE0" w:rsidRDefault="002C4702">
      <w:pPr>
        <w:pStyle w:val="Akapitzlist"/>
        <w:numPr>
          <w:ilvl w:val="0"/>
          <w:numId w:val="12"/>
        </w:numPr>
        <w:tabs>
          <w:tab w:val="left" w:pos="426"/>
          <w:tab w:val="left" w:pos="429"/>
        </w:tabs>
        <w:spacing w:before="1" w:line="276" w:lineRule="auto"/>
        <w:ind w:left="429" w:right="133" w:hanging="428"/>
      </w:pPr>
      <w:r>
        <w:t xml:space="preserve">Zamawiający dokonuje ponownej akceptacji, w terminie </w:t>
      </w:r>
      <w:r>
        <w:rPr>
          <w:b/>
        </w:rPr>
        <w:t xml:space="preserve">do 5 dni roboczych </w:t>
      </w:r>
      <w:r>
        <w:t>od dnia przedłożenia skorygowanej dokumentacji. W razie odmowy akceptacji, procedura akceptacji przewidziana w ust. 9-11 niniejszego paragrafu powtarzana jest aż do uzyskania przez Wykonawcę akceptacji Zamawiającego, z tym że termin ponownej weryfikacji, akceptacji oraz uwzględnienia uwag Zamawiającego do Przedmiotu Umowy wynosi do 5 dni roboczych.</w:t>
      </w:r>
    </w:p>
    <w:p w14:paraId="66420575" w14:textId="77777777" w:rsidR="000D7EE0" w:rsidRDefault="002C4702">
      <w:pPr>
        <w:spacing w:line="276" w:lineRule="auto"/>
        <w:ind w:left="429" w:right="133"/>
        <w:jc w:val="both"/>
        <w:rPr>
          <w:b/>
        </w:rPr>
      </w:pPr>
      <w:r>
        <w:t xml:space="preserve">Podstawą pozytywnej oceny dokumentacji będzie pisemna informacja o ostatecznej </w:t>
      </w:r>
      <w:r>
        <w:lastRenderedPageBreak/>
        <w:t xml:space="preserve">akceptacji dokumentacji projektowej i podpisanie </w:t>
      </w:r>
      <w:r>
        <w:rPr>
          <w:b/>
        </w:rPr>
        <w:t>protokołu końcowego odbioru dokumentacji projektowej.</w:t>
      </w:r>
    </w:p>
    <w:p w14:paraId="0DD857D6" w14:textId="77777777" w:rsidR="000D7EE0" w:rsidRDefault="002C4702">
      <w:pPr>
        <w:pStyle w:val="Akapitzlist"/>
        <w:numPr>
          <w:ilvl w:val="0"/>
          <w:numId w:val="12"/>
        </w:numPr>
        <w:tabs>
          <w:tab w:val="left" w:pos="426"/>
          <w:tab w:val="left" w:pos="429"/>
        </w:tabs>
        <w:spacing w:line="276" w:lineRule="auto"/>
        <w:ind w:left="429" w:right="134" w:hanging="428"/>
      </w:pPr>
      <w:r>
        <w:t xml:space="preserve">Zamawiający może, po bezskutecznym upływie wyznaczonego na usunięcie usterek terminu, powierzyć poprawienie prac innej firmie na koszt Wykonawcy – wykonanie </w:t>
      </w:r>
      <w:r>
        <w:rPr>
          <w:spacing w:val="-2"/>
        </w:rPr>
        <w:t>zastępcze.</w:t>
      </w:r>
    </w:p>
    <w:p w14:paraId="3FAE69A9" w14:textId="77777777" w:rsidR="000D7EE0" w:rsidRDefault="002C4702">
      <w:pPr>
        <w:pStyle w:val="Akapitzlist"/>
        <w:numPr>
          <w:ilvl w:val="0"/>
          <w:numId w:val="12"/>
        </w:numPr>
        <w:tabs>
          <w:tab w:val="left" w:pos="426"/>
          <w:tab w:val="left" w:pos="429"/>
        </w:tabs>
        <w:spacing w:before="2" w:line="276" w:lineRule="auto"/>
        <w:ind w:left="429" w:right="138" w:hanging="428"/>
      </w:pPr>
      <w:r>
        <w:t>Strony</w:t>
      </w:r>
      <w:r>
        <w:rPr>
          <w:spacing w:val="80"/>
        </w:rPr>
        <w:t xml:space="preserve"> </w:t>
      </w:r>
      <w:r>
        <w:t>ustalają,</w:t>
      </w:r>
      <w:r>
        <w:rPr>
          <w:spacing w:val="80"/>
        </w:rPr>
        <w:t xml:space="preserve"> </w:t>
      </w:r>
      <w:r>
        <w:t>że</w:t>
      </w:r>
      <w:r>
        <w:rPr>
          <w:spacing w:val="80"/>
        </w:rPr>
        <w:t xml:space="preserve"> </w:t>
      </w:r>
      <w:r>
        <w:t>wszelkie</w:t>
      </w:r>
      <w:r>
        <w:rPr>
          <w:spacing w:val="80"/>
        </w:rPr>
        <w:t xml:space="preserve"> </w:t>
      </w:r>
      <w:r>
        <w:t>koszty</w:t>
      </w:r>
      <w:r>
        <w:rPr>
          <w:spacing w:val="80"/>
        </w:rPr>
        <w:t xml:space="preserve"> </w:t>
      </w:r>
      <w:r>
        <w:t>poniesione</w:t>
      </w:r>
      <w:r>
        <w:rPr>
          <w:spacing w:val="80"/>
        </w:rPr>
        <w:t xml:space="preserve"> </w:t>
      </w:r>
      <w:r>
        <w:t>przez</w:t>
      </w:r>
      <w:r>
        <w:rPr>
          <w:spacing w:val="80"/>
        </w:rPr>
        <w:t xml:space="preserve"> </w:t>
      </w:r>
      <w:r>
        <w:t>Zamawiającego</w:t>
      </w:r>
      <w:r>
        <w:rPr>
          <w:spacing w:val="80"/>
        </w:rPr>
        <w:t xml:space="preserve"> </w:t>
      </w:r>
      <w:r>
        <w:t>w</w:t>
      </w:r>
      <w:r>
        <w:rPr>
          <w:spacing w:val="80"/>
        </w:rPr>
        <w:t xml:space="preserve"> </w:t>
      </w:r>
      <w:r>
        <w:t>związku</w:t>
      </w:r>
      <w:r>
        <w:rPr>
          <w:spacing w:val="40"/>
        </w:rPr>
        <w:t xml:space="preserve"> </w:t>
      </w:r>
      <w:r>
        <w:t>z wykonaniem zastępczym, Zamawiający może potrącić z wynagrodzenia Wykonawcy.</w:t>
      </w:r>
    </w:p>
    <w:p w14:paraId="211845B9" w14:textId="77777777" w:rsidR="000D7EE0" w:rsidRDefault="002C4702">
      <w:pPr>
        <w:pStyle w:val="Akapitzlist"/>
        <w:numPr>
          <w:ilvl w:val="0"/>
          <w:numId w:val="12"/>
        </w:numPr>
        <w:tabs>
          <w:tab w:val="left" w:pos="426"/>
          <w:tab w:val="left" w:pos="429"/>
        </w:tabs>
        <w:spacing w:line="276" w:lineRule="auto"/>
        <w:ind w:left="429" w:right="132" w:hanging="428"/>
      </w:pPr>
      <w:r>
        <w:t xml:space="preserve">Jeżeli w terminie określonym w ust. 8, Zamawiający nie wniesie zastrzeżeń, zakres opracowania zgłoszony do odbioru uważa się za przyjęty przez Zamawiającego, co zostanie potwierdzone podpisaniem protokołu końcowego odbioru dokumentacji </w:t>
      </w:r>
      <w:r>
        <w:rPr>
          <w:spacing w:val="-2"/>
        </w:rPr>
        <w:t>projektowej.</w:t>
      </w:r>
    </w:p>
    <w:p w14:paraId="3B378F11" w14:textId="77777777" w:rsidR="000D7EE0" w:rsidRDefault="002C4702">
      <w:pPr>
        <w:pStyle w:val="Akapitzlist"/>
        <w:numPr>
          <w:ilvl w:val="0"/>
          <w:numId w:val="12"/>
        </w:numPr>
        <w:tabs>
          <w:tab w:val="left" w:pos="426"/>
          <w:tab w:val="left" w:pos="429"/>
        </w:tabs>
        <w:spacing w:line="276" w:lineRule="auto"/>
        <w:ind w:left="429" w:right="134" w:hanging="428"/>
      </w:pPr>
      <w:r>
        <w:t>Podpisanie protokołu odbioru końcowego dokumentacji projektowej stanowi podstawę wystawienia przez Wykonawcę faktury i przedłożenia jej Zamawiającemu.</w:t>
      </w:r>
    </w:p>
    <w:p w14:paraId="5D78563E" w14:textId="77777777" w:rsidR="000D7EE0" w:rsidRDefault="002C4702">
      <w:pPr>
        <w:pStyle w:val="Akapitzlist"/>
        <w:numPr>
          <w:ilvl w:val="0"/>
          <w:numId w:val="12"/>
        </w:numPr>
        <w:tabs>
          <w:tab w:val="left" w:pos="426"/>
          <w:tab w:val="left" w:pos="429"/>
        </w:tabs>
        <w:spacing w:line="276" w:lineRule="auto"/>
        <w:ind w:left="429" w:right="136" w:hanging="428"/>
      </w:pPr>
      <w:r>
        <w:t>Akceptacja, o której mowa w niniejszym paragrafie nie oznacza, że odbiór tej części dokumentacji</w:t>
      </w:r>
      <w:r>
        <w:rPr>
          <w:spacing w:val="-1"/>
        </w:rPr>
        <w:t xml:space="preserve"> </w:t>
      </w:r>
      <w:r>
        <w:t>nastąpił</w:t>
      </w:r>
      <w:r>
        <w:rPr>
          <w:spacing w:val="-1"/>
        </w:rPr>
        <w:t xml:space="preserve"> </w:t>
      </w:r>
      <w:r>
        <w:t>bez zastrzeżeń.</w:t>
      </w:r>
      <w:r>
        <w:rPr>
          <w:spacing w:val="-1"/>
        </w:rPr>
        <w:t xml:space="preserve"> </w:t>
      </w:r>
      <w:r>
        <w:t>Wykonawca odpowiada za</w:t>
      </w:r>
      <w:r>
        <w:rPr>
          <w:spacing w:val="-3"/>
        </w:rPr>
        <w:t xml:space="preserve"> </w:t>
      </w:r>
      <w:r>
        <w:t>ukryte</w:t>
      </w:r>
      <w:r>
        <w:rPr>
          <w:spacing w:val="-3"/>
        </w:rPr>
        <w:t xml:space="preserve"> </w:t>
      </w:r>
      <w:r>
        <w:t>wady, błędy</w:t>
      </w:r>
      <w:r>
        <w:rPr>
          <w:spacing w:val="-2"/>
        </w:rPr>
        <w:t xml:space="preserve"> </w:t>
      </w:r>
      <w:r>
        <w:t>lub braki</w:t>
      </w:r>
      <w:r>
        <w:rPr>
          <w:spacing w:val="-16"/>
        </w:rPr>
        <w:t xml:space="preserve"> </w:t>
      </w:r>
      <w:r>
        <w:t>projektowe</w:t>
      </w:r>
      <w:r>
        <w:rPr>
          <w:spacing w:val="-15"/>
        </w:rPr>
        <w:t xml:space="preserve"> </w:t>
      </w:r>
      <w:r>
        <w:t>ujawnione</w:t>
      </w:r>
      <w:r>
        <w:rPr>
          <w:spacing w:val="-14"/>
        </w:rPr>
        <w:t xml:space="preserve"> </w:t>
      </w:r>
      <w:r>
        <w:t>po</w:t>
      </w:r>
      <w:r>
        <w:rPr>
          <w:spacing w:val="-15"/>
        </w:rPr>
        <w:t xml:space="preserve"> </w:t>
      </w:r>
      <w:r>
        <w:t>odbiorze</w:t>
      </w:r>
      <w:r>
        <w:rPr>
          <w:spacing w:val="-15"/>
        </w:rPr>
        <w:t xml:space="preserve"> </w:t>
      </w:r>
      <w:r>
        <w:t>dokumentacji</w:t>
      </w:r>
      <w:r>
        <w:rPr>
          <w:spacing w:val="-15"/>
        </w:rPr>
        <w:t xml:space="preserve"> </w:t>
      </w:r>
      <w:r>
        <w:t>przez</w:t>
      </w:r>
      <w:r>
        <w:rPr>
          <w:spacing w:val="-15"/>
        </w:rPr>
        <w:t xml:space="preserve"> </w:t>
      </w:r>
      <w:r>
        <w:t>Zamawiającego,</w:t>
      </w:r>
      <w:r>
        <w:rPr>
          <w:spacing w:val="-15"/>
        </w:rPr>
        <w:t xml:space="preserve"> </w:t>
      </w:r>
      <w:r>
        <w:t>Wykonawca zobowiązany</w:t>
      </w:r>
      <w:r>
        <w:rPr>
          <w:spacing w:val="80"/>
        </w:rPr>
        <w:t xml:space="preserve">  </w:t>
      </w:r>
      <w:r>
        <w:t>jest,</w:t>
      </w:r>
      <w:r>
        <w:rPr>
          <w:spacing w:val="80"/>
        </w:rPr>
        <w:t xml:space="preserve">  </w:t>
      </w:r>
      <w:r>
        <w:t>w</w:t>
      </w:r>
      <w:r>
        <w:rPr>
          <w:spacing w:val="80"/>
        </w:rPr>
        <w:t xml:space="preserve">  </w:t>
      </w:r>
      <w:r>
        <w:t>terminach</w:t>
      </w:r>
      <w:r>
        <w:rPr>
          <w:spacing w:val="80"/>
        </w:rPr>
        <w:t xml:space="preserve">  </w:t>
      </w:r>
      <w:r>
        <w:t>określonych</w:t>
      </w:r>
      <w:r>
        <w:rPr>
          <w:spacing w:val="80"/>
        </w:rPr>
        <w:t xml:space="preserve">  </w:t>
      </w:r>
      <w:r>
        <w:t>w</w:t>
      </w:r>
      <w:r>
        <w:rPr>
          <w:spacing w:val="80"/>
        </w:rPr>
        <w:t xml:space="preserve">  </w:t>
      </w:r>
      <w:r>
        <w:t>umowie,</w:t>
      </w:r>
      <w:r>
        <w:rPr>
          <w:spacing w:val="80"/>
        </w:rPr>
        <w:t xml:space="preserve">  </w:t>
      </w:r>
      <w:r>
        <w:t>do</w:t>
      </w:r>
      <w:r>
        <w:rPr>
          <w:spacing w:val="80"/>
        </w:rPr>
        <w:t xml:space="preserve">  </w:t>
      </w:r>
      <w:r>
        <w:t>naniesienia w dokumentacji stosownych poprawek, bez dodatkowego wynagrodzenia.</w:t>
      </w:r>
    </w:p>
    <w:p w14:paraId="6C9164E8" w14:textId="3561F3BC" w:rsidR="000D7EE0" w:rsidRDefault="002C4702">
      <w:pPr>
        <w:pStyle w:val="Nagwek1"/>
        <w:spacing w:before="241"/>
        <w:ind w:left="2845"/>
      </w:pPr>
      <w:r>
        <w:t xml:space="preserve">§ </w:t>
      </w:r>
      <w:r>
        <w:rPr>
          <w:spacing w:val="-5"/>
        </w:rPr>
        <w:t>10</w:t>
      </w:r>
    </w:p>
    <w:p w14:paraId="20D91710" w14:textId="77777777" w:rsidR="000D7EE0" w:rsidRDefault="002C4702">
      <w:pPr>
        <w:spacing w:before="37"/>
        <w:ind w:left="2842" w:right="2977"/>
        <w:jc w:val="center"/>
        <w:rPr>
          <w:b/>
        </w:rPr>
      </w:pPr>
      <w:r>
        <w:rPr>
          <w:b/>
        </w:rPr>
        <w:t>Odstąpienie</w:t>
      </w:r>
      <w:r>
        <w:rPr>
          <w:b/>
          <w:spacing w:val="-6"/>
        </w:rPr>
        <w:t xml:space="preserve"> </w:t>
      </w:r>
      <w:r>
        <w:rPr>
          <w:b/>
        </w:rPr>
        <w:t>od</w:t>
      </w:r>
      <w:r>
        <w:rPr>
          <w:b/>
          <w:spacing w:val="-3"/>
        </w:rPr>
        <w:t xml:space="preserve"> </w:t>
      </w:r>
      <w:r>
        <w:rPr>
          <w:b/>
          <w:spacing w:val="-4"/>
        </w:rPr>
        <w:t>umowy</w:t>
      </w:r>
    </w:p>
    <w:p w14:paraId="4356812D" w14:textId="77777777" w:rsidR="000D7EE0" w:rsidRDefault="002C4702">
      <w:pPr>
        <w:pStyle w:val="Akapitzlist"/>
        <w:numPr>
          <w:ilvl w:val="0"/>
          <w:numId w:val="11"/>
        </w:numPr>
        <w:tabs>
          <w:tab w:val="left" w:pos="283"/>
          <w:tab w:val="left" w:pos="285"/>
        </w:tabs>
        <w:spacing w:before="157" w:line="276" w:lineRule="auto"/>
        <w:ind w:right="137"/>
      </w:pPr>
      <w:r>
        <w:t>Strony</w:t>
      </w:r>
      <w:r>
        <w:rPr>
          <w:spacing w:val="-9"/>
        </w:rPr>
        <w:t xml:space="preserve"> </w:t>
      </w:r>
      <w:r>
        <w:t>postanawiają,</w:t>
      </w:r>
      <w:r>
        <w:rPr>
          <w:spacing w:val="-9"/>
        </w:rPr>
        <w:t xml:space="preserve"> </w:t>
      </w:r>
      <w:r>
        <w:t>że</w:t>
      </w:r>
      <w:r>
        <w:rPr>
          <w:spacing w:val="-11"/>
        </w:rPr>
        <w:t xml:space="preserve"> </w:t>
      </w:r>
      <w:r>
        <w:t>oprócz</w:t>
      </w:r>
      <w:r>
        <w:rPr>
          <w:spacing w:val="-10"/>
        </w:rPr>
        <w:t xml:space="preserve"> </w:t>
      </w:r>
      <w:r>
        <w:t>przypadków</w:t>
      </w:r>
      <w:r>
        <w:rPr>
          <w:spacing w:val="-10"/>
        </w:rPr>
        <w:t xml:space="preserve"> </w:t>
      </w:r>
      <w:r>
        <w:t>określonych</w:t>
      </w:r>
      <w:r>
        <w:rPr>
          <w:spacing w:val="-10"/>
        </w:rPr>
        <w:t xml:space="preserve"> </w:t>
      </w:r>
      <w:r>
        <w:t>w</w:t>
      </w:r>
      <w:r>
        <w:rPr>
          <w:spacing w:val="-10"/>
        </w:rPr>
        <w:t xml:space="preserve"> </w:t>
      </w:r>
      <w:r>
        <w:t>przepisach</w:t>
      </w:r>
      <w:r>
        <w:rPr>
          <w:spacing w:val="-10"/>
        </w:rPr>
        <w:t xml:space="preserve"> </w:t>
      </w:r>
      <w:r>
        <w:t>kodeksu</w:t>
      </w:r>
      <w:r>
        <w:rPr>
          <w:spacing w:val="-10"/>
        </w:rPr>
        <w:t xml:space="preserve"> </w:t>
      </w:r>
      <w:r>
        <w:t>cywilnego, odstąpienie od umowy, w terminie 30 dni od dnia, w którym Zamawiający powziął wiadomości</w:t>
      </w:r>
      <w:r>
        <w:rPr>
          <w:spacing w:val="-11"/>
        </w:rPr>
        <w:t xml:space="preserve"> </w:t>
      </w:r>
      <w:r>
        <w:t>o</w:t>
      </w:r>
      <w:r>
        <w:rPr>
          <w:spacing w:val="-10"/>
        </w:rPr>
        <w:t xml:space="preserve"> </w:t>
      </w:r>
      <w:r>
        <w:t>okolicznościach</w:t>
      </w:r>
      <w:r>
        <w:rPr>
          <w:spacing w:val="-11"/>
        </w:rPr>
        <w:t xml:space="preserve"> </w:t>
      </w:r>
      <w:r>
        <w:t>uzasadniających</w:t>
      </w:r>
      <w:r>
        <w:rPr>
          <w:spacing w:val="-11"/>
        </w:rPr>
        <w:t xml:space="preserve"> </w:t>
      </w:r>
      <w:r>
        <w:t>odstąpienie</w:t>
      </w:r>
      <w:r>
        <w:rPr>
          <w:spacing w:val="-10"/>
        </w:rPr>
        <w:t xml:space="preserve"> </w:t>
      </w:r>
      <w:r>
        <w:t>od</w:t>
      </w:r>
      <w:r>
        <w:rPr>
          <w:spacing w:val="-11"/>
        </w:rPr>
        <w:t xml:space="preserve"> </w:t>
      </w:r>
      <w:r>
        <w:t>umowy,</w:t>
      </w:r>
      <w:r>
        <w:rPr>
          <w:spacing w:val="40"/>
        </w:rPr>
        <w:t xml:space="preserve"> </w:t>
      </w:r>
      <w:r>
        <w:t>jest</w:t>
      </w:r>
      <w:r>
        <w:rPr>
          <w:spacing w:val="-11"/>
        </w:rPr>
        <w:t xml:space="preserve"> </w:t>
      </w:r>
      <w:r>
        <w:t>możliwe</w:t>
      </w:r>
      <w:r>
        <w:rPr>
          <w:spacing w:val="-10"/>
        </w:rPr>
        <w:t xml:space="preserve"> </w:t>
      </w:r>
      <w:r>
        <w:t xml:space="preserve">przez </w:t>
      </w:r>
      <w:r>
        <w:rPr>
          <w:b/>
        </w:rPr>
        <w:t xml:space="preserve">Zamawiającego </w:t>
      </w:r>
      <w:r>
        <w:t>w następujących sytuacjach:</w:t>
      </w:r>
    </w:p>
    <w:p w14:paraId="68A6764F" w14:textId="77777777" w:rsidR="000D7EE0" w:rsidRDefault="002C4702">
      <w:pPr>
        <w:pStyle w:val="Akapitzlist"/>
        <w:numPr>
          <w:ilvl w:val="1"/>
          <w:numId w:val="11"/>
        </w:numPr>
        <w:tabs>
          <w:tab w:val="left" w:pos="566"/>
          <w:tab w:val="left" w:pos="568"/>
        </w:tabs>
        <w:spacing w:before="1" w:line="276" w:lineRule="auto"/>
        <w:ind w:right="140"/>
      </w:pPr>
      <w:r>
        <w:t>gdy Wykonawca nie rozpoczął realizacji Umowy w</w:t>
      </w:r>
      <w:r>
        <w:rPr>
          <w:spacing w:val="-1"/>
        </w:rPr>
        <w:t xml:space="preserve"> </w:t>
      </w:r>
      <w:r>
        <w:t>terminie 60 dni od daty jej zawarcia; Uprawnienia Zamawiającego do sprawdzania, na jakim etapie jest projekt i jaki jest stopień zaawansowania określone zostały w § 6 ust. 3 umowy.</w:t>
      </w:r>
    </w:p>
    <w:p w14:paraId="5515A22B" w14:textId="77777777" w:rsidR="000D7EE0" w:rsidRDefault="002C4702">
      <w:pPr>
        <w:pStyle w:val="Akapitzlist"/>
        <w:numPr>
          <w:ilvl w:val="1"/>
          <w:numId w:val="11"/>
        </w:numPr>
        <w:tabs>
          <w:tab w:val="left" w:pos="566"/>
          <w:tab w:val="left" w:pos="568"/>
        </w:tabs>
        <w:spacing w:before="1" w:line="276" w:lineRule="auto"/>
        <w:ind w:right="136"/>
      </w:pPr>
      <w:r>
        <w:t>w przypadku dwukrotnego nieuzasadnionego niestawiennictwa Wykonawcy na spotkaniach koordynacyjnych organizowanych przez Zamawiającego, o których mowa w § 7 ust. 3 pkt 8 niniejszej umowy,</w:t>
      </w:r>
    </w:p>
    <w:p w14:paraId="39FB33EC" w14:textId="77777777" w:rsidR="000D7EE0" w:rsidRDefault="002C4702">
      <w:pPr>
        <w:pStyle w:val="Akapitzlist"/>
        <w:numPr>
          <w:ilvl w:val="1"/>
          <w:numId w:val="11"/>
        </w:numPr>
        <w:tabs>
          <w:tab w:val="left" w:pos="566"/>
          <w:tab w:val="left" w:pos="568"/>
        </w:tabs>
        <w:spacing w:line="276" w:lineRule="auto"/>
        <w:ind w:right="137"/>
      </w:pPr>
      <w:r>
        <w:t>w</w:t>
      </w:r>
      <w:r>
        <w:rPr>
          <w:spacing w:val="-16"/>
        </w:rPr>
        <w:t xml:space="preserve"> </w:t>
      </w:r>
      <w:r>
        <w:t>przypadku</w:t>
      </w:r>
      <w:r>
        <w:rPr>
          <w:spacing w:val="-15"/>
        </w:rPr>
        <w:t xml:space="preserve"> </w:t>
      </w:r>
      <w:r>
        <w:t>stwierdzenia,</w:t>
      </w:r>
      <w:r>
        <w:rPr>
          <w:spacing w:val="-15"/>
        </w:rPr>
        <w:t xml:space="preserve"> </w:t>
      </w:r>
      <w:r>
        <w:t>że</w:t>
      </w:r>
      <w:r>
        <w:rPr>
          <w:spacing w:val="-16"/>
        </w:rPr>
        <w:t xml:space="preserve"> </w:t>
      </w:r>
      <w:r>
        <w:t>dokumentacja</w:t>
      </w:r>
      <w:r>
        <w:rPr>
          <w:spacing w:val="-15"/>
        </w:rPr>
        <w:t xml:space="preserve"> </w:t>
      </w:r>
      <w:r>
        <w:t>projektowa</w:t>
      </w:r>
      <w:r>
        <w:rPr>
          <w:spacing w:val="-15"/>
        </w:rPr>
        <w:t xml:space="preserve"> </w:t>
      </w:r>
      <w:r>
        <w:t>jest</w:t>
      </w:r>
      <w:r>
        <w:rPr>
          <w:spacing w:val="-15"/>
        </w:rPr>
        <w:t xml:space="preserve"> </w:t>
      </w:r>
      <w:r>
        <w:t>niekompletna,</w:t>
      </w:r>
      <w:r>
        <w:rPr>
          <w:spacing w:val="-16"/>
        </w:rPr>
        <w:t xml:space="preserve"> </w:t>
      </w:r>
      <w:r>
        <w:t>bądź</w:t>
      </w:r>
      <w:r>
        <w:rPr>
          <w:spacing w:val="-15"/>
        </w:rPr>
        <w:t xml:space="preserve"> </w:t>
      </w:r>
      <w:r>
        <w:t>zawiera istotne wady uniemożliwiające jej wykorzystanie w całości lub w części na potrzeby realizacji inwestycji, a Wykonawca uchyla się bądź nie zdołał uzupełnić braków lub usunąć wad w terminie wyznaczonym przez Zamawiającego,</w:t>
      </w:r>
    </w:p>
    <w:p w14:paraId="2ACCE96C" w14:textId="77777777" w:rsidR="000D7EE0" w:rsidRDefault="002C4702">
      <w:pPr>
        <w:pStyle w:val="Akapitzlist"/>
        <w:numPr>
          <w:ilvl w:val="1"/>
          <w:numId w:val="11"/>
        </w:numPr>
        <w:tabs>
          <w:tab w:val="left" w:pos="566"/>
          <w:tab w:val="left" w:pos="568"/>
        </w:tabs>
        <w:spacing w:before="74" w:line="276" w:lineRule="auto"/>
        <w:ind w:right="139"/>
      </w:pPr>
      <w:r>
        <w:t>w przypadku złożenia w stosunku do Wykonawcy wniosku o ogłoszenie upadłości, rozpoczęcia procesu likwidacji Wykonawcy lub wszczęcia w stosunku do Wykonawcy postępowania egzekucyjnego. O fakcie tym Wykonawca niezwłocznie pisemnie powiadomi Zamawiającego,</w:t>
      </w:r>
    </w:p>
    <w:p w14:paraId="12239E31" w14:textId="77777777" w:rsidR="000D7EE0" w:rsidRDefault="002C4702">
      <w:pPr>
        <w:pStyle w:val="Akapitzlist"/>
        <w:numPr>
          <w:ilvl w:val="1"/>
          <w:numId w:val="11"/>
        </w:numPr>
        <w:tabs>
          <w:tab w:val="left" w:pos="566"/>
          <w:tab w:val="left" w:pos="568"/>
        </w:tabs>
        <w:spacing w:before="1" w:line="276" w:lineRule="auto"/>
        <w:ind w:right="136"/>
      </w:pPr>
      <w:r>
        <w:t>w razie wystąpienia istotnej zmiany okoliczności powodującej, że wykonanie umowy, zawartej w trybie zapytania ofertowego (poza ustawą PZP), nie leży w interesie publicznym, czego nie można było przewidzieć w chwili zawarcia umowy, lub dalsze wykonywanie umowy</w:t>
      </w:r>
      <w:r>
        <w:rPr>
          <w:spacing w:val="-3"/>
        </w:rPr>
        <w:t xml:space="preserve"> </w:t>
      </w:r>
      <w:r>
        <w:t>może zagrozić istotnemu</w:t>
      </w:r>
      <w:r>
        <w:rPr>
          <w:spacing w:val="-1"/>
        </w:rPr>
        <w:t xml:space="preserve"> </w:t>
      </w:r>
      <w:r>
        <w:t>interesowi bezpieczeństwa</w:t>
      </w:r>
      <w:r>
        <w:rPr>
          <w:spacing w:val="-3"/>
        </w:rPr>
        <w:t xml:space="preserve"> </w:t>
      </w:r>
      <w:r>
        <w:t>państwa</w:t>
      </w:r>
      <w:r>
        <w:rPr>
          <w:spacing w:val="-1"/>
        </w:rPr>
        <w:t xml:space="preserve"> </w:t>
      </w:r>
      <w:r>
        <w:t>lub bezpieczeństwu publicznemu. W takim przypadku Zamawiający może odstąpić od umowy w terminie 30 dni licząc od daty powzięcia wiadomości o powyższych okolicznościach.</w:t>
      </w:r>
      <w:r>
        <w:rPr>
          <w:spacing w:val="80"/>
        </w:rPr>
        <w:t xml:space="preserve"> </w:t>
      </w:r>
      <w:r>
        <w:t>W</w:t>
      </w:r>
      <w:r>
        <w:rPr>
          <w:spacing w:val="80"/>
        </w:rPr>
        <w:t xml:space="preserve"> </w:t>
      </w:r>
      <w:r>
        <w:t>takim</w:t>
      </w:r>
      <w:r>
        <w:rPr>
          <w:spacing w:val="80"/>
        </w:rPr>
        <w:t xml:space="preserve"> </w:t>
      </w:r>
      <w:r>
        <w:t>wypadku</w:t>
      </w:r>
      <w:r>
        <w:rPr>
          <w:spacing w:val="80"/>
        </w:rPr>
        <w:t xml:space="preserve"> </w:t>
      </w:r>
      <w:r>
        <w:t>Wykonawca</w:t>
      </w:r>
      <w:r>
        <w:rPr>
          <w:spacing w:val="80"/>
        </w:rPr>
        <w:t xml:space="preserve"> </w:t>
      </w:r>
      <w:r>
        <w:t>przekaże</w:t>
      </w:r>
      <w:r>
        <w:rPr>
          <w:spacing w:val="80"/>
        </w:rPr>
        <w:t xml:space="preserve"> </w:t>
      </w:r>
      <w:r>
        <w:t>pracę</w:t>
      </w:r>
      <w:r>
        <w:rPr>
          <w:spacing w:val="80"/>
        </w:rPr>
        <w:t xml:space="preserve"> </w:t>
      </w:r>
      <w:r>
        <w:t>Zamawiającemu</w:t>
      </w:r>
      <w:r>
        <w:rPr>
          <w:spacing w:val="40"/>
        </w:rPr>
        <w:t xml:space="preserve"> </w:t>
      </w:r>
      <w:r>
        <w:lastRenderedPageBreak/>
        <w:t>i może żądać jedynie wynagrodzenia należnego z tytułu wykonania części umowy, potwierdzonego protokołem stwierdzającym stan zaawansowania prac projektowych, sporządzonym przez przedstawicieli stron.</w:t>
      </w:r>
    </w:p>
    <w:p w14:paraId="7B787BFD" w14:textId="77777777" w:rsidR="000D7EE0" w:rsidRDefault="002C4702">
      <w:pPr>
        <w:pStyle w:val="Akapitzlist"/>
        <w:numPr>
          <w:ilvl w:val="0"/>
          <w:numId w:val="11"/>
        </w:numPr>
        <w:tabs>
          <w:tab w:val="left" w:pos="283"/>
          <w:tab w:val="left" w:pos="285"/>
        </w:tabs>
        <w:spacing w:before="2" w:line="276" w:lineRule="auto"/>
        <w:ind w:right="140"/>
      </w:pPr>
      <w:r>
        <w:t>Czynność odstąpienia od umowy musi nastąpić w formie pisemnej, pod rygorem nieważności i zawierać uzasadnienie.</w:t>
      </w:r>
    </w:p>
    <w:p w14:paraId="58398FF8" w14:textId="77777777" w:rsidR="000D7EE0" w:rsidRDefault="002C4702">
      <w:pPr>
        <w:pStyle w:val="Akapitzlist"/>
        <w:numPr>
          <w:ilvl w:val="0"/>
          <w:numId w:val="11"/>
        </w:numPr>
        <w:tabs>
          <w:tab w:val="left" w:pos="283"/>
          <w:tab w:val="left" w:pos="285"/>
        </w:tabs>
        <w:spacing w:line="276" w:lineRule="auto"/>
        <w:ind w:right="141"/>
      </w:pPr>
      <w:r>
        <w:t>W przypadku odstąpienia od umowy przez Zamawiającego, strony obciążają następujące obowiązki szczegółowe:</w:t>
      </w:r>
    </w:p>
    <w:p w14:paraId="33550F10" w14:textId="77777777" w:rsidR="000D7EE0" w:rsidRDefault="002C4702">
      <w:pPr>
        <w:pStyle w:val="Akapitzlist"/>
        <w:numPr>
          <w:ilvl w:val="0"/>
          <w:numId w:val="10"/>
        </w:numPr>
        <w:tabs>
          <w:tab w:val="left" w:pos="566"/>
          <w:tab w:val="left" w:pos="568"/>
        </w:tabs>
        <w:spacing w:line="276" w:lineRule="auto"/>
        <w:ind w:right="138"/>
      </w:pPr>
      <w:r>
        <w:t>w</w:t>
      </w:r>
      <w:r>
        <w:rPr>
          <w:spacing w:val="-18"/>
        </w:rPr>
        <w:t xml:space="preserve"> </w:t>
      </w:r>
      <w:r>
        <w:t>terminie</w:t>
      </w:r>
      <w:r>
        <w:rPr>
          <w:spacing w:val="-15"/>
        </w:rPr>
        <w:t xml:space="preserve"> </w:t>
      </w:r>
      <w:r>
        <w:t>do</w:t>
      </w:r>
      <w:r>
        <w:rPr>
          <w:spacing w:val="-15"/>
        </w:rPr>
        <w:t xml:space="preserve"> </w:t>
      </w:r>
      <w:r>
        <w:t>7</w:t>
      </w:r>
      <w:r>
        <w:rPr>
          <w:spacing w:val="-16"/>
        </w:rPr>
        <w:t xml:space="preserve"> </w:t>
      </w:r>
      <w:r>
        <w:t>dni</w:t>
      </w:r>
      <w:r>
        <w:rPr>
          <w:spacing w:val="-15"/>
        </w:rPr>
        <w:t xml:space="preserve"> </w:t>
      </w:r>
      <w:r>
        <w:t>roboczych</w:t>
      </w:r>
      <w:r>
        <w:rPr>
          <w:spacing w:val="-15"/>
        </w:rPr>
        <w:t xml:space="preserve"> </w:t>
      </w:r>
      <w:r>
        <w:t>od</w:t>
      </w:r>
      <w:r>
        <w:rPr>
          <w:spacing w:val="-15"/>
        </w:rPr>
        <w:t xml:space="preserve"> </w:t>
      </w:r>
      <w:r>
        <w:t>daty</w:t>
      </w:r>
      <w:r>
        <w:rPr>
          <w:spacing w:val="-16"/>
        </w:rPr>
        <w:t xml:space="preserve"> </w:t>
      </w:r>
      <w:r>
        <w:t>odstąpienia</w:t>
      </w:r>
      <w:r>
        <w:rPr>
          <w:spacing w:val="-15"/>
        </w:rPr>
        <w:t xml:space="preserve"> </w:t>
      </w:r>
      <w:r>
        <w:t>od</w:t>
      </w:r>
      <w:r>
        <w:rPr>
          <w:spacing w:val="-14"/>
        </w:rPr>
        <w:t xml:space="preserve"> </w:t>
      </w:r>
      <w:r>
        <w:t>umowy</w:t>
      </w:r>
      <w:r>
        <w:rPr>
          <w:spacing w:val="-16"/>
        </w:rPr>
        <w:t xml:space="preserve"> </w:t>
      </w:r>
      <w:r>
        <w:t>Wykonawca</w:t>
      </w:r>
      <w:r>
        <w:rPr>
          <w:spacing w:val="-15"/>
        </w:rPr>
        <w:t xml:space="preserve"> </w:t>
      </w:r>
      <w:r>
        <w:t>sporządzi</w:t>
      </w:r>
      <w:r>
        <w:rPr>
          <w:spacing w:val="-13"/>
        </w:rPr>
        <w:t xml:space="preserve"> </w:t>
      </w:r>
      <w:r>
        <w:t>przy udziale</w:t>
      </w:r>
      <w:r>
        <w:rPr>
          <w:spacing w:val="-16"/>
        </w:rPr>
        <w:t xml:space="preserve"> </w:t>
      </w:r>
      <w:r>
        <w:t>Zamawiającego</w:t>
      </w:r>
      <w:r>
        <w:rPr>
          <w:spacing w:val="-15"/>
        </w:rPr>
        <w:t xml:space="preserve"> </w:t>
      </w:r>
      <w:r>
        <w:t>i</w:t>
      </w:r>
      <w:r>
        <w:rPr>
          <w:spacing w:val="-15"/>
        </w:rPr>
        <w:t xml:space="preserve"> </w:t>
      </w:r>
      <w:r>
        <w:t>w</w:t>
      </w:r>
      <w:r>
        <w:rPr>
          <w:spacing w:val="-16"/>
        </w:rPr>
        <w:t xml:space="preserve"> </w:t>
      </w:r>
      <w:r>
        <w:t>jego</w:t>
      </w:r>
      <w:r>
        <w:rPr>
          <w:spacing w:val="-15"/>
        </w:rPr>
        <w:t xml:space="preserve"> </w:t>
      </w:r>
      <w:r>
        <w:t>siedzibie</w:t>
      </w:r>
      <w:r>
        <w:rPr>
          <w:spacing w:val="-15"/>
        </w:rPr>
        <w:t xml:space="preserve"> </w:t>
      </w:r>
      <w:r>
        <w:t>szczegółową</w:t>
      </w:r>
      <w:r>
        <w:rPr>
          <w:spacing w:val="-15"/>
        </w:rPr>
        <w:t xml:space="preserve"> </w:t>
      </w:r>
      <w:r>
        <w:t>inwentaryzację</w:t>
      </w:r>
      <w:r>
        <w:rPr>
          <w:spacing w:val="-16"/>
        </w:rPr>
        <w:t xml:space="preserve"> </w:t>
      </w:r>
      <w:r>
        <w:t>wykonanych</w:t>
      </w:r>
      <w:r>
        <w:rPr>
          <w:spacing w:val="-15"/>
        </w:rPr>
        <w:t xml:space="preserve"> </w:t>
      </w:r>
      <w:r>
        <w:t>prac projektowych i stanu ich zaawansowania według stanu w dniu odstąpienia od umowy wraz z oznaczeniem ich szczegółowego procentowego zaawansowania. Zamawiający w</w:t>
      </w:r>
      <w:r>
        <w:rPr>
          <w:spacing w:val="-2"/>
        </w:rPr>
        <w:t xml:space="preserve"> </w:t>
      </w:r>
      <w:r>
        <w:t>razie</w:t>
      </w:r>
      <w:r>
        <w:rPr>
          <w:spacing w:val="-1"/>
        </w:rPr>
        <w:t xml:space="preserve"> </w:t>
      </w:r>
      <w:r>
        <w:t>braku</w:t>
      </w:r>
      <w:r>
        <w:rPr>
          <w:spacing w:val="-1"/>
        </w:rPr>
        <w:t xml:space="preserve"> </w:t>
      </w:r>
      <w:r>
        <w:t>sporządzenia</w:t>
      </w:r>
      <w:r>
        <w:rPr>
          <w:spacing w:val="-1"/>
        </w:rPr>
        <w:t xml:space="preserve"> </w:t>
      </w:r>
      <w:r>
        <w:t>inwentaryzacji</w:t>
      </w:r>
      <w:r>
        <w:rPr>
          <w:spacing w:val="-2"/>
        </w:rPr>
        <w:t xml:space="preserve"> </w:t>
      </w:r>
      <w:r>
        <w:t>w</w:t>
      </w:r>
      <w:r>
        <w:rPr>
          <w:spacing w:val="-2"/>
        </w:rPr>
        <w:t xml:space="preserve"> </w:t>
      </w:r>
      <w:r>
        <w:t>ww.</w:t>
      </w:r>
      <w:r>
        <w:rPr>
          <w:spacing w:val="-2"/>
        </w:rPr>
        <w:t xml:space="preserve"> </w:t>
      </w:r>
      <w:r>
        <w:t>terminie</w:t>
      </w:r>
      <w:r>
        <w:rPr>
          <w:spacing w:val="-1"/>
        </w:rPr>
        <w:t xml:space="preserve"> </w:t>
      </w:r>
      <w:r>
        <w:t>może</w:t>
      </w:r>
      <w:r>
        <w:rPr>
          <w:spacing w:val="-1"/>
        </w:rPr>
        <w:t xml:space="preserve"> </w:t>
      </w:r>
      <w:r>
        <w:t>zlecić</w:t>
      </w:r>
      <w:r>
        <w:rPr>
          <w:spacing w:val="-1"/>
        </w:rPr>
        <w:t xml:space="preserve"> </w:t>
      </w:r>
      <w:r>
        <w:t>jej</w:t>
      </w:r>
      <w:r>
        <w:rPr>
          <w:spacing w:val="-5"/>
        </w:rPr>
        <w:t xml:space="preserve"> </w:t>
      </w:r>
      <w:r>
        <w:t>sporządzenie na koszt Wykonawcy, bez odrębnego wezwania,</w:t>
      </w:r>
    </w:p>
    <w:p w14:paraId="612F96DA" w14:textId="77777777" w:rsidR="000D7EE0" w:rsidRDefault="002C4702">
      <w:pPr>
        <w:pStyle w:val="Akapitzlist"/>
        <w:numPr>
          <w:ilvl w:val="0"/>
          <w:numId w:val="10"/>
        </w:numPr>
        <w:tabs>
          <w:tab w:val="left" w:pos="566"/>
          <w:tab w:val="left" w:pos="568"/>
        </w:tabs>
        <w:spacing w:line="276" w:lineRule="auto"/>
        <w:ind w:right="138"/>
      </w:pPr>
      <w:r>
        <w:t>Wykonawca</w:t>
      </w:r>
      <w:r>
        <w:rPr>
          <w:spacing w:val="-10"/>
        </w:rPr>
        <w:t xml:space="preserve"> </w:t>
      </w:r>
      <w:r>
        <w:t>zgłosi</w:t>
      </w:r>
      <w:r>
        <w:rPr>
          <w:spacing w:val="-8"/>
        </w:rPr>
        <w:t xml:space="preserve"> </w:t>
      </w:r>
      <w:r>
        <w:t>do</w:t>
      </w:r>
      <w:r>
        <w:rPr>
          <w:spacing w:val="-10"/>
        </w:rPr>
        <w:t xml:space="preserve"> </w:t>
      </w:r>
      <w:r>
        <w:t>odbioru</w:t>
      </w:r>
      <w:r>
        <w:rPr>
          <w:spacing w:val="-7"/>
        </w:rPr>
        <w:t xml:space="preserve"> </w:t>
      </w:r>
      <w:r>
        <w:t>przerwane</w:t>
      </w:r>
      <w:r>
        <w:rPr>
          <w:spacing w:val="-10"/>
        </w:rPr>
        <w:t xml:space="preserve"> </w:t>
      </w:r>
      <w:r>
        <w:t>prace</w:t>
      </w:r>
      <w:r>
        <w:rPr>
          <w:spacing w:val="-10"/>
        </w:rPr>
        <w:t xml:space="preserve"> </w:t>
      </w:r>
      <w:r>
        <w:t>projektowe</w:t>
      </w:r>
      <w:r>
        <w:rPr>
          <w:spacing w:val="-7"/>
        </w:rPr>
        <w:t xml:space="preserve"> </w:t>
      </w:r>
      <w:r>
        <w:t>niezwłocznie,</w:t>
      </w:r>
      <w:r>
        <w:rPr>
          <w:spacing w:val="-9"/>
        </w:rPr>
        <w:t xml:space="preserve"> </w:t>
      </w:r>
      <w:r>
        <w:t>a</w:t>
      </w:r>
      <w:r>
        <w:rPr>
          <w:spacing w:val="-10"/>
        </w:rPr>
        <w:t xml:space="preserve"> </w:t>
      </w:r>
      <w:r>
        <w:t>najpóźniej</w:t>
      </w:r>
      <w:r>
        <w:rPr>
          <w:spacing w:val="-8"/>
        </w:rPr>
        <w:t xml:space="preserve"> </w:t>
      </w:r>
      <w:r>
        <w:t>w terminie do 7 dni od daty odstąpienia od umowy,</w:t>
      </w:r>
    </w:p>
    <w:p w14:paraId="79BB1251" w14:textId="77777777" w:rsidR="000D7EE0" w:rsidRDefault="002C4702">
      <w:pPr>
        <w:pStyle w:val="Akapitzlist"/>
        <w:numPr>
          <w:ilvl w:val="0"/>
          <w:numId w:val="10"/>
        </w:numPr>
        <w:tabs>
          <w:tab w:val="left" w:pos="566"/>
          <w:tab w:val="left" w:pos="568"/>
        </w:tabs>
        <w:spacing w:line="276" w:lineRule="auto"/>
        <w:ind w:right="138"/>
      </w:pPr>
      <w:r>
        <w:t>Wykonawca wyda Zamawiającemu posiadaną już dokumentację dotyczącą prac stanowiących przedmiot umowy.</w:t>
      </w:r>
    </w:p>
    <w:p w14:paraId="18BAA790" w14:textId="77777777" w:rsidR="000D7EE0" w:rsidRDefault="002C4702">
      <w:pPr>
        <w:pStyle w:val="Nagwek1"/>
        <w:spacing w:before="241"/>
        <w:ind w:left="0" w:right="134"/>
      </w:pPr>
      <w:r>
        <w:t xml:space="preserve">§ </w:t>
      </w:r>
      <w:r>
        <w:rPr>
          <w:spacing w:val="-5"/>
        </w:rPr>
        <w:t>11</w:t>
      </w:r>
    </w:p>
    <w:p w14:paraId="4BBAF5C9" w14:textId="77777777" w:rsidR="000D7EE0" w:rsidRDefault="002C4702">
      <w:pPr>
        <w:spacing w:before="37"/>
        <w:ind w:right="134"/>
        <w:jc w:val="center"/>
        <w:rPr>
          <w:b/>
        </w:rPr>
      </w:pPr>
      <w:r>
        <w:rPr>
          <w:b/>
        </w:rPr>
        <w:t>Kary</w:t>
      </w:r>
      <w:r>
        <w:rPr>
          <w:b/>
          <w:spacing w:val="-6"/>
        </w:rPr>
        <w:t xml:space="preserve"> </w:t>
      </w:r>
      <w:r>
        <w:rPr>
          <w:b/>
          <w:spacing w:val="-2"/>
        </w:rPr>
        <w:t>umowne</w:t>
      </w:r>
    </w:p>
    <w:p w14:paraId="5E73FBE1" w14:textId="77777777" w:rsidR="000D7EE0" w:rsidRDefault="002C4702">
      <w:pPr>
        <w:pStyle w:val="Akapitzlist"/>
        <w:numPr>
          <w:ilvl w:val="0"/>
          <w:numId w:val="9"/>
        </w:numPr>
        <w:tabs>
          <w:tab w:val="left" w:pos="283"/>
          <w:tab w:val="left" w:pos="285"/>
        </w:tabs>
        <w:spacing w:before="157" w:line="276" w:lineRule="auto"/>
        <w:ind w:right="134"/>
      </w:pPr>
      <w:r>
        <w:t>Strony umowy postanawiają, że w przypadku niewykonania lub nienależytego wykonania umowy naliczone będą kary umowne.</w:t>
      </w:r>
    </w:p>
    <w:p w14:paraId="2292DB1B" w14:textId="77777777" w:rsidR="000D7EE0" w:rsidRDefault="002C4702">
      <w:pPr>
        <w:pStyle w:val="Akapitzlist"/>
        <w:numPr>
          <w:ilvl w:val="0"/>
          <w:numId w:val="9"/>
        </w:numPr>
        <w:tabs>
          <w:tab w:val="left" w:pos="284"/>
        </w:tabs>
        <w:spacing w:before="2"/>
        <w:ind w:left="284" w:hanging="282"/>
      </w:pPr>
      <w:r>
        <w:rPr>
          <w:b/>
        </w:rPr>
        <w:t>Wykonawca</w:t>
      </w:r>
      <w:r>
        <w:rPr>
          <w:b/>
          <w:spacing w:val="-10"/>
        </w:rPr>
        <w:t xml:space="preserve"> </w:t>
      </w:r>
      <w:r>
        <w:t>zobowiązany</w:t>
      </w:r>
      <w:r>
        <w:rPr>
          <w:spacing w:val="-7"/>
        </w:rPr>
        <w:t xml:space="preserve"> </w:t>
      </w:r>
      <w:r>
        <w:t>jest</w:t>
      </w:r>
      <w:r>
        <w:rPr>
          <w:spacing w:val="-9"/>
        </w:rPr>
        <w:t xml:space="preserve"> </w:t>
      </w:r>
      <w:r>
        <w:t>do</w:t>
      </w:r>
      <w:r>
        <w:rPr>
          <w:spacing w:val="-7"/>
        </w:rPr>
        <w:t xml:space="preserve"> </w:t>
      </w:r>
      <w:r>
        <w:t>zapłaty</w:t>
      </w:r>
      <w:r>
        <w:rPr>
          <w:spacing w:val="-7"/>
        </w:rPr>
        <w:t xml:space="preserve"> </w:t>
      </w:r>
      <w:r>
        <w:t>Zamawiającemu</w:t>
      </w:r>
      <w:r>
        <w:rPr>
          <w:spacing w:val="-7"/>
        </w:rPr>
        <w:t xml:space="preserve"> </w:t>
      </w:r>
      <w:r>
        <w:t>kar</w:t>
      </w:r>
      <w:r>
        <w:rPr>
          <w:spacing w:val="-8"/>
        </w:rPr>
        <w:t xml:space="preserve"> </w:t>
      </w:r>
      <w:r>
        <w:rPr>
          <w:spacing w:val="-2"/>
        </w:rPr>
        <w:t>umownych:</w:t>
      </w:r>
    </w:p>
    <w:p w14:paraId="76EC51A7" w14:textId="77777777" w:rsidR="000D7EE0" w:rsidRDefault="002C4702">
      <w:pPr>
        <w:pStyle w:val="Akapitzlist"/>
        <w:numPr>
          <w:ilvl w:val="1"/>
          <w:numId w:val="9"/>
        </w:numPr>
        <w:tabs>
          <w:tab w:val="left" w:pos="566"/>
          <w:tab w:val="left" w:pos="568"/>
        </w:tabs>
        <w:spacing w:before="37" w:line="276" w:lineRule="auto"/>
        <w:ind w:right="137"/>
      </w:pPr>
      <w:r>
        <w:t>za każdy dzień opóźnienia w wykonaniu Przedmiotu Umowy w wysokości 0,5% wynagrodzenia</w:t>
      </w:r>
      <w:r>
        <w:rPr>
          <w:spacing w:val="-11"/>
        </w:rPr>
        <w:t xml:space="preserve"> </w:t>
      </w:r>
      <w:r>
        <w:t>brutto</w:t>
      </w:r>
      <w:r>
        <w:rPr>
          <w:spacing w:val="-11"/>
        </w:rPr>
        <w:t xml:space="preserve"> </w:t>
      </w:r>
      <w:r>
        <w:t>wymienionego</w:t>
      </w:r>
      <w:r>
        <w:rPr>
          <w:spacing w:val="-11"/>
        </w:rPr>
        <w:t xml:space="preserve"> </w:t>
      </w:r>
      <w:r>
        <w:t>w</w:t>
      </w:r>
      <w:r>
        <w:rPr>
          <w:spacing w:val="-12"/>
        </w:rPr>
        <w:t xml:space="preserve"> </w:t>
      </w:r>
      <w:r>
        <w:t>§</w:t>
      </w:r>
      <w:r>
        <w:rPr>
          <w:spacing w:val="-11"/>
        </w:rPr>
        <w:t xml:space="preserve"> </w:t>
      </w:r>
      <w:r>
        <w:t>4</w:t>
      </w:r>
      <w:r>
        <w:rPr>
          <w:spacing w:val="-11"/>
        </w:rPr>
        <w:t xml:space="preserve"> </w:t>
      </w:r>
      <w:r>
        <w:t>ust.</w:t>
      </w:r>
      <w:r>
        <w:rPr>
          <w:spacing w:val="-10"/>
        </w:rPr>
        <w:t xml:space="preserve"> </w:t>
      </w:r>
      <w:r>
        <w:t>2</w:t>
      </w:r>
      <w:r>
        <w:rPr>
          <w:spacing w:val="-14"/>
        </w:rPr>
        <w:t xml:space="preserve"> </w:t>
      </w:r>
      <w:r>
        <w:t>umowy</w:t>
      </w:r>
      <w:r>
        <w:rPr>
          <w:spacing w:val="-8"/>
        </w:rPr>
        <w:t xml:space="preserve"> </w:t>
      </w:r>
      <w:r>
        <w:t>-</w:t>
      </w:r>
      <w:r>
        <w:rPr>
          <w:spacing w:val="-12"/>
        </w:rPr>
        <w:t xml:space="preserve"> </w:t>
      </w:r>
      <w:r>
        <w:t>licząc</w:t>
      </w:r>
      <w:r>
        <w:rPr>
          <w:spacing w:val="-11"/>
        </w:rPr>
        <w:t xml:space="preserve"> </w:t>
      </w:r>
      <w:r>
        <w:t>od</w:t>
      </w:r>
      <w:r>
        <w:rPr>
          <w:spacing w:val="-14"/>
        </w:rPr>
        <w:t xml:space="preserve"> </w:t>
      </w:r>
      <w:r>
        <w:t>terminu</w:t>
      </w:r>
      <w:r>
        <w:rPr>
          <w:spacing w:val="-14"/>
        </w:rPr>
        <w:t xml:space="preserve"> </w:t>
      </w:r>
      <w:r>
        <w:t>określonego odpowiednio w § 3 ust. 1,</w:t>
      </w:r>
    </w:p>
    <w:p w14:paraId="6305725F" w14:textId="77777777" w:rsidR="000D7EE0" w:rsidRDefault="002C4702">
      <w:pPr>
        <w:pStyle w:val="Akapitzlist"/>
        <w:numPr>
          <w:ilvl w:val="1"/>
          <w:numId w:val="9"/>
        </w:numPr>
        <w:tabs>
          <w:tab w:val="left" w:pos="566"/>
          <w:tab w:val="left" w:pos="568"/>
        </w:tabs>
        <w:spacing w:line="276" w:lineRule="auto"/>
        <w:ind w:right="141"/>
      </w:pPr>
      <w:r>
        <w:t>za opóźnienie w usunięciu wad Przedmiotu Umowy w wysokości 0,5% wynagrodzenia brutto wymienionego w § 4 ust. 2 umowy, za każdy dzień opóźnienia, licząc od ustalonego przez strony terminu na usunięcie wad, o którym mowa w § 9 ust. 10,</w:t>
      </w:r>
    </w:p>
    <w:p w14:paraId="63018658" w14:textId="77777777" w:rsidR="000D7EE0" w:rsidRDefault="002C4702">
      <w:pPr>
        <w:pStyle w:val="Akapitzlist"/>
        <w:numPr>
          <w:ilvl w:val="1"/>
          <w:numId w:val="9"/>
        </w:numPr>
        <w:tabs>
          <w:tab w:val="left" w:pos="566"/>
          <w:tab w:val="left" w:pos="568"/>
        </w:tabs>
        <w:spacing w:line="276" w:lineRule="auto"/>
        <w:ind w:right="136"/>
      </w:pPr>
      <w:r>
        <w:t>za</w:t>
      </w:r>
      <w:r>
        <w:rPr>
          <w:spacing w:val="80"/>
        </w:rPr>
        <w:t xml:space="preserve"> </w:t>
      </w:r>
      <w:r>
        <w:t>każdy</w:t>
      </w:r>
      <w:r>
        <w:rPr>
          <w:spacing w:val="80"/>
        </w:rPr>
        <w:t xml:space="preserve"> </w:t>
      </w:r>
      <w:r>
        <w:t>dzień</w:t>
      </w:r>
      <w:r>
        <w:rPr>
          <w:spacing w:val="80"/>
        </w:rPr>
        <w:t xml:space="preserve"> </w:t>
      </w:r>
      <w:r>
        <w:t>opóźnienia</w:t>
      </w:r>
      <w:r>
        <w:rPr>
          <w:spacing w:val="80"/>
        </w:rPr>
        <w:t xml:space="preserve"> </w:t>
      </w:r>
      <w:r>
        <w:t>w</w:t>
      </w:r>
      <w:r>
        <w:rPr>
          <w:spacing w:val="80"/>
        </w:rPr>
        <w:t xml:space="preserve"> </w:t>
      </w:r>
      <w:r>
        <w:t>udzieleniu</w:t>
      </w:r>
      <w:r>
        <w:rPr>
          <w:spacing w:val="80"/>
        </w:rPr>
        <w:t xml:space="preserve"> </w:t>
      </w:r>
      <w:r>
        <w:t>odpowiedzi</w:t>
      </w:r>
      <w:r>
        <w:rPr>
          <w:spacing w:val="80"/>
        </w:rPr>
        <w:t xml:space="preserve"> </w:t>
      </w:r>
      <w:r>
        <w:t>na</w:t>
      </w:r>
      <w:r>
        <w:rPr>
          <w:spacing w:val="80"/>
        </w:rPr>
        <w:t xml:space="preserve"> </w:t>
      </w:r>
      <w:r>
        <w:t>zapytania</w:t>
      </w:r>
      <w:r>
        <w:rPr>
          <w:spacing w:val="80"/>
        </w:rPr>
        <w:t xml:space="preserve"> </w:t>
      </w:r>
      <w:r>
        <w:t>oferentów</w:t>
      </w:r>
      <w:r>
        <w:rPr>
          <w:spacing w:val="80"/>
        </w:rPr>
        <w:t xml:space="preserve"> </w:t>
      </w:r>
      <w:r>
        <w:t>–</w:t>
      </w:r>
      <w:r>
        <w:rPr>
          <w:spacing w:val="40"/>
        </w:rPr>
        <w:t xml:space="preserve"> </w:t>
      </w:r>
      <w:r>
        <w:t>w</w:t>
      </w:r>
      <w:r>
        <w:rPr>
          <w:spacing w:val="-6"/>
        </w:rPr>
        <w:t xml:space="preserve"> </w:t>
      </w:r>
      <w:r>
        <w:t>wysokości</w:t>
      </w:r>
      <w:r>
        <w:rPr>
          <w:spacing w:val="-6"/>
        </w:rPr>
        <w:t xml:space="preserve"> </w:t>
      </w:r>
      <w:r>
        <w:t>0,05%</w:t>
      </w:r>
      <w:r>
        <w:rPr>
          <w:spacing w:val="-7"/>
        </w:rPr>
        <w:t xml:space="preserve"> </w:t>
      </w:r>
      <w:r>
        <w:t>wartości</w:t>
      </w:r>
      <w:r>
        <w:rPr>
          <w:spacing w:val="-6"/>
        </w:rPr>
        <w:t xml:space="preserve"> </w:t>
      </w:r>
      <w:r>
        <w:t>wynagrodzenia</w:t>
      </w:r>
      <w:r>
        <w:rPr>
          <w:spacing w:val="-7"/>
        </w:rPr>
        <w:t xml:space="preserve"> </w:t>
      </w:r>
      <w:r>
        <w:t>brutto,</w:t>
      </w:r>
      <w:r>
        <w:rPr>
          <w:spacing w:val="-4"/>
        </w:rPr>
        <w:t xml:space="preserve"> </w:t>
      </w:r>
      <w:r>
        <w:t>o</w:t>
      </w:r>
      <w:r>
        <w:rPr>
          <w:spacing w:val="-7"/>
        </w:rPr>
        <w:t xml:space="preserve"> </w:t>
      </w:r>
      <w:r>
        <w:t>którym</w:t>
      </w:r>
      <w:r>
        <w:rPr>
          <w:spacing w:val="-6"/>
        </w:rPr>
        <w:t xml:space="preserve"> </w:t>
      </w:r>
      <w:r>
        <w:t>mowa</w:t>
      </w:r>
      <w:r>
        <w:rPr>
          <w:spacing w:val="-7"/>
        </w:rPr>
        <w:t xml:space="preserve"> </w:t>
      </w:r>
      <w:r>
        <w:t>w</w:t>
      </w:r>
      <w:r>
        <w:rPr>
          <w:spacing w:val="-6"/>
        </w:rPr>
        <w:t xml:space="preserve"> </w:t>
      </w:r>
      <w:r>
        <w:t>§</w:t>
      </w:r>
      <w:r>
        <w:rPr>
          <w:spacing w:val="-7"/>
        </w:rPr>
        <w:t xml:space="preserve"> </w:t>
      </w:r>
      <w:r>
        <w:t>4</w:t>
      </w:r>
      <w:r>
        <w:rPr>
          <w:spacing w:val="-10"/>
        </w:rPr>
        <w:t xml:space="preserve"> </w:t>
      </w:r>
      <w:r>
        <w:t>ust.</w:t>
      </w:r>
      <w:r>
        <w:rPr>
          <w:spacing w:val="-5"/>
        </w:rPr>
        <w:t xml:space="preserve"> </w:t>
      </w:r>
      <w:r>
        <w:t>2</w:t>
      </w:r>
      <w:r>
        <w:rPr>
          <w:spacing w:val="-7"/>
        </w:rPr>
        <w:t xml:space="preserve"> </w:t>
      </w:r>
      <w:r>
        <w:t>umowy, za każdy dzień zwłoki,</w:t>
      </w:r>
    </w:p>
    <w:p w14:paraId="7B821D93" w14:textId="59FB8628" w:rsidR="000D7EE0" w:rsidRDefault="002C4702" w:rsidP="000B7F40">
      <w:pPr>
        <w:pStyle w:val="Akapitzlist"/>
        <w:numPr>
          <w:ilvl w:val="1"/>
          <w:numId w:val="9"/>
        </w:numPr>
        <w:tabs>
          <w:tab w:val="left" w:pos="566"/>
          <w:tab w:val="left" w:pos="568"/>
        </w:tabs>
        <w:spacing w:before="74" w:line="276" w:lineRule="auto"/>
        <w:ind w:right="135"/>
      </w:pPr>
      <w:r>
        <w:t>w realizacji obowiązków, o których mowa w § 4 ust. 9 – w wysokości 0,05% wartości wynagrodzenia brutto, o którym mowa w § 4 ust. 2 umowy, za każdy dzień zwłoki</w:t>
      </w:r>
      <w:r w:rsidR="000B7F40">
        <w:t xml:space="preserve">, </w:t>
      </w:r>
      <w:r>
        <w:t xml:space="preserve">za odstąpienie od umowy przez Wykonawcę z przyczyn, za które ponosi on odpowiedzialność, w wysokości 10% wynagrodzenia brutto wymienionego w § 4 ust. 2 </w:t>
      </w:r>
      <w:r w:rsidRPr="000B7F40">
        <w:rPr>
          <w:spacing w:val="-2"/>
        </w:rPr>
        <w:t>umowy,</w:t>
      </w:r>
    </w:p>
    <w:p w14:paraId="49B59BB2" w14:textId="77777777" w:rsidR="000D7EE0" w:rsidRDefault="002C4702">
      <w:pPr>
        <w:pStyle w:val="Akapitzlist"/>
        <w:numPr>
          <w:ilvl w:val="1"/>
          <w:numId w:val="9"/>
        </w:numPr>
        <w:tabs>
          <w:tab w:val="left" w:pos="566"/>
          <w:tab w:val="left" w:pos="568"/>
        </w:tabs>
        <w:spacing w:before="1" w:line="276" w:lineRule="auto"/>
        <w:ind w:right="140"/>
      </w:pPr>
      <w:r>
        <w:t>za odstąpienie od umowy przez Zamawiającego z przyczyn, za które ponosi odpowiedzialność Wykonawca, w</w:t>
      </w:r>
      <w:r>
        <w:rPr>
          <w:spacing w:val="-1"/>
        </w:rPr>
        <w:t xml:space="preserve"> </w:t>
      </w:r>
      <w:r>
        <w:t>wysokości 10% wynagrodzenia brutto</w:t>
      </w:r>
      <w:r>
        <w:rPr>
          <w:spacing w:val="-3"/>
        </w:rPr>
        <w:t xml:space="preserve"> </w:t>
      </w:r>
      <w:r>
        <w:t>wymienionego w § 4 ust. 2 umowy.</w:t>
      </w:r>
    </w:p>
    <w:p w14:paraId="5722C8EA" w14:textId="77777777" w:rsidR="000D7EE0" w:rsidRDefault="002C4702">
      <w:pPr>
        <w:pStyle w:val="Akapitzlist"/>
        <w:numPr>
          <w:ilvl w:val="0"/>
          <w:numId w:val="9"/>
        </w:numPr>
        <w:tabs>
          <w:tab w:val="left" w:pos="283"/>
          <w:tab w:val="left" w:pos="285"/>
        </w:tabs>
        <w:spacing w:before="1" w:line="276" w:lineRule="auto"/>
        <w:ind w:right="136"/>
      </w:pPr>
      <w:r>
        <w:t>Kary umowne, o których mowa w ust. 2, mogą podlegać łączeniu. Kary umowne są naliczane niezależnie od skorzystania z prawa odstąpienia od umowy.</w:t>
      </w:r>
    </w:p>
    <w:p w14:paraId="6C829D42" w14:textId="77777777" w:rsidR="000D7EE0" w:rsidRDefault="002C4702">
      <w:pPr>
        <w:pStyle w:val="Akapitzlist"/>
        <w:numPr>
          <w:ilvl w:val="0"/>
          <w:numId w:val="9"/>
        </w:numPr>
        <w:tabs>
          <w:tab w:val="left" w:pos="283"/>
          <w:tab w:val="left" w:pos="285"/>
        </w:tabs>
        <w:spacing w:line="276" w:lineRule="auto"/>
        <w:ind w:right="135"/>
      </w:pPr>
      <w:r>
        <w:t>Wykonawca wyraża zgodę na potrącenie kar umownych z kwoty należnego mu wynagrodzenia za wykonanie Przedmiotu Umowy.</w:t>
      </w:r>
    </w:p>
    <w:p w14:paraId="69D7EE86" w14:textId="77777777" w:rsidR="000D7EE0" w:rsidRDefault="002C4702">
      <w:pPr>
        <w:pStyle w:val="Akapitzlist"/>
        <w:numPr>
          <w:ilvl w:val="0"/>
          <w:numId w:val="9"/>
        </w:numPr>
        <w:tabs>
          <w:tab w:val="left" w:pos="283"/>
          <w:tab w:val="left" w:pos="285"/>
        </w:tabs>
        <w:spacing w:line="276" w:lineRule="auto"/>
        <w:ind w:right="138"/>
      </w:pPr>
      <w:r>
        <w:t xml:space="preserve">Naliczenie przez Zamawiającego kary umownej następuje przez sporządzenie noty księgowej wraz z pisemnym uzasadnieniem. Wykonawca zobowiązany jest w terminie do </w:t>
      </w:r>
      <w:r>
        <w:lastRenderedPageBreak/>
        <w:t>7 dni od daty otrzymania ww. dokumentów do zapłaty naliczonej kary umownej. Brak zapłaty</w:t>
      </w:r>
      <w:r>
        <w:rPr>
          <w:spacing w:val="40"/>
        </w:rPr>
        <w:t xml:space="preserve"> </w:t>
      </w:r>
      <w:r>
        <w:t>w</w:t>
      </w:r>
      <w:r>
        <w:rPr>
          <w:spacing w:val="40"/>
        </w:rPr>
        <w:t xml:space="preserve"> </w:t>
      </w:r>
      <w:r>
        <w:t>powyższym</w:t>
      </w:r>
      <w:r>
        <w:rPr>
          <w:spacing w:val="40"/>
        </w:rPr>
        <w:t xml:space="preserve"> </w:t>
      </w:r>
      <w:r>
        <w:t>terminie</w:t>
      </w:r>
      <w:r>
        <w:rPr>
          <w:spacing w:val="40"/>
        </w:rPr>
        <w:t xml:space="preserve"> </w:t>
      </w:r>
      <w:r>
        <w:t>uprawnia</w:t>
      </w:r>
      <w:r>
        <w:rPr>
          <w:spacing w:val="40"/>
        </w:rPr>
        <w:t xml:space="preserve"> </w:t>
      </w:r>
      <w:r>
        <w:t>Zamawiającego</w:t>
      </w:r>
      <w:r>
        <w:rPr>
          <w:spacing w:val="40"/>
        </w:rPr>
        <w:t xml:space="preserve"> </w:t>
      </w:r>
      <w:r>
        <w:t>do</w:t>
      </w:r>
      <w:r>
        <w:rPr>
          <w:spacing w:val="40"/>
        </w:rPr>
        <w:t xml:space="preserve"> </w:t>
      </w:r>
      <w:r>
        <w:t>potrącenia</w:t>
      </w:r>
      <w:r>
        <w:rPr>
          <w:spacing w:val="40"/>
        </w:rPr>
        <w:t xml:space="preserve"> </w:t>
      </w:r>
      <w:r>
        <w:t>kary</w:t>
      </w:r>
      <w:r>
        <w:rPr>
          <w:spacing w:val="40"/>
        </w:rPr>
        <w:t xml:space="preserve"> </w:t>
      </w:r>
      <w:r>
        <w:t>umownej z</w:t>
      </w:r>
      <w:r>
        <w:rPr>
          <w:spacing w:val="75"/>
        </w:rPr>
        <w:t xml:space="preserve"> </w:t>
      </w:r>
      <w:r>
        <w:t>wynagrodzenia</w:t>
      </w:r>
      <w:r>
        <w:rPr>
          <w:spacing w:val="75"/>
        </w:rPr>
        <w:t xml:space="preserve"> </w:t>
      </w:r>
      <w:r>
        <w:t>Wykonawcy</w:t>
      </w:r>
      <w:r>
        <w:rPr>
          <w:spacing w:val="75"/>
        </w:rPr>
        <w:t xml:space="preserve"> </w:t>
      </w:r>
      <w:r>
        <w:t>lub</w:t>
      </w:r>
      <w:r>
        <w:rPr>
          <w:spacing w:val="75"/>
        </w:rPr>
        <w:t xml:space="preserve"> </w:t>
      </w:r>
      <w:r>
        <w:t>innych</w:t>
      </w:r>
      <w:r>
        <w:rPr>
          <w:spacing w:val="75"/>
        </w:rPr>
        <w:t xml:space="preserve"> </w:t>
      </w:r>
      <w:r>
        <w:t>wierzytelności</w:t>
      </w:r>
      <w:r>
        <w:rPr>
          <w:spacing w:val="74"/>
        </w:rPr>
        <w:t xml:space="preserve"> </w:t>
      </w:r>
      <w:r>
        <w:t>przysługujących</w:t>
      </w:r>
      <w:r>
        <w:rPr>
          <w:spacing w:val="75"/>
        </w:rPr>
        <w:t xml:space="preserve"> </w:t>
      </w:r>
      <w:r>
        <w:t>Wykonawcy w stosunku do Zamawiającego.</w:t>
      </w:r>
    </w:p>
    <w:p w14:paraId="1BE68D22" w14:textId="77777777" w:rsidR="000D7EE0" w:rsidRDefault="002C4702">
      <w:pPr>
        <w:pStyle w:val="Akapitzlist"/>
        <w:numPr>
          <w:ilvl w:val="0"/>
          <w:numId w:val="9"/>
        </w:numPr>
        <w:tabs>
          <w:tab w:val="left" w:pos="283"/>
          <w:tab w:val="left" w:pos="285"/>
        </w:tabs>
        <w:spacing w:line="276" w:lineRule="auto"/>
        <w:ind w:right="138"/>
      </w:pPr>
      <w:r>
        <w:t>W przypadku, gdy wysokość szkody poniesionej przez Zamawiającego przewyższa wysokość zastrzeżonej kary umownej Zamawiający może dochodzić odszkodowania przenoszącego wysokość kar umownych na zasadach ogólnych.</w:t>
      </w:r>
    </w:p>
    <w:p w14:paraId="76C10DE4" w14:textId="77777777" w:rsidR="000D7EE0" w:rsidRDefault="002C4702">
      <w:pPr>
        <w:pStyle w:val="Akapitzlist"/>
        <w:numPr>
          <w:ilvl w:val="0"/>
          <w:numId w:val="9"/>
        </w:numPr>
        <w:tabs>
          <w:tab w:val="left" w:pos="283"/>
          <w:tab w:val="left" w:pos="285"/>
        </w:tabs>
        <w:spacing w:before="1" w:line="276" w:lineRule="auto"/>
        <w:ind w:right="139"/>
      </w:pPr>
      <w:r>
        <w:t>Limit</w:t>
      </w:r>
      <w:r>
        <w:rPr>
          <w:spacing w:val="-1"/>
        </w:rPr>
        <w:t xml:space="preserve"> </w:t>
      </w:r>
      <w:r>
        <w:t>kar</w:t>
      </w:r>
      <w:r>
        <w:rPr>
          <w:spacing w:val="-2"/>
        </w:rPr>
        <w:t xml:space="preserve"> </w:t>
      </w:r>
      <w:r>
        <w:t>umownych,</w:t>
      </w:r>
      <w:r>
        <w:rPr>
          <w:spacing w:val="-1"/>
        </w:rPr>
        <w:t xml:space="preserve"> </w:t>
      </w:r>
      <w:r>
        <w:t>jakich</w:t>
      </w:r>
      <w:r>
        <w:rPr>
          <w:spacing w:val="-3"/>
        </w:rPr>
        <w:t xml:space="preserve"> </w:t>
      </w:r>
      <w:r>
        <w:t>Zamawiający</w:t>
      </w:r>
      <w:r>
        <w:rPr>
          <w:spacing w:val="-5"/>
        </w:rPr>
        <w:t xml:space="preserve"> </w:t>
      </w:r>
      <w:r>
        <w:t>może</w:t>
      </w:r>
      <w:r>
        <w:rPr>
          <w:spacing w:val="-5"/>
        </w:rPr>
        <w:t xml:space="preserve"> </w:t>
      </w:r>
      <w:r>
        <w:t>żądać</w:t>
      </w:r>
      <w:r>
        <w:rPr>
          <w:spacing w:val="-3"/>
        </w:rPr>
        <w:t xml:space="preserve"> </w:t>
      </w:r>
      <w:r>
        <w:t>od</w:t>
      </w:r>
      <w:r>
        <w:rPr>
          <w:spacing w:val="-5"/>
        </w:rPr>
        <w:t xml:space="preserve"> </w:t>
      </w:r>
      <w:r>
        <w:t>Wykonawcy</w:t>
      </w:r>
      <w:r>
        <w:rPr>
          <w:spacing w:val="-5"/>
        </w:rPr>
        <w:t xml:space="preserve"> </w:t>
      </w:r>
      <w:r>
        <w:t>z</w:t>
      </w:r>
      <w:r>
        <w:rPr>
          <w:spacing w:val="-5"/>
        </w:rPr>
        <w:t xml:space="preserve"> </w:t>
      </w:r>
      <w:r>
        <w:t>wszystkich</w:t>
      </w:r>
      <w:r>
        <w:rPr>
          <w:spacing w:val="-5"/>
        </w:rPr>
        <w:t xml:space="preserve"> </w:t>
      </w:r>
      <w:r>
        <w:t>tytułów przewidzianych w niniejszej Umowie, wynosi 30 % wynagrodzenia brutto, o którym mowa w § 4 ust. 2 umowy.</w:t>
      </w:r>
    </w:p>
    <w:p w14:paraId="673EDB09" w14:textId="77777777" w:rsidR="000D7EE0" w:rsidRDefault="002C4702">
      <w:pPr>
        <w:pStyle w:val="Akapitzlist"/>
        <w:numPr>
          <w:ilvl w:val="0"/>
          <w:numId w:val="9"/>
        </w:numPr>
        <w:tabs>
          <w:tab w:val="left" w:pos="283"/>
          <w:tab w:val="left" w:pos="285"/>
        </w:tabs>
        <w:spacing w:line="276" w:lineRule="auto"/>
        <w:ind w:right="139"/>
      </w:pPr>
      <w:r>
        <w:t>Jeżeli suma kar umownych naliczonych od początku umowy przekroczy 15% wartości kwoty brutto wynagrodzenia, o której mowa w § 4 ust. 2, Zamawiający może natychmiastowo</w:t>
      </w:r>
      <w:r>
        <w:rPr>
          <w:spacing w:val="-3"/>
        </w:rPr>
        <w:t xml:space="preserve"> </w:t>
      </w:r>
      <w:r>
        <w:t>odstąpić od</w:t>
      </w:r>
      <w:r>
        <w:rPr>
          <w:spacing w:val="-3"/>
        </w:rPr>
        <w:t xml:space="preserve"> </w:t>
      </w:r>
      <w:r>
        <w:t>umowy,</w:t>
      </w:r>
      <w:r>
        <w:rPr>
          <w:spacing w:val="-1"/>
        </w:rPr>
        <w:t xml:space="preserve"> </w:t>
      </w:r>
      <w:r>
        <w:t>zawiadamiając o</w:t>
      </w:r>
      <w:r>
        <w:rPr>
          <w:spacing w:val="-3"/>
        </w:rPr>
        <w:t xml:space="preserve"> </w:t>
      </w:r>
      <w:r>
        <w:t>tym</w:t>
      </w:r>
      <w:r>
        <w:rPr>
          <w:spacing w:val="-1"/>
        </w:rPr>
        <w:t xml:space="preserve"> </w:t>
      </w:r>
      <w:r>
        <w:t>Wykonawcę w</w:t>
      </w:r>
      <w:r>
        <w:rPr>
          <w:spacing w:val="-5"/>
        </w:rPr>
        <w:t xml:space="preserve"> </w:t>
      </w:r>
      <w:r>
        <w:t>formie pisemnej z podaniem przyczyny, bez obowiązku wypłaty wynagrodzenia za realizację pozostałej części umowy i bez żadnego odszkodowania.</w:t>
      </w:r>
    </w:p>
    <w:p w14:paraId="7165E82B" w14:textId="77777777" w:rsidR="000D7EE0" w:rsidRDefault="002C4702">
      <w:pPr>
        <w:pStyle w:val="Akapitzlist"/>
        <w:numPr>
          <w:ilvl w:val="0"/>
          <w:numId w:val="9"/>
        </w:numPr>
        <w:tabs>
          <w:tab w:val="left" w:pos="283"/>
          <w:tab w:val="left" w:pos="285"/>
        </w:tabs>
        <w:spacing w:line="276" w:lineRule="auto"/>
        <w:ind w:right="137"/>
      </w:pPr>
      <w:r>
        <w:t>W przypadku niewykonania lub nienależytego wykonania Umowy przez Wykonawcę, Zamawiający, po uprzednim zawiadomieniu Wykonawcy, zleci usunięcie wad lub dokończenie wykonania umowy osobie trzeciej, zaś Wykonawca zobowiązuje się do pokrycia wszelkich wynagrodzeń oraz ewentualnych szkód poniesionych przez Zamawiającego,</w:t>
      </w:r>
      <w:r>
        <w:rPr>
          <w:spacing w:val="-12"/>
        </w:rPr>
        <w:t xml:space="preserve"> </w:t>
      </w:r>
      <w:r>
        <w:t>a</w:t>
      </w:r>
      <w:r>
        <w:rPr>
          <w:spacing w:val="-13"/>
        </w:rPr>
        <w:t xml:space="preserve"> </w:t>
      </w:r>
      <w:r>
        <w:t>wynikających</w:t>
      </w:r>
      <w:r>
        <w:rPr>
          <w:spacing w:val="-14"/>
        </w:rPr>
        <w:t xml:space="preserve"> </w:t>
      </w:r>
      <w:r>
        <w:t>z</w:t>
      </w:r>
      <w:r>
        <w:rPr>
          <w:spacing w:val="-13"/>
        </w:rPr>
        <w:t xml:space="preserve"> </w:t>
      </w:r>
      <w:r>
        <w:t>niewykonania</w:t>
      </w:r>
      <w:r>
        <w:rPr>
          <w:spacing w:val="-13"/>
        </w:rPr>
        <w:t xml:space="preserve"> </w:t>
      </w:r>
      <w:r>
        <w:t>lub</w:t>
      </w:r>
      <w:r>
        <w:rPr>
          <w:spacing w:val="-14"/>
        </w:rPr>
        <w:t xml:space="preserve"> </w:t>
      </w:r>
      <w:r>
        <w:t>nienależytego</w:t>
      </w:r>
      <w:r>
        <w:rPr>
          <w:spacing w:val="-13"/>
        </w:rPr>
        <w:t xml:space="preserve"> </w:t>
      </w:r>
      <w:r>
        <w:t>wykonania</w:t>
      </w:r>
      <w:r>
        <w:rPr>
          <w:spacing w:val="-13"/>
        </w:rPr>
        <w:t xml:space="preserve"> </w:t>
      </w:r>
      <w:r>
        <w:t>Umowy</w:t>
      </w:r>
      <w:r>
        <w:rPr>
          <w:spacing w:val="-13"/>
        </w:rPr>
        <w:t xml:space="preserve"> </w:t>
      </w:r>
      <w:r>
        <w:t>oraz zmiany Wykonawcy na osobę trzecią.</w:t>
      </w:r>
    </w:p>
    <w:p w14:paraId="6D88BC25" w14:textId="77777777" w:rsidR="000D7EE0" w:rsidRDefault="002C4702">
      <w:pPr>
        <w:pStyle w:val="Nagwek1"/>
        <w:spacing w:before="240"/>
        <w:ind w:left="2845"/>
      </w:pPr>
      <w:r>
        <w:t xml:space="preserve">§ </w:t>
      </w:r>
      <w:r>
        <w:rPr>
          <w:spacing w:val="-5"/>
        </w:rPr>
        <w:t>12</w:t>
      </w:r>
    </w:p>
    <w:p w14:paraId="31A6C177" w14:textId="77777777" w:rsidR="000D7EE0" w:rsidRDefault="002C4702">
      <w:pPr>
        <w:spacing w:before="38"/>
        <w:ind w:left="2845" w:right="2977"/>
        <w:jc w:val="center"/>
        <w:rPr>
          <w:b/>
        </w:rPr>
      </w:pPr>
      <w:r>
        <w:rPr>
          <w:b/>
          <w:spacing w:val="-2"/>
        </w:rPr>
        <w:t>Ubezpieczenie</w:t>
      </w:r>
    </w:p>
    <w:p w14:paraId="6558CCF7" w14:textId="77777777" w:rsidR="000D7EE0" w:rsidRDefault="002C4702">
      <w:pPr>
        <w:pStyle w:val="Tekstpodstawowy"/>
        <w:spacing w:before="157" w:line="276" w:lineRule="auto"/>
        <w:ind w:right="139" w:firstLine="0"/>
      </w:pPr>
      <w:r>
        <w:t>Wykonawca zobowiązuje się do posiadania ubezpieczenia od odpowiedzialności cywilnej w</w:t>
      </w:r>
      <w:r>
        <w:rPr>
          <w:spacing w:val="-12"/>
        </w:rPr>
        <w:t xml:space="preserve"> </w:t>
      </w:r>
      <w:r>
        <w:t>zakresie</w:t>
      </w:r>
      <w:r>
        <w:rPr>
          <w:spacing w:val="-11"/>
        </w:rPr>
        <w:t xml:space="preserve"> </w:t>
      </w:r>
      <w:r>
        <w:t>prowadzonej</w:t>
      </w:r>
      <w:r>
        <w:rPr>
          <w:spacing w:val="-13"/>
        </w:rPr>
        <w:t xml:space="preserve"> </w:t>
      </w:r>
      <w:r>
        <w:t>działalności</w:t>
      </w:r>
      <w:r>
        <w:rPr>
          <w:spacing w:val="-12"/>
        </w:rPr>
        <w:t xml:space="preserve"> </w:t>
      </w:r>
      <w:r>
        <w:t>związanej</w:t>
      </w:r>
      <w:r>
        <w:rPr>
          <w:spacing w:val="-12"/>
        </w:rPr>
        <w:t xml:space="preserve"> </w:t>
      </w:r>
      <w:r>
        <w:t>z</w:t>
      </w:r>
      <w:r>
        <w:rPr>
          <w:spacing w:val="-13"/>
        </w:rPr>
        <w:t xml:space="preserve"> </w:t>
      </w:r>
      <w:r>
        <w:t>przedmiotem</w:t>
      </w:r>
      <w:r>
        <w:rPr>
          <w:spacing w:val="-12"/>
        </w:rPr>
        <w:t xml:space="preserve"> </w:t>
      </w:r>
      <w:r>
        <w:t>zamówienia</w:t>
      </w:r>
      <w:r>
        <w:rPr>
          <w:spacing w:val="-11"/>
        </w:rPr>
        <w:t xml:space="preserve"> </w:t>
      </w:r>
      <w:r>
        <w:t>przez</w:t>
      </w:r>
      <w:r>
        <w:rPr>
          <w:spacing w:val="-13"/>
        </w:rPr>
        <w:t xml:space="preserve"> </w:t>
      </w:r>
      <w:r>
        <w:t>cały</w:t>
      </w:r>
      <w:r>
        <w:rPr>
          <w:spacing w:val="-10"/>
        </w:rPr>
        <w:t xml:space="preserve"> </w:t>
      </w:r>
      <w:r>
        <w:t>czas obowiązywania</w:t>
      </w:r>
      <w:r>
        <w:rPr>
          <w:spacing w:val="-12"/>
        </w:rPr>
        <w:t xml:space="preserve"> </w:t>
      </w:r>
      <w:r>
        <w:t>niniejszej</w:t>
      </w:r>
      <w:r>
        <w:rPr>
          <w:spacing w:val="-11"/>
        </w:rPr>
        <w:t xml:space="preserve"> </w:t>
      </w:r>
      <w:r>
        <w:t>umowy</w:t>
      </w:r>
      <w:r>
        <w:rPr>
          <w:spacing w:val="-14"/>
        </w:rPr>
        <w:t xml:space="preserve"> </w:t>
      </w:r>
      <w:r>
        <w:t>na</w:t>
      </w:r>
      <w:r>
        <w:rPr>
          <w:spacing w:val="-12"/>
        </w:rPr>
        <w:t xml:space="preserve"> </w:t>
      </w:r>
      <w:r>
        <w:t>kwotę</w:t>
      </w:r>
      <w:r>
        <w:rPr>
          <w:spacing w:val="-12"/>
        </w:rPr>
        <w:t xml:space="preserve"> </w:t>
      </w:r>
      <w:r>
        <w:t>wynoszącą</w:t>
      </w:r>
      <w:r>
        <w:rPr>
          <w:spacing w:val="-13"/>
        </w:rPr>
        <w:t xml:space="preserve"> </w:t>
      </w:r>
      <w:r>
        <w:t>nie</w:t>
      </w:r>
      <w:r>
        <w:rPr>
          <w:spacing w:val="-15"/>
        </w:rPr>
        <w:t xml:space="preserve"> </w:t>
      </w:r>
      <w:r>
        <w:t>mniej</w:t>
      </w:r>
      <w:r>
        <w:rPr>
          <w:spacing w:val="-13"/>
        </w:rPr>
        <w:t xml:space="preserve"> </w:t>
      </w:r>
      <w:r>
        <w:t>niż</w:t>
      </w:r>
      <w:r>
        <w:rPr>
          <w:spacing w:val="-12"/>
        </w:rPr>
        <w:t xml:space="preserve"> </w:t>
      </w:r>
      <w:r>
        <w:t>100</w:t>
      </w:r>
      <w:r>
        <w:rPr>
          <w:spacing w:val="-12"/>
        </w:rPr>
        <w:t xml:space="preserve"> </w:t>
      </w:r>
      <w:r>
        <w:t>000,00</w:t>
      </w:r>
      <w:r>
        <w:rPr>
          <w:spacing w:val="-13"/>
        </w:rPr>
        <w:t xml:space="preserve"> </w:t>
      </w:r>
      <w:r>
        <w:t>zł</w:t>
      </w:r>
      <w:r>
        <w:rPr>
          <w:spacing w:val="-15"/>
        </w:rPr>
        <w:t xml:space="preserve"> </w:t>
      </w:r>
      <w:r>
        <w:t>(słownie: sto tysięcy zł 00/100).</w:t>
      </w:r>
    </w:p>
    <w:p w14:paraId="1ABC1EA9" w14:textId="77777777" w:rsidR="000D7EE0" w:rsidRDefault="002C4702">
      <w:pPr>
        <w:pStyle w:val="Nagwek1"/>
        <w:spacing w:before="241"/>
        <w:ind w:left="2845"/>
      </w:pPr>
      <w:r>
        <w:t xml:space="preserve">§ </w:t>
      </w:r>
      <w:r>
        <w:rPr>
          <w:spacing w:val="-5"/>
        </w:rPr>
        <w:t>13</w:t>
      </w:r>
    </w:p>
    <w:p w14:paraId="3DF107B2" w14:textId="77777777" w:rsidR="000D7EE0" w:rsidRDefault="002C4702">
      <w:pPr>
        <w:spacing w:before="38"/>
        <w:ind w:left="2842" w:right="2977"/>
        <w:jc w:val="center"/>
        <w:rPr>
          <w:b/>
        </w:rPr>
      </w:pPr>
      <w:r>
        <w:rPr>
          <w:b/>
        </w:rPr>
        <w:t>Gwarancja</w:t>
      </w:r>
      <w:r>
        <w:rPr>
          <w:b/>
          <w:spacing w:val="-6"/>
        </w:rPr>
        <w:t xml:space="preserve"> </w:t>
      </w:r>
      <w:r>
        <w:rPr>
          <w:b/>
        </w:rPr>
        <w:t>i</w:t>
      </w:r>
      <w:r>
        <w:rPr>
          <w:b/>
          <w:spacing w:val="-4"/>
        </w:rPr>
        <w:t xml:space="preserve"> </w:t>
      </w:r>
      <w:r>
        <w:rPr>
          <w:b/>
          <w:spacing w:val="-2"/>
        </w:rPr>
        <w:t>rękojmia</w:t>
      </w:r>
    </w:p>
    <w:p w14:paraId="62C10A62" w14:textId="77777777" w:rsidR="000D7EE0" w:rsidRDefault="002C4702">
      <w:pPr>
        <w:pStyle w:val="Akapitzlist"/>
        <w:numPr>
          <w:ilvl w:val="0"/>
          <w:numId w:val="8"/>
        </w:numPr>
        <w:tabs>
          <w:tab w:val="left" w:pos="283"/>
          <w:tab w:val="left" w:pos="285"/>
        </w:tabs>
        <w:spacing w:before="159" w:line="276" w:lineRule="auto"/>
        <w:ind w:right="135"/>
      </w:pPr>
      <w:r>
        <w:t>Wykonawca</w:t>
      </w:r>
      <w:r>
        <w:rPr>
          <w:spacing w:val="-9"/>
        </w:rPr>
        <w:t xml:space="preserve"> </w:t>
      </w:r>
      <w:r>
        <w:t>udziela</w:t>
      </w:r>
      <w:r>
        <w:rPr>
          <w:spacing w:val="-9"/>
        </w:rPr>
        <w:t xml:space="preserve"> </w:t>
      </w:r>
      <w:r>
        <w:t>Zamawiającemu</w:t>
      </w:r>
      <w:r>
        <w:rPr>
          <w:spacing w:val="-9"/>
        </w:rPr>
        <w:t xml:space="preserve"> </w:t>
      </w:r>
      <w:r>
        <w:rPr>
          <w:b/>
        </w:rPr>
        <w:t>gwarancji</w:t>
      </w:r>
      <w:r>
        <w:rPr>
          <w:b/>
          <w:spacing w:val="-7"/>
        </w:rPr>
        <w:t xml:space="preserve"> </w:t>
      </w:r>
      <w:r>
        <w:t>należytego</w:t>
      </w:r>
      <w:r>
        <w:rPr>
          <w:spacing w:val="-9"/>
        </w:rPr>
        <w:t xml:space="preserve"> </w:t>
      </w:r>
      <w:r>
        <w:t>wykonania</w:t>
      </w:r>
      <w:r>
        <w:rPr>
          <w:spacing w:val="-9"/>
        </w:rPr>
        <w:t xml:space="preserve"> </w:t>
      </w:r>
      <w:r>
        <w:t>przedmiotu</w:t>
      </w:r>
      <w:r>
        <w:rPr>
          <w:spacing w:val="-9"/>
        </w:rPr>
        <w:t xml:space="preserve"> </w:t>
      </w:r>
      <w:r>
        <w:t>umowy oraz</w:t>
      </w:r>
      <w:r>
        <w:rPr>
          <w:spacing w:val="27"/>
        </w:rPr>
        <w:t xml:space="preserve"> </w:t>
      </w:r>
      <w:r>
        <w:t>zobowiązuje</w:t>
      </w:r>
      <w:r>
        <w:rPr>
          <w:spacing w:val="26"/>
        </w:rPr>
        <w:t xml:space="preserve"> </w:t>
      </w:r>
      <w:r>
        <w:t>się</w:t>
      </w:r>
      <w:r>
        <w:rPr>
          <w:spacing w:val="26"/>
        </w:rPr>
        <w:t xml:space="preserve"> </w:t>
      </w:r>
      <w:r>
        <w:t>do</w:t>
      </w:r>
      <w:r>
        <w:rPr>
          <w:spacing w:val="23"/>
        </w:rPr>
        <w:t xml:space="preserve"> </w:t>
      </w:r>
      <w:r>
        <w:t>nieodpłatnego</w:t>
      </w:r>
      <w:r>
        <w:rPr>
          <w:spacing w:val="25"/>
        </w:rPr>
        <w:t xml:space="preserve"> </w:t>
      </w:r>
      <w:r>
        <w:t>usunięcia</w:t>
      </w:r>
      <w:r>
        <w:rPr>
          <w:spacing w:val="28"/>
        </w:rPr>
        <w:t xml:space="preserve"> </w:t>
      </w:r>
      <w:r>
        <w:t>wad</w:t>
      </w:r>
      <w:r>
        <w:rPr>
          <w:spacing w:val="26"/>
        </w:rPr>
        <w:t xml:space="preserve"> </w:t>
      </w:r>
      <w:r>
        <w:t>lub</w:t>
      </w:r>
      <w:r>
        <w:rPr>
          <w:spacing w:val="26"/>
        </w:rPr>
        <w:t xml:space="preserve"> </w:t>
      </w:r>
      <w:r>
        <w:t>/i</w:t>
      </w:r>
      <w:r>
        <w:rPr>
          <w:spacing w:val="25"/>
        </w:rPr>
        <w:t xml:space="preserve"> </w:t>
      </w:r>
      <w:r>
        <w:t>usterek</w:t>
      </w:r>
      <w:r>
        <w:rPr>
          <w:spacing w:val="26"/>
        </w:rPr>
        <w:t xml:space="preserve"> </w:t>
      </w:r>
      <w:r>
        <w:t>przedmiotu</w:t>
      </w:r>
      <w:r>
        <w:rPr>
          <w:spacing w:val="27"/>
        </w:rPr>
        <w:t xml:space="preserve"> </w:t>
      </w:r>
      <w:r>
        <w:t>umowy</w:t>
      </w:r>
    </w:p>
    <w:p w14:paraId="11753C8D" w14:textId="77777777" w:rsidR="000D7EE0" w:rsidRDefault="002C4702">
      <w:pPr>
        <w:pStyle w:val="Tekstpodstawowy"/>
        <w:spacing w:before="74" w:line="276" w:lineRule="auto"/>
        <w:ind w:right="137" w:firstLine="0"/>
      </w:pPr>
      <w:r>
        <w:t>powstałych w okresie jej obowiązywania. Niniejsza umowa, a w szczególności zapis niniejszego paragrafu, stanowi jednocześnie oświadczenie gwarancyjne Wykonawcy w rozumieniu art. 577 k.c.</w:t>
      </w:r>
    </w:p>
    <w:p w14:paraId="59A097DB" w14:textId="233D55DD" w:rsidR="000D7EE0" w:rsidRDefault="002C4702">
      <w:pPr>
        <w:pStyle w:val="Akapitzlist"/>
        <w:numPr>
          <w:ilvl w:val="0"/>
          <w:numId w:val="8"/>
        </w:numPr>
        <w:tabs>
          <w:tab w:val="left" w:pos="283"/>
          <w:tab w:val="left" w:pos="285"/>
        </w:tabs>
        <w:spacing w:before="1" w:line="276" w:lineRule="auto"/>
        <w:ind w:right="136"/>
      </w:pPr>
      <w:r>
        <w:t>Okres gwarancji wynosi 3 lata i jest liczony od dnia podpisania protokołu odbioru końcowego</w:t>
      </w:r>
      <w:r>
        <w:rPr>
          <w:spacing w:val="-8"/>
        </w:rPr>
        <w:t xml:space="preserve"> </w:t>
      </w:r>
      <w:r>
        <w:t>dokumentacji</w:t>
      </w:r>
      <w:r>
        <w:rPr>
          <w:spacing w:val="-9"/>
        </w:rPr>
        <w:t xml:space="preserve"> </w:t>
      </w:r>
      <w:r>
        <w:t>projektowej</w:t>
      </w:r>
      <w:r>
        <w:rPr>
          <w:spacing w:val="-9"/>
        </w:rPr>
        <w:t xml:space="preserve"> </w:t>
      </w:r>
      <w:r>
        <w:t>lub</w:t>
      </w:r>
      <w:r>
        <w:rPr>
          <w:spacing w:val="-11"/>
        </w:rPr>
        <w:t xml:space="preserve"> </w:t>
      </w:r>
      <w:r>
        <w:t>warunkowego</w:t>
      </w:r>
      <w:r>
        <w:rPr>
          <w:spacing w:val="-8"/>
        </w:rPr>
        <w:t xml:space="preserve"> </w:t>
      </w:r>
      <w:r>
        <w:t>protokołu</w:t>
      </w:r>
      <w:r>
        <w:rPr>
          <w:spacing w:val="-8"/>
        </w:rPr>
        <w:t xml:space="preserve"> </w:t>
      </w:r>
      <w:r>
        <w:t>odbioru</w:t>
      </w:r>
      <w:r>
        <w:rPr>
          <w:spacing w:val="-13"/>
        </w:rPr>
        <w:t xml:space="preserve"> </w:t>
      </w:r>
      <w:r>
        <w:t>tej</w:t>
      </w:r>
      <w:r>
        <w:rPr>
          <w:spacing w:val="-9"/>
        </w:rPr>
        <w:t xml:space="preserve"> </w:t>
      </w:r>
      <w:r>
        <w:t>dokumentacji wraz</w:t>
      </w:r>
      <w:r>
        <w:rPr>
          <w:spacing w:val="-16"/>
        </w:rPr>
        <w:t xml:space="preserve"> </w:t>
      </w:r>
      <w:r>
        <w:t>z</w:t>
      </w:r>
      <w:r>
        <w:rPr>
          <w:spacing w:val="-15"/>
        </w:rPr>
        <w:t xml:space="preserve"> </w:t>
      </w:r>
      <w:r>
        <w:t>protokołem</w:t>
      </w:r>
      <w:r>
        <w:rPr>
          <w:spacing w:val="-15"/>
        </w:rPr>
        <w:t xml:space="preserve"> </w:t>
      </w:r>
      <w:r>
        <w:t>usunięcia</w:t>
      </w:r>
      <w:r>
        <w:rPr>
          <w:spacing w:val="-16"/>
        </w:rPr>
        <w:t xml:space="preserve"> </w:t>
      </w:r>
      <w:r>
        <w:t>wszystkich</w:t>
      </w:r>
      <w:r>
        <w:rPr>
          <w:spacing w:val="-15"/>
        </w:rPr>
        <w:t xml:space="preserve"> </w:t>
      </w:r>
      <w:r>
        <w:t>wad</w:t>
      </w:r>
      <w:r>
        <w:rPr>
          <w:spacing w:val="-15"/>
        </w:rPr>
        <w:t xml:space="preserve"> </w:t>
      </w:r>
      <w:r>
        <w:t>i</w:t>
      </w:r>
      <w:r>
        <w:rPr>
          <w:spacing w:val="-15"/>
        </w:rPr>
        <w:t xml:space="preserve"> </w:t>
      </w:r>
      <w:r>
        <w:t>usterek,</w:t>
      </w:r>
      <w:r>
        <w:rPr>
          <w:spacing w:val="-16"/>
        </w:rPr>
        <w:t xml:space="preserve"> </w:t>
      </w:r>
      <w:r>
        <w:t>z</w:t>
      </w:r>
      <w:r>
        <w:rPr>
          <w:spacing w:val="-15"/>
        </w:rPr>
        <w:t xml:space="preserve"> </w:t>
      </w:r>
      <w:r>
        <w:t>zastrzeżeniem,</w:t>
      </w:r>
      <w:r>
        <w:rPr>
          <w:spacing w:val="-15"/>
        </w:rPr>
        <w:t xml:space="preserve"> </w:t>
      </w:r>
      <w:r>
        <w:t>że</w:t>
      </w:r>
      <w:r>
        <w:rPr>
          <w:spacing w:val="-16"/>
        </w:rPr>
        <w:t xml:space="preserve"> </w:t>
      </w:r>
      <w:r>
        <w:t>w</w:t>
      </w:r>
      <w:r>
        <w:rPr>
          <w:spacing w:val="-15"/>
        </w:rPr>
        <w:t xml:space="preserve"> </w:t>
      </w:r>
      <w:r>
        <w:t>razie</w:t>
      </w:r>
      <w:r>
        <w:rPr>
          <w:spacing w:val="-15"/>
        </w:rPr>
        <w:t xml:space="preserve"> </w:t>
      </w:r>
      <w:r>
        <w:t>wykrycia wady</w:t>
      </w:r>
      <w:r>
        <w:rPr>
          <w:spacing w:val="80"/>
        </w:rPr>
        <w:t xml:space="preserve"> </w:t>
      </w:r>
      <w:r>
        <w:t>lub</w:t>
      </w:r>
      <w:r>
        <w:rPr>
          <w:spacing w:val="80"/>
        </w:rPr>
        <w:t xml:space="preserve"> </w:t>
      </w:r>
      <w:r>
        <w:t>usterk</w:t>
      </w:r>
      <w:r w:rsidR="00D543FF">
        <w:t>i</w:t>
      </w:r>
      <w:r>
        <w:rPr>
          <w:spacing w:val="80"/>
        </w:rPr>
        <w:t xml:space="preserve"> </w:t>
      </w:r>
      <w:r>
        <w:t>w</w:t>
      </w:r>
      <w:r>
        <w:rPr>
          <w:spacing w:val="80"/>
        </w:rPr>
        <w:t xml:space="preserve"> </w:t>
      </w:r>
      <w:r>
        <w:t>ostatnim</w:t>
      </w:r>
      <w:r>
        <w:rPr>
          <w:spacing w:val="80"/>
        </w:rPr>
        <w:t xml:space="preserve"> </w:t>
      </w:r>
      <w:r>
        <w:t>roku</w:t>
      </w:r>
      <w:r>
        <w:rPr>
          <w:spacing w:val="80"/>
        </w:rPr>
        <w:t xml:space="preserve"> </w:t>
      </w:r>
      <w:r>
        <w:t>obowiązywania</w:t>
      </w:r>
      <w:r>
        <w:rPr>
          <w:spacing w:val="80"/>
        </w:rPr>
        <w:t xml:space="preserve"> </w:t>
      </w:r>
      <w:r>
        <w:t>gwarancji</w:t>
      </w:r>
      <w:r>
        <w:rPr>
          <w:spacing w:val="80"/>
        </w:rPr>
        <w:t xml:space="preserve"> </w:t>
      </w:r>
      <w:r>
        <w:t>uprawnienia i roszczenia Zamawiającego z tytułu gwarancji w stosunku do tych wad lub usterek wygasają po upływie roku od daty usunięcia wady lub usterki.</w:t>
      </w:r>
    </w:p>
    <w:p w14:paraId="00EE93F7" w14:textId="77777777" w:rsidR="000D7EE0" w:rsidRDefault="002C4702">
      <w:pPr>
        <w:pStyle w:val="Akapitzlist"/>
        <w:numPr>
          <w:ilvl w:val="0"/>
          <w:numId w:val="8"/>
        </w:numPr>
        <w:tabs>
          <w:tab w:val="left" w:pos="284"/>
        </w:tabs>
        <w:spacing w:line="252" w:lineRule="exact"/>
        <w:ind w:left="284" w:hanging="282"/>
      </w:pPr>
      <w:r>
        <w:t>W</w:t>
      </w:r>
      <w:r>
        <w:rPr>
          <w:spacing w:val="-7"/>
        </w:rPr>
        <w:t xml:space="preserve"> </w:t>
      </w:r>
      <w:r>
        <w:t>ramach</w:t>
      </w:r>
      <w:r>
        <w:rPr>
          <w:spacing w:val="-10"/>
        </w:rPr>
        <w:t xml:space="preserve"> </w:t>
      </w:r>
      <w:r>
        <w:t>udzielonej</w:t>
      </w:r>
      <w:r>
        <w:rPr>
          <w:spacing w:val="-8"/>
        </w:rPr>
        <w:t xml:space="preserve"> </w:t>
      </w:r>
      <w:r>
        <w:t>gwarancji</w:t>
      </w:r>
      <w:r>
        <w:rPr>
          <w:spacing w:val="-8"/>
        </w:rPr>
        <w:t xml:space="preserve"> </w:t>
      </w:r>
      <w:r>
        <w:t>Wykonawca</w:t>
      </w:r>
      <w:r>
        <w:rPr>
          <w:spacing w:val="-9"/>
        </w:rPr>
        <w:t xml:space="preserve"> </w:t>
      </w:r>
      <w:r>
        <w:t>zobowiązuje</w:t>
      </w:r>
      <w:r>
        <w:rPr>
          <w:spacing w:val="-8"/>
        </w:rPr>
        <w:t xml:space="preserve"> </w:t>
      </w:r>
      <w:r>
        <w:t>się</w:t>
      </w:r>
      <w:r>
        <w:rPr>
          <w:spacing w:val="-7"/>
        </w:rPr>
        <w:t xml:space="preserve"> </w:t>
      </w:r>
      <w:r>
        <w:rPr>
          <w:spacing w:val="-5"/>
        </w:rPr>
        <w:t>do:</w:t>
      </w:r>
    </w:p>
    <w:p w14:paraId="5BAF1151" w14:textId="77777777" w:rsidR="000D7EE0" w:rsidRDefault="002C4702">
      <w:pPr>
        <w:pStyle w:val="Akapitzlist"/>
        <w:numPr>
          <w:ilvl w:val="1"/>
          <w:numId w:val="8"/>
        </w:numPr>
        <w:tabs>
          <w:tab w:val="left" w:pos="567"/>
        </w:tabs>
        <w:spacing w:before="40"/>
        <w:ind w:left="567" w:hanging="282"/>
      </w:pPr>
      <w:r>
        <w:t>usunięcia</w:t>
      </w:r>
      <w:r>
        <w:rPr>
          <w:spacing w:val="-7"/>
        </w:rPr>
        <w:t xml:space="preserve"> </w:t>
      </w:r>
      <w:r>
        <w:t>wady</w:t>
      </w:r>
      <w:r>
        <w:rPr>
          <w:spacing w:val="-6"/>
        </w:rPr>
        <w:t xml:space="preserve"> </w:t>
      </w:r>
      <w:r>
        <w:t>lub</w:t>
      </w:r>
      <w:r>
        <w:rPr>
          <w:spacing w:val="-6"/>
        </w:rPr>
        <w:t xml:space="preserve"> </w:t>
      </w:r>
      <w:r>
        <w:t>braku</w:t>
      </w:r>
      <w:r>
        <w:rPr>
          <w:spacing w:val="-6"/>
        </w:rPr>
        <w:t xml:space="preserve"> </w:t>
      </w:r>
      <w:r>
        <w:t>w</w:t>
      </w:r>
      <w:r>
        <w:rPr>
          <w:spacing w:val="-6"/>
        </w:rPr>
        <w:t xml:space="preserve"> </w:t>
      </w:r>
      <w:r>
        <w:t>dokumentacji</w:t>
      </w:r>
      <w:r>
        <w:rPr>
          <w:spacing w:val="-6"/>
        </w:rPr>
        <w:t xml:space="preserve"> </w:t>
      </w:r>
      <w:r>
        <w:t>projektowej</w:t>
      </w:r>
      <w:r>
        <w:rPr>
          <w:spacing w:val="-7"/>
        </w:rPr>
        <w:t xml:space="preserve"> </w:t>
      </w:r>
      <w:r>
        <w:rPr>
          <w:spacing w:val="-4"/>
        </w:rPr>
        <w:t>lub,</w:t>
      </w:r>
    </w:p>
    <w:p w14:paraId="66383F2B" w14:textId="77777777" w:rsidR="000D7EE0" w:rsidRDefault="002C4702">
      <w:pPr>
        <w:pStyle w:val="Akapitzlist"/>
        <w:numPr>
          <w:ilvl w:val="1"/>
          <w:numId w:val="8"/>
        </w:numPr>
        <w:tabs>
          <w:tab w:val="left" w:pos="567"/>
        </w:tabs>
        <w:spacing w:before="38"/>
        <w:ind w:left="567" w:hanging="282"/>
      </w:pPr>
      <w:r>
        <w:rPr>
          <w:spacing w:val="-2"/>
        </w:rPr>
        <w:t>wykonania</w:t>
      </w:r>
      <w:r>
        <w:rPr>
          <w:spacing w:val="-5"/>
        </w:rPr>
        <w:t xml:space="preserve"> </w:t>
      </w:r>
      <w:r>
        <w:rPr>
          <w:spacing w:val="-2"/>
        </w:rPr>
        <w:t>dokumentacji</w:t>
      </w:r>
      <w:r>
        <w:rPr>
          <w:spacing w:val="-9"/>
        </w:rPr>
        <w:t xml:space="preserve"> </w:t>
      </w:r>
      <w:r>
        <w:rPr>
          <w:spacing w:val="-2"/>
        </w:rPr>
        <w:t>projektowej</w:t>
      </w:r>
      <w:r>
        <w:rPr>
          <w:spacing w:val="-4"/>
        </w:rPr>
        <w:t xml:space="preserve"> </w:t>
      </w:r>
      <w:r>
        <w:rPr>
          <w:spacing w:val="-2"/>
        </w:rPr>
        <w:t>lub</w:t>
      </w:r>
      <w:r>
        <w:rPr>
          <w:spacing w:val="-6"/>
        </w:rPr>
        <w:t xml:space="preserve"> </w:t>
      </w:r>
      <w:r>
        <w:rPr>
          <w:spacing w:val="-2"/>
        </w:rPr>
        <w:t>dotkniętej</w:t>
      </w:r>
      <w:r>
        <w:rPr>
          <w:spacing w:val="-3"/>
        </w:rPr>
        <w:t xml:space="preserve"> </w:t>
      </w:r>
      <w:r>
        <w:rPr>
          <w:spacing w:val="-2"/>
        </w:rPr>
        <w:t>wadą</w:t>
      </w:r>
      <w:r>
        <w:rPr>
          <w:spacing w:val="-6"/>
        </w:rPr>
        <w:t xml:space="preserve"> </w:t>
      </w:r>
      <w:r>
        <w:rPr>
          <w:spacing w:val="-2"/>
        </w:rPr>
        <w:t>lub</w:t>
      </w:r>
      <w:r>
        <w:rPr>
          <w:spacing w:val="-3"/>
        </w:rPr>
        <w:t xml:space="preserve"> </w:t>
      </w:r>
      <w:r>
        <w:rPr>
          <w:spacing w:val="-2"/>
        </w:rPr>
        <w:t>brakiem</w:t>
      </w:r>
      <w:r>
        <w:rPr>
          <w:spacing w:val="-5"/>
        </w:rPr>
        <w:t xml:space="preserve"> </w:t>
      </w:r>
      <w:r>
        <w:rPr>
          <w:spacing w:val="-2"/>
        </w:rPr>
        <w:t>jej</w:t>
      </w:r>
      <w:r>
        <w:rPr>
          <w:spacing w:val="-7"/>
        </w:rPr>
        <w:t xml:space="preserve"> </w:t>
      </w:r>
      <w:r>
        <w:rPr>
          <w:spacing w:val="-2"/>
        </w:rPr>
        <w:t>części</w:t>
      </w:r>
      <w:r>
        <w:rPr>
          <w:spacing w:val="-4"/>
        </w:rPr>
        <w:t xml:space="preserve"> </w:t>
      </w:r>
      <w:r>
        <w:rPr>
          <w:spacing w:val="-2"/>
        </w:rPr>
        <w:t>od</w:t>
      </w:r>
      <w:r>
        <w:rPr>
          <w:spacing w:val="-5"/>
        </w:rPr>
        <w:t xml:space="preserve"> </w:t>
      </w:r>
      <w:r>
        <w:rPr>
          <w:spacing w:val="-2"/>
        </w:rPr>
        <w:t>nowa.</w:t>
      </w:r>
    </w:p>
    <w:p w14:paraId="16DC4BC3" w14:textId="77777777" w:rsidR="000D7EE0" w:rsidRDefault="002C4702">
      <w:pPr>
        <w:pStyle w:val="Akapitzlist"/>
        <w:numPr>
          <w:ilvl w:val="0"/>
          <w:numId w:val="8"/>
        </w:numPr>
        <w:tabs>
          <w:tab w:val="left" w:pos="283"/>
          <w:tab w:val="left" w:pos="285"/>
        </w:tabs>
        <w:spacing w:before="37" w:line="276" w:lineRule="auto"/>
        <w:ind w:right="136"/>
      </w:pPr>
      <w:r>
        <w:t>Wykonawca</w:t>
      </w:r>
      <w:r>
        <w:rPr>
          <w:spacing w:val="-11"/>
        </w:rPr>
        <w:t xml:space="preserve"> </w:t>
      </w:r>
      <w:r>
        <w:t>jest</w:t>
      </w:r>
      <w:r>
        <w:rPr>
          <w:spacing w:val="-9"/>
        </w:rPr>
        <w:t xml:space="preserve"> </w:t>
      </w:r>
      <w:r>
        <w:t>odpowiedzialny</w:t>
      </w:r>
      <w:r>
        <w:rPr>
          <w:spacing w:val="-11"/>
        </w:rPr>
        <w:t xml:space="preserve"> </w:t>
      </w:r>
      <w:r>
        <w:t>z</w:t>
      </w:r>
      <w:r>
        <w:rPr>
          <w:spacing w:val="-12"/>
        </w:rPr>
        <w:t xml:space="preserve"> </w:t>
      </w:r>
      <w:r>
        <w:t>tytułu</w:t>
      </w:r>
      <w:r>
        <w:rPr>
          <w:spacing w:val="-12"/>
        </w:rPr>
        <w:t xml:space="preserve"> </w:t>
      </w:r>
      <w:r>
        <w:t>rękojmi</w:t>
      </w:r>
      <w:r>
        <w:rPr>
          <w:spacing w:val="-11"/>
        </w:rPr>
        <w:t xml:space="preserve"> </w:t>
      </w:r>
      <w:r>
        <w:t>za</w:t>
      </w:r>
      <w:r>
        <w:rPr>
          <w:spacing w:val="-11"/>
        </w:rPr>
        <w:t xml:space="preserve"> </w:t>
      </w:r>
      <w:r>
        <w:t>usunięcie</w:t>
      </w:r>
      <w:r>
        <w:rPr>
          <w:spacing w:val="-11"/>
        </w:rPr>
        <w:t xml:space="preserve"> </w:t>
      </w:r>
      <w:r>
        <w:t>wad</w:t>
      </w:r>
      <w:r>
        <w:rPr>
          <w:spacing w:val="-13"/>
        </w:rPr>
        <w:t xml:space="preserve"> </w:t>
      </w:r>
      <w:r>
        <w:t>fizycznych</w:t>
      </w:r>
      <w:r>
        <w:rPr>
          <w:spacing w:val="-11"/>
        </w:rPr>
        <w:t xml:space="preserve"> </w:t>
      </w:r>
      <w:r>
        <w:t xml:space="preserve">dokumentacji </w:t>
      </w:r>
      <w:r>
        <w:lastRenderedPageBreak/>
        <w:t>projektowej,</w:t>
      </w:r>
      <w:r>
        <w:rPr>
          <w:spacing w:val="-8"/>
        </w:rPr>
        <w:t xml:space="preserve"> </w:t>
      </w:r>
      <w:r>
        <w:t>istniejących</w:t>
      </w:r>
      <w:r>
        <w:rPr>
          <w:spacing w:val="-15"/>
        </w:rPr>
        <w:t xml:space="preserve"> </w:t>
      </w:r>
      <w:r>
        <w:t>w</w:t>
      </w:r>
      <w:r>
        <w:rPr>
          <w:spacing w:val="-11"/>
        </w:rPr>
        <w:t xml:space="preserve"> </w:t>
      </w:r>
      <w:r>
        <w:t>czasie</w:t>
      </w:r>
      <w:r>
        <w:rPr>
          <w:spacing w:val="-10"/>
        </w:rPr>
        <w:t xml:space="preserve"> </w:t>
      </w:r>
      <w:r>
        <w:t>dokonywania</w:t>
      </w:r>
      <w:r>
        <w:rPr>
          <w:spacing w:val="-10"/>
        </w:rPr>
        <w:t xml:space="preserve"> </w:t>
      </w:r>
      <w:r>
        <w:t>czynności</w:t>
      </w:r>
      <w:r>
        <w:rPr>
          <w:spacing w:val="-11"/>
        </w:rPr>
        <w:t xml:space="preserve"> </w:t>
      </w:r>
      <w:r>
        <w:t>odbioru</w:t>
      </w:r>
      <w:r>
        <w:rPr>
          <w:spacing w:val="-9"/>
        </w:rPr>
        <w:t xml:space="preserve"> </w:t>
      </w:r>
      <w:r>
        <w:t>oraz</w:t>
      </w:r>
      <w:r>
        <w:rPr>
          <w:spacing w:val="-9"/>
        </w:rPr>
        <w:t xml:space="preserve"> </w:t>
      </w:r>
      <w:r>
        <w:t>wad</w:t>
      </w:r>
      <w:r>
        <w:rPr>
          <w:spacing w:val="-10"/>
        </w:rPr>
        <w:t xml:space="preserve"> </w:t>
      </w:r>
      <w:r>
        <w:t>powstałych</w:t>
      </w:r>
      <w:r>
        <w:rPr>
          <w:spacing w:val="-10"/>
        </w:rPr>
        <w:t xml:space="preserve"> </w:t>
      </w:r>
      <w:r>
        <w:t>po odbiorze,</w:t>
      </w:r>
      <w:r>
        <w:rPr>
          <w:spacing w:val="-11"/>
        </w:rPr>
        <w:t xml:space="preserve"> </w:t>
      </w:r>
      <w:r>
        <w:t>lecz</w:t>
      </w:r>
      <w:r>
        <w:rPr>
          <w:spacing w:val="-12"/>
        </w:rPr>
        <w:t xml:space="preserve"> </w:t>
      </w:r>
      <w:r>
        <w:t>z</w:t>
      </w:r>
      <w:r>
        <w:rPr>
          <w:spacing w:val="-12"/>
        </w:rPr>
        <w:t xml:space="preserve"> </w:t>
      </w:r>
      <w:r>
        <w:t>przyczyn</w:t>
      </w:r>
      <w:r>
        <w:rPr>
          <w:spacing w:val="-12"/>
        </w:rPr>
        <w:t xml:space="preserve"> </w:t>
      </w:r>
      <w:r>
        <w:t>tkwiących</w:t>
      </w:r>
      <w:r>
        <w:rPr>
          <w:spacing w:val="-13"/>
        </w:rPr>
        <w:t xml:space="preserve"> </w:t>
      </w:r>
      <w:r>
        <w:t>w</w:t>
      </w:r>
      <w:r>
        <w:rPr>
          <w:spacing w:val="-11"/>
        </w:rPr>
        <w:t xml:space="preserve"> </w:t>
      </w:r>
      <w:r>
        <w:t>dokumentacji</w:t>
      </w:r>
      <w:r>
        <w:rPr>
          <w:spacing w:val="-11"/>
        </w:rPr>
        <w:t xml:space="preserve"> </w:t>
      </w:r>
      <w:r>
        <w:t>projektowej</w:t>
      </w:r>
      <w:r>
        <w:rPr>
          <w:spacing w:val="-13"/>
        </w:rPr>
        <w:t xml:space="preserve"> </w:t>
      </w:r>
      <w:r>
        <w:t>w</w:t>
      </w:r>
      <w:r>
        <w:rPr>
          <w:spacing w:val="-11"/>
        </w:rPr>
        <w:t xml:space="preserve"> </w:t>
      </w:r>
      <w:r>
        <w:t>chwili</w:t>
      </w:r>
      <w:r>
        <w:rPr>
          <w:spacing w:val="-11"/>
        </w:rPr>
        <w:t xml:space="preserve"> </w:t>
      </w:r>
      <w:r>
        <w:t>odbioru.</w:t>
      </w:r>
      <w:r>
        <w:rPr>
          <w:spacing w:val="-8"/>
        </w:rPr>
        <w:t xml:space="preserve"> </w:t>
      </w:r>
      <w:r>
        <w:t>Rękojmia zostaje umownie rozszerzona w następujący sposób:</w:t>
      </w:r>
    </w:p>
    <w:p w14:paraId="1C5323FA" w14:textId="77777777" w:rsidR="000D7EE0" w:rsidRDefault="002C4702">
      <w:pPr>
        <w:pStyle w:val="Akapitzlist"/>
        <w:numPr>
          <w:ilvl w:val="1"/>
          <w:numId w:val="8"/>
        </w:numPr>
        <w:tabs>
          <w:tab w:val="left" w:pos="567"/>
        </w:tabs>
        <w:spacing w:before="1"/>
        <w:ind w:left="567" w:hanging="282"/>
      </w:pPr>
      <w:r>
        <w:t>okres</w:t>
      </w:r>
      <w:r>
        <w:rPr>
          <w:spacing w:val="-7"/>
        </w:rPr>
        <w:t xml:space="preserve"> </w:t>
      </w:r>
      <w:r>
        <w:t>rękojmi</w:t>
      </w:r>
      <w:r>
        <w:rPr>
          <w:spacing w:val="-4"/>
        </w:rPr>
        <w:t xml:space="preserve"> </w:t>
      </w:r>
      <w:r>
        <w:t>jest</w:t>
      </w:r>
      <w:r>
        <w:rPr>
          <w:spacing w:val="-5"/>
        </w:rPr>
        <w:t xml:space="preserve"> </w:t>
      </w:r>
      <w:r>
        <w:t>równy</w:t>
      </w:r>
      <w:r>
        <w:rPr>
          <w:spacing w:val="-6"/>
        </w:rPr>
        <w:t xml:space="preserve"> </w:t>
      </w:r>
      <w:r>
        <w:t>okresowi</w:t>
      </w:r>
      <w:r>
        <w:rPr>
          <w:spacing w:val="-4"/>
        </w:rPr>
        <w:t xml:space="preserve"> </w:t>
      </w:r>
      <w:r>
        <w:rPr>
          <w:spacing w:val="-2"/>
        </w:rPr>
        <w:t>gwarancji,</w:t>
      </w:r>
    </w:p>
    <w:p w14:paraId="3C97E0C6" w14:textId="77777777" w:rsidR="000D7EE0" w:rsidRDefault="002C4702">
      <w:pPr>
        <w:pStyle w:val="Akapitzlist"/>
        <w:numPr>
          <w:ilvl w:val="1"/>
          <w:numId w:val="8"/>
        </w:numPr>
        <w:tabs>
          <w:tab w:val="left" w:pos="566"/>
          <w:tab w:val="left" w:pos="568"/>
        </w:tabs>
        <w:spacing w:before="37" w:line="276" w:lineRule="auto"/>
        <w:ind w:right="142"/>
      </w:pPr>
      <w:r>
        <w:t>w przypadku wad i usterek wykrytych w ostatnim</w:t>
      </w:r>
      <w:r>
        <w:rPr>
          <w:spacing w:val="-1"/>
        </w:rPr>
        <w:t xml:space="preserve"> </w:t>
      </w:r>
      <w:r>
        <w:t>roku rękojmi uprawnienia i roszczenia Zamawiającego z tytułu rękojmi w stosunku do tych wad wygasają po upływie roku od daty usunięcia wady lub usterki.</w:t>
      </w:r>
    </w:p>
    <w:p w14:paraId="2996D330" w14:textId="77777777" w:rsidR="000D7EE0" w:rsidRDefault="002C4702">
      <w:pPr>
        <w:pStyle w:val="Akapitzlist"/>
        <w:numPr>
          <w:ilvl w:val="0"/>
          <w:numId w:val="8"/>
        </w:numPr>
        <w:tabs>
          <w:tab w:val="left" w:pos="283"/>
          <w:tab w:val="left" w:pos="285"/>
        </w:tabs>
        <w:spacing w:before="1" w:line="276" w:lineRule="auto"/>
        <w:ind w:right="135"/>
      </w:pPr>
      <w:r>
        <w:t>Wykonawca zobowiązuje się wobec Zamawiającego do spełnienia wszelkich roszczeń wynikłych z tytułu nienależytego wykonania przedmiotu umowy na podstawie obowiązujących przepisów kodeksu cywilnego o rękojmi za wady fizyczne i gwarancji.</w:t>
      </w:r>
    </w:p>
    <w:p w14:paraId="1A30A850" w14:textId="77777777" w:rsidR="000D7EE0" w:rsidRDefault="002C4702">
      <w:pPr>
        <w:pStyle w:val="Akapitzlist"/>
        <w:numPr>
          <w:ilvl w:val="0"/>
          <w:numId w:val="8"/>
        </w:numPr>
        <w:tabs>
          <w:tab w:val="left" w:pos="283"/>
          <w:tab w:val="left" w:pos="285"/>
        </w:tabs>
        <w:spacing w:before="1" w:line="276" w:lineRule="auto"/>
        <w:ind w:right="134"/>
      </w:pPr>
      <w:r>
        <w:t>Wykonawca zobowiązany jest do usuwania wad lub usterek stwierdzonych w okresie gwarancji i rękojmi na każde wezwanie Zamawiającego. Stwierdzone wady lub usterki zgłaszane będą Wykonawcy zgodnie z zapisami oświadczenia gwarancyjnego.</w:t>
      </w:r>
    </w:p>
    <w:p w14:paraId="57B5D0AA" w14:textId="77777777" w:rsidR="000D7EE0" w:rsidRDefault="002C4702">
      <w:pPr>
        <w:pStyle w:val="Akapitzlist"/>
        <w:numPr>
          <w:ilvl w:val="0"/>
          <w:numId w:val="8"/>
        </w:numPr>
        <w:tabs>
          <w:tab w:val="left" w:pos="283"/>
          <w:tab w:val="left" w:pos="285"/>
        </w:tabs>
        <w:spacing w:line="276" w:lineRule="auto"/>
        <w:ind w:right="138"/>
      </w:pPr>
      <w:r>
        <w:t>Ewentualne</w:t>
      </w:r>
      <w:r>
        <w:rPr>
          <w:spacing w:val="16"/>
        </w:rPr>
        <w:t xml:space="preserve"> </w:t>
      </w:r>
      <w:r>
        <w:t>zastrzeżenia</w:t>
      </w:r>
      <w:r>
        <w:rPr>
          <w:spacing w:val="16"/>
        </w:rPr>
        <w:t xml:space="preserve"> </w:t>
      </w:r>
      <w:r>
        <w:t>co</w:t>
      </w:r>
      <w:r>
        <w:rPr>
          <w:spacing w:val="16"/>
        </w:rPr>
        <w:t xml:space="preserve"> </w:t>
      </w:r>
      <w:r>
        <w:t>do</w:t>
      </w:r>
      <w:r>
        <w:rPr>
          <w:spacing w:val="16"/>
        </w:rPr>
        <w:t xml:space="preserve"> </w:t>
      </w:r>
      <w:r>
        <w:t>dokumentacji</w:t>
      </w:r>
      <w:r>
        <w:rPr>
          <w:spacing w:val="16"/>
        </w:rPr>
        <w:t xml:space="preserve"> </w:t>
      </w:r>
      <w:r>
        <w:t>projektowej</w:t>
      </w:r>
      <w:r>
        <w:rPr>
          <w:spacing w:val="16"/>
        </w:rPr>
        <w:t xml:space="preserve"> </w:t>
      </w:r>
      <w:r>
        <w:t>ujawnione</w:t>
      </w:r>
      <w:r>
        <w:rPr>
          <w:spacing w:val="16"/>
        </w:rPr>
        <w:t xml:space="preserve"> </w:t>
      </w:r>
      <w:r>
        <w:t>w</w:t>
      </w:r>
      <w:r>
        <w:rPr>
          <w:spacing w:val="16"/>
        </w:rPr>
        <w:t xml:space="preserve"> </w:t>
      </w:r>
      <w:r>
        <w:t>okresie</w:t>
      </w:r>
      <w:r>
        <w:rPr>
          <w:spacing w:val="16"/>
        </w:rPr>
        <w:t xml:space="preserve"> </w:t>
      </w:r>
      <w:r>
        <w:t xml:space="preserve">gwarancji i rękojmi, które wynikać będą z wad projektów, </w:t>
      </w:r>
      <w:proofErr w:type="spellStart"/>
      <w:r>
        <w:t>niedopracowań</w:t>
      </w:r>
      <w:proofErr w:type="spellEnd"/>
      <w:r>
        <w:t xml:space="preserve"> lub niejednoznaczności, Wykonawca</w:t>
      </w:r>
      <w:r>
        <w:rPr>
          <w:spacing w:val="-16"/>
        </w:rPr>
        <w:t xml:space="preserve"> </w:t>
      </w:r>
      <w:r>
        <w:t>usunie</w:t>
      </w:r>
      <w:r>
        <w:rPr>
          <w:spacing w:val="-13"/>
        </w:rPr>
        <w:t xml:space="preserve"> </w:t>
      </w:r>
      <w:r>
        <w:t>w</w:t>
      </w:r>
      <w:r>
        <w:rPr>
          <w:spacing w:val="-16"/>
        </w:rPr>
        <w:t xml:space="preserve"> </w:t>
      </w:r>
      <w:r>
        <w:t>terminie</w:t>
      </w:r>
      <w:r>
        <w:rPr>
          <w:spacing w:val="-13"/>
        </w:rPr>
        <w:t xml:space="preserve"> </w:t>
      </w:r>
      <w:r>
        <w:t>do</w:t>
      </w:r>
      <w:r>
        <w:rPr>
          <w:spacing w:val="-14"/>
        </w:rPr>
        <w:t xml:space="preserve"> </w:t>
      </w:r>
      <w:r>
        <w:t>5</w:t>
      </w:r>
      <w:r>
        <w:rPr>
          <w:spacing w:val="-14"/>
        </w:rPr>
        <w:t xml:space="preserve"> </w:t>
      </w:r>
      <w:r>
        <w:t>dni</w:t>
      </w:r>
      <w:r>
        <w:rPr>
          <w:spacing w:val="-14"/>
        </w:rPr>
        <w:t xml:space="preserve"> </w:t>
      </w:r>
      <w:r>
        <w:t>roboczych,</w:t>
      </w:r>
      <w:r>
        <w:rPr>
          <w:spacing w:val="-15"/>
        </w:rPr>
        <w:t xml:space="preserve"> </w:t>
      </w:r>
      <w:r>
        <w:t>chyba,</w:t>
      </w:r>
      <w:r>
        <w:rPr>
          <w:spacing w:val="-15"/>
        </w:rPr>
        <w:t xml:space="preserve"> </w:t>
      </w:r>
      <w:r>
        <w:t>że</w:t>
      </w:r>
      <w:r>
        <w:rPr>
          <w:spacing w:val="-14"/>
        </w:rPr>
        <w:t xml:space="preserve"> </w:t>
      </w:r>
      <w:r>
        <w:t>strony</w:t>
      </w:r>
      <w:r>
        <w:rPr>
          <w:spacing w:val="-16"/>
        </w:rPr>
        <w:t xml:space="preserve"> </w:t>
      </w:r>
      <w:r>
        <w:t>poczynią</w:t>
      </w:r>
      <w:r>
        <w:rPr>
          <w:spacing w:val="-13"/>
        </w:rPr>
        <w:t xml:space="preserve"> </w:t>
      </w:r>
      <w:r>
        <w:t>inne</w:t>
      </w:r>
      <w:r>
        <w:rPr>
          <w:spacing w:val="-14"/>
        </w:rPr>
        <w:t xml:space="preserve"> </w:t>
      </w:r>
      <w:r>
        <w:t>ustalenia w formie pisemnej.</w:t>
      </w:r>
    </w:p>
    <w:p w14:paraId="7512EE29" w14:textId="77777777" w:rsidR="000D7EE0" w:rsidRDefault="002C4702">
      <w:pPr>
        <w:pStyle w:val="Akapitzlist"/>
        <w:numPr>
          <w:ilvl w:val="0"/>
          <w:numId w:val="8"/>
        </w:numPr>
        <w:tabs>
          <w:tab w:val="left" w:pos="283"/>
          <w:tab w:val="left" w:pos="285"/>
        </w:tabs>
        <w:spacing w:line="276" w:lineRule="auto"/>
        <w:ind w:right="134"/>
      </w:pPr>
      <w:r>
        <w:t>Wykonawca zobowiązuje się w ramach wynagrodzenia określonego w § 4 ust. 2 usuwać wszelkie błędy, nieścisłości i braki projektów ujawnione po ich odbiorze, a także w trakcie realizacji inwestycji odnotowując ten fakt w projektach bądź w dzienniku budowy. Na żądanie</w:t>
      </w:r>
      <w:r>
        <w:rPr>
          <w:spacing w:val="40"/>
        </w:rPr>
        <w:t xml:space="preserve"> </w:t>
      </w:r>
      <w:r>
        <w:t>Zamawiającego</w:t>
      </w:r>
      <w:r>
        <w:rPr>
          <w:spacing w:val="40"/>
        </w:rPr>
        <w:t xml:space="preserve"> </w:t>
      </w:r>
      <w:r>
        <w:t>Wykonawca</w:t>
      </w:r>
      <w:r>
        <w:rPr>
          <w:spacing w:val="40"/>
        </w:rPr>
        <w:t xml:space="preserve"> </w:t>
      </w:r>
      <w:r>
        <w:t>przedłoży</w:t>
      </w:r>
      <w:r>
        <w:rPr>
          <w:spacing w:val="40"/>
        </w:rPr>
        <w:t xml:space="preserve"> </w:t>
      </w:r>
      <w:r>
        <w:t>poprawioną</w:t>
      </w:r>
      <w:r>
        <w:rPr>
          <w:spacing w:val="40"/>
        </w:rPr>
        <w:t xml:space="preserve"> </w:t>
      </w:r>
      <w:r>
        <w:t>dokumentację</w:t>
      </w:r>
      <w:r>
        <w:rPr>
          <w:spacing w:val="40"/>
        </w:rPr>
        <w:t xml:space="preserve"> </w:t>
      </w:r>
      <w:r>
        <w:t>projektową</w:t>
      </w:r>
      <w:r>
        <w:rPr>
          <w:spacing w:val="40"/>
        </w:rPr>
        <w:t xml:space="preserve"> </w:t>
      </w:r>
      <w:r>
        <w:t>w odpowiedniej części w ilości egzemplarzy i formie zgodnej z niniejszą umową.</w:t>
      </w:r>
    </w:p>
    <w:p w14:paraId="72478404" w14:textId="77777777" w:rsidR="000D7EE0" w:rsidRDefault="002C4702" w:rsidP="00D543FF">
      <w:pPr>
        <w:pStyle w:val="Akapitzlist"/>
        <w:numPr>
          <w:ilvl w:val="0"/>
          <w:numId w:val="8"/>
        </w:numPr>
        <w:tabs>
          <w:tab w:val="left" w:pos="283"/>
          <w:tab w:val="left" w:pos="285"/>
        </w:tabs>
        <w:spacing w:line="276" w:lineRule="auto"/>
        <w:ind w:right="141"/>
      </w:pPr>
      <w:r>
        <w:t>W</w:t>
      </w:r>
      <w:r>
        <w:rPr>
          <w:spacing w:val="67"/>
        </w:rPr>
        <w:t xml:space="preserve"> </w:t>
      </w:r>
      <w:r>
        <w:t>razie</w:t>
      </w:r>
      <w:r>
        <w:rPr>
          <w:spacing w:val="69"/>
        </w:rPr>
        <w:t xml:space="preserve"> </w:t>
      </w:r>
      <w:r>
        <w:t>nie</w:t>
      </w:r>
      <w:r>
        <w:rPr>
          <w:spacing w:val="69"/>
        </w:rPr>
        <w:t xml:space="preserve"> </w:t>
      </w:r>
      <w:r>
        <w:t>usunięcia</w:t>
      </w:r>
      <w:r>
        <w:rPr>
          <w:spacing w:val="67"/>
        </w:rPr>
        <w:t xml:space="preserve"> </w:t>
      </w:r>
      <w:r>
        <w:t>wad</w:t>
      </w:r>
      <w:r>
        <w:rPr>
          <w:spacing w:val="69"/>
        </w:rPr>
        <w:t xml:space="preserve"> </w:t>
      </w:r>
      <w:r>
        <w:t>lub</w:t>
      </w:r>
      <w:r>
        <w:rPr>
          <w:spacing w:val="69"/>
        </w:rPr>
        <w:t xml:space="preserve"> </w:t>
      </w:r>
      <w:r>
        <w:t>usterek</w:t>
      </w:r>
      <w:r>
        <w:rPr>
          <w:spacing w:val="67"/>
        </w:rPr>
        <w:t xml:space="preserve"> </w:t>
      </w:r>
      <w:r>
        <w:t>dokumentacji</w:t>
      </w:r>
      <w:r>
        <w:rPr>
          <w:spacing w:val="68"/>
        </w:rPr>
        <w:t xml:space="preserve"> </w:t>
      </w:r>
      <w:r>
        <w:t>projektowej</w:t>
      </w:r>
      <w:r>
        <w:rPr>
          <w:spacing w:val="68"/>
        </w:rPr>
        <w:t xml:space="preserve"> </w:t>
      </w:r>
      <w:r>
        <w:t>przez</w:t>
      </w:r>
      <w:r>
        <w:rPr>
          <w:spacing w:val="69"/>
        </w:rPr>
        <w:t xml:space="preserve"> </w:t>
      </w:r>
      <w:r>
        <w:t>Wykonawcę w wyznaczonym przez Zamawiającego terminie, Zamawiający zleci zastępcze ich usunięcie na koszt i ryzyko Wykonawcy bez konieczności ponownego wzywania Wykonawcy do ich usunięcia, na co Wykonawca wyraża zgodę.</w:t>
      </w:r>
    </w:p>
    <w:p w14:paraId="3CA087A9" w14:textId="77777777" w:rsidR="000D7EE0" w:rsidRDefault="002C4702" w:rsidP="00D543FF">
      <w:pPr>
        <w:pStyle w:val="Akapitzlist"/>
        <w:numPr>
          <w:ilvl w:val="0"/>
          <w:numId w:val="8"/>
        </w:numPr>
        <w:tabs>
          <w:tab w:val="left" w:pos="426"/>
          <w:tab w:val="left" w:pos="429"/>
        </w:tabs>
        <w:spacing w:line="276" w:lineRule="auto"/>
        <w:ind w:left="429" w:right="137" w:hanging="428"/>
      </w:pPr>
      <w:r>
        <w:t>W razie wykrycia wad lub usterek dokumentacji projektowej w okresie gwarancji lub rękojmi, których usuwanie trwać będzie po zakończeniu okresu rękojmi bądź gwarancji, okres rękojmi i gwarancji ulega przedłużeniu aż do usunięcia wykrytych wad i usterek.</w:t>
      </w:r>
    </w:p>
    <w:p w14:paraId="7581421F" w14:textId="77777777" w:rsidR="000D7EE0" w:rsidRDefault="002C4702" w:rsidP="00D543FF">
      <w:pPr>
        <w:pStyle w:val="Akapitzlist"/>
        <w:numPr>
          <w:ilvl w:val="0"/>
          <w:numId w:val="8"/>
        </w:numPr>
        <w:tabs>
          <w:tab w:val="left" w:pos="426"/>
          <w:tab w:val="left" w:pos="429"/>
        </w:tabs>
        <w:spacing w:before="1" w:line="276" w:lineRule="auto"/>
        <w:ind w:left="429" w:right="136" w:hanging="428"/>
      </w:pPr>
      <w:r>
        <w:t>Wykonawca</w:t>
      </w:r>
      <w:r>
        <w:rPr>
          <w:spacing w:val="80"/>
        </w:rPr>
        <w:t xml:space="preserve"> </w:t>
      </w:r>
      <w:r>
        <w:t>odpowiada</w:t>
      </w:r>
      <w:r>
        <w:rPr>
          <w:spacing w:val="80"/>
        </w:rPr>
        <w:t xml:space="preserve"> </w:t>
      </w:r>
      <w:r>
        <w:t>za</w:t>
      </w:r>
      <w:r>
        <w:rPr>
          <w:spacing w:val="80"/>
        </w:rPr>
        <w:t xml:space="preserve"> </w:t>
      </w:r>
      <w:r>
        <w:t>wszelkie</w:t>
      </w:r>
      <w:r>
        <w:rPr>
          <w:spacing w:val="80"/>
        </w:rPr>
        <w:t xml:space="preserve"> </w:t>
      </w:r>
      <w:r>
        <w:t>szkody</w:t>
      </w:r>
      <w:r>
        <w:rPr>
          <w:spacing w:val="80"/>
        </w:rPr>
        <w:t xml:space="preserve"> </w:t>
      </w:r>
      <w:r>
        <w:t>powstałe</w:t>
      </w:r>
      <w:r>
        <w:rPr>
          <w:spacing w:val="80"/>
        </w:rPr>
        <w:t xml:space="preserve"> </w:t>
      </w:r>
      <w:r>
        <w:t>u</w:t>
      </w:r>
      <w:r>
        <w:rPr>
          <w:spacing w:val="80"/>
        </w:rPr>
        <w:t xml:space="preserve"> </w:t>
      </w:r>
      <w:r>
        <w:t>osób</w:t>
      </w:r>
      <w:r>
        <w:rPr>
          <w:spacing w:val="80"/>
        </w:rPr>
        <w:t xml:space="preserve"> </w:t>
      </w:r>
      <w:r>
        <w:t>trzecich</w:t>
      </w:r>
      <w:r>
        <w:rPr>
          <w:spacing w:val="80"/>
        </w:rPr>
        <w:t xml:space="preserve"> </w:t>
      </w:r>
      <w:r>
        <w:t>w</w:t>
      </w:r>
      <w:r>
        <w:rPr>
          <w:spacing w:val="80"/>
        </w:rPr>
        <w:t xml:space="preserve"> </w:t>
      </w:r>
      <w:r>
        <w:t>związku z wykonywaniem umowy,</w:t>
      </w:r>
      <w:r>
        <w:rPr>
          <w:spacing w:val="24"/>
        </w:rPr>
        <w:t xml:space="preserve"> </w:t>
      </w:r>
      <w:r>
        <w:t>w szczególności zobowiązuje się do zaspokojenia wszelkich</w:t>
      </w:r>
    </w:p>
    <w:p w14:paraId="7BE099B3" w14:textId="77777777" w:rsidR="000D7EE0" w:rsidRDefault="002C4702" w:rsidP="00D543FF">
      <w:pPr>
        <w:pStyle w:val="Tekstpodstawowy"/>
        <w:spacing w:before="74" w:line="278" w:lineRule="auto"/>
        <w:ind w:left="429" w:right="157" w:firstLine="0"/>
      </w:pPr>
      <w:r>
        <w:t>roszczeń</w:t>
      </w:r>
      <w:r>
        <w:rPr>
          <w:spacing w:val="80"/>
        </w:rPr>
        <w:t xml:space="preserve"> </w:t>
      </w:r>
      <w:r>
        <w:t>skierowanych</w:t>
      </w:r>
      <w:r>
        <w:rPr>
          <w:spacing w:val="80"/>
        </w:rPr>
        <w:t xml:space="preserve"> </w:t>
      </w:r>
      <w:r>
        <w:t>do</w:t>
      </w:r>
      <w:r>
        <w:rPr>
          <w:spacing w:val="80"/>
        </w:rPr>
        <w:t xml:space="preserve"> </w:t>
      </w:r>
      <w:r>
        <w:t>Zamawiającego</w:t>
      </w:r>
      <w:r>
        <w:rPr>
          <w:spacing w:val="80"/>
        </w:rPr>
        <w:t xml:space="preserve"> </w:t>
      </w:r>
      <w:r>
        <w:t>od</w:t>
      </w:r>
      <w:r>
        <w:rPr>
          <w:spacing w:val="80"/>
        </w:rPr>
        <w:t xml:space="preserve"> </w:t>
      </w:r>
      <w:r>
        <w:t>osób</w:t>
      </w:r>
      <w:r>
        <w:rPr>
          <w:spacing w:val="80"/>
        </w:rPr>
        <w:t xml:space="preserve"> </w:t>
      </w:r>
      <w:r>
        <w:t>trzecich,</w:t>
      </w:r>
      <w:r>
        <w:rPr>
          <w:spacing w:val="80"/>
        </w:rPr>
        <w:t xml:space="preserve"> </w:t>
      </w:r>
      <w:r>
        <w:t>jeżeli</w:t>
      </w:r>
      <w:r>
        <w:rPr>
          <w:spacing w:val="80"/>
        </w:rPr>
        <w:t xml:space="preserve"> </w:t>
      </w:r>
      <w:r>
        <w:t>wynikają</w:t>
      </w:r>
      <w:r>
        <w:rPr>
          <w:spacing w:val="80"/>
        </w:rPr>
        <w:t xml:space="preserve"> </w:t>
      </w:r>
      <w:r>
        <w:t>one z niewykonania lub nienależytego wykonania umowy przez Wykonawcę.</w:t>
      </w:r>
    </w:p>
    <w:p w14:paraId="72754F5A" w14:textId="77777777" w:rsidR="000D7EE0" w:rsidRDefault="002C4702">
      <w:pPr>
        <w:pStyle w:val="Nagwek1"/>
        <w:spacing w:before="237"/>
        <w:ind w:left="2845"/>
      </w:pPr>
      <w:r>
        <w:t xml:space="preserve">§ </w:t>
      </w:r>
      <w:r>
        <w:rPr>
          <w:spacing w:val="-5"/>
        </w:rPr>
        <w:t>14</w:t>
      </w:r>
    </w:p>
    <w:p w14:paraId="19721C1F" w14:textId="77777777" w:rsidR="000D7EE0" w:rsidRDefault="002C4702">
      <w:pPr>
        <w:spacing w:before="37"/>
        <w:ind w:left="2842" w:right="2977"/>
        <w:jc w:val="center"/>
        <w:rPr>
          <w:b/>
        </w:rPr>
      </w:pPr>
      <w:r>
        <w:rPr>
          <w:b/>
        </w:rPr>
        <w:t>Prawa</w:t>
      </w:r>
      <w:r>
        <w:rPr>
          <w:b/>
          <w:spacing w:val="-1"/>
        </w:rPr>
        <w:t xml:space="preserve"> </w:t>
      </w:r>
      <w:r>
        <w:rPr>
          <w:b/>
          <w:spacing w:val="-2"/>
        </w:rPr>
        <w:t>autorskie</w:t>
      </w:r>
    </w:p>
    <w:p w14:paraId="49AD7E71" w14:textId="77777777" w:rsidR="000D7EE0" w:rsidRDefault="002C4702">
      <w:pPr>
        <w:pStyle w:val="Akapitzlist"/>
        <w:numPr>
          <w:ilvl w:val="0"/>
          <w:numId w:val="7"/>
        </w:numPr>
        <w:tabs>
          <w:tab w:val="left" w:pos="283"/>
          <w:tab w:val="left" w:pos="285"/>
        </w:tabs>
        <w:spacing w:before="158" w:line="276" w:lineRule="auto"/>
        <w:ind w:right="138"/>
      </w:pPr>
      <w:r>
        <w:t>Wykonawca</w:t>
      </w:r>
      <w:r>
        <w:rPr>
          <w:spacing w:val="-1"/>
        </w:rPr>
        <w:t xml:space="preserve"> </w:t>
      </w:r>
      <w:r>
        <w:t>oświadcza,</w:t>
      </w:r>
      <w:r>
        <w:rPr>
          <w:spacing w:val="-2"/>
        </w:rPr>
        <w:t xml:space="preserve"> </w:t>
      </w:r>
      <w:r>
        <w:t>że</w:t>
      </w:r>
      <w:r>
        <w:rPr>
          <w:spacing w:val="-1"/>
        </w:rPr>
        <w:t xml:space="preserve"> </w:t>
      </w:r>
      <w:r>
        <w:t>Przedmiot</w:t>
      </w:r>
      <w:r>
        <w:rPr>
          <w:spacing w:val="-3"/>
        </w:rPr>
        <w:t xml:space="preserve"> </w:t>
      </w:r>
      <w:r>
        <w:t>Umowy,</w:t>
      </w:r>
      <w:r>
        <w:rPr>
          <w:spacing w:val="-2"/>
        </w:rPr>
        <w:t xml:space="preserve"> </w:t>
      </w:r>
      <w:r>
        <w:t>o</w:t>
      </w:r>
      <w:r>
        <w:rPr>
          <w:spacing w:val="-5"/>
        </w:rPr>
        <w:t xml:space="preserve"> </w:t>
      </w:r>
      <w:r>
        <w:t>którym</w:t>
      </w:r>
      <w:r>
        <w:rPr>
          <w:spacing w:val="-3"/>
        </w:rPr>
        <w:t xml:space="preserve"> </w:t>
      </w:r>
      <w:r>
        <w:t>mowa</w:t>
      </w:r>
      <w:r>
        <w:rPr>
          <w:spacing w:val="-4"/>
        </w:rPr>
        <w:t xml:space="preserve"> </w:t>
      </w:r>
      <w:r>
        <w:t>w</w:t>
      </w:r>
      <w:r>
        <w:rPr>
          <w:spacing w:val="-2"/>
        </w:rPr>
        <w:t xml:space="preserve"> </w:t>
      </w:r>
      <w:r>
        <w:t>§</w:t>
      </w:r>
      <w:r>
        <w:rPr>
          <w:spacing w:val="-4"/>
        </w:rPr>
        <w:t xml:space="preserve"> </w:t>
      </w:r>
      <w:r>
        <w:t>1,</w:t>
      </w:r>
      <w:r>
        <w:rPr>
          <w:spacing w:val="-3"/>
        </w:rPr>
        <w:t xml:space="preserve"> </w:t>
      </w:r>
      <w:r>
        <w:t>będzie</w:t>
      </w:r>
      <w:r>
        <w:rPr>
          <w:spacing w:val="-1"/>
        </w:rPr>
        <w:t xml:space="preserve"> </w:t>
      </w:r>
      <w:r>
        <w:t>przedmiotem jego wyłącznych praw autorskich, w rozumieniu ustawy z dnia 4 lutego 1994 r. o prawie autorskim i prawach pokrewnych (</w:t>
      </w:r>
      <w:proofErr w:type="spellStart"/>
      <w:r>
        <w:t>t.j</w:t>
      </w:r>
      <w:proofErr w:type="spellEnd"/>
      <w:r>
        <w:t>. Dz.U. z 2025 r. , poz. 24).</w:t>
      </w:r>
    </w:p>
    <w:p w14:paraId="1FD8A333" w14:textId="77777777" w:rsidR="000D7EE0" w:rsidRDefault="002C4702">
      <w:pPr>
        <w:pStyle w:val="Akapitzlist"/>
        <w:numPr>
          <w:ilvl w:val="0"/>
          <w:numId w:val="7"/>
        </w:numPr>
        <w:tabs>
          <w:tab w:val="left" w:pos="283"/>
          <w:tab w:val="left" w:pos="285"/>
        </w:tabs>
        <w:spacing w:line="276" w:lineRule="auto"/>
        <w:ind w:right="140"/>
      </w:pPr>
      <w:r>
        <w:t>Wykonawca oświadcza i gwarantuje, że Przedmiot Umowy będzie wolny od jakichkolwiek praw osób trzecich, zaś prawo Wykonawcy do rozporządzania Przedmiotem Umowy nie będzie w jakikolwiek sposób ograniczone. W razie naruszenia powyższego zobowiązania Wykonawca</w:t>
      </w:r>
      <w:r>
        <w:rPr>
          <w:spacing w:val="-4"/>
        </w:rPr>
        <w:t xml:space="preserve"> </w:t>
      </w:r>
      <w:r>
        <w:t>będzie</w:t>
      </w:r>
      <w:r>
        <w:rPr>
          <w:spacing w:val="-6"/>
        </w:rPr>
        <w:t xml:space="preserve"> </w:t>
      </w:r>
      <w:r>
        <w:t>odpowiedzialny</w:t>
      </w:r>
      <w:r>
        <w:rPr>
          <w:spacing w:val="-4"/>
        </w:rPr>
        <w:t xml:space="preserve"> </w:t>
      </w:r>
      <w:r>
        <w:t>za</w:t>
      </w:r>
      <w:r>
        <w:rPr>
          <w:spacing w:val="-3"/>
        </w:rPr>
        <w:t xml:space="preserve"> </w:t>
      </w:r>
      <w:r>
        <w:t>wszelkie</w:t>
      </w:r>
      <w:r>
        <w:rPr>
          <w:spacing w:val="-4"/>
        </w:rPr>
        <w:t xml:space="preserve"> </w:t>
      </w:r>
      <w:r>
        <w:t>poniesione</w:t>
      </w:r>
      <w:r>
        <w:rPr>
          <w:spacing w:val="-4"/>
        </w:rPr>
        <w:t xml:space="preserve"> </w:t>
      </w:r>
      <w:r>
        <w:t>przez</w:t>
      </w:r>
      <w:r>
        <w:rPr>
          <w:spacing w:val="-4"/>
        </w:rPr>
        <w:t xml:space="preserve"> </w:t>
      </w:r>
      <w:r>
        <w:t>Zamawiającego</w:t>
      </w:r>
      <w:r>
        <w:rPr>
          <w:spacing w:val="-4"/>
        </w:rPr>
        <w:t xml:space="preserve"> </w:t>
      </w:r>
      <w:r>
        <w:t>szkody.</w:t>
      </w:r>
    </w:p>
    <w:p w14:paraId="54F98F74" w14:textId="77777777" w:rsidR="000D7EE0" w:rsidRDefault="002C4702">
      <w:pPr>
        <w:pStyle w:val="Akapitzlist"/>
        <w:numPr>
          <w:ilvl w:val="0"/>
          <w:numId w:val="7"/>
        </w:numPr>
        <w:tabs>
          <w:tab w:val="left" w:pos="283"/>
          <w:tab w:val="left" w:pos="285"/>
        </w:tabs>
        <w:spacing w:before="1" w:line="276" w:lineRule="auto"/>
        <w:ind w:right="139"/>
      </w:pPr>
      <w:r>
        <w:t xml:space="preserve">W ramach wynagrodzenia określonego w § 4 ust. 2, z chwilą przekazania Przedmiotu Umowy Wykonawca przenosi na Zamawiającego prawo własności do Przedmiotu Umowy oraz całość autorskich praw majątkowych i praw pokrewnych do Przedmiotu Umowy wraz </w:t>
      </w:r>
      <w:r>
        <w:lastRenderedPageBreak/>
        <w:t>z wyłącznym prawem zezwalania na wykonywanie zależnego prawa autorskiego. Wykonawca oświadcza, że:</w:t>
      </w:r>
    </w:p>
    <w:p w14:paraId="05012A43" w14:textId="77777777" w:rsidR="000D7EE0" w:rsidRDefault="002C4702">
      <w:pPr>
        <w:pStyle w:val="Akapitzlist"/>
        <w:numPr>
          <w:ilvl w:val="1"/>
          <w:numId w:val="7"/>
        </w:numPr>
        <w:tabs>
          <w:tab w:val="left" w:pos="566"/>
          <w:tab w:val="left" w:pos="568"/>
        </w:tabs>
        <w:spacing w:line="276" w:lineRule="auto"/>
        <w:ind w:right="143"/>
      </w:pPr>
      <w:r>
        <w:t>prawa</w:t>
      </w:r>
      <w:r>
        <w:rPr>
          <w:spacing w:val="80"/>
        </w:rPr>
        <w:t xml:space="preserve"> </w:t>
      </w:r>
      <w:r>
        <w:t>autorskie</w:t>
      </w:r>
      <w:r>
        <w:rPr>
          <w:spacing w:val="78"/>
        </w:rPr>
        <w:t xml:space="preserve"> </w:t>
      </w:r>
      <w:r>
        <w:t>majątkowe</w:t>
      </w:r>
      <w:r>
        <w:rPr>
          <w:spacing w:val="80"/>
        </w:rPr>
        <w:t xml:space="preserve"> </w:t>
      </w:r>
      <w:r>
        <w:t>przysługują</w:t>
      </w:r>
      <w:r>
        <w:rPr>
          <w:spacing w:val="80"/>
        </w:rPr>
        <w:t xml:space="preserve"> </w:t>
      </w:r>
      <w:r>
        <w:t>mu</w:t>
      </w:r>
      <w:r>
        <w:rPr>
          <w:spacing w:val="79"/>
        </w:rPr>
        <w:t xml:space="preserve"> </w:t>
      </w:r>
      <w:r>
        <w:t>w</w:t>
      </w:r>
      <w:r>
        <w:rPr>
          <w:spacing w:val="78"/>
        </w:rPr>
        <w:t xml:space="preserve"> </w:t>
      </w:r>
      <w:r>
        <w:t>pełni</w:t>
      </w:r>
      <w:r>
        <w:rPr>
          <w:spacing w:val="80"/>
        </w:rPr>
        <w:t xml:space="preserve"> </w:t>
      </w:r>
      <w:r>
        <w:t>(w</w:t>
      </w:r>
      <w:r>
        <w:rPr>
          <w:spacing w:val="78"/>
        </w:rPr>
        <w:t xml:space="preserve"> </w:t>
      </w:r>
      <w:r>
        <w:t>przenoszonym</w:t>
      </w:r>
      <w:r>
        <w:rPr>
          <w:spacing w:val="80"/>
        </w:rPr>
        <w:t xml:space="preserve"> </w:t>
      </w:r>
      <w:r>
        <w:t>zakresie), a prawo do rozporządzania nimi nie jest ograniczone,</w:t>
      </w:r>
    </w:p>
    <w:p w14:paraId="18BF0D01" w14:textId="77777777" w:rsidR="000D7EE0" w:rsidRDefault="002C4702">
      <w:pPr>
        <w:pStyle w:val="Akapitzlist"/>
        <w:numPr>
          <w:ilvl w:val="1"/>
          <w:numId w:val="7"/>
        </w:numPr>
        <w:tabs>
          <w:tab w:val="left" w:pos="566"/>
          <w:tab w:val="left" w:pos="568"/>
        </w:tabs>
        <w:spacing w:line="278" w:lineRule="auto"/>
        <w:ind w:right="137"/>
      </w:pPr>
      <w:r>
        <w:t>z chwilą przekazania przedmiotu umowy lub jego części przenosi na Zamawiającego majątkowe prawa autorskie i prawa zależne,</w:t>
      </w:r>
    </w:p>
    <w:p w14:paraId="7462AFD5" w14:textId="77777777" w:rsidR="000D7EE0" w:rsidRDefault="002C4702">
      <w:pPr>
        <w:pStyle w:val="Akapitzlist"/>
        <w:numPr>
          <w:ilvl w:val="1"/>
          <w:numId w:val="7"/>
        </w:numPr>
        <w:tabs>
          <w:tab w:val="left" w:pos="566"/>
          <w:tab w:val="left" w:pos="568"/>
        </w:tabs>
        <w:spacing w:line="276" w:lineRule="auto"/>
        <w:ind w:right="142"/>
      </w:pPr>
      <w:r>
        <w:t>nie istnieją żadne ograniczenia, które uniemożliwiałyby Wykonawcy przeniesienie na Zamawiającego</w:t>
      </w:r>
      <w:r>
        <w:rPr>
          <w:spacing w:val="-1"/>
        </w:rPr>
        <w:t xml:space="preserve"> </w:t>
      </w:r>
      <w:r>
        <w:t>autorskich</w:t>
      </w:r>
      <w:r>
        <w:rPr>
          <w:spacing w:val="-1"/>
        </w:rPr>
        <w:t xml:space="preserve"> </w:t>
      </w:r>
      <w:r>
        <w:t>praw</w:t>
      </w:r>
      <w:r>
        <w:rPr>
          <w:spacing w:val="-4"/>
        </w:rPr>
        <w:t xml:space="preserve"> </w:t>
      </w:r>
      <w:r>
        <w:t>majątkowych</w:t>
      </w:r>
      <w:r>
        <w:rPr>
          <w:spacing w:val="-1"/>
        </w:rPr>
        <w:t xml:space="preserve"> </w:t>
      </w:r>
      <w:r>
        <w:t>i</w:t>
      </w:r>
      <w:r>
        <w:rPr>
          <w:spacing w:val="-1"/>
        </w:rPr>
        <w:t xml:space="preserve"> </w:t>
      </w:r>
      <w:r>
        <w:t>praw</w:t>
      </w:r>
      <w:r>
        <w:rPr>
          <w:spacing w:val="-2"/>
        </w:rPr>
        <w:t xml:space="preserve"> </w:t>
      </w:r>
      <w:r>
        <w:t>zależnych</w:t>
      </w:r>
      <w:r>
        <w:rPr>
          <w:spacing w:val="-3"/>
        </w:rPr>
        <w:t xml:space="preserve"> </w:t>
      </w:r>
      <w:r>
        <w:t>do</w:t>
      </w:r>
      <w:r>
        <w:rPr>
          <w:spacing w:val="-1"/>
        </w:rPr>
        <w:t xml:space="preserve"> </w:t>
      </w:r>
      <w:r>
        <w:t>przedmiotu Umowy,</w:t>
      </w:r>
    </w:p>
    <w:p w14:paraId="090081BB" w14:textId="77777777" w:rsidR="000D7EE0" w:rsidRDefault="002C4702">
      <w:pPr>
        <w:pStyle w:val="Akapitzlist"/>
        <w:numPr>
          <w:ilvl w:val="1"/>
          <w:numId w:val="7"/>
        </w:numPr>
        <w:tabs>
          <w:tab w:val="left" w:pos="566"/>
          <w:tab w:val="left" w:pos="568"/>
        </w:tabs>
        <w:spacing w:line="276" w:lineRule="auto"/>
        <w:ind w:right="139"/>
      </w:pPr>
      <w:r>
        <w:t>autorskie prawa majątkowe i prawa zależne do przedmiotu Umowy nie są i nie będą przedmiotem zastawu lub innych praw na rzeczy osób trzecich i zostaną przeniesione na Zamawiającego bez żadnych ograniczeń,</w:t>
      </w:r>
    </w:p>
    <w:p w14:paraId="737DA671" w14:textId="77777777" w:rsidR="000D7EE0" w:rsidRDefault="002C4702">
      <w:pPr>
        <w:pStyle w:val="Akapitzlist"/>
        <w:numPr>
          <w:ilvl w:val="1"/>
          <w:numId w:val="7"/>
        </w:numPr>
        <w:tabs>
          <w:tab w:val="left" w:pos="566"/>
          <w:tab w:val="left" w:pos="568"/>
        </w:tabs>
        <w:spacing w:line="276" w:lineRule="auto"/>
        <w:ind w:right="138"/>
      </w:pPr>
      <w:r>
        <w:t xml:space="preserve">przeniesienie autorskich praw majątkowych i praw zależnych na Zamawiającego nie będzie dokonane w terminie późniejszym niż dzień podpisania protokołu odbioru </w:t>
      </w:r>
      <w:r>
        <w:rPr>
          <w:spacing w:val="-2"/>
        </w:rPr>
        <w:t>końcowego,</w:t>
      </w:r>
    </w:p>
    <w:p w14:paraId="36673024" w14:textId="77777777" w:rsidR="000D7EE0" w:rsidRDefault="002C4702">
      <w:pPr>
        <w:pStyle w:val="Akapitzlist"/>
        <w:numPr>
          <w:ilvl w:val="1"/>
          <w:numId w:val="7"/>
        </w:numPr>
        <w:tabs>
          <w:tab w:val="left" w:pos="566"/>
          <w:tab w:val="left" w:pos="568"/>
        </w:tabs>
        <w:spacing w:line="276" w:lineRule="auto"/>
        <w:ind w:right="137"/>
      </w:pPr>
      <w:r>
        <w:t>zapewnił sobie, a w przypadku, jeśli tego nie uczynił, to będzie dysponował zapewnieniem twórcy przedmiotu Umowy w chwili przekazania przedmiotu Umowy Zamawiającemu,</w:t>
      </w:r>
      <w:r>
        <w:rPr>
          <w:spacing w:val="-10"/>
        </w:rPr>
        <w:t xml:space="preserve"> </w:t>
      </w:r>
      <w:r>
        <w:t>iż</w:t>
      </w:r>
      <w:r>
        <w:rPr>
          <w:spacing w:val="-8"/>
        </w:rPr>
        <w:t xml:space="preserve"> </w:t>
      </w:r>
      <w:r>
        <w:t>w</w:t>
      </w:r>
      <w:r>
        <w:rPr>
          <w:spacing w:val="-9"/>
        </w:rPr>
        <w:t xml:space="preserve"> </w:t>
      </w:r>
      <w:r>
        <w:t>przypadku</w:t>
      </w:r>
      <w:r>
        <w:rPr>
          <w:spacing w:val="-9"/>
        </w:rPr>
        <w:t xml:space="preserve"> </w:t>
      </w:r>
      <w:r>
        <w:t>powstania</w:t>
      </w:r>
      <w:r>
        <w:rPr>
          <w:spacing w:val="-11"/>
        </w:rPr>
        <w:t xml:space="preserve"> </w:t>
      </w:r>
      <w:r>
        <w:t>nowych</w:t>
      </w:r>
      <w:r>
        <w:rPr>
          <w:spacing w:val="-8"/>
        </w:rPr>
        <w:t xml:space="preserve"> </w:t>
      </w:r>
      <w:r>
        <w:t>pól</w:t>
      </w:r>
      <w:r>
        <w:rPr>
          <w:spacing w:val="-9"/>
        </w:rPr>
        <w:t xml:space="preserve"> </w:t>
      </w:r>
      <w:r>
        <w:t>eksploatacji</w:t>
      </w:r>
      <w:r>
        <w:rPr>
          <w:spacing w:val="-9"/>
        </w:rPr>
        <w:t xml:space="preserve"> </w:t>
      </w:r>
      <w:r>
        <w:t>przedmiotu</w:t>
      </w:r>
      <w:r>
        <w:rPr>
          <w:spacing w:val="-8"/>
        </w:rPr>
        <w:t xml:space="preserve"> </w:t>
      </w:r>
      <w:r>
        <w:t>Umowy nie znanych w chwili zawarcia niniejszej Umowy, prawo do eksploatacji przedmiotu Umowy na tych polach zostanie na niego przeniesione, a on przeniesie je w ramach wynagrodzenia,</w:t>
      </w:r>
      <w:r>
        <w:rPr>
          <w:spacing w:val="-1"/>
        </w:rPr>
        <w:t xml:space="preserve"> </w:t>
      </w:r>
      <w:r>
        <w:t>o</w:t>
      </w:r>
      <w:r>
        <w:rPr>
          <w:spacing w:val="-2"/>
        </w:rPr>
        <w:t xml:space="preserve"> </w:t>
      </w:r>
      <w:r>
        <w:t>którym</w:t>
      </w:r>
      <w:r>
        <w:rPr>
          <w:spacing w:val="-3"/>
        </w:rPr>
        <w:t xml:space="preserve"> </w:t>
      </w:r>
      <w:r>
        <w:t>mowa w</w:t>
      </w:r>
      <w:r>
        <w:rPr>
          <w:spacing w:val="-2"/>
        </w:rPr>
        <w:t xml:space="preserve"> </w:t>
      </w:r>
      <w:r>
        <w:t>§</w:t>
      </w:r>
      <w:r>
        <w:rPr>
          <w:spacing w:val="-2"/>
        </w:rPr>
        <w:t xml:space="preserve"> </w:t>
      </w:r>
      <w:r>
        <w:t>4</w:t>
      </w:r>
      <w:r>
        <w:rPr>
          <w:spacing w:val="-2"/>
        </w:rPr>
        <w:t xml:space="preserve"> </w:t>
      </w:r>
      <w:r>
        <w:t>ust. 2</w:t>
      </w:r>
      <w:r>
        <w:rPr>
          <w:spacing w:val="-2"/>
        </w:rPr>
        <w:t xml:space="preserve"> </w:t>
      </w:r>
      <w:r>
        <w:t>na</w:t>
      </w:r>
      <w:r>
        <w:rPr>
          <w:spacing w:val="-2"/>
        </w:rPr>
        <w:t xml:space="preserve"> </w:t>
      </w:r>
      <w:r>
        <w:t>rzecz Zamawiającego na</w:t>
      </w:r>
      <w:r>
        <w:rPr>
          <w:spacing w:val="-2"/>
        </w:rPr>
        <w:t xml:space="preserve"> </w:t>
      </w:r>
      <w:r>
        <w:t>jego pierwsze żądanie. Powyższe odnosi się również do pól eksploatacji przedmiotu</w:t>
      </w:r>
      <w:r>
        <w:rPr>
          <w:spacing w:val="-1"/>
        </w:rPr>
        <w:t xml:space="preserve"> </w:t>
      </w:r>
      <w:r>
        <w:t>Umowy znanych w chwili zawarcia niniejszej Umowy, lecz w niej niewymienionych.</w:t>
      </w:r>
    </w:p>
    <w:p w14:paraId="2FAEAEEB" w14:textId="77777777" w:rsidR="000D7EE0" w:rsidRDefault="002C4702">
      <w:pPr>
        <w:pStyle w:val="Akapitzlist"/>
        <w:numPr>
          <w:ilvl w:val="0"/>
          <w:numId w:val="7"/>
        </w:numPr>
        <w:tabs>
          <w:tab w:val="left" w:pos="283"/>
          <w:tab w:val="left" w:pos="285"/>
        </w:tabs>
        <w:spacing w:line="276" w:lineRule="auto"/>
        <w:ind w:right="137"/>
      </w:pPr>
      <w:r>
        <w:t>Przeniesienie praw autorskich i praw pokrewnych, o których mowa w ust. 3, nie jest ograniczone czasowo ani terytorialnie i następuje na wszelkich znanych w chwili zawarcia niniejszej umowy polach eksploatacji, w szczególności:</w:t>
      </w:r>
    </w:p>
    <w:p w14:paraId="5B793F0B" w14:textId="77777777" w:rsidR="000D7EE0" w:rsidRDefault="002C4702">
      <w:pPr>
        <w:pStyle w:val="Akapitzlist"/>
        <w:numPr>
          <w:ilvl w:val="1"/>
          <w:numId w:val="7"/>
        </w:numPr>
        <w:tabs>
          <w:tab w:val="left" w:pos="566"/>
          <w:tab w:val="left" w:pos="568"/>
        </w:tabs>
        <w:spacing w:line="276" w:lineRule="auto"/>
        <w:ind w:right="138"/>
      </w:pPr>
      <w:r>
        <w:t>użytkowania i wykorzystywania Przedmiotu Umowy na własny użytek, dla potrzeb ustawowych i statutowych Nadleśnictwa, w tym w szczególności przekazania dokumentacji projektowej lub jej dowolnej części, także jej kopii innym wykonawcom, jako podstawę lub materiał wyjściowy do wykonania innych opracowań projektowych, wykonawcom biorącym udział w postępowaniu o udzielenie zamówienia publicznego,</w:t>
      </w:r>
    </w:p>
    <w:p w14:paraId="6CEF3E30" w14:textId="77777777" w:rsidR="000D7EE0" w:rsidRDefault="002C4702">
      <w:pPr>
        <w:pStyle w:val="Tekstpodstawowy"/>
        <w:spacing w:before="74" w:line="276" w:lineRule="auto"/>
        <w:ind w:left="568" w:right="140" w:firstLine="0"/>
      </w:pPr>
      <w:r>
        <w:t>jako część</w:t>
      </w:r>
      <w:r>
        <w:rPr>
          <w:spacing w:val="-2"/>
        </w:rPr>
        <w:t xml:space="preserve"> </w:t>
      </w:r>
      <w:r>
        <w:t>specyfikacji warunków zamówienia, innym wykonawcom, jako</w:t>
      </w:r>
      <w:r>
        <w:rPr>
          <w:spacing w:val="-4"/>
        </w:rPr>
        <w:t xml:space="preserve"> </w:t>
      </w:r>
      <w:r>
        <w:t>podstawę dla wykonania lub nadzorowania robót budowlanych oraz stronom trzecim biorącym udział w procesie inwestycyjnym,</w:t>
      </w:r>
    </w:p>
    <w:p w14:paraId="3131A98E" w14:textId="77777777" w:rsidR="000D7EE0" w:rsidRDefault="002C4702">
      <w:pPr>
        <w:pStyle w:val="Akapitzlist"/>
        <w:numPr>
          <w:ilvl w:val="1"/>
          <w:numId w:val="7"/>
        </w:numPr>
        <w:tabs>
          <w:tab w:val="left" w:pos="566"/>
          <w:tab w:val="left" w:pos="568"/>
        </w:tabs>
        <w:spacing w:before="1" w:line="276" w:lineRule="auto"/>
        <w:ind w:right="138"/>
      </w:pPr>
      <w:r>
        <w:t>utrwalania i zwielokrotniania jakąkolwiek techniką i na jakimkolwiek nośniku, w tym nośniku elektronicznym, niezależnie od standardu systemu i formatu oraz dowolne korzystanie i rozporządzanie kopiami,</w:t>
      </w:r>
    </w:p>
    <w:p w14:paraId="594278A3" w14:textId="77777777" w:rsidR="000D7EE0" w:rsidRDefault="002C4702">
      <w:pPr>
        <w:pStyle w:val="Akapitzlist"/>
        <w:numPr>
          <w:ilvl w:val="1"/>
          <w:numId w:val="7"/>
        </w:numPr>
        <w:tabs>
          <w:tab w:val="left" w:pos="566"/>
          <w:tab w:val="left" w:pos="568"/>
        </w:tabs>
        <w:spacing w:before="1" w:line="276" w:lineRule="auto"/>
        <w:ind w:right="137"/>
      </w:pPr>
      <w:r>
        <w:t>wprowadzania</w:t>
      </w:r>
      <w:r>
        <w:rPr>
          <w:spacing w:val="-10"/>
        </w:rPr>
        <w:t xml:space="preserve"> </w:t>
      </w:r>
      <w:r>
        <w:t>do</w:t>
      </w:r>
      <w:r>
        <w:rPr>
          <w:spacing w:val="-10"/>
        </w:rPr>
        <w:t xml:space="preserve"> </w:t>
      </w:r>
      <w:r>
        <w:t>pamięci</w:t>
      </w:r>
      <w:r>
        <w:rPr>
          <w:spacing w:val="-11"/>
        </w:rPr>
        <w:t xml:space="preserve"> </w:t>
      </w:r>
      <w:r>
        <w:t>komputera</w:t>
      </w:r>
      <w:r>
        <w:rPr>
          <w:spacing w:val="-9"/>
        </w:rPr>
        <w:t xml:space="preserve"> </w:t>
      </w:r>
      <w:r>
        <w:t>oraz</w:t>
      </w:r>
      <w:r>
        <w:rPr>
          <w:spacing w:val="-10"/>
        </w:rPr>
        <w:t xml:space="preserve"> </w:t>
      </w:r>
      <w:r>
        <w:t>do</w:t>
      </w:r>
      <w:r>
        <w:rPr>
          <w:spacing w:val="-13"/>
        </w:rPr>
        <w:t xml:space="preserve"> </w:t>
      </w:r>
      <w:r>
        <w:t>sieci</w:t>
      </w:r>
      <w:r>
        <w:rPr>
          <w:spacing w:val="-11"/>
        </w:rPr>
        <w:t xml:space="preserve"> </w:t>
      </w:r>
      <w:r>
        <w:t>komputerowej</w:t>
      </w:r>
      <w:r>
        <w:rPr>
          <w:spacing w:val="-8"/>
        </w:rPr>
        <w:t xml:space="preserve"> </w:t>
      </w:r>
      <w:r>
        <w:t>i/lub</w:t>
      </w:r>
      <w:r>
        <w:rPr>
          <w:spacing w:val="-13"/>
        </w:rPr>
        <w:t xml:space="preserve"> </w:t>
      </w:r>
      <w:r>
        <w:t>multimedialnej,</w:t>
      </w:r>
      <w:r>
        <w:rPr>
          <w:spacing w:val="-8"/>
        </w:rPr>
        <w:t xml:space="preserve"> </w:t>
      </w:r>
      <w:r>
        <w:t>w tym do Internetu,</w:t>
      </w:r>
    </w:p>
    <w:p w14:paraId="661AED10" w14:textId="77777777" w:rsidR="000D7EE0" w:rsidRDefault="002C4702">
      <w:pPr>
        <w:pStyle w:val="Akapitzlist"/>
        <w:numPr>
          <w:ilvl w:val="1"/>
          <w:numId w:val="7"/>
        </w:numPr>
        <w:tabs>
          <w:tab w:val="left" w:pos="567"/>
        </w:tabs>
        <w:spacing w:line="252" w:lineRule="exact"/>
        <w:ind w:left="567" w:hanging="282"/>
      </w:pPr>
      <w:r>
        <w:t>rozpowszechniania</w:t>
      </w:r>
      <w:r>
        <w:rPr>
          <w:spacing w:val="-10"/>
        </w:rPr>
        <w:t xml:space="preserve"> </w:t>
      </w:r>
      <w:r>
        <w:t>w</w:t>
      </w:r>
      <w:r>
        <w:rPr>
          <w:spacing w:val="-9"/>
        </w:rPr>
        <w:t xml:space="preserve"> </w:t>
      </w:r>
      <w:r>
        <w:t>formie</w:t>
      </w:r>
      <w:r>
        <w:rPr>
          <w:spacing w:val="-7"/>
        </w:rPr>
        <w:t xml:space="preserve"> </w:t>
      </w:r>
      <w:r>
        <w:t>druku,</w:t>
      </w:r>
      <w:r>
        <w:rPr>
          <w:spacing w:val="-9"/>
        </w:rPr>
        <w:t xml:space="preserve"> </w:t>
      </w:r>
      <w:r>
        <w:t>zapisu</w:t>
      </w:r>
      <w:r>
        <w:rPr>
          <w:spacing w:val="-7"/>
        </w:rPr>
        <w:t xml:space="preserve"> </w:t>
      </w:r>
      <w:r>
        <w:t>cyfrowego,</w:t>
      </w:r>
      <w:r>
        <w:rPr>
          <w:spacing w:val="-6"/>
        </w:rPr>
        <w:t xml:space="preserve"> </w:t>
      </w:r>
      <w:r>
        <w:t>przekazu</w:t>
      </w:r>
      <w:r>
        <w:rPr>
          <w:spacing w:val="-9"/>
        </w:rPr>
        <w:t xml:space="preserve"> </w:t>
      </w:r>
      <w:r>
        <w:rPr>
          <w:spacing w:val="-2"/>
        </w:rPr>
        <w:t>multimedialnego,</w:t>
      </w:r>
    </w:p>
    <w:p w14:paraId="32057593" w14:textId="77777777" w:rsidR="000D7EE0" w:rsidRDefault="002C4702">
      <w:pPr>
        <w:pStyle w:val="Akapitzlist"/>
        <w:numPr>
          <w:ilvl w:val="1"/>
          <w:numId w:val="7"/>
        </w:numPr>
        <w:tabs>
          <w:tab w:val="left" w:pos="566"/>
          <w:tab w:val="left" w:pos="568"/>
        </w:tabs>
        <w:spacing w:before="38" w:line="278" w:lineRule="auto"/>
        <w:ind w:right="138"/>
      </w:pPr>
      <w:r>
        <w:t>nieodpłatnego lub odpłatnego udostępniania bez zgody projektanta osobom trzecim na wszystkich polach eksploatacji określonych w niniejszej umowie,</w:t>
      </w:r>
    </w:p>
    <w:p w14:paraId="167C5E6C" w14:textId="77777777" w:rsidR="000D7EE0" w:rsidRDefault="002C4702">
      <w:pPr>
        <w:pStyle w:val="Akapitzlist"/>
        <w:numPr>
          <w:ilvl w:val="1"/>
          <w:numId w:val="7"/>
        </w:numPr>
        <w:tabs>
          <w:tab w:val="left" w:pos="567"/>
        </w:tabs>
        <w:spacing w:line="249" w:lineRule="exact"/>
        <w:ind w:left="567" w:hanging="282"/>
      </w:pPr>
      <w:r>
        <w:t>rozporządzania</w:t>
      </w:r>
      <w:r>
        <w:rPr>
          <w:spacing w:val="-9"/>
        </w:rPr>
        <w:t xml:space="preserve"> </w:t>
      </w:r>
      <w:r>
        <w:t>w</w:t>
      </w:r>
      <w:r>
        <w:rPr>
          <w:spacing w:val="-7"/>
        </w:rPr>
        <w:t xml:space="preserve"> </w:t>
      </w:r>
      <w:r>
        <w:t>jakikolwiek</w:t>
      </w:r>
      <w:r>
        <w:rPr>
          <w:spacing w:val="-7"/>
        </w:rPr>
        <w:t xml:space="preserve"> </w:t>
      </w:r>
      <w:r>
        <w:t>inny</w:t>
      </w:r>
      <w:r>
        <w:rPr>
          <w:spacing w:val="-6"/>
        </w:rPr>
        <w:t xml:space="preserve"> </w:t>
      </w:r>
      <w:r>
        <w:t>sposób</w:t>
      </w:r>
      <w:r>
        <w:rPr>
          <w:spacing w:val="-7"/>
        </w:rPr>
        <w:t xml:space="preserve"> </w:t>
      </w:r>
      <w:r>
        <w:t>odpłatny</w:t>
      </w:r>
      <w:r>
        <w:rPr>
          <w:spacing w:val="-7"/>
        </w:rPr>
        <w:t xml:space="preserve"> </w:t>
      </w:r>
      <w:r>
        <w:t>lub</w:t>
      </w:r>
      <w:r>
        <w:rPr>
          <w:spacing w:val="-6"/>
        </w:rPr>
        <w:t xml:space="preserve"> </w:t>
      </w:r>
      <w:r>
        <w:rPr>
          <w:spacing w:val="-2"/>
        </w:rPr>
        <w:t>nieodpłatny,</w:t>
      </w:r>
    </w:p>
    <w:p w14:paraId="3C3F1CCB" w14:textId="77777777" w:rsidR="000D7EE0" w:rsidRDefault="002C4702">
      <w:pPr>
        <w:pStyle w:val="Akapitzlist"/>
        <w:numPr>
          <w:ilvl w:val="1"/>
          <w:numId w:val="7"/>
        </w:numPr>
        <w:tabs>
          <w:tab w:val="left" w:pos="566"/>
          <w:tab w:val="left" w:pos="568"/>
        </w:tabs>
        <w:spacing w:before="37" w:line="276" w:lineRule="auto"/>
        <w:ind w:right="141"/>
      </w:pPr>
      <w:r>
        <w:t>wprowadzania</w:t>
      </w:r>
      <w:r>
        <w:rPr>
          <w:spacing w:val="67"/>
          <w:w w:val="150"/>
        </w:rPr>
        <w:t xml:space="preserve"> </w:t>
      </w:r>
      <w:r>
        <w:t>zmian</w:t>
      </w:r>
      <w:r>
        <w:rPr>
          <w:spacing w:val="64"/>
          <w:w w:val="150"/>
        </w:rPr>
        <w:t xml:space="preserve"> </w:t>
      </w:r>
      <w:r>
        <w:t>w</w:t>
      </w:r>
      <w:r>
        <w:rPr>
          <w:spacing w:val="66"/>
          <w:w w:val="150"/>
        </w:rPr>
        <w:t xml:space="preserve"> </w:t>
      </w:r>
      <w:r>
        <w:t>obiekcie,</w:t>
      </w:r>
      <w:r>
        <w:rPr>
          <w:spacing w:val="68"/>
          <w:w w:val="150"/>
        </w:rPr>
        <w:t xml:space="preserve"> </w:t>
      </w:r>
      <w:r>
        <w:t>wykonanym</w:t>
      </w:r>
      <w:r>
        <w:rPr>
          <w:spacing w:val="68"/>
          <w:w w:val="150"/>
        </w:rPr>
        <w:t xml:space="preserve"> </w:t>
      </w:r>
      <w:r>
        <w:t>na</w:t>
      </w:r>
      <w:r>
        <w:rPr>
          <w:spacing w:val="66"/>
          <w:w w:val="150"/>
        </w:rPr>
        <w:t xml:space="preserve"> </w:t>
      </w:r>
      <w:r>
        <w:t>podstawie</w:t>
      </w:r>
      <w:r>
        <w:rPr>
          <w:spacing w:val="67"/>
          <w:w w:val="150"/>
        </w:rPr>
        <w:t xml:space="preserve"> </w:t>
      </w:r>
      <w:r>
        <w:t>przedmiotu</w:t>
      </w:r>
      <w:r>
        <w:rPr>
          <w:spacing w:val="67"/>
          <w:w w:val="150"/>
        </w:rPr>
        <w:t xml:space="preserve"> </w:t>
      </w:r>
      <w:r>
        <w:t>umowy i w trakcie jego eksploatacji.</w:t>
      </w:r>
    </w:p>
    <w:p w14:paraId="5C405D21" w14:textId="77777777" w:rsidR="000D7EE0" w:rsidRDefault="002C4702">
      <w:pPr>
        <w:pStyle w:val="Akapitzlist"/>
        <w:numPr>
          <w:ilvl w:val="0"/>
          <w:numId w:val="7"/>
        </w:numPr>
        <w:tabs>
          <w:tab w:val="left" w:pos="283"/>
          <w:tab w:val="left" w:pos="285"/>
        </w:tabs>
        <w:spacing w:before="2" w:line="276" w:lineRule="auto"/>
        <w:ind w:right="138"/>
      </w:pPr>
      <w:r>
        <w:t>Zamawiający zobowiązuje się do</w:t>
      </w:r>
      <w:r>
        <w:rPr>
          <w:spacing w:val="-1"/>
        </w:rPr>
        <w:t xml:space="preserve"> </w:t>
      </w:r>
      <w:r>
        <w:t>niezbywania opracowań</w:t>
      </w:r>
      <w:r>
        <w:rPr>
          <w:spacing w:val="-1"/>
        </w:rPr>
        <w:t xml:space="preserve"> </w:t>
      </w:r>
      <w:r>
        <w:t xml:space="preserve">projektowych ani ich dowolnych części oraz nieusuwania oznaczeń określających autora, a także do dokonywania w nich </w:t>
      </w:r>
      <w:r>
        <w:lastRenderedPageBreak/>
        <w:t>zmian bez uzgodnienia z Wykonawcą.</w:t>
      </w:r>
    </w:p>
    <w:p w14:paraId="2C419C79" w14:textId="77777777" w:rsidR="000D7EE0" w:rsidRDefault="002C4702">
      <w:pPr>
        <w:pStyle w:val="Akapitzlist"/>
        <w:numPr>
          <w:ilvl w:val="0"/>
          <w:numId w:val="7"/>
        </w:numPr>
        <w:tabs>
          <w:tab w:val="left" w:pos="283"/>
          <w:tab w:val="left" w:pos="285"/>
        </w:tabs>
        <w:spacing w:line="276" w:lineRule="auto"/>
        <w:ind w:right="134"/>
      </w:pPr>
      <w:r>
        <w:t>Wykonawca oświadcza, że wyraża zgodę na publikację opracowanej dokumentacji na stronie internetowej Zamawiającego, która będzie niezbędna w przetargu na wybór wykonawcy robót. W związku z powyższym Zamawiający nie ponosi z tego tytułu jakiejkolwiek odpowiedzialności.</w:t>
      </w:r>
    </w:p>
    <w:p w14:paraId="6C1C8D7E" w14:textId="77777777" w:rsidR="000D7EE0" w:rsidRDefault="002C4702">
      <w:pPr>
        <w:pStyle w:val="Akapitzlist"/>
        <w:numPr>
          <w:ilvl w:val="0"/>
          <w:numId w:val="7"/>
        </w:numPr>
        <w:tabs>
          <w:tab w:val="left" w:pos="283"/>
          <w:tab w:val="left" w:pos="285"/>
        </w:tabs>
        <w:spacing w:line="276" w:lineRule="auto"/>
        <w:ind w:right="136"/>
      </w:pPr>
      <w:r>
        <w:t>Wykonawca ponosi odpowiedzialność i koszty za szkody spowodowane jakimikolwiek wadami Przedmiotu Umowy, uniemożliwiającymi realizację przez Zamawiającego, na podstawie Przedmiotu Umowy, planowanej inwestycji i/lub powodującymi konieczność wykonania dodatkowych projektów, robót, a także ponoszenia dodatkowych wydatków.</w:t>
      </w:r>
    </w:p>
    <w:p w14:paraId="1E6D1C2D" w14:textId="77777777" w:rsidR="000D7EE0" w:rsidRDefault="002C4702">
      <w:pPr>
        <w:pStyle w:val="Akapitzlist"/>
        <w:numPr>
          <w:ilvl w:val="0"/>
          <w:numId w:val="7"/>
        </w:numPr>
        <w:tabs>
          <w:tab w:val="left" w:pos="283"/>
          <w:tab w:val="left" w:pos="285"/>
        </w:tabs>
        <w:spacing w:line="276" w:lineRule="auto"/>
        <w:ind w:right="136"/>
      </w:pPr>
      <w:r>
        <w:t>Przeniesienie</w:t>
      </w:r>
      <w:r>
        <w:rPr>
          <w:spacing w:val="-12"/>
        </w:rPr>
        <w:t xml:space="preserve"> </w:t>
      </w:r>
      <w:r>
        <w:t>prawa</w:t>
      </w:r>
      <w:r>
        <w:rPr>
          <w:spacing w:val="-15"/>
        </w:rPr>
        <w:t xml:space="preserve"> </w:t>
      </w:r>
      <w:r>
        <w:t>własności</w:t>
      </w:r>
      <w:r>
        <w:rPr>
          <w:spacing w:val="-13"/>
        </w:rPr>
        <w:t xml:space="preserve"> </w:t>
      </w:r>
      <w:r>
        <w:t>i</w:t>
      </w:r>
      <w:r>
        <w:rPr>
          <w:spacing w:val="-13"/>
        </w:rPr>
        <w:t xml:space="preserve"> </w:t>
      </w:r>
      <w:r>
        <w:t>praw</w:t>
      </w:r>
      <w:r>
        <w:rPr>
          <w:spacing w:val="-14"/>
        </w:rPr>
        <w:t xml:space="preserve"> </w:t>
      </w:r>
      <w:r>
        <w:t>autorskich</w:t>
      </w:r>
      <w:r>
        <w:rPr>
          <w:spacing w:val="-15"/>
        </w:rPr>
        <w:t xml:space="preserve"> </w:t>
      </w:r>
      <w:r>
        <w:t>do</w:t>
      </w:r>
      <w:r>
        <w:rPr>
          <w:spacing w:val="-13"/>
        </w:rPr>
        <w:t xml:space="preserve"> </w:t>
      </w:r>
      <w:r>
        <w:t>Przedmiotu</w:t>
      </w:r>
      <w:r>
        <w:rPr>
          <w:spacing w:val="-14"/>
        </w:rPr>
        <w:t xml:space="preserve"> </w:t>
      </w:r>
      <w:r>
        <w:t>Umowy</w:t>
      </w:r>
      <w:r>
        <w:rPr>
          <w:spacing w:val="-14"/>
        </w:rPr>
        <w:t xml:space="preserve"> </w:t>
      </w:r>
      <w:r>
        <w:t>na</w:t>
      </w:r>
      <w:r>
        <w:rPr>
          <w:spacing w:val="-12"/>
        </w:rPr>
        <w:t xml:space="preserve"> </w:t>
      </w:r>
      <w:r>
        <w:t>Zamawiającego nastąpi w dniu podpisania przez Zamawiającego protokołu końcowego odbioru dokumentacji projektowej, o którym mowa w § 9 ust. 12.</w:t>
      </w:r>
    </w:p>
    <w:p w14:paraId="5ADEB87F" w14:textId="77777777" w:rsidR="000D7EE0" w:rsidRDefault="002C4702">
      <w:pPr>
        <w:pStyle w:val="Akapitzlist"/>
        <w:numPr>
          <w:ilvl w:val="0"/>
          <w:numId w:val="7"/>
        </w:numPr>
        <w:tabs>
          <w:tab w:val="left" w:pos="283"/>
          <w:tab w:val="left" w:pos="285"/>
        </w:tabs>
        <w:spacing w:line="276" w:lineRule="auto"/>
        <w:ind w:right="141"/>
      </w:pPr>
      <w:r>
        <w:t>W</w:t>
      </w:r>
      <w:r>
        <w:rPr>
          <w:spacing w:val="80"/>
        </w:rPr>
        <w:t xml:space="preserve">  </w:t>
      </w:r>
      <w:r>
        <w:t>przypadku</w:t>
      </w:r>
      <w:r>
        <w:rPr>
          <w:spacing w:val="80"/>
        </w:rPr>
        <w:t xml:space="preserve">  </w:t>
      </w:r>
      <w:r>
        <w:t>wystąpienia</w:t>
      </w:r>
      <w:r>
        <w:rPr>
          <w:spacing w:val="80"/>
        </w:rPr>
        <w:t xml:space="preserve">  </w:t>
      </w:r>
      <w:r>
        <w:t>przeciwko</w:t>
      </w:r>
      <w:r>
        <w:rPr>
          <w:spacing w:val="80"/>
        </w:rPr>
        <w:t xml:space="preserve">  </w:t>
      </w:r>
      <w:r>
        <w:t>Zamawiającemu</w:t>
      </w:r>
      <w:r>
        <w:rPr>
          <w:spacing w:val="80"/>
        </w:rPr>
        <w:t xml:space="preserve">  </w:t>
      </w:r>
      <w:r>
        <w:t>przez</w:t>
      </w:r>
      <w:r>
        <w:rPr>
          <w:spacing w:val="80"/>
        </w:rPr>
        <w:t xml:space="preserve">  </w:t>
      </w:r>
      <w:r>
        <w:t>osobę</w:t>
      </w:r>
      <w:r>
        <w:rPr>
          <w:spacing w:val="80"/>
        </w:rPr>
        <w:t xml:space="preserve">  </w:t>
      </w:r>
      <w:r>
        <w:t>trzecią z roszczeniami wynikającymi z naruszenia jej praw, Wykonawca zobowiązuje się do ich zaspokojenia i zwolnienia Zamawiającego od obowiązku świadczeń z tego tytułu.</w:t>
      </w:r>
    </w:p>
    <w:p w14:paraId="2D58CB49" w14:textId="77777777" w:rsidR="000D7EE0" w:rsidRDefault="002C4702">
      <w:pPr>
        <w:pStyle w:val="Akapitzlist"/>
        <w:numPr>
          <w:ilvl w:val="0"/>
          <w:numId w:val="7"/>
        </w:numPr>
        <w:tabs>
          <w:tab w:val="left" w:pos="426"/>
          <w:tab w:val="left" w:pos="429"/>
        </w:tabs>
        <w:spacing w:line="276" w:lineRule="auto"/>
        <w:ind w:left="429" w:right="137" w:hanging="428"/>
      </w:pPr>
      <w:r>
        <w:t>W</w:t>
      </w:r>
      <w:r>
        <w:rPr>
          <w:spacing w:val="-14"/>
        </w:rPr>
        <w:t xml:space="preserve"> </w:t>
      </w:r>
      <w:r>
        <w:t>przypadku</w:t>
      </w:r>
      <w:r>
        <w:rPr>
          <w:spacing w:val="-15"/>
        </w:rPr>
        <w:t xml:space="preserve"> </w:t>
      </w:r>
      <w:r>
        <w:t>dochodzenia</w:t>
      </w:r>
      <w:r>
        <w:rPr>
          <w:spacing w:val="-14"/>
        </w:rPr>
        <w:t xml:space="preserve"> </w:t>
      </w:r>
      <w:r>
        <w:t>na</w:t>
      </w:r>
      <w:r>
        <w:rPr>
          <w:spacing w:val="-15"/>
        </w:rPr>
        <w:t xml:space="preserve"> </w:t>
      </w:r>
      <w:r>
        <w:t>drodze</w:t>
      </w:r>
      <w:r>
        <w:rPr>
          <w:spacing w:val="-15"/>
        </w:rPr>
        <w:t xml:space="preserve"> </w:t>
      </w:r>
      <w:r>
        <w:t>sądowej</w:t>
      </w:r>
      <w:r>
        <w:rPr>
          <w:spacing w:val="-16"/>
        </w:rPr>
        <w:t xml:space="preserve"> </w:t>
      </w:r>
      <w:r>
        <w:t>przez</w:t>
      </w:r>
      <w:r>
        <w:rPr>
          <w:spacing w:val="-13"/>
        </w:rPr>
        <w:t xml:space="preserve"> </w:t>
      </w:r>
      <w:r>
        <w:t>osoby</w:t>
      </w:r>
      <w:r>
        <w:rPr>
          <w:spacing w:val="-14"/>
        </w:rPr>
        <w:t xml:space="preserve"> </w:t>
      </w:r>
      <w:r>
        <w:t>trzecie</w:t>
      </w:r>
      <w:r>
        <w:rPr>
          <w:spacing w:val="-15"/>
        </w:rPr>
        <w:t xml:space="preserve"> </w:t>
      </w:r>
      <w:r>
        <w:t>roszczeń</w:t>
      </w:r>
      <w:r>
        <w:rPr>
          <w:spacing w:val="-15"/>
        </w:rPr>
        <w:t xml:space="preserve"> </w:t>
      </w:r>
      <w:r>
        <w:t>wynikających z powyższych tytułów przeciwko Zamawiającemu, Wykonawca zobowiązuje się do wstąpienia po stronie Zamawiającego i podjęcia wszelkich czynności w celu jego zwolnienia z udziału w sprawie.</w:t>
      </w:r>
    </w:p>
    <w:p w14:paraId="427B7F9E" w14:textId="77777777" w:rsidR="000D7EE0" w:rsidRDefault="002C4702">
      <w:pPr>
        <w:pStyle w:val="Akapitzlist"/>
        <w:numPr>
          <w:ilvl w:val="0"/>
          <w:numId w:val="7"/>
        </w:numPr>
        <w:tabs>
          <w:tab w:val="left" w:pos="426"/>
          <w:tab w:val="left" w:pos="429"/>
        </w:tabs>
        <w:spacing w:line="276" w:lineRule="auto"/>
        <w:ind w:left="429" w:right="140" w:hanging="428"/>
      </w:pPr>
      <w:r>
        <w:t>Wykonawca oświadcza, że zapoznał się z miejscem objętym realizacją Przedmiotu Umowy, posiadaną przez Zamawiającego dokumentacją, otrzymał od Zamawiającego wszelkie informacje, o które się zwracał, i nie zgłasza żadnych uwag i potrzeby uzupełnienia</w:t>
      </w:r>
      <w:r>
        <w:rPr>
          <w:spacing w:val="40"/>
        </w:rPr>
        <w:t xml:space="preserve">  </w:t>
      </w:r>
      <w:r>
        <w:t>materiałów</w:t>
      </w:r>
      <w:r>
        <w:rPr>
          <w:spacing w:val="40"/>
        </w:rPr>
        <w:t xml:space="preserve">  </w:t>
      </w:r>
      <w:r>
        <w:t>i</w:t>
      </w:r>
      <w:r>
        <w:rPr>
          <w:spacing w:val="40"/>
        </w:rPr>
        <w:t xml:space="preserve">  </w:t>
      </w:r>
      <w:r>
        <w:t>informacji</w:t>
      </w:r>
      <w:r>
        <w:rPr>
          <w:spacing w:val="40"/>
        </w:rPr>
        <w:t xml:space="preserve">  </w:t>
      </w:r>
      <w:r>
        <w:t>przekazanych</w:t>
      </w:r>
      <w:r>
        <w:rPr>
          <w:spacing w:val="40"/>
        </w:rPr>
        <w:t xml:space="preserve">  </w:t>
      </w:r>
      <w:r>
        <w:t>mu</w:t>
      </w:r>
      <w:r>
        <w:rPr>
          <w:spacing w:val="40"/>
        </w:rPr>
        <w:t xml:space="preserve">  </w:t>
      </w:r>
      <w:r>
        <w:t>przez</w:t>
      </w:r>
      <w:r>
        <w:rPr>
          <w:spacing w:val="40"/>
        </w:rPr>
        <w:t xml:space="preserve">  </w:t>
      </w:r>
      <w:r>
        <w:t>Zamawiającego, a niezbędnych do wykonania Przedmiotu umowy.</w:t>
      </w:r>
    </w:p>
    <w:p w14:paraId="16DBB0E9" w14:textId="77777777" w:rsidR="000D7EE0" w:rsidRDefault="002C4702">
      <w:pPr>
        <w:pStyle w:val="Akapitzlist"/>
        <w:numPr>
          <w:ilvl w:val="0"/>
          <w:numId w:val="7"/>
        </w:numPr>
        <w:tabs>
          <w:tab w:val="left" w:pos="426"/>
          <w:tab w:val="left" w:pos="429"/>
        </w:tabs>
        <w:spacing w:line="278" w:lineRule="auto"/>
        <w:ind w:left="429" w:right="140" w:hanging="428"/>
      </w:pPr>
      <w:r>
        <w:t>Wykonawca</w:t>
      </w:r>
      <w:r>
        <w:rPr>
          <w:spacing w:val="40"/>
        </w:rPr>
        <w:t xml:space="preserve"> </w:t>
      </w:r>
      <w:r>
        <w:t>ma</w:t>
      </w:r>
      <w:r>
        <w:rPr>
          <w:spacing w:val="40"/>
        </w:rPr>
        <w:t xml:space="preserve"> </w:t>
      </w:r>
      <w:r>
        <w:t>prawo</w:t>
      </w:r>
      <w:r>
        <w:rPr>
          <w:spacing w:val="40"/>
        </w:rPr>
        <w:t xml:space="preserve"> </w:t>
      </w:r>
      <w:r>
        <w:t>zamieścić</w:t>
      </w:r>
      <w:r>
        <w:rPr>
          <w:spacing w:val="40"/>
        </w:rPr>
        <w:t xml:space="preserve"> </w:t>
      </w:r>
      <w:r>
        <w:t>materiały</w:t>
      </w:r>
      <w:r>
        <w:rPr>
          <w:spacing w:val="40"/>
        </w:rPr>
        <w:t xml:space="preserve"> </w:t>
      </w:r>
      <w:r>
        <w:t>ilustracyjne</w:t>
      </w:r>
      <w:r>
        <w:rPr>
          <w:spacing w:val="40"/>
        </w:rPr>
        <w:t xml:space="preserve"> </w:t>
      </w:r>
      <w:r>
        <w:t>projektu</w:t>
      </w:r>
      <w:r>
        <w:rPr>
          <w:spacing w:val="40"/>
        </w:rPr>
        <w:t xml:space="preserve"> </w:t>
      </w:r>
      <w:r>
        <w:t>inwestycji,</w:t>
      </w:r>
      <w:r>
        <w:rPr>
          <w:spacing w:val="40"/>
        </w:rPr>
        <w:t xml:space="preserve"> </w:t>
      </w:r>
      <w:r>
        <w:t>włącznie</w:t>
      </w:r>
      <w:r>
        <w:rPr>
          <w:spacing w:val="40"/>
        </w:rPr>
        <w:t xml:space="preserve"> </w:t>
      </w:r>
      <w:r>
        <w:t>z fotografiami w zbiorze swoich materiałów promocyjnych i profesjonalnych.</w:t>
      </w:r>
    </w:p>
    <w:p w14:paraId="051E8C53" w14:textId="77777777" w:rsidR="000D7EE0" w:rsidRDefault="002C4702">
      <w:pPr>
        <w:pStyle w:val="Nagwek1"/>
        <w:spacing w:before="236"/>
        <w:ind w:left="2845"/>
      </w:pPr>
      <w:r>
        <w:t xml:space="preserve">§ </w:t>
      </w:r>
      <w:r>
        <w:rPr>
          <w:spacing w:val="-5"/>
        </w:rPr>
        <w:t>15</w:t>
      </w:r>
    </w:p>
    <w:p w14:paraId="65376528" w14:textId="03ED9EF0" w:rsidR="000D7EE0" w:rsidRDefault="002C4702" w:rsidP="003E4696">
      <w:pPr>
        <w:spacing w:before="37"/>
        <w:ind w:right="135"/>
        <w:jc w:val="center"/>
        <w:rPr>
          <w:b/>
          <w:spacing w:val="-2"/>
        </w:rPr>
      </w:pPr>
      <w:r>
        <w:rPr>
          <w:b/>
          <w:spacing w:val="-2"/>
        </w:rPr>
        <w:t>Ochrona Tajemnicy</w:t>
      </w:r>
      <w:r>
        <w:rPr>
          <w:b/>
          <w:spacing w:val="1"/>
        </w:rPr>
        <w:t xml:space="preserve"> </w:t>
      </w:r>
      <w:r>
        <w:rPr>
          <w:b/>
          <w:spacing w:val="-2"/>
        </w:rPr>
        <w:t>Zamawiającego</w:t>
      </w:r>
      <w:r w:rsidR="003E4696">
        <w:rPr>
          <w:b/>
          <w:spacing w:val="-2"/>
        </w:rPr>
        <w:br/>
        <w:t xml:space="preserve"> </w:t>
      </w:r>
    </w:p>
    <w:p w14:paraId="1733B56B" w14:textId="2AD39FE2" w:rsidR="000D7EE0" w:rsidRDefault="002C4702" w:rsidP="003E4696">
      <w:pPr>
        <w:pStyle w:val="Akapitzlist"/>
        <w:numPr>
          <w:ilvl w:val="0"/>
          <w:numId w:val="21"/>
        </w:numPr>
        <w:spacing w:before="37"/>
        <w:ind w:left="284" w:right="284"/>
      </w:pPr>
      <w:r>
        <w:t>Wykonawca zobowiązuje się do zachowania w tajemnicy wszelkich informacji i danych otrzymanych i uzyskanych od Zamawiającego, w związku z wykonywaniem zobowiąza</w:t>
      </w:r>
      <w:r w:rsidR="003E4696">
        <w:t xml:space="preserve">ń </w:t>
      </w:r>
      <w:r>
        <w:t>wynikających z niniejszej umowy.</w:t>
      </w:r>
    </w:p>
    <w:p w14:paraId="35C37E06" w14:textId="77777777" w:rsidR="000D7EE0" w:rsidRDefault="002C4702" w:rsidP="003E4696">
      <w:pPr>
        <w:pStyle w:val="Akapitzlist"/>
        <w:numPr>
          <w:ilvl w:val="0"/>
          <w:numId w:val="21"/>
        </w:numPr>
        <w:tabs>
          <w:tab w:val="left" w:pos="283"/>
          <w:tab w:val="left" w:pos="285"/>
        </w:tabs>
        <w:spacing w:before="1" w:line="276" w:lineRule="auto"/>
        <w:ind w:right="136"/>
      </w:pPr>
      <w:r>
        <w:t>Przekazywanie, ujawnianie oraz wykorzystywanie informacji, otrzymanych przez Wykonawcę od Zamawiającego, w szczególności informacji niejawnych może nastąpić wyłącznie</w:t>
      </w:r>
      <w:r>
        <w:rPr>
          <w:spacing w:val="-16"/>
        </w:rPr>
        <w:t xml:space="preserve"> </w:t>
      </w:r>
      <w:r>
        <w:t>wobec</w:t>
      </w:r>
      <w:r>
        <w:rPr>
          <w:spacing w:val="-15"/>
        </w:rPr>
        <w:t xml:space="preserve"> </w:t>
      </w:r>
      <w:r>
        <w:t>podmiotów</w:t>
      </w:r>
      <w:r>
        <w:rPr>
          <w:spacing w:val="-15"/>
        </w:rPr>
        <w:t xml:space="preserve"> </w:t>
      </w:r>
      <w:r>
        <w:t>uprawnionych</w:t>
      </w:r>
      <w:r>
        <w:rPr>
          <w:spacing w:val="-16"/>
        </w:rPr>
        <w:t xml:space="preserve"> </w:t>
      </w:r>
      <w:r>
        <w:t>na</w:t>
      </w:r>
      <w:r>
        <w:rPr>
          <w:spacing w:val="-15"/>
        </w:rPr>
        <w:t xml:space="preserve"> </w:t>
      </w:r>
      <w:r>
        <w:t>podstawie</w:t>
      </w:r>
      <w:r>
        <w:rPr>
          <w:spacing w:val="-15"/>
        </w:rPr>
        <w:t xml:space="preserve"> </w:t>
      </w:r>
      <w:r>
        <w:t>przepisów</w:t>
      </w:r>
      <w:r>
        <w:rPr>
          <w:spacing w:val="-15"/>
        </w:rPr>
        <w:t xml:space="preserve"> </w:t>
      </w:r>
      <w:r>
        <w:t>obowiązującego</w:t>
      </w:r>
      <w:r>
        <w:rPr>
          <w:spacing w:val="-16"/>
        </w:rPr>
        <w:t xml:space="preserve"> </w:t>
      </w:r>
      <w:r>
        <w:t>prawa i w zakresie określonym niniejszą umową.</w:t>
      </w:r>
    </w:p>
    <w:p w14:paraId="27C66FD7" w14:textId="77777777" w:rsidR="000D7EE0" w:rsidRDefault="002C4702" w:rsidP="003E4696">
      <w:pPr>
        <w:pStyle w:val="Akapitzlist"/>
        <w:numPr>
          <w:ilvl w:val="0"/>
          <w:numId w:val="21"/>
        </w:numPr>
        <w:tabs>
          <w:tab w:val="left" w:pos="283"/>
          <w:tab w:val="left" w:pos="285"/>
        </w:tabs>
        <w:spacing w:before="1" w:line="276" w:lineRule="auto"/>
        <w:ind w:right="140"/>
      </w:pPr>
      <w:r>
        <w:t>Wykonawca odpowiada za szkodę wyrządzoną Zamawiającemu przez ujawnienie, przekazanie, wykorzystanie, zbycie lub oferowanie do zbycia informacji otrzymanych od Zamawiającego, wbrew postanowieniom niniejszej umowy.</w:t>
      </w:r>
    </w:p>
    <w:p w14:paraId="02BD65C6" w14:textId="77777777" w:rsidR="000D7EE0" w:rsidRDefault="002C4702" w:rsidP="003E4696">
      <w:pPr>
        <w:pStyle w:val="Akapitzlist"/>
        <w:numPr>
          <w:ilvl w:val="0"/>
          <w:numId w:val="21"/>
        </w:numPr>
        <w:tabs>
          <w:tab w:val="left" w:pos="283"/>
          <w:tab w:val="left" w:pos="285"/>
        </w:tabs>
        <w:spacing w:line="276" w:lineRule="auto"/>
        <w:ind w:right="134"/>
      </w:pPr>
      <w:r>
        <w:t>Zobowiązanie,</w:t>
      </w:r>
      <w:r>
        <w:rPr>
          <w:spacing w:val="-16"/>
        </w:rPr>
        <w:t xml:space="preserve"> </w:t>
      </w:r>
      <w:r>
        <w:t>o</w:t>
      </w:r>
      <w:r>
        <w:rPr>
          <w:spacing w:val="-15"/>
        </w:rPr>
        <w:t xml:space="preserve"> </w:t>
      </w:r>
      <w:r>
        <w:t>którym</w:t>
      </w:r>
      <w:r>
        <w:rPr>
          <w:spacing w:val="-15"/>
        </w:rPr>
        <w:t xml:space="preserve"> </w:t>
      </w:r>
      <w:r>
        <w:t>mowa</w:t>
      </w:r>
      <w:r>
        <w:rPr>
          <w:spacing w:val="-16"/>
        </w:rPr>
        <w:t xml:space="preserve"> </w:t>
      </w:r>
      <w:r>
        <w:t>w</w:t>
      </w:r>
      <w:r>
        <w:rPr>
          <w:spacing w:val="-15"/>
        </w:rPr>
        <w:t xml:space="preserve"> </w:t>
      </w:r>
      <w:r>
        <w:t>ust.</w:t>
      </w:r>
      <w:r>
        <w:rPr>
          <w:spacing w:val="-15"/>
        </w:rPr>
        <w:t xml:space="preserve"> </w:t>
      </w:r>
      <w:r>
        <w:t>2</w:t>
      </w:r>
      <w:r>
        <w:rPr>
          <w:spacing w:val="-15"/>
        </w:rPr>
        <w:t xml:space="preserve"> </w:t>
      </w:r>
      <w:r>
        <w:t>i</w:t>
      </w:r>
      <w:r>
        <w:rPr>
          <w:spacing w:val="-16"/>
        </w:rPr>
        <w:t xml:space="preserve"> </w:t>
      </w:r>
      <w:r>
        <w:t>3,</w:t>
      </w:r>
      <w:r>
        <w:rPr>
          <w:spacing w:val="-15"/>
        </w:rPr>
        <w:t xml:space="preserve"> </w:t>
      </w:r>
      <w:r>
        <w:t>wiąże</w:t>
      </w:r>
      <w:r>
        <w:rPr>
          <w:spacing w:val="-15"/>
        </w:rPr>
        <w:t xml:space="preserve"> </w:t>
      </w:r>
      <w:r>
        <w:t>Wykonawcę</w:t>
      </w:r>
      <w:r>
        <w:rPr>
          <w:spacing w:val="-16"/>
        </w:rPr>
        <w:t xml:space="preserve"> </w:t>
      </w:r>
      <w:r>
        <w:t>również</w:t>
      </w:r>
      <w:r>
        <w:rPr>
          <w:spacing w:val="-15"/>
        </w:rPr>
        <w:t xml:space="preserve"> </w:t>
      </w:r>
      <w:r>
        <w:t>po</w:t>
      </w:r>
      <w:r>
        <w:rPr>
          <w:spacing w:val="-15"/>
        </w:rPr>
        <w:t xml:space="preserve"> </w:t>
      </w:r>
      <w:r>
        <w:t>wykonaniu</w:t>
      </w:r>
      <w:r>
        <w:rPr>
          <w:spacing w:val="-15"/>
        </w:rPr>
        <w:t xml:space="preserve"> </w:t>
      </w:r>
      <w:r>
        <w:t>umowy lub</w:t>
      </w:r>
      <w:r>
        <w:rPr>
          <w:spacing w:val="-16"/>
        </w:rPr>
        <w:t xml:space="preserve"> </w:t>
      </w:r>
      <w:r>
        <w:t>rozwiązaniu</w:t>
      </w:r>
      <w:r>
        <w:rPr>
          <w:spacing w:val="-14"/>
        </w:rPr>
        <w:t xml:space="preserve"> </w:t>
      </w:r>
      <w:r>
        <w:t>niniejszej</w:t>
      </w:r>
      <w:r>
        <w:rPr>
          <w:spacing w:val="-14"/>
        </w:rPr>
        <w:t xml:space="preserve"> </w:t>
      </w:r>
      <w:r>
        <w:t>umowy,</w:t>
      </w:r>
      <w:r>
        <w:rPr>
          <w:spacing w:val="-14"/>
        </w:rPr>
        <w:t xml:space="preserve"> </w:t>
      </w:r>
      <w:r>
        <w:t>bez</w:t>
      </w:r>
      <w:r>
        <w:rPr>
          <w:spacing w:val="-15"/>
        </w:rPr>
        <w:t xml:space="preserve"> </w:t>
      </w:r>
      <w:r>
        <w:t>względu</w:t>
      </w:r>
      <w:r>
        <w:rPr>
          <w:spacing w:val="-14"/>
        </w:rPr>
        <w:t xml:space="preserve"> </w:t>
      </w:r>
      <w:r>
        <w:t>na</w:t>
      </w:r>
      <w:r>
        <w:rPr>
          <w:spacing w:val="-16"/>
        </w:rPr>
        <w:t xml:space="preserve"> </w:t>
      </w:r>
      <w:r>
        <w:t>przyczynę</w:t>
      </w:r>
      <w:r>
        <w:rPr>
          <w:spacing w:val="-15"/>
        </w:rPr>
        <w:t xml:space="preserve"> </w:t>
      </w:r>
      <w:r>
        <w:t>i</w:t>
      </w:r>
      <w:r>
        <w:rPr>
          <w:spacing w:val="-14"/>
        </w:rPr>
        <w:t xml:space="preserve"> </w:t>
      </w:r>
      <w:r>
        <w:t>podlega</w:t>
      </w:r>
      <w:r>
        <w:rPr>
          <w:spacing w:val="-14"/>
        </w:rPr>
        <w:t xml:space="preserve"> </w:t>
      </w:r>
      <w:r>
        <w:t>wygaśnięciu</w:t>
      </w:r>
      <w:r>
        <w:rPr>
          <w:spacing w:val="-14"/>
        </w:rPr>
        <w:t xml:space="preserve"> </w:t>
      </w:r>
      <w:r>
        <w:t>według zasad określonych w przepisach dotyczących ochrony informacji niejawnych.</w:t>
      </w:r>
    </w:p>
    <w:p w14:paraId="36F6082A" w14:textId="77777777" w:rsidR="000D7EE0" w:rsidRDefault="002C4702">
      <w:pPr>
        <w:pStyle w:val="Nagwek1"/>
        <w:spacing w:before="240"/>
        <w:ind w:left="2845"/>
      </w:pPr>
      <w:r>
        <w:t xml:space="preserve">§ </w:t>
      </w:r>
      <w:r>
        <w:rPr>
          <w:spacing w:val="-5"/>
        </w:rPr>
        <w:t>16</w:t>
      </w:r>
    </w:p>
    <w:p w14:paraId="17A405AF" w14:textId="77777777" w:rsidR="000D7EE0" w:rsidRDefault="002C4702">
      <w:pPr>
        <w:spacing w:before="39"/>
        <w:ind w:left="2845" w:right="2977"/>
        <w:jc w:val="center"/>
        <w:rPr>
          <w:b/>
        </w:rPr>
      </w:pPr>
      <w:r>
        <w:rPr>
          <w:b/>
        </w:rPr>
        <w:t>Zmiana</w:t>
      </w:r>
      <w:r>
        <w:rPr>
          <w:b/>
          <w:spacing w:val="-3"/>
        </w:rPr>
        <w:t xml:space="preserve"> </w:t>
      </w:r>
      <w:r>
        <w:rPr>
          <w:b/>
          <w:spacing w:val="-2"/>
        </w:rPr>
        <w:t>umowy</w:t>
      </w:r>
    </w:p>
    <w:p w14:paraId="0A7ACD90" w14:textId="77777777" w:rsidR="000D7EE0" w:rsidRDefault="002C4702">
      <w:pPr>
        <w:pStyle w:val="Akapitzlist"/>
        <w:numPr>
          <w:ilvl w:val="0"/>
          <w:numId w:val="5"/>
        </w:numPr>
        <w:tabs>
          <w:tab w:val="left" w:pos="283"/>
          <w:tab w:val="left" w:pos="285"/>
        </w:tabs>
        <w:spacing w:before="158" w:line="276" w:lineRule="auto"/>
        <w:ind w:right="139"/>
      </w:pPr>
      <w:r>
        <w:t xml:space="preserve">Zamawiający dopuszcza możliwość zmiany </w:t>
      </w:r>
      <w:r>
        <w:rPr>
          <w:b/>
        </w:rPr>
        <w:t xml:space="preserve">terminu </w:t>
      </w:r>
      <w:r>
        <w:t xml:space="preserve">realizacji przedmiotu zamówienia, </w:t>
      </w:r>
      <w:r>
        <w:lastRenderedPageBreak/>
        <w:t>przy czym zmiana taka może nastąpić jedynie w przypadku zaistnienia okoliczności niezależnych od Stron, których nie można było przewidzieć w chwili zawarcia umowy. Okolicznościami takimi mogą być w szczególności:</w:t>
      </w:r>
    </w:p>
    <w:p w14:paraId="242CCFA0" w14:textId="77777777" w:rsidR="000D7EE0" w:rsidRDefault="002C4702">
      <w:pPr>
        <w:pStyle w:val="Akapitzlist"/>
        <w:numPr>
          <w:ilvl w:val="1"/>
          <w:numId w:val="5"/>
        </w:numPr>
        <w:tabs>
          <w:tab w:val="left" w:pos="566"/>
          <w:tab w:val="left" w:pos="568"/>
        </w:tabs>
        <w:spacing w:line="276" w:lineRule="auto"/>
        <w:ind w:right="140"/>
      </w:pPr>
      <w:r>
        <w:t>działania lub zaniechania osób trzecich (np. niezawinionych przez Wykonawcę problemów formalno-prawnych związanych m.in. z ponadnormatywnymi opóźnieniami (liczone</w:t>
      </w:r>
      <w:r>
        <w:rPr>
          <w:spacing w:val="-16"/>
        </w:rPr>
        <w:t xml:space="preserve"> </w:t>
      </w:r>
      <w:r>
        <w:t>w</w:t>
      </w:r>
      <w:r>
        <w:rPr>
          <w:spacing w:val="-15"/>
        </w:rPr>
        <w:t xml:space="preserve"> </w:t>
      </w:r>
      <w:r>
        <w:t>stosunku</w:t>
      </w:r>
      <w:r>
        <w:rPr>
          <w:spacing w:val="-15"/>
        </w:rPr>
        <w:t xml:space="preserve"> </w:t>
      </w:r>
      <w:r>
        <w:t>do</w:t>
      </w:r>
      <w:r>
        <w:rPr>
          <w:spacing w:val="-16"/>
        </w:rPr>
        <w:t xml:space="preserve"> </w:t>
      </w:r>
      <w:r>
        <w:t>terminów</w:t>
      </w:r>
      <w:r>
        <w:rPr>
          <w:spacing w:val="-15"/>
        </w:rPr>
        <w:t xml:space="preserve"> </w:t>
      </w:r>
      <w:r>
        <w:t>ustawowych)</w:t>
      </w:r>
      <w:r>
        <w:rPr>
          <w:spacing w:val="-15"/>
        </w:rPr>
        <w:t xml:space="preserve"> </w:t>
      </w:r>
      <w:r>
        <w:t>związanymi</w:t>
      </w:r>
      <w:r>
        <w:rPr>
          <w:spacing w:val="-15"/>
        </w:rPr>
        <w:t xml:space="preserve"> </w:t>
      </w:r>
      <w:r>
        <w:t>z</w:t>
      </w:r>
      <w:r>
        <w:rPr>
          <w:spacing w:val="-16"/>
        </w:rPr>
        <w:t xml:space="preserve"> </w:t>
      </w:r>
      <w:r>
        <w:t>wydawaniem</w:t>
      </w:r>
      <w:r>
        <w:rPr>
          <w:spacing w:val="-15"/>
        </w:rPr>
        <w:t xml:space="preserve"> </w:t>
      </w:r>
      <w:r>
        <w:t>opinii,</w:t>
      </w:r>
      <w:r>
        <w:rPr>
          <w:spacing w:val="-15"/>
        </w:rPr>
        <w:t xml:space="preserve"> </w:t>
      </w:r>
      <w:r>
        <w:t>decyzji, pozwoleń od instytucji uczestniczących w procesie projektowania),</w:t>
      </w:r>
    </w:p>
    <w:p w14:paraId="6625FD72" w14:textId="77777777" w:rsidR="000D7EE0" w:rsidRDefault="002C4702">
      <w:pPr>
        <w:pStyle w:val="Akapitzlist"/>
        <w:numPr>
          <w:ilvl w:val="1"/>
          <w:numId w:val="5"/>
        </w:numPr>
        <w:tabs>
          <w:tab w:val="left" w:pos="566"/>
          <w:tab w:val="left" w:pos="568"/>
        </w:tabs>
        <w:spacing w:line="276" w:lineRule="auto"/>
        <w:ind w:right="139"/>
      </w:pPr>
      <w:r>
        <w:t>złożenia</w:t>
      </w:r>
      <w:r>
        <w:rPr>
          <w:spacing w:val="-12"/>
        </w:rPr>
        <w:t xml:space="preserve"> </w:t>
      </w:r>
      <w:r>
        <w:t>skargi</w:t>
      </w:r>
      <w:r>
        <w:rPr>
          <w:spacing w:val="-13"/>
        </w:rPr>
        <w:t xml:space="preserve"> </w:t>
      </w:r>
      <w:r>
        <w:t>lub</w:t>
      </w:r>
      <w:r>
        <w:rPr>
          <w:spacing w:val="-13"/>
        </w:rPr>
        <w:t xml:space="preserve"> </w:t>
      </w:r>
      <w:r>
        <w:t>wniosku</w:t>
      </w:r>
      <w:r>
        <w:rPr>
          <w:spacing w:val="-12"/>
        </w:rPr>
        <w:t xml:space="preserve"> </w:t>
      </w:r>
      <w:r>
        <w:t>do</w:t>
      </w:r>
      <w:r>
        <w:rPr>
          <w:spacing w:val="-13"/>
        </w:rPr>
        <w:t xml:space="preserve"> </w:t>
      </w:r>
      <w:r>
        <w:t>właściwych</w:t>
      </w:r>
      <w:r>
        <w:rPr>
          <w:spacing w:val="-12"/>
        </w:rPr>
        <w:t xml:space="preserve"> </w:t>
      </w:r>
      <w:r>
        <w:t>organów</w:t>
      </w:r>
      <w:r>
        <w:rPr>
          <w:spacing w:val="-13"/>
        </w:rPr>
        <w:t xml:space="preserve"> </w:t>
      </w:r>
      <w:r>
        <w:t>administracyjnych</w:t>
      </w:r>
      <w:r>
        <w:rPr>
          <w:spacing w:val="-13"/>
        </w:rPr>
        <w:t xml:space="preserve"> </w:t>
      </w:r>
      <w:r>
        <w:t>lub</w:t>
      </w:r>
      <w:r>
        <w:rPr>
          <w:spacing w:val="-15"/>
        </w:rPr>
        <w:t xml:space="preserve"> </w:t>
      </w:r>
      <w:r>
        <w:t>sądowych</w:t>
      </w:r>
      <w:r>
        <w:rPr>
          <w:spacing w:val="-12"/>
        </w:rPr>
        <w:t xml:space="preserve"> </w:t>
      </w:r>
      <w:r>
        <w:t xml:space="preserve">lub odwołania od ich rozstrzygnięcia, o ile będą mogły mieć wpływ na zmianę terminu </w:t>
      </w:r>
      <w:r>
        <w:rPr>
          <w:spacing w:val="-2"/>
        </w:rPr>
        <w:t>realizacji,</w:t>
      </w:r>
    </w:p>
    <w:p w14:paraId="5A78F3D3" w14:textId="77777777" w:rsidR="000D7EE0" w:rsidRDefault="002C4702">
      <w:pPr>
        <w:pStyle w:val="Akapitzlist"/>
        <w:numPr>
          <w:ilvl w:val="1"/>
          <w:numId w:val="5"/>
        </w:numPr>
        <w:tabs>
          <w:tab w:val="left" w:pos="566"/>
          <w:tab w:val="left" w:pos="568"/>
        </w:tabs>
        <w:spacing w:line="276" w:lineRule="auto"/>
        <w:ind w:right="138"/>
      </w:pPr>
      <w:r>
        <w:t xml:space="preserve">zmiany w uzbrojeniu i naniesieniach terenu w stosunku do danych w zasobach </w:t>
      </w:r>
      <w:r>
        <w:rPr>
          <w:spacing w:val="-2"/>
        </w:rPr>
        <w:t>geodezyjnych,</w:t>
      </w:r>
    </w:p>
    <w:p w14:paraId="6D2ED7B1" w14:textId="77777777" w:rsidR="000D7EE0" w:rsidRDefault="002C4702">
      <w:pPr>
        <w:pStyle w:val="Akapitzlist"/>
        <w:numPr>
          <w:ilvl w:val="1"/>
          <w:numId w:val="5"/>
        </w:numPr>
        <w:tabs>
          <w:tab w:val="left" w:pos="566"/>
          <w:tab w:val="left" w:pos="568"/>
        </w:tabs>
        <w:spacing w:before="1" w:line="276" w:lineRule="auto"/>
        <w:ind w:right="138"/>
      </w:pPr>
      <w:r>
        <w:t>przyczyny spowodowane siłą wyższą (za siłę wyższą, warunkującą zmianę umowy uważać się będzie niezależne od Stron losowe zdarzenie zewnętrzne, które było niemożliwe do przewidzenia w momencie zawarcia umowy i któremu nie można było zapobiec mimo dochowania należytej staranności),</w:t>
      </w:r>
    </w:p>
    <w:p w14:paraId="39158CAC" w14:textId="77777777" w:rsidR="000D7EE0" w:rsidRDefault="002C4702">
      <w:pPr>
        <w:pStyle w:val="Akapitzlist"/>
        <w:numPr>
          <w:ilvl w:val="1"/>
          <w:numId w:val="5"/>
        </w:numPr>
        <w:tabs>
          <w:tab w:val="left" w:pos="566"/>
          <w:tab w:val="left" w:pos="568"/>
        </w:tabs>
        <w:spacing w:line="276" w:lineRule="auto"/>
        <w:ind w:right="140"/>
      </w:pPr>
      <w:r>
        <w:t>gdy zajdzie potrzeba wykonania opracowań nieprzewidzianych w zamówieniu lub potrzeba zmiany prac projektowych z tytułu nieuzyskania wymaganych prawem zgód,</w:t>
      </w:r>
    </w:p>
    <w:p w14:paraId="0AC28791" w14:textId="77777777" w:rsidR="000D7EE0" w:rsidRDefault="002C4702">
      <w:pPr>
        <w:pStyle w:val="Akapitzlist"/>
        <w:numPr>
          <w:ilvl w:val="1"/>
          <w:numId w:val="5"/>
        </w:numPr>
        <w:tabs>
          <w:tab w:val="left" w:pos="566"/>
          <w:tab w:val="left" w:pos="568"/>
        </w:tabs>
        <w:spacing w:line="276" w:lineRule="auto"/>
        <w:ind w:right="141"/>
      </w:pPr>
      <w:r>
        <w:t>czasowego wstrzymania realizacji prac przez Nadleśnictwo z przyczyn, których nie można było przewidzieć pomimo zachowania należytej staranności,</w:t>
      </w:r>
    </w:p>
    <w:p w14:paraId="63D77A6C" w14:textId="77777777" w:rsidR="000D7EE0" w:rsidRDefault="002C4702">
      <w:pPr>
        <w:pStyle w:val="Akapitzlist"/>
        <w:numPr>
          <w:ilvl w:val="1"/>
          <w:numId w:val="5"/>
        </w:numPr>
        <w:tabs>
          <w:tab w:val="left" w:pos="566"/>
          <w:tab w:val="left" w:pos="568"/>
        </w:tabs>
        <w:spacing w:line="276" w:lineRule="auto"/>
        <w:ind w:right="135"/>
      </w:pPr>
      <w:r>
        <w:t>w</w:t>
      </w:r>
      <w:r>
        <w:rPr>
          <w:spacing w:val="-11"/>
        </w:rPr>
        <w:t xml:space="preserve"> </w:t>
      </w:r>
      <w:r>
        <w:t>przypadku</w:t>
      </w:r>
      <w:r>
        <w:rPr>
          <w:spacing w:val="-13"/>
        </w:rPr>
        <w:t xml:space="preserve"> </w:t>
      </w:r>
      <w:r>
        <w:t>zmian</w:t>
      </w:r>
      <w:r>
        <w:rPr>
          <w:spacing w:val="-10"/>
        </w:rPr>
        <w:t xml:space="preserve"> </w:t>
      </w:r>
      <w:r>
        <w:t>w</w:t>
      </w:r>
      <w:r>
        <w:rPr>
          <w:spacing w:val="-13"/>
        </w:rPr>
        <w:t xml:space="preserve"> </w:t>
      </w:r>
      <w:r>
        <w:t>przepisach</w:t>
      </w:r>
      <w:r>
        <w:rPr>
          <w:spacing w:val="-10"/>
        </w:rPr>
        <w:t xml:space="preserve"> </w:t>
      </w:r>
      <w:r>
        <w:t>prawa,</w:t>
      </w:r>
      <w:r>
        <w:rPr>
          <w:spacing w:val="-11"/>
        </w:rPr>
        <w:t xml:space="preserve"> </w:t>
      </w:r>
      <w:r>
        <w:t>norm,</w:t>
      </w:r>
      <w:r>
        <w:rPr>
          <w:spacing w:val="-11"/>
        </w:rPr>
        <w:t xml:space="preserve"> </w:t>
      </w:r>
      <w:r>
        <w:t>standardów</w:t>
      </w:r>
      <w:r>
        <w:rPr>
          <w:spacing w:val="-11"/>
        </w:rPr>
        <w:t xml:space="preserve"> </w:t>
      </w:r>
      <w:r>
        <w:t>i</w:t>
      </w:r>
      <w:r>
        <w:rPr>
          <w:spacing w:val="-13"/>
        </w:rPr>
        <w:t xml:space="preserve"> </w:t>
      </w:r>
      <w:r>
        <w:t>wiedzy</w:t>
      </w:r>
      <w:r>
        <w:rPr>
          <w:spacing w:val="-12"/>
        </w:rPr>
        <w:t xml:space="preserve"> </w:t>
      </w:r>
      <w:r>
        <w:t>technicznej,</w:t>
      </w:r>
      <w:r>
        <w:rPr>
          <w:spacing w:val="-8"/>
        </w:rPr>
        <w:t xml:space="preserve"> </w:t>
      </w:r>
      <w:r>
        <w:t>działań organów administracji publicznej, bądź działań osób trzecich wymagających wprowadzenia zmian w dokumentacji projektowej, specyfikacjach technicznych, które wymuszą</w:t>
      </w:r>
      <w:r>
        <w:rPr>
          <w:spacing w:val="-9"/>
        </w:rPr>
        <w:t xml:space="preserve"> </w:t>
      </w:r>
      <w:r>
        <w:t>przerwanie</w:t>
      </w:r>
      <w:r>
        <w:rPr>
          <w:spacing w:val="-8"/>
        </w:rPr>
        <w:t xml:space="preserve"> </w:t>
      </w:r>
      <w:r>
        <w:t>prac</w:t>
      </w:r>
      <w:r>
        <w:rPr>
          <w:spacing w:val="-8"/>
        </w:rPr>
        <w:t xml:space="preserve"> </w:t>
      </w:r>
      <w:r>
        <w:t>lub</w:t>
      </w:r>
      <w:r>
        <w:rPr>
          <w:spacing w:val="-9"/>
        </w:rPr>
        <w:t xml:space="preserve"> </w:t>
      </w:r>
      <w:r>
        <w:t>zmianę</w:t>
      </w:r>
      <w:r>
        <w:rPr>
          <w:spacing w:val="-8"/>
        </w:rPr>
        <w:t xml:space="preserve"> </w:t>
      </w:r>
      <w:r>
        <w:t>wykonanych/uzyskanych</w:t>
      </w:r>
      <w:r>
        <w:rPr>
          <w:spacing w:val="-8"/>
        </w:rPr>
        <w:t xml:space="preserve"> </w:t>
      </w:r>
      <w:r>
        <w:t>opracowań,</w:t>
      </w:r>
      <w:r>
        <w:rPr>
          <w:spacing w:val="-7"/>
        </w:rPr>
        <w:t xml:space="preserve"> </w:t>
      </w:r>
      <w:r>
        <w:t>uzgodnień</w:t>
      </w:r>
      <w:r>
        <w:rPr>
          <w:spacing w:val="-9"/>
        </w:rPr>
        <w:t xml:space="preserve"> </w:t>
      </w:r>
      <w:r>
        <w:t xml:space="preserve">i </w:t>
      </w:r>
      <w:r>
        <w:rPr>
          <w:spacing w:val="-2"/>
        </w:rPr>
        <w:t>pozwoleń,</w:t>
      </w:r>
    </w:p>
    <w:p w14:paraId="5C807CA4" w14:textId="77777777" w:rsidR="000D7EE0" w:rsidRDefault="002C4702">
      <w:pPr>
        <w:pStyle w:val="Akapitzlist"/>
        <w:numPr>
          <w:ilvl w:val="1"/>
          <w:numId w:val="5"/>
        </w:numPr>
        <w:tabs>
          <w:tab w:val="left" w:pos="566"/>
          <w:tab w:val="left" w:pos="568"/>
        </w:tabs>
        <w:spacing w:line="276" w:lineRule="auto"/>
        <w:ind w:right="137"/>
      </w:pPr>
      <w:r>
        <w:t>w przypadku zaistnienia okoliczności, których nie można było przewidzieć mimo zachowania należytej staranności,</w:t>
      </w:r>
    </w:p>
    <w:p w14:paraId="073F64D0" w14:textId="77777777" w:rsidR="000D7EE0" w:rsidRDefault="002C4702">
      <w:pPr>
        <w:pStyle w:val="Akapitzlist"/>
        <w:numPr>
          <w:ilvl w:val="1"/>
          <w:numId w:val="5"/>
        </w:numPr>
        <w:tabs>
          <w:tab w:val="left" w:pos="566"/>
          <w:tab w:val="left" w:pos="568"/>
        </w:tabs>
        <w:spacing w:before="74" w:line="276" w:lineRule="auto"/>
        <w:ind w:right="140"/>
      </w:pPr>
      <w:r>
        <w:t>w przypadku, gdy niedotrzymanie pierwotnego terminu realizacji umowy stanowi konsekwencję</w:t>
      </w:r>
      <w:r>
        <w:rPr>
          <w:spacing w:val="71"/>
        </w:rPr>
        <w:t xml:space="preserve">  </w:t>
      </w:r>
      <w:r>
        <w:t>zdarzeń</w:t>
      </w:r>
      <w:r>
        <w:rPr>
          <w:spacing w:val="69"/>
        </w:rPr>
        <w:t xml:space="preserve">  </w:t>
      </w:r>
      <w:r>
        <w:t>niezależnych</w:t>
      </w:r>
      <w:r>
        <w:rPr>
          <w:spacing w:val="71"/>
        </w:rPr>
        <w:t xml:space="preserve">  </w:t>
      </w:r>
      <w:r>
        <w:t>od</w:t>
      </w:r>
      <w:r>
        <w:rPr>
          <w:spacing w:val="70"/>
        </w:rPr>
        <w:t xml:space="preserve">  </w:t>
      </w:r>
      <w:r>
        <w:t>Wykonawcy</w:t>
      </w:r>
      <w:r>
        <w:rPr>
          <w:spacing w:val="71"/>
        </w:rPr>
        <w:t xml:space="preserve">  </w:t>
      </w:r>
      <w:r>
        <w:t>i</w:t>
      </w:r>
      <w:r>
        <w:rPr>
          <w:spacing w:val="70"/>
        </w:rPr>
        <w:t xml:space="preserve">  </w:t>
      </w:r>
      <w:r>
        <w:t>nie</w:t>
      </w:r>
      <w:r>
        <w:rPr>
          <w:spacing w:val="71"/>
        </w:rPr>
        <w:t xml:space="preserve">  </w:t>
      </w:r>
      <w:r>
        <w:t>stanowi</w:t>
      </w:r>
      <w:r>
        <w:rPr>
          <w:spacing w:val="70"/>
        </w:rPr>
        <w:t xml:space="preserve">  </w:t>
      </w:r>
      <w:r>
        <w:t>jego i podwykonawców problemów organizacyjnych.</w:t>
      </w:r>
    </w:p>
    <w:p w14:paraId="260B35D0" w14:textId="77777777" w:rsidR="000D7EE0" w:rsidRDefault="002C4702">
      <w:pPr>
        <w:pStyle w:val="Akapitzlist"/>
        <w:numPr>
          <w:ilvl w:val="0"/>
          <w:numId w:val="5"/>
        </w:numPr>
        <w:tabs>
          <w:tab w:val="left" w:pos="283"/>
          <w:tab w:val="left" w:pos="285"/>
        </w:tabs>
        <w:spacing w:before="1" w:line="276" w:lineRule="auto"/>
        <w:ind w:right="135"/>
      </w:pPr>
      <w:r>
        <w:t xml:space="preserve">Zamawiający dopuszcza możliwość zmiany wysokości </w:t>
      </w:r>
      <w:r>
        <w:rPr>
          <w:b/>
        </w:rPr>
        <w:t>wynagrodzenia</w:t>
      </w:r>
      <w:r>
        <w:t>, w przypadku zmiany w okresie obowiązywania umowy stawki podatku VAT. Wynagrodzenie brutto ulegnie</w:t>
      </w:r>
      <w:r>
        <w:rPr>
          <w:spacing w:val="-4"/>
        </w:rPr>
        <w:t xml:space="preserve"> </w:t>
      </w:r>
      <w:r>
        <w:t>zmianie</w:t>
      </w:r>
      <w:r>
        <w:rPr>
          <w:spacing w:val="-4"/>
        </w:rPr>
        <w:t xml:space="preserve"> </w:t>
      </w:r>
      <w:r>
        <w:t>(zwiększeniu</w:t>
      </w:r>
      <w:r>
        <w:rPr>
          <w:spacing w:val="-4"/>
        </w:rPr>
        <w:t xml:space="preserve"> </w:t>
      </w:r>
      <w:r>
        <w:t>lub</w:t>
      </w:r>
      <w:r>
        <w:rPr>
          <w:spacing w:val="-4"/>
        </w:rPr>
        <w:t xml:space="preserve"> </w:t>
      </w:r>
      <w:r>
        <w:t>zmniejszeniu)</w:t>
      </w:r>
      <w:r>
        <w:rPr>
          <w:spacing w:val="-3"/>
        </w:rPr>
        <w:t xml:space="preserve"> </w:t>
      </w:r>
      <w:r>
        <w:t>stosownie</w:t>
      </w:r>
      <w:r>
        <w:rPr>
          <w:spacing w:val="-4"/>
        </w:rPr>
        <w:t xml:space="preserve"> </w:t>
      </w:r>
      <w:r>
        <w:t>do</w:t>
      </w:r>
      <w:r>
        <w:rPr>
          <w:spacing w:val="-4"/>
        </w:rPr>
        <w:t xml:space="preserve"> </w:t>
      </w:r>
      <w:r>
        <w:t>zmiany</w:t>
      </w:r>
      <w:r>
        <w:rPr>
          <w:spacing w:val="-6"/>
        </w:rPr>
        <w:t xml:space="preserve"> </w:t>
      </w:r>
      <w:r>
        <w:t>tej</w:t>
      </w:r>
      <w:r>
        <w:rPr>
          <w:spacing w:val="-5"/>
        </w:rPr>
        <w:t xml:space="preserve"> </w:t>
      </w:r>
      <w:r>
        <w:t>stawki,</w:t>
      </w:r>
      <w:r>
        <w:rPr>
          <w:spacing w:val="-2"/>
        </w:rPr>
        <w:t xml:space="preserve"> </w:t>
      </w:r>
      <w:r>
        <w:t>przy</w:t>
      </w:r>
      <w:r>
        <w:rPr>
          <w:spacing w:val="-3"/>
        </w:rPr>
        <w:t xml:space="preserve"> </w:t>
      </w:r>
      <w:r>
        <w:t>czym wynagrodzenie netto pozostaje bez zmian.</w:t>
      </w:r>
    </w:p>
    <w:p w14:paraId="171C3386" w14:textId="77777777" w:rsidR="000D7EE0" w:rsidRDefault="002C4702">
      <w:pPr>
        <w:pStyle w:val="Akapitzlist"/>
        <w:numPr>
          <w:ilvl w:val="0"/>
          <w:numId w:val="5"/>
        </w:numPr>
        <w:tabs>
          <w:tab w:val="left" w:pos="283"/>
          <w:tab w:val="left" w:pos="285"/>
        </w:tabs>
        <w:spacing w:before="1" w:line="276" w:lineRule="auto"/>
        <w:ind w:right="141"/>
      </w:pPr>
      <w:r>
        <w:t>Zmiany, o których mowa w ust. 1 i 2 wymagają zawarcia aneksu do umowy w formie pisemnej, pod rygorem nieważności.</w:t>
      </w:r>
    </w:p>
    <w:p w14:paraId="2FF14FAE" w14:textId="77777777" w:rsidR="000D7EE0" w:rsidRPr="0095620B" w:rsidRDefault="002C4702">
      <w:pPr>
        <w:pStyle w:val="Nagwek1"/>
        <w:spacing w:before="239"/>
        <w:ind w:left="2845"/>
      </w:pPr>
      <w:r w:rsidRPr="0095620B">
        <w:t xml:space="preserve">§ </w:t>
      </w:r>
      <w:r w:rsidRPr="0095620B">
        <w:rPr>
          <w:spacing w:val="-5"/>
        </w:rPr>
        <w:t>17</w:t>
      </w:r>
    </w:p>
    <w:p w14:paraId="578AA24C" w14:textId="77777777" w:rsidR="000D7EE0" w:rsidRPr="0095620B" w:rsidRDefault="002C4702">
      <w:pPr>
        <w:spacing w:before="39"/>
        <w:ind w:left="2846" w:right="2977"/>
        <w:jc w:val="center"/>
        <w:rPr>
          <w:b/>
        </w:rPr>
      </w:pPr>
      <w:r w:rsidRPr="0095620B">
        <w:rPr>
          <w:b/>
        </w:rPr>
        <w:t>Waloryzacja</w:t>
      </w:r>
      <w:r w:rsidRPr="0095620B">
        <w:rPr>
          <w:b/>
          <w:spacing w:val="-14"/>
        </w:rPr>
        <w:t xml:space="preserve"> </w:t>
      </w:r>
      <w:r w:rsidRPr="0095620B">
        <w:rPr>
          <w:b/>
          <w:spacing w:val="-2"/>
        </w:rPr>
        <w:t>wynagrodzenia</w:t>
      </w:r>
    </w:p>
    <w:p w14:paraId="7C812083" w14:textId="77777777" w:rsidR="000D7EE0" w:rsidRDefault="002C4702">
      <w:pPr>
        <w:pStyle w:val="Akapitzlist"/>
        <w:numPr>
          <w:ilvl w:val="0"/>
          <w:numId w:val="4"/>
        </w:numPr>
        <w:tabs>
          <w:tab w:val="left" w:pos="283"/>
          <w:tab w:val="left" w:pos="285"/>
        </w:tabs>
        <w:spacing w:before="158" w:line="276" w:lineRule="auto"/>
        <w:ind w:right="137"/>
      </w:pPr>
      <w:r>
        <w:t>Wynagrodzenie, o którym mowa w § 4 ust. 2 będzie stałe przez okres 6 miesięcy od dnia podpisania umowy.</w:t>
      </w:r>
    </w:p>
    <w:p w14:paraId="00C938CE" w14:textId="77777777" w:rsidR="000D7EE0" w:rsidRDefault="002C4702">
      <w:pPr>
        <w:pStyle w:val="Akapitzlist"/>
        <w:numPr>
          <w:ilvl w:val="0"/>
          <w:numId w:val="4"/>
        </w:numPr>
        <w:tabs>
          <w:tab w:val="left" w:pos="283"/>
          <w:tab w:val="left" w:pos="285"/>
        </w:tabs>
        <w:spacing w:line="278" w:lineRule="auto"/>
        <w:ind w:right="133"/>
      </w:pPr>
      <w:r>
        <w:t>Zmiana wynagrodzenia może nastąpić w przypadku udokumentowanej zmiany kosztów związanych z realizacją zamówienia.</w:t>
      </w:r>
    </w:p>
    <w:p w14:paraId="4294EA03" w14:textId="77777777" w:rsidR="000D7EE0" w:rsidRDefault="002C4702">
      <w:pPr>
        <w:pStyle w:val="Akapitzlist"/>
        <w:numPr>
          <w:ilvl w:val="0"/>
          <w:numId w:val="4"/>
        </w:numPr>
        <w:tabs>
          <w:tab w:val="left" w:pos="283"/>
          <w:tab w:val="left" w:pos="285"/>
        </w:tabs>
        <w:spacing w:line="276" w:lineRule="auto"/>
        <w:ind w:right="138"/>
      </w:pPr>
      <w:r>
        <w:t>Przez</w:t>
      </w:r>
      <w:r>
        <w:rPr>
          <w:spacing w:val="-6"/>
        </w:rPr>
        <w:t xml:space="preserve"> </w:t>
      </w:r>
      <w:r>
        <w:t>zmianę</w:t>
      </w:r>
      <w:r>
        <w:rPr>
          <w:spacing w:val="-6"/>
        </w:rPr>
        <w:t xml:space="preserve"> </w:t>
      </w:r>
      <w:r>
        <w:t>kosztów,</w:t>
      </w:r>
      <w:r>
        <w:rPr>
          <w:spacing w:val="-6"/>
        </w:rPr>
        <w:t xml:space="preserve"> </w:t>
      </w:r>
      <w:r>
        <w:t>o</w:t>
      </w:r>
      <w:r>
        <w:rPr>
          <w:spacing w:val="-6"/>
        </w:rPr>
        <w:t xml:space="preserve"> </w:t>
      </w:r>
      <w:r>
        <w:t>których</w:t>
      </w:r>
      <w:r>
        <w:rPr>
          <w:spacing w:val="-8"/>
        </w:rPr>
        <w:t xml:space="preserve"> </w:t>
      </w:r>
      <w:r>
        <w:t>mowa</w:t>
      </w:r>
      <w:r>
        <w:rPr>
          <w:spacing w:val="-5"/>
        </w:rPr>
        <w:t xml:space="preserve"> </w:t>
      </w:r>
      <w:r>
        <w:t>w</w:t>
      </w:r>
      <w:r>
        <w:rPr>
          <w:spacing w:val="-7"/>
        </w:rPr>
        <w:t xml:space="preserve"> </w:t>
      </w:r>
      <w:r>
        <w:t>ust.</w:t>
      </w:r>
      <w:r>
        <w:rPr>
          <w:spacing w:val="-6"/>
        </w:rPr>
        <w:t xml:space="preserve"> </w:t>
      </w:r>
      <w:r>
        <w:t>2,</w:t>
      </w:r>
      <w:r>
        <w:rPr>
          <w:spacing w:val="-6"/>
        </w:rPr>
        <w:t xml:space="preserve"> </w:t>
      </w:r>
      <w:r>
        <w:t>rozumie</w:t>
      </w:r>
      <w:r>
        <w:rPr>
          <w:spacing w:val="-5"/>
        </w:rPr>
        <w:t xml:space="preserve"> </w:t>
      </w:r>
      <w:r>
        <w:t>się</w:t>
      </w:r>
      <w:r>
        <w:rPr>
          <w:spacing w:val="-6"/>
        </w:rPr>
        <w:t xml:space="preserve"> </w:t>
      </w:r>
      <w:r>
        <w:t>wzrost</w:t>
      </w:r>
      <w:r>
        <w:rPr>
          <w:spacing w:val="-6"/>
        </w:rPr>
        <w:t xml:space="preserve"> </w:t>
      </w:r>
      <w:r>
        <w:t>odpowiednio</w:t>
      </w:r>
      <w:r>
        <w:rPr>
          <w:spacing w:val="-5"/>
        </w:rPr>
        <w:t xml:space="preserve"> </w:t>
      </w:r>
      <w:r>
        <w:t>kosztów, jak i ich obniżenie, względem kosztów przyjętych w celu ustalenia wynagrodzenia Wykonawcy zawartego w ofercie.</w:t>
      </w:r>
    </w:p>
    <w:p w14:paraId="65E25140" w14:textId="77777777" w:rsidR="000D7EE0" w:rsidRDefault="002C4702">
      <w:pPr>
        <w:pStyle w:val="Akapitzlist"/>
        <w:numPr>
          <w:ilvl w:val="0"/>
          <w:numId w:val="4"/>
        </w:numPr>
        <w:tabs>
          <w:tab w:val="left" w:pos="283"/>
          <w:tab w:val="left" w:pos="285"/>
        </w:tabs>
        <w:spacing w:line="278" w:lineRule="auto"/>
        <w:ind w:right="138"/>
      </w:pPr>
      <w:r>
        <w:lastRenderedPageBreak/>
        <w:t>Poziom zmiany ceny materiałów lub innych kosztów, określonych w ust. 2, uprawniający Strony umowy do żądania zmiany wynagrodzenia wynosi co najmniej 10%.</w:t>
      </w:r>
    </w:p>
    <w:p w14:paraId="3653F997" w14:textId="77777777" w:rsidR="000D7EE0" w:rsidRDefault="002C4702">
      <w:pPr>
        <w:pStyle w:val="Akapitzlist"/>
        <w:numPr>
          <w:ilvl w:val="0"/>
          <w:numId w:val="4"/>
        </w:numPr>
        <w:tabs>
          <w:tab w:val="left" w:pos="283"/>
          <w:tab w:val="left" w:pos="285"/>
        </w:tabs>
        <w:spacing w:line="276" w:lineRule="auto"/>
        <w:ind w:right="140"/>
      </w:pPr>
      <w:r>
        <w:t>Maksymalna</w:t>
      </w:r>
      <w:r>
        <w:rPr>
          <w:spacing w:val="-13"/>
        </w:rPr>
        <w:t xml:space="preserve"> </w:t>
      </w:r>
      <w:r>
        <w:t>wartość</w:t>
      </w:r>
      <w:r>
        <w:rPr>
          <w:spacing w:val="-14"/>
        </w:rPr>
        <w:t xml:space="preserve"> </w:t>
      </w:r>
      <w:r>
        <w:t>zmiany</w:t>
      </w:r>
      <w:r>
        <w:rPr>
          <w:spacing w:val="-12"/>
        </w:rPr>
        <w:t xml:space="preserve"> </w:t>
      </w:r>
      <w:r>
        <w:t>wynagrodzenia,</w:t>
      </w:r>
      <w:r>
        <w:rPr>
          <w:spacing w:val="-14"/>
        </w:rPr>
        <w:t xml:space="preserve"> </w:t>
      </w:r>
      <w:r>
        <w:t>o</w:t>
      </w:r>
      <w:r>
        <w:rPr>
          <w:spacing w:val="-15"/>
        </w:rPr>
        <w:t xml:space="preserve"> </w:t>
      </w:r>
      <w:r>
        <w:t>której</w:t>
      </w:r>
      <w:r>
        <w:rPr>
          <w:spacing w:val="-15"/>
        </w:rPr>
        <w:t xml:space="preserve"> </w:t>
      </w:r>
      <w:r>
        <w:t>mowa</w:t>
      </w:r>
      <w:r>
        <w:rPr>
          <w:spacing w:val="-12"/>
        </w:rPr>
        <w:t xml:space="preserve"> </w:t>
      </w:r>
      <w:r>
        <w:t>w</w:t>
      </w:r>
      <w:r>
        <w:rPr>
          <w:spacing w:val="-15"/>
        </w:rPr>
        <w:t xml:space="preserve"> </w:t>
      </w:r>
      <w:r>
        <w:t>ust.</w:t>
      </w:r>
      <w:r>
        <w:rPr>
          <w:spacing w:val="-13"/>
        </w:rPr>
        <w:t xml:space="preserve"> </w:t>
      </w:r>
      <w:r>
        <w:t>2,</w:t>
      </w:r>
      <w:r>
        <w:rPr>
          <w:spacing w:val="-13"/>
        </w:rPr>
        <w:t xml:space="preserve"> </w:t>
      </w:r>
      <w:r>
        <w:t>nie</w:t>
      </w:r>
      <w:r>
        <w:rPr>
          <w:spacing w:val="-15"/>
        </w:rPr>
        <w:t xml:space="preserve"> </w:t>
      </w:r>
      <w:r>
        <w:t>może</w:t>
      </w:r>
      <w:r>
        <w:rPr>
          <w:spacing w:val="-13"/>
        </w:rPr>
        <w:t xml:space="preserve"> </w:t>
      </w:r>
      <w:r>
        <w:t>przekroczyć 20% wysokości wynagrodzenia, o którym mowa w § 4 ust. 2.</w:t>
      </w:r>
    </w:p>
    <w:p w14:paraId="4E9ADA90" w14:textId="77777777" w:rsidR="000D7EE0" w:rsidRDefault="002C4702">
      <w:pPr>
        <w:pStyle w:val="Akapitzlist"/>
        <w:numPr>
          <w:ilvl w:val="0"/>
          <w:numId w:val="4"/>
        </w:numPr>
        <w:tabs>
          <w:tab w:val="left" w:pos="283"/>
          <w:tab w:val="left" w:pos="285"/>
        </w:tabs>
        <w:spacing w:line="276" w:lineRule="auto"/>
        <w:ind w:right="139"/>
      </w:pPr>
      <w:r>
        <w:t>Zmiana wynagrodzenia może nastąpić nie wcześniej niż po upływie 6 miesięcy od dnia zawarcia umowy, na podstawie opublikowanego w Dzienniku Urzędowym przez Prezesa Głównego Urzędu Statystycznego obwieszczenia w sprawie średniorocznego wskaźnika cen towarów i usług konsumpcyjnych.</w:t>
      </w:r>
    </w:p>
    <w:p w14:paraId="25BFB5CF" w14:textId="77777777" w:rsidR="000D7EE0" w:rsidRDefault="002C4702">
      <w:pPr>
        <w:pStyle w:val="Akapitzlist"/>
        <w:numPr>
          <w:ilvl w:val="0"/>
          <w:numId w:val="4"/>
        </w:numPr>
        <w:tabs>
          <w:tab w:val="left" w:pos="283"/>
          <w:tab w:val="left" w:pos="285"/>
        </w:tabs>
        <w:spacing w:line="276" w:lineRule="auto"/>
        <w:ind w:right="137"/>
      </w:pPr>
      <w:r>
        <w:t>Zmiana</w:t>
      </w:r>
      <w:r>
        <w:rPr>
          <w:spacing w:val="-4"/>
        </w:rPr>
        <w:t xml:space="preserve"> </w:t>
      </w:r>
      <w:r>
        <w:t>wynagrodzenia</w:t>
      </w:r>
      <w:r>
        <w:rPr>
          <w:spacing w:val="-4"/>
        </w:rPr>
        <w:t xml:space="preserve"> </w:t>
      </w:r>
      <w:r>
        <w:t>nastąpi</w:t>
      </w:r>
      <w:r>
        <w:rPr>
          <w:spacing w:val="-5"/>
        </w:rPr>
        <w:t xml:space="preserve"> </w:t>
      </w:r>
      <w:r>
        <w:t>na</w:t>
      </w:r>
      <w:r>
        <w:rPr>
          <w:spacing w:val="-4"/>
        </w:rPr>
        <w:t xml:space="preserve"> </w:t>
      </w:r>
      <w:r>
        <w:t>wniosek</w:t>
      </w:r>
      <w:r>
        <w:rPr>
          <w:spacing w:val="-6"/>
        </w:rPr>
        <w:t xml:space="preserve"> </w:t>
      </w:r>
      <w:r>
        <w:t>Strony</w:t>
      </w:r>
      <w:r>
        <w:rPr>
          <w:spacing w:val="-6"/>
        </w:rPr>
        <w:t xml:space="preserve"> </w:t>
      </w:r>
      <w:r>
        <w:t>o</w:t>
      </w:r>
      <w:r>
        <w:rPr>
          <w:spacing w:val="-4"/>
        </w:rPr>
        <w:t xml:space="preserve"> </w:t>
      </w:r>
      <w:r>
        <w:t>wartość</w:t>
      </w:r>
      <w:r>
        <w:rPr>
          <w:spacing w:val="-6"/>
        </w:rPr>
        <w:t xml:space="preserve"> </w:t>
      </w:r>
      <w:r>
        <w:t>wskaźnika,</w:t>
      </w:r>
      <w:r>
        <w:rPr>
          <w:spacing w:val="-5"/>
        </w:rPr>
        <w:t xml:space="preserve"> </w:t>
      </w:r>
      <w:r>
        <w:t>o</w:t>
      </w:r>
      <w:r>
        <w:rPr>
          <w:spacing w:val="-9"/>
        </w:rPr>
        <w:t xml:space="preserve"> </w:t>
      </w:r>
      <w:r>
        <w:t>którym</w:t>
      </w:r>
      <w:r>
        <w:rPr>
          <w:spacing w:val="-5"/>
        </w:rPr>
        <w:t xml:space="preserve"> </w:t>
      </w:r>
      <w:r>
        <w:t>mowa</w:t>
      </w:r>
      <w:r>
        <w:rPr>
          <w:spacing w:val="-6"/>
        </w:rPr>
        <w:t xml:space="preserve"> </w:t>
      </w:r>
      <w:r>
        <w:t>w ust.</w:t>
      </w:r>
      <w:r>
        <w:rPr>
          <w:spacing w:val="-9"/>
        </w:rPr>
        <w:t xml:space="preserve"> </w:t>
      </w:r>
      <w:r>
        <w:t>6,</w:t>
      </w:r>
      <w:r>
        <w:rPr>
          <w:spacing w:val="-10"/>
        </w:rPr>
        <w:t xml:space="preserve"> </w:t>
      </w:r>
      <w:r>
        <w:t>w</w:t>
      </w:r>
      <w:r>
        <w:rPr>
          <w:spacing w:val="-12"/>
        </w:rPr>
        <w:t xml:space="preserve"> </w:t>
      </w:r>
      <w:r>
        <w:t>stosunku</w:t>
      </w:r>
      <w:r>
        <w:rPr>
          <w:spacing w:val="-12"/>
        </w:rPr>
        <w:t xml:space="preserve"> </w:t>
      </w:r>
      <w:r>
        <w:t>do</w:t>
      </w:r>
      <w:r>
        <w:rPr>
          <w:spacing w:val="-14"/>
        </w:rPr>
        <w:t xml:space="preserve"> </w:t>
      </w:r>
      <w:r>
        <w:t>wynagrodzenia,</w:t>
      </w:r>
      <w:r>
        <w:rPr>
          <w:spacing w:val="-10"/>
        </w:rPr>
        <w:t xml:space="preserve"> </w:t>
      </w:r>
      <w:r>
        <w:t>o</w:t>
      </w:r>
      <w:r>
        <w:rPr>
          <w:spacing w:val="-11"/>
        </w:rPr>
        <w:t xml:space="preserve"> </w:t>
      </w:r>
      <w:r>
        <w:t>którym</w:t>
      </w:r>
      <w:r>
        <w:rPr>
          <w:spacing w:val="-13"/>
        </w:rPr>
        <w:t xml:space="preserve"> </w:t>
      </w:r>
      <w:r>
        <w:t>mowa</w:t>
      </w:r>
      <w:r>
        <w:rPr>
          <w:spacing w:val="-11"/>
        </w:rPr>
        <w:t xml:space="preserve"> </w:t>
      </w:r>
      <w:r>
        <w:t>w</w:t>
      </w:r>
      <w:r>
        <w:rPr>
          <w:spacing w:val="-12"/>
        </w:rPr>
        <w:t xml:space="preserve"> </w:t>
      </w:r>
      <w:r>
        <w:t>§</w:t>
      </w:r>
      <w:r>
        <w:rPr>
          <w:spacing w:val="-11"/>
        </w:rPr>
        <w:t xml:space="preserve"> </w:t>
      </w:r>
      <w:r>
        <w:t>4</w:t>
      </w:r>
      <w:r>
        <w:rPr>
          <w:spacing w:val="-11"/>
        </w:rPr>
        <w:t xml:space="preserve"> </w:t>
      </w:r>
      <w:r>
        <w:t>ust.</w:t>
      </w:r>
      <w:r>
        <w:rPr>
          <w:spacing w:val="-10"/>
        </w:rPr>
        <w:t xml:space="preserve"> </w:t>
      </w:r>
      <w:r>
        <w:t>2,</w:t>
      </w:r>
      <w:r>
        <w:rPr>
          <w:spacing w:val="-13"/>
        </w:rPr>
        <w:t xml:space="preserve"> </w:t>
      </w:r>
      <w:r>
        <w:t>z</w:t>
      </w:r>
      <w:r>
        <w:rPr>
          <w:spacing w:val="-11"/>
        </w:rPr>
        <w:t xml:space="preserve"> </w:t>
      </w:r>
      <w:r>
        <w:t>uwzględnieniem</w:t>
      </w:r>
      <w:r>
        <w:rPr>
          <w:spacing w:val="-10"/>
        </w:rPr>
        <w:t xml:space="preserve"> </w:t>
      </w:r>
      <w:r>
        <w:t>zasad wynikających z ust. 9.</w:t>
      </w:r>
    </w:p>
    <w:p w14:paraId="46AE8477" w14:textId="77777777" w:rsidR="000D7EE0" w:rsidRDefault="002C4702">
      <w:pPr>
        <w:pStyle w:val="Akapitzlist"/>
        <w:numPr>
          <w:ilvl w:val="0"/>
          <w:numId w:val="4"/>
        </w:numPr>
        <w:tabs>
          <w:tab w:val="left" w:pos="283"/>
          <w:tab w:val="left" w:pos="285"/>
        </w:tabs>
        <w:spacing w:line="276" w:lineRule="auto"/>
        <w:ind w:right="138"/>
      </w:pPr>
      <w:r>
        <w:t>Waloryzacja</w:t>
      </w:r>
      <w:r>
        <w:rPr>
          <w:spacing w:val="26"/>
        </w:rPr>
        <w:t xml:space="preserve"> </w:t>
      </w:r>
      <w:r>
        <w:t>wynagrodzenia</w:t>
      </w:r>
      <w:r>
        <w:rPr>
          <w:spacing w:val="28"/>
        </w:rPr>
        <w:t xml:space="preserve"> </w:t>
      </w:r>
      <w:r>
        <w:t>może</w:t>
      </w:r>
      <w:r>
        <w:rPr>
          <w:spacing w:val="26"/>
        </w:rPr>
        <w:t xml:space="preserve"> </w:t>
      </w:r>
      <w:r>
        <w:t>nastąpić</w:t>
      </w:r>
      <w:r>
        <w:rPr>
          <w:spacing w:val="29"/>
        </w:rPr>
        <w:t xml:space="preserve"> </w:t>
      </w:r>
      <w:r>
        <w:t>pod</w:t>
      </w:r>
      <w:r>
        <w:rPr>
          <w:spacing w:val="26"/>
        </w:rPr>
        <w:t xml:space="preserve"> </w:t>
      </w:r>
      <w:r>
        <w:t>warunkiem,</w:t>
      </w:r>
      <w:r>
        <w:rPr>
          <w:spacing w:val="27"/>
        </w:rPr>
        <w:t xml:space="preserve"> </w:t>
      </w:r>
      <w:r>
        <w:t>że</w:t>
      </w:r>
      <w:r>
        <w:rPr>
          <w:spacing w:val="26"/>
        </w:rPr>
        <w:t xml:space="preserve"> </w:t>
      </w:r>
      <w:r>
        <w:t>zmiana</w:t>
      </w:r>
      <w:r>
        <w:rPr>
          <w:spacing w:val="23"/>
        </w:rPr>
        <w:t xml:space="preserve"> </w:t>
      </w:r>
      <w:r>
        <w:t>cen</w:t>
      </w:r>
      <w:r>
        <w:rPr>
          <w:spacing w:val="28"/>
        </w:rPr>
        <w:t xml:space="preserve"> </w:t>
      </w:r>
      <w:r>
        <w:t>związanych z realizacją zamówienia ma rzeczywisty wpływ na koszt wykonania niniejszej umowy.</w:t>
      </w:r>
    </w:p>
    <w:p w14:paraId="301CA0E6" w14:textId="77777777" w:rsidR="000D7EE0" w:rsidRDefault="002C4702">
      <w:pPr>
        <w:pStyle w:val="Akapitzlist"/>
        <w:numPr>
          <w:ilvl w:val="0"/>
          <w:numId w:val="4"/>
        </w:numPr>
        <w:tabs>
          <w:tab w:val="left" w:pos="283"/>
          <w:tab w:val="left" w:pos="285"/>
        </w:tabs>
        <w:spacing w:line="278" w:lineRule="auto"/>
        <w:ind w:right="140"/>
      </w:pPr>
      <w:r>
        <w:t>Wykonawca uprawniony jest do wystąpienia o dokonanie zmiany wynagrodzenia po upływie okresu, o którym mowa w ust. 6.</w:t>
      </w:r>
    </w:p>
    <w:p w14:paraId="55555EF6" w14:textId="77777777" w:rsidR="000D7EE0" w:rsidRDefault="002C4702">
      <w:pPr>
        <w:pStyle w:val="Akapitzlist"/>
        <w:numPr>
          <w:ilvl w:val="0"/>
          <w:numId w:val="4"/>
        </w:numPr>
        <w:tabs>
          <w:tab w:val="left" w:pos="426"/>
          <w:tab w:val="left" w:pos="429"/>
        </w:tabs>
        <w:spacing w:line="276" w:lineRule="auto"/>
        <w:ind w:left="429" w:right="135" w:hanging="428"/>
      </w:pPr>
      <w:r>
        <w:t>W sytuacji wystąpienia okoliczności uprawniających do zmiany wynagrodzenia, Strony nawzajem są względem siebie uprawnione do złożenia pisemnego wniosku o zmianę umowy w zakresie płatności dotyczących okresu, za który waloryzacja ma nastąpić. Wniosek powinien zawierać wyczerpujące uzasadnienie faktyczne i wskazanie odpowiedniego</w:t>
      </w:r>
      <w:r>
        <w:rPr>
          <w:spacing w:val="62"/>
        </w:rPr>
        <w:t xml:space="preserve">  </w:t>
      </w:r>
      <w:r>
        <w:t>wskaźnika</w:t>
      </w:r>
      <w:r>
        <w:rPr>
          <w:spacing w:val="62"/>
        </w:rPr>
        <w:t xml:space="preserve">  </w:t>
      </w:r>
      <w:r>
        <w:t>GUS,</w:t>
      </w:r>
      <w:r>
        <w:rPr>
          <w:spacing w:val="63"/>
        </w:rPr>
        <w:t xml:space="preserve">  </w:t>
      </w:r>
      <w:r>
        <w:t>będącego</w:t>
      </w:r>
      <w:r>
        <w:rPr>
          <w:spacing w:val="61"/>
        </w:rPr>
        <w:t xml:space="preserve">  </w:t>
      </w:r>
      <w:r>
        <w:t>podstawą</w:t>
      </w:r>
      <w:r>
        <w:rPr>
          <w:spacing w:val="61"/>
        </w:rPr>
        <w:t xml:space="preserve">  </w:t>
      </w:r>
      <w:r>
        <w:t>takiego</w:t>
      </w:r>
      <w:r>
        <w:rPr>
          <w:spacing w:val="61"/>
        </w:rPr>
        <w:t xml:space="preserve">  </w:t>
      </w:r>
      <w:r>
        <w:t>żądania</w:t>
      </w:r>
      <w:r>
        <w:rPr>
          <w:spacing w:val="62"/>
        </w:rPr>
        <w:t xml:space="preserve">  </w:t>
      </w:r>
      <w:r>
        <w:t>wraz z</w:t>
      </w:r>
      <w:r>
        <w:rPr>
          <w:spacing w:val="67"/>
        </w:rPr>
        <w:t xml:space="preserve"> </w:t>
      </w:r>
      <w:r>
        <w:t>potwierdzeniem,</w:t>
      </w:r>
      <w:r>
        <w:rPr>
          <w:spacing w:val="66"/>
        </w:rPr>
        <w:t xml:space="preserve"> </w:t>
      </w:r>
      <w:r>
        <w:t>że</w:t>
      </w:r>
      <w:r>
        <w:rPr>
          <w:spacing w:val="62"/>
        </w:rPr>
        <w:t xml:space="preserve"> </w:t>
      </w:r>
      <w:r>
        <w:t>nastąpiła</w:t>
      </w:r>
      <w:r>
        <w:rPr>
          <w:spacing w:val="67"/>
        </w:rPr>
        <w:t xml:space="preserve"> </w:t>
      </w:r>
      <w:r>
        <w:t>jego</w:t>
      </w:r>
      <w:r>
        <w:rPr>
          <w:spacing w:val="64"/>
        </w:rPr>
        <w:t xml:space="preserve"> </w:t>
      </w:r>
      <w:r>
        <w:t>zmiana</w:t>
      </w:r>
      <w:r>
        <w:rPr>
          <w:spacing w:val="64"/>
        </w:rPr>
        <w:t xml:space="preserve"> </w:t>
      </w:r>
      <w:r>
        <w:t>uzasadniająca</w:t>
      </w:r>
      <w:r>
        <w:rPr>
          <w:spacing w:val="64"/>
        </w:rPr>
        <w:t xml:space="preserve"> </w:t>
      </w:r>
      <w:r>
        <w:t>żądanie.</w:t>
      </w:r>
      <w:r>
        <w:rPr>
          <w:spacing w:val="65"/>
        </w:rPr>
        <w:t xml:space="preserve"> </w:t>
      </w:r>
      <w:r>
        <w:t>Ponadto</w:t>
      </w:r>
      <w:r>
        <w:rPr>
          <w:spacing w:val="64"/>
        </w:rPr>
        <w:t xml:space="preserve"> </w:t>
      </w:r>
      <w:r>
        <w:t>wraz z</w:t>
      </w:r>
      <w:r>
        <w:rPr>
          <w:spacing w:val="-7"/>
        </w:rPr>
        <w:t xml:space="preserve"> </w:t>
      </w:r>
      <w:r>
        <w:t>wnioskiem</w:t>
      </w:r>
      <w:r>
        <w:rPr>
          <w:spacing w:val="-7"/>
        </w:rPr>
        <w:t xml:space="preserve"> </w:t>
      </w:r>
      <w:r>
        <w:t>należy</w:t>
      </w:r>
      <w:r>
        <w:rPr>
          <w:spacing w:val="-7"/>
        </w:rPr>
        <w:t xml:space="preserve"> </w:t>
      </w:r>
      <w:r>
        <w:t>podać</w:t>
      </w:r>
      <w:r>
        <w:rPr>
          <w:spacing w:val="-7"/>
        </w:rPr>
        <w:t xml:space="preserve"> </w:t>
      </w:r>
      <w:r>
        <w:t>dokładne</w:t>
      </w:r>
      <w:r>
        <w:rPr>
          <w:spacing w:val="-8"/>
        </w:rPr>
        <w:t xml:space="preserve"> </w:t>
      </w:r>
      <w:r>
        <w:t>wyliczenie</w:t>
      </w:r>
      <w:r>
        <w:rPr>
          <w:spacing w:val="-7"/>
        </w:rPr>
        <w:t xml:space="preserve"> </w:t>
      </w:r>
      <w:r>
        <w:t>kwoty</w:t>
      </w:r>
      <w:r>
        <w:rPr>
          <w:spacing w:val="-6"/>
        </w:rPr>
        <w:t xml:space="preserve"> </w:t>
      </w:r>
      <w:r>
        <w:t>wynagrodzenia</w:t>
      </w:r>
      <w:r>
        <w:rPr>
          <w:spacing w:val="-7"/>
        </w:rPr>
        <w:t xml:space="preserve"> </w:t>
      </w:r>
      <w:r>
        <w:t>po</w:t>
      </w:r>
      <w:r>
        <w:rPr>
          <w:spacing w:val="-8"/>
        </w:rPr>
        <w:t xml:space="preserve"> </w:t>
      </w:r>
      <w:r>
        <w:t>zmianie</w:t>
      </w:r>
      <w:r>
        <w:rPr>
          <w:spacing w:val="-7"/>
        </w:rPr>
        <w:t xml:space="preserve"> </w:t>
      </w:r>
      <w:r>
        <w:t>umowy, w szczególności należy wykazać związek pomiędzy wnioskowaną kwotą zmiany wynagrodzenia a wpływem zmiany kosztów realizacji umowy na kalkulację wynagrodzenia. Ponadto w przypadku żądania podwyższenia wynagrodzenia należy również przedstawić dowody ich poniesienia w zwiększonej wysokości.</w:t>
      </w:r>
    </w:p>
    <w:p w14:paraId="06536513" w14:textId="77777777" w:rsidR="000D7EE0" w:rsidRDefault="002C4702">
      <w:pPr>
        <w:pStyle w:val="Akapitzlist"/>
        <w:numPr>
          <w:ilvl w:val="0"/>
          <w:numId w:val="4"/>
        </w:numPr>
        <w:tabs>
          <w:tab w:val="left" w:pos="426"/>
          <w:tab w:val="left" w:pos="429"/>
        </w:tabs>
        <w:spacing w:before="74" w:line="276" w:lineRule="auto"/>
        <w:ind w:left="429" w:right="134" w:hanging="428"/>
      </w:pPr>
      <w:r>
        <w:t>W przypadku zmiany wynagrodzenia Wykonawcy, jest on zobowiązany do zmiany wynagrodzenia przysługującego podwykonawcy, z którym zawarł umowę, pod warunkiem,</w:t>
      </w:r>
      <w:r>
        <w:rPr>
          <w:spacing w:val="-14"/>
        </w:rPr>
        <w:t xml:space="preserve"> </w:t>
      </w:r>
      <w:r>
        <w:t>że</w:t>
      </w:r>
      <w:r>
        <w:rPr>
          <w:spacing w:val="-14"/>
        </w:rPr>
        <w:t xml:space="preserve"> </w:t>
      </w:r>
      <w:r>
        <w:t>umowa</w:t>
      </w:r>
      <w:r>
        <w:rPr>
          <w:spacing w:val="-14"/>
        </w:rPr>
        <w:t xml:space="preserve"> </w:t>
      </w:r>
      <w:r>
        <w:t>z</w:t>
      </w:r>
      <w:r>
        <w:rPr>
          <w:spacing w:val="-16"/>
        </w:rPr>
        <w:t xml:space="preserve"> </w:t>
      </w:r>
      <w:r>
        <w:t>podwykonawcą</w:t>
      </w:r>
      <w:r>
        <w:rPr>
          <w:spacing w:val="-13"/>
        </w:rPr>
        <w:t xml:space="preserve"> </w:t>
      </w:r>
      <w:r>
        <w:t>jest</w:t>
      </w:r>
      <w:r>
        <w:rPr>
          <w:spacing w:val="-12"/>
        </w:rPr>
        <w:t xml:space="preserve"> </w:t>
      </w:r>
      <w:r>
        <w:t>zawarta</w:t>
      </w:r>
      <w:r>
        <w:rPr>
          <w:spacing w:val="-14"/>
        </w:rPr>
        <w:t xml:space="preserve"> </w:t>
      </w:r>
      <w:r>
        <w:t>na</w:t>
      </w:r>
      <w:r>
        <w:rPr>
          <w:spacing w:val="-16"/>
        </w:rPr>
        <w:t xml:space="preserve"> </w:t>
      </w:r>
      <w:r>
        <w:t>usługi,</w:t>
      </w:r>
      <w:r>
        <w:rPr>
          <w:spacing w:val="-11"/>
        </w:rPr>
        <w:t xml:space="preserve"> </w:t>
      </w:r>
      <w:r>
        <w:t>a</w:t>
      </w:r>
      <w:r>
        <w:rPr>
          <w:spacing w:val="-14"/>
        </w:rPr>
        <w:t xml:space="preserve"> </w:t>
      </w:r>
      <w:r>
        <w:t>okres</w:t>
      </w:r>
      <w:r>
        <w:rPr>
          <w:spacing w:val="-16"/>
        </w:rPr>
        <w:t xml:space="preserve"> </w:t>
      </w:r>
      <w:r>
        <w:t>jej</w:t>
      </w:r>
      <w:r>
        <w:rPr>
          <w:spacing w:val="-14"/>
        </w:rPr>
        <w:t xml:space="preserve"> </w:t>
      </w:r>
      <w:r>
        <w:t>obowiązywania przekracza 6 miesięcy.</w:t>
      </w:r>
    </w:p>
    <w:p w14:paraId="485948B1" w14:textId="77777777" w:rsidR="000D7EE0" w:rsidRDefault="002C4702">
      <w:pPr>
        <w:pStyle w:val="Nagwek1"/>
        <w:spacing w:before="241"/>
        <w:ind w:left="2845"/>
      </w:pPr>
      <w:r>
        <w:t xml:space="preserve">§ </w:t>
      </w:r>
      <w:r>
        <w:rPr>
          <w:spacing w:val="-5"/>
        </w:rPr>
        <w:t>18</w:t>
      </w:r>
    </w:p>
    <w:p w14:paraId="24469062" w14:textId="77777777" w:rsidR="000D7EE0" w:rsidRDefault="002C4702">
      <w:pPr>
        <w:spacing w:before="40"/>
        <w:ind w:right="134"/>
        <w:jc w:val="center"/>
        <w:rPr>
          <w:b/>
        </w:rPr>
      </w:pPr>
      <w:r>
        <w:rPr>
          <w:b/>
        </w:rPr>
        <w:t>Ochrona</w:t>
      </w:r>
      <w:r>
        <w:rPr>
          <w:b/>
          <w:spacing w:val="-7"/>
        </w:rPr>
        <w:t xml:space="preserve"> </w:t>
      </w:r>
      <w:r>
        <w:rPr>
          <w:b/>
        </w:rPr>
        <w:t>danych</w:t>
      </w:r>
      <w:r>
        <w:rPr>
          <w:b/>
          <w:spacing w:val="-4"/>
        </w:rPr>
        <w:t xml:space="preserve"> </w:t>
      </w:r>
      <w:r>
        <w:rPr>
          <w:b/>
          <w:spacing w:val="-2"/>
        </w:rPr>
        <w:t>osobowych</w:t>
      </w:r>
    </w:p>
    <w:p w14:paraId="421DD086" w14:textId="77777777" w:rsidR="000D7EE0" w:rsidRDefault="002C4702">
      <w:pPr>
        <w:pStyle w:val="Akapitzlist"/>
        <w:numPr>
          <w:ilvl w:val="0"/>
          <w:numId w:val="3"/>
        </w:numPr>
        <w:tabs>
          <w:tab w:val="left" w:pos="283"/>
          <w:tab w:val="left" w:pos="285"/>
        </w:tabs>
        <w:spacing w:before="157" w:line="276" w:lineRule="auto"/>
        <w:ind w:right="137"/>
      </w:pPr>
      <w:r>
        <w:t>Zgodnie</w:t>
      </w:r>
      <w:r>
        <w:rPr>
          <w:spacing w:val="20"/>
        </w:rPr>
        <w:t xml:space="preserve"> </w:t>
      </w:r>
      <w:r>
        <w:t>z</w:t>
      </w:r>
      <w:r>
        <w:rPr>
          <w:spacing w:val="18"/>
        </w:rPr>
        <w:t xml:space="preserve"> </w:t>
      </w:r>
      <w:r>
        <w:t>art.</w:t>
      </w:r>
      <w:r>
        <w:rPr>
          <w:spacing w:val="19"/>
        </w:rPr>
        <w:t xml:space="preserve"> </w:t>
      </w:r>
      <w:r>
        <w:t>13</w:t>
      </w:r>
      <w:r>
        <w:rPr>
          <w:spacing w:val="17"/>
        </w:rPr>
        <w:t xml:space="preserve"> </w:t>
      </w:r>
      <w:r>
        <w:t>i</w:t>
      </w:r>
      <w:r>
        <w:rPr>
          <w:spacing w:val="19"/>
        </w:rPr>
        <w:t xml:space="preserve"> </w:t>
      </w:r>
      <w:r>
        <w:t>14</w:t>
      </w:r>
      <w:r>
        <w:rPr>
          <w:spacing w:val="17"/>
        </w:rPr>
        <w:t xml:space="preserve"> </w:t>
      </w:r>
      <w:r>
        <w:t>Rozporządzenia</w:t>
      </w:r>
      <w:r>
        <w:rPr>
          <w:spacing w:val="17"/>
        </w:rPr>
        <w:t xml:space="preserve"> </w:t>
      </w:r>
      <w:r>
        <w:t>Parlamentu</w:t>
      </w:r>
      <w:r>
        <w:rPr>
          <w:spacing w:val="20"/>
        </w:rPr>
        <w:t xml:space="preserve"> </w:t>
      </w:r>
      <w:r>
        <w:t>Europejskiego</w:t>
      </w:r>
      <w:r>
        <w:rPr>
          <w:spacing w:val="20"/>
        </w:rPr>
        <w:t xml:space="preserve"> </w:t>
      </w:r>
      <w:r>
        <w:t>i</w:t>
      </w:r>
      <w:r>
        <w:rPr>
          <w:spacing w:val="17"/>
        </w:rPr>
        <w:t xml:space="preserve"> </w:t>
      </w:r>
      <w:r>
        <w:t>Rady</w:t>
      </w:r>
      <w:r>
        <w:rPr>
          <w:spacing w:val="18"/>
        </w:rPr>
        <w:t xml:space="preserve"> </w:t>
      </w:r>
      <w:r>
        <w:t>(UE)</w:t>
      </w:r>
      <w:r>
        <w:rPr>
          <w:spacing w:val="19"/>
        </w:rPr>
        <w:t xml:space="preserve"> </w:t>
      </w:r>
      <w:r>
        <w:t>2016/679 z</w:t>
      </w:r>
      <w:r>
        <w:rPr>
          <w:spacing w:val="40"/>
        </w:rPr>
        <w:t xml:space="preserve">  </w:t>
      </w:r>
      <w:r>
        <w:t>dnia</w:t>
      </w:r>
      <w:r>
        <w:rPr>
          <w:spacing w:val="40"/>
        </w:rPr>
        <w:t xml:space="preserve">  </w:t>
      </w:r>
      <w:r>
        <w:t>27</w:t>
      </w:r>
      <w:r>
        <w:rPr>
          <w:spacing w:val="40"/>
        </w:rPr>
        <w:t xml:space="preserve">  </w:t>
      </w:r>
      <w:r>
        <w:t>kwietnia</w:t>
      </w:r>
      <w:r>
        <w:rPr>
          <w:spacing w:val="39"/>
        </w:rPr>
        <w:t xml:space="preserve">  </w:t>
      </w:r>
      <w:r>
        <w:t>2016</w:t>
      </w:r>
      <w:r>
        <w:rPr>
          <w:spacing w:val="40"/>
        </w:rPr>
        <w:t xml:space="preserve">  </w:t>
      </w:r>
      <w:r>
        <w:t>r.</w:t>
      </w:r>
      <w:r>
        <w:rPr>
          <w:spacing w:val="40"/>
        </w:rPr>
        <w:t xml:space="preserve">  </w:t>
      </w:r>
      <w:r>
        <w:t>w</w:t>
      </w:r>
      <w:r>
        <w:rPr>
          <w:spacing w:val="40"/>
        </w:rPr>
        <w:t xml:space="preserve">  </w:t>
      </w:r>
      <w:r>
        <w:t>sprawie</w:t>
      </w:r>
      <w:r>
        <w:rPr>
          <w:spacing w:val="39"/>
        </w:rPr>
        <w:t xml:space="preserve">  </w:t>
      </w:r>
      <w:r>
        <w:t>ochrony</w:t>
      </w:r>
      <w:r>
        <w:rPr>
          <w:spacing w:val="40"/>
        </w:rPr>
        <w:t xml:space="preserve">  </w:t>
      </w:r>
      <w:r>
        <w:t>osób</w:t>
      </w:r>
      <w:r>
        <w:rPr>
          <w:spacing w:val="39"/>
        </w:rPr>
        <w:t xml:space="preserve">  </w:t>
      </w:r>
      <w:r>
        <w:t>fizycznych</w:t>
      </w:r>
      <w:r>
        <w:rPr>
          <w:spacing w:val="40"/>
        </w:rPr>
        <w:t xml:space="preserve">  </w:t>
      </w:r>
      <w:r>
        <w:t>w</w:t>
      </w:r>
      <w:r>
        <w:rPr>
          <w:spacing w:val="40"/>
        </w:rPr>
        <w:t xml:space="preserve">  </w:t>
      </w:r>
      <w:r>
        <w:t>związku z przetwarzaniem danych osobowych i w sprawie swobodnego przepływu takich danych oraz uchylenia dyrektywy 95/46/WE (ogólne rozporządzenie o ochronie danych) (Dz. Urz. UE L 119 z 04.05.2016, str. 1), dalej „RODO”, informuję, że:</w:t>
      </w:r>
    </w:p>
    <w:p w14:paraId="0CD5851E" w14:textId="0610D6D8" w:rsidR="000D7EE0" w:rsidRDefault="002C4702">
      <w:pPr>
        <w:pStyle w:val="Akapitzlist"/>
        <w:numPr>
          <w:ilvl w:val="1"/>
          <w:numId w:val="3"/>
        </w:numPr>
        <w:tabs>
          <w:tab w:val="left" w:pos="566"/>
          <w:tab w:val="left" w:pos="568"/>
        </w:tabs>
        <w:spacing w:line="276" w:lineRule="auto"/>
        <w:ind w:right="135"/>
      </w:pPr>
      <w:r>
        <w:t>Administratorem</w:t>
      </w:r>
      <w:r>
        <w:rPr>
          <w:spacing w:val="40"/>
        </w:rPr>
        <w:t xml:space="preserve"> </w:t>
      </w:r>
      <w:r>
        <w:t>danych osobowych jest</w:t>
      </w:r>
      <w:r>
        <w:rPr>
          <w:spacing w:val="40"/>
        </w:rPr>
        <w:t xml:space="preserve"> </w:t>
      </w:r>
      <w:r>
        <w:t>Nadleśnictwo Ło</w:t>
      </w:r>
      <w:r w:rsidR="005972F9">
        <w:t>chów</w:t>
      </w:r>
      <w:r>
        <w:t xml:space="preserve"> ul.</w:t>
      </w:r>
      <w:r>
        <w:rPr>
          <w:spacing w:val="40"/>
        </w:rPr>
        <w:t xml:space="preserve"> </w:t>
      </w:r>
      <w:r w:rsidR="005972F9">
        <w:t>Wyszkowska 28</w:t>
      </w:r>
      <w:r>
        <w:t xml:space="preserve">, </w:t>
      </w:r>
      <w:r w:rsidR="005972F9">
        <w:t>07</w:t>
      </w:r>
      <w:r>
        <w:t>-</w:t>
      </w:r>
      <w:r w:rsidR="005972F9">
        <w:t>130</w:t>
      </w:r>
      <w:r>
        <w:t xml:space="preserve"> </w:t>
      </w:r>
      <w:r w:rsidR="005972F9">
        <w:t>Łochów</w:t>
      </w:r>
      <w:r>
        <w:t xml:space="preserve"> zwane dalej Administratorem Danych, tel.: </w:t>
      </w:r>
      <w:r w:rsidR="005972F9">
        <w:t>25</w:t>
      </w:r>
      <w:r>
        <w:t xml:space="preserve"> </w:t>
      </w:r>
      <w:r w:rsidR="005972F9">
        <w:t>675</w:t>
      </w:r>
      <w:r>
        <w:t xml:space="preserve"> </w:t>
      </w:r>
      <w:r w:rsidR="005972F9">
        <w:t>11</w:t>
      </w:r>
      <w:r>
        <w:t xml:space="preserve"> </w:t>
      </w:r>
      <w:r w:rsidR="005972F9">
        <w:t>24</w:t>
      </w:r>
      <w:r>
        <w:t xml:space="preserve">, e-mail: </w:t>
      </w:r>
      <w:hyperlink r:id="rId8" w:history="1">
        <w:r w:rsidR="005972F9" w:rsidRPr="00D44452">
          <w:rPr>
            <w:rStyle w:val="Hipercze"/>
            <w:spacing w:val="-2"/>
          </w:rPr>
          <w:t>lochow@warszawa.lasy.gov.pl.</w:t>
        </w:r>
      </w:hyperlink>
    </w:p>
    <w:p w14:paraId="76607A9B" w14:textId="77777777" w:rsidR="000D7EE0" w:rsidRDefault="002C4702">
      <w:pPr>
        <w:pStyle w:val="Akapitzlist"/>
        <w:numPr>
          <w:ilvl w:val="1"/>
          <w:numId w:val="3"/>
        </w:numPr>
        <w:tabs>
          <w:tab w:val="left" w:pos="566"/>
          <w:tab w:val="left" w:pos="568"/>
        </w:tabs>
        <w:spacing w:before="1" w:line="276" w:lineRule="auto"/>
        <w:ind w:right="143"/>
      </w:pPr>
      <w:r>
        <w:t>W sprawach</w:t>
      </w:r>
      <w:r>
        <w:rPr>
          <w:spacing w:val="-2"/>
        </w:rPr>
        <w:t xml:space="preserve"> </w:t>
      </w:r>
      <w:r>
        <w:t>związanych</w:t>
      </w:r>
      <w:r>
        <w:rPr>
          <w:spacing w:val="-2"/>
        </w:rPr>
        <w:t xml:space="preserve"> </w:t>
      </w:r>
      <w:r>
        <w:t>z przetwarzaniem</w:t>
      </w:r>
      <w:r>
        <w:rPr>
          <w:spacing w:val="-1"/>
        </w:rPr>
        <w:t xml:space="preserve"> </w:t>
      </w:r>
      <w:r>
        <w:t>danych osobowych proszę</w:t>
      </w:r>
      <w:r>
        <w:rPr>
          <w:spacing w:val="-2"/>
        </w:rPr>
        <w:t xml:space="preserve"> </w:t>
      </w:r>
      <w:r>
        <w:t>kontaktować</w:t>
      </w:r>
      <w:r>
        <w:rPr>
          <w:spacing w:val="-2"/>
        </w:rPr>
        <w:t xml:space="preserve"> </w:t>
      </w:r>
      <w:r>
        <w:t>się pod adresem e-mail lub telefonem wskazanym w pkt 1.</w:t>
      </w:r>
    </w:p>
    <w:p w14:paraId="6E4C7AAD" w14:textId="77777777" w:rsidR="000D7EE0" w:rsidRDefault="002C4702">
      <w:pPr>
        <w:pStyle w:val="Akapitzlist"/>
        <w:numPr>
          <w:ilvl w:val="1"/>
          <w:numId w:val="3"/>
        </w:numPr>
        <w:tabs>
          <w:tab w:val="left" w:pos="566"/>
          <w:tab w:val="left" w:pos="568"/>
        </w:tabs>
        <w:spacing w:line="276" w:lineRule="auto"/>
        <w:ind w:right="137"/>
      </w:pPr>
      <w:r>
        <w:t>Celem przetwarzania danych osobowych jest wywiązanie się z warunków określonych w</w:t>
      </w:r>
      <w:r>
        <w:rPr>
          <w:spacing w:val="-5"/>
        </w:rPr>
        <w:t xml:space="preserve"> </w:t>
      </w:r>
      <w:r>
        <w:t>umowie</w:t>
      </w:r>
      <w:r>
        <w:rPr>
          <w:spacing w:val="-4"/>
        </w:rPr>
        <w:t xml:space="preserve"> </w:t>
      </w:r>
      <w:r>
        <w:t>bądź</w:t>
      </w:r>
      <w:r>
        <w:rPr>
          <w:spacing w:val="-4"/>
        </w:rPr>
        <w:t xml:space="preserve"> </w:t>
      </w:r>
      <w:r>
        <w:t>podjęcie</w:t>
      </w:r>
      <w:r>
        <w:rPr>
          <w:spacing w:val="-6"/>
        </w:rPr>
        <w:t xml:space="preserve"> </w:t>
      </w:r>
      <w:r>
        <w:t>działań</w:t>
      </w:r>
      <w:r>
        <w:rPr>
          <w:spacing w:val="-4"/>
        </w:rPr>
        <w:t xml:space="preserve"> </w:t>
      </w:r>
      <w:r>
        <w:t>zmierzających</w:t>
      </w:r>
      <w:r>
        <w:rPr>
          <w:spacing w:val="-4"/>
        </w:rPr>
        <w:t xml:space="preserve"> </w:t>
      </w:r>
      <w:r>
        <w:t>do</w:t>
      </w:r>
      <w:r>
        <w:rPr>
          <w:spacing w:val="-7"/>
        </w:rPr>
        <w:t xml:space="preserve"> </w:t>
      </w:r>
      <w:r>
        <w:t>przygotowania</w:t>
      </w:r>
      <w:r>
        <w:rPr>
          <w:spacing w:val="-4"/>
        </w:rPr>
        <w:t xml:space="preserve"> </w:t>
      </w:r>
      <w:r>
        <w:t>umowy</w:t>
      </w:r>
      <w:r>
        <w:rPr>
          <w:spacing w:val="-4"/>
        </w:rPr>
        <w:t xml:space="preserve"> </w:t>
      </w:r>
      <w:r>
        <w:t>pod</w:t>
      </w:r>
      <w:r>
        <w:rPr>
          <w:spacing w:val="-4"/>
        </w:rPr>
        <w:t xml:space="preserve"> </w:t>
      </w:r>
      <w:r>
        <w:t>kątem</w:t>
      </w:r>
      <w:r>
        <w:rPr>
          <w:spacing w:val="-5"/>
        </w:rPr>
        <w:t xml:space="preserve"> </w:t>
      </w:r>
      <w:r>
        <w:t>jej przyszłej realizacji.</w:t>
      </w:r>
    </w:p>
    <w:p w14:paraId="070B2E1F" w14:textId="77777777" w:rsidR="000D7EE0" w:rsidRDefault="002C4702">
      <w:pPr>
        <w:pStyle w:val="Akapitzlist"/>
        <w:numPr>
          <w:ilvl w:val="1"/>
          <w:numId w:val="3"/>
        </w:numPr>
        <w:tabs>
          <w:tab w:val="left" w:pos="567"/>
        </w:tabs>
        <w:ind w:left="567" w:hanging="282"/>
      </w:pPr>
      <w:r>
        <w:lastRenderedPageBreak/>
        <w:t>Podstawą</w:t>
      </w:r>
      <w:r>
        <w:rPr>
          <w:spacing w:val="-11"/>
        </w:rPr>
        <w:t xml:space="preserve"> </w:t>
      </w:r>
      <w:r>
        <w:t>prawną</w:t>
      </w:r>
      <w:r>
        <w:rPr>
          <w:spacing w:val="-11"/>
        </w:rPr>
        <w:t xml:space="preserve"> </w:t>
      </w:r>
      <w:r>
        <w:t>przetwarzania</w:t>
      </w:r>
      <w:r>
        <w:rPr>
          <w:spacing w:val="-9"/>
        </w:rPr>
        <w:t xml:space="preserve"> </w:t>
      </w:r>
      <w:r>
        <w:t>danych</w:t>
      </w:r>
      <w:r>
        <w:rPr>
          <w:spacing w:val="-12"/>
        </w:rPr>
        <w:t xml:space="preserve"> </w:t>
      </w:r>
      <w:r>
        <w:t>osobowych</w:t>
      </w:r>
      <w:r>
        <w:rPr>
          <w:spacing w:val="-8"/>
        </w:rPr>
        <w:t xml:space="preserve"> </w:t>
      </w:r>
      <w:r>
        <w:rPr>
          <w:spacing w:val="-2"/>
        </w:rPr>
        <w:t>jest:</w:t>
      </w:r>
    </w:p>
    <w:p w14:paraId="52F504B2" w14:textId="77777777" w:rsidR="000D7EE0" w:rsidRDefault="002C4702">
      <w:pPr>
        <w:pStyle w:val="Akapitzlist"/>
        <w:numPr>
          <w:ilvl w:val="2"/>
          <w:numId w:val="3"/>
        </w:numPr>
        <w:tabs>
          <w:tab w:val="left" w:pos="852"/>
          <w:tab w:val="left" w:pos="854"/>
        </w:tabs>
        <w:spacing w:before="37" w:line="276" w:lineRule="auto"/>
        <w:ind w:right="137"/>
      </w:pPr>
      <w:r>
        <w:t>art. 6 ust. 1 lit. b) RODO - przetwarzanie danych osobowych jest niezbędne do wykonania umowy lub do podjęcia działań na żądanie osoby, której dane dotyczą, przed zawarciem umowy,</w:t>
      </w:r>
    </w:p>
    <w:p w14:paraId="1CC20BAA" w14:textId="77777777" w:rsidR="000D7EE0" w:rsidRDefault="002C4702">
      <w:pPr>
        <w:pStyle w:val="Akapitzlist"/>
        <w:numPr>
          <w:ilvl w:val="2"/>
          <w:numId w:val="3"/>
        </w:numPr>
        <w:tabs>
          <w:tab w:val="left" w:pos="852"/>
          <w:tab w:val="left" w:pos="854"/>
        </w:tabs>
        <w:spacing w:before="1" w:line="276" w:lineRule="auto"/>
        <w:ind w:right="136"/>
      </w:pPr>
      <w:r>
        <w:t>art.</w:t>
      </w:r>
      <w:r>
        <w:rPr>
          <w:spacing w:val="40"/>
        </w:rPr>
        <w:t xml:space="preserve"> </w:t>
      </w:r>
      <w:r>
        <w:t>6</w:t>
      </w:r>
      <w:r>
        <w:rPr>
          <w:spacing w:val="40"/>
        </w:rPr>
        <w:t xml:space="preserve"> </w:t>
      </w:r>
      <w:r>
        <w:t>ust.</w:t>
      </w:r>
      <w:r>
        <w:rPr>
          <w:spacing w:val="40"/>
        </w:rPr>
        <w:t xml:space="preserve"> </w:t>
      </w:r>
      <w:r>
        <w:t>1</w:t>
      </w:r>
      <w:r>
        <w:rPr>
          <w:spacing w:val="40"/>
        </w:rPr>
        <w:t xml:space="preserve"> </w:t>
      </w:r>
      <w:r>
        <w:t>lit.</w:t>
      </w:r>
      <w:r>
        <w:rPr>
          <w:spacing w:val="40"/>
        </w:rPr>
        <w:t xml:space="preserve"> </w:t>
      </w:r>
      <w:r>
        <w:t>f)</w:t>
      </w:r>
      <w:r>
        <w:rPr>
          <w:spacing w:val="40"/>
        </w:rPr>
        <w:t xml:space="preserve"> </w:t>
      </w:r>
      <w:r>
        <w:t>RODO</w:t>
      </w:r>
      <w:r>
        <w:rPr>
          <w:spacing w:val="40"/>
        </w:rPr>
        <w:t xml:space="preserve"> </w:t>
      </w:r>
      <w:r>
        <w:t>-przetwarzanie</w:t>
      </w:r>
      <w:r>
        <w:rPr>
          <w:spacing w:val="40"/>
        </w:rPr>
        <w:t xml:space="preserve"> </w:t>
      </w:r>
      <w:r>
        <w:t>jest</w:t>
      </w:r>
      <w:r>
        <w:rPr>
          <w:spacing w:val="40"/>
        </w:rPr>
        <w:t xml:space="preserve"> </w:t>
      </w:r>
      <w:r>
        <w:t>niezbędne</w:t>
      </w:r>
      <w:r>
        <w:rPr>
          <w:spacing w:val="40"/>
        </w:rPr>
        <w:t xml:space="preserve"> </w:t>
      </w:r>
      <w:r>
        <w:t>do</w:t>
      </w:r>
      <w:r>
        <w:rPr>
          <w:spacing w:val="40"/>
        </w:rPr>
        <w:t xml:space="preserve"> </w:t>
      </w:r>
      <w:r>
        <w:t>celów</w:t>
      </w:r>
      <w:r>
        <w:rPr>
          <w:spacing w:val="40"/>
        </w:rPr>
        <w:t xml:space="preserve"> </w:t>
      </w:r>
      <w:r>
        <w:t>wynikających</w:t>
      </w:r>
      <w:r>
        <w:rPr>
          <w:spacing w:val="80"/>
        </w:rPr>
        <w:t xml:space="preserve"> </w:t>
      </w:r>
      <w:r>
        <w:t>z prawnie uzasadnionych interesów realizowanych przez administratora.</w:t>
      </w:r>
    </w:p>
    <w:p w14:paraId="5B463AEB" w14:textId="77777777" w:rsidR="000D7EE0" w:rsidRDefault="002C4702">
      <w:pPr>
        <w:pStyle w:val="Akapitzlist"/>
        <w:numPr>
          <w:ilvl w:val="1"/>
          <w:numId w:val="3"/>
        </w:numPr>
        <w:tabs>
          <w:tab w:val="left" w:pos="566"/>
          <w:tab w:val="left" w:pos="568"/>
        </w:tabs>
        <w:spacing w:line="276" w:lineRule="auto"/>
        <w:ind w:right="140"/>
      </w:pPr>
      <w:r>
        <w:t>Dane osobowe mogą być przekazywane innym jednostkom organizacyjnym PGL Lasy Państwowe, podmiotom uprawnionym na podstawie odrębnych przepisów prawa, jak również</w:t>
      </w:r>
      <w:r>
        <w:rPr>
          <w:spacing w:val="-3"/>
        </w:rPr>
        <w:t xml:space="preserve"> </w:t>
      </w:r>
      <w:r>
        <w:t>innym</w:t>
      </w:r>
      <w:r>
        <w:rPr>
          <w:spacing w:val="-4"/>
        </w:rPr>
        <w:t xml:space="preserve"> </w:t>
      </w:r>
      <w:r>
        <w:t>podmiotom</w:t>
      </w:r>
      <w:r>
        <w:rPr>
          <w:spacing w:val="-2"/>
        </w:rPr>
        <w:t xml:space="preserve"> </w:t>
      </w:r>
      <w:r>
        <w:t>świadczącym</w:t>
      </w:r>
      <w:r>
        <w:rPr>
          <w:spacing w:val="-4"/>
        </w:rPr>
        <w:t xml:space="preserve"> </w:t>
      </w:r>
      <w:r>
        <w:t>prawne</w:t>
      </w:r>
      <w:r>
        <w:rPr>
          <w:spacing w:val="-5"/>
        </w:rPr>
        <w:t xml:space="preserve"> </w:t>
      </w:r>
      <w:r>
        <w:t>czy</w:t>
      </w:r>
      <w:r>
        <w:rPr>
          <w:spacing w:val="-2"/>
        </w:rPr>
        <w:t xml:space="preserve"> </w:t>
      </w:r>
      <w:r>
        <w:t>doradcze</w:t>
      </w:r>
      <w:r>
        <w:rPr>
          <w:spacing w:val="-3"/>
        </w:rPr>
        <w:t xml:space="preserve"> </w:t>
      </w:r>
      <w:r>
        <w:t>na</w:t>
      </w:r>
      <w:r>
        <w:rPr>
          <w:spacing w:val="-5"/>
        </w:rPr>
        <w:t xml:space="preserve"> </w:t>
      </w:r>
      <w:r>
        <w:t>rzecz</w:t>
      </w:r>
      <w:r>
        <w:rPr>
          <w:spacing w:val="-3"/>
        </w:rPr>
        <w:t xml:space="preserve"> </w:t>
      </w:r>
      <w:r>
        <w:t>Administratora.</w:t>
      </w:r>
    </w:p>
    <w:p w14:paraId="304F321F" w14:textId="77777777" w:rsidR="000D7EE0" w:rsidRDefault="002C4702">
      <w:pPr>
        <w:pStyle w:val="Akapitzlist"/>
        <w:numPr>
          <w:ilvl w:val="1"/>
          <w:numId w:val="3"/>
        </w:numPr>
        <w:tabs>
          <w:tab w:val="left" w:pos="566"/>
          <w:tab w:val="left" w:pos="568"/>
        </w:tabs>
        <w:spacing w:line="276" w:lineRule="auto"/>
        <w:ind w:right="137"/>
      </w:pPr>
      <w:r>
        <w:t>Dane osobowe nie są przekazywane poza Europejski Obszar Gospodarczy lub organizacji międzynarodowej.</w:t>
      </w:r>
    </w:p>
    <w:p w14:paraId="6942A68D" w14:textId="77777777" w:rsidR="000D7EE0" w:rsidRDefault="002C4702">
      <w:pPr>
        <w:pStyle w:val="Akapitzlist"/>
        <w:numPr>
          <w:ilvl w:val="1"/>
          <w:numId w:val="3"/>
        </w:numPr>
        <w:tabs>
          <w:tab w:val="left" w:pos="567"/>
        </w:tabs>
        <w:spacing w:line="252" w:lineRule="exact"/>
        <w:ind w:left="567" w:hanging="282"/>
      </w:pPr>
      <w:r>
        <w:t>Każda</w:t>
      </w:r>
      <w:r>
        <w:rPr>
          <w:spacing w:val="-5"/>
        </w:rPr>
        <w:t xml:space="preserve"> </w:t>
      </w:r>
      <w:r>
        <w:t>osoba,</w:t>
      </w:r>
      <w:r>
        <w:rPr>
          <w:spacing w:val="-5"/>
        </w:rPr>
        <w:t xml:space="preserve"> </w:t>
      </w:r>
      <w:r>
        <w:t>której</w:t>
      </w:r>
      <w:r>
        <w:rPr>
          <w:spacing w:val="-2"/>
        </w:rPr>
        <w:t xml:space="preserve"> </w:t>
      </w:r>
      <w:r>
        <w:t>dane</w:t>
      </w:r>
      <w:r>
        <w:rPr>
          <w:spacing w:val="-4"/>
        </w:rPr>
        <w:t xml:space="preserve"> </w:t>
      </w:r>
      <w:r>
        <w:t>dotyczą,</w:t>
      </w:r>
      <w:r>
        <w:rPr>
          <w:spacing w:val="-5"/>
        </w:rPr>
        <w:t xml:space="preserve"> </w:t>
      </w:r>
      <w:r>
        <w:t>ma</w:t>
      </w:r>
      <w:r>
        <w:rPr>
          <w:spacing w:val="-6"/>
        </w:rPr>
        <w:t xml:space="preserve"> </w:t>
      </w:r>
      <w:r>
        <w:t>prawo</w:t>
      </w:r>
      <w:r>
        <w:rPr>
          <w:spacing w:val="-6"/>
        </w:rPr>
        <w:t xml:space="preserve"> </w:t>
      </w:r>
      <w:r>
        <w:rPr>
          <w:spacing w:val="-5"/>
        </w:rPr>
        <w:t>do:</w:t>
      </w:r>
    </w:p>
    <w:p w14:paraId="3CFC6084" w14:textId="77777777" w:rsidR="000D7EE0" w:rsidRDefault="002C4702">
      <w:pPr>
        <w:pStyle w:val="Akapitzlist"/>
        <w:numPr>
          <w:ilvl w:val="2"/>
          <w:numId w:val="3"/>
        </w:numPr>
        <w:tabs>
          <w:tab w:val="left" w:pos="852"/>
        </w:tabs>
        <w:spacing w:before="38"/>
        <w:ind w:left="852" w:hanging="284"/>
      </w:pPr>
      <w:r>
        <w:t>dostępu</w:t>
      </w:r>
      <w:r>
        <w:rPr>
          <w:spacing w:val="-7"/>
        </w:rPr>
        <w:t xml:space="preserve"> </w:t>
      </w:r>
      <w:r>
        <w:t>do</w:t>
      </w:r>
      <w:r>
        <w:rPr>
          <w:spacing w:val="-6"/>
        </w:rPr>
        <w:t xml:space="preserve"> </w:t>
      </w:r>
      <w:r>
        <w:t>treści</w:t>
      </w:r>
      <w:r>
        <w:rPr>
          <w:spacing w:val="-7"/>
        </w:rPr>
        <w:t xml:space="preserve"> </w:t>
      </w:r>
      <w:r>
        <w:t>swoich</w:t>
      </w:r>
      <w:r>
        <w:rPr>
          <w:spacing w:val="-4"/>
        </w:rPr>
        <w:t xml:space="preserve"> </w:t>
      </w:r>
      <w:r>
        <w:t>danych</w:t>
      </w:r>
      <w:r>
        <w:rPr>
          <w:spacing w:val="-5"/>
        </w:rPr>
        <w:t xml:space="preserve"> </w:t>
      </w:r>
      <w:r>
        <w:t>oraz</w:t>
      </w:r>
      <w:r>
        <w:rPr>
          <w:spacing w:val="-6"/>
        </w:rPr>
        <w:t xml:space="preserve"> </w:t>
      </w:r>
      <w:r>
        <w:t>otrzymania</w:t>
      </w:r>
      <w:r>
        <w:rPr>
          <w:spacing w:val="-4"/>
        </w:rPr>
        <w:t xml:space="preserve"> </w:t>
      </w:r>
      <w:r>
        <w:t>ich</w:t>
      </w:r>
      <w:r>
        <w:rPr>
          <w:spacing w:val="-5"/>
        </w:rPr>
        <w:t xml:space="preserve"> </w:t>
      </w:r>
      <w:r>
        <w:t>kopii</w:t>
      </w:r>
      <w:r>
        <w:rPr>
          <w:spacing w:val="-4"/>
        </w:rPr>
        <w:t xml:space="preserve"> </w:t>
      </w:r>
      <w:r>
        <w:t>(art.</w:t>
      </w:r>
      <w:r>
        <w:rPr>
          <w:spacing w:val="-2"/>
        </w:rPr>
        <w:t xml:space="preserve"> </w:t>
      </w:r>
      <w:r>
        <w:t>15</w:t>
      </w:r>
      <w:r>
        <w:rPr>
          <w:spacing w:val="-6"/>
        </w:rPr>
        <w:t xml:space="preserve"> </w:t>
      </w:r>
      <w:r>
        <w:rPr>
          <w:spacing w:val="-2"/>
        </w:rPr>
        <w:t>RODO),</w:t>
      </w:r>
    </w:p>
    <w:p w14:paraId="390F7402" w14:textId="77777777" w:rsidR="000D7EE0" w:rsidRDefault="002C4702">
      <w:pPr>
        <w:pStyle w:val="Akapitzlist"/>
        <w:numPr>
          <w:ilvl w:val="2"/>
          <w:numId w:val="3"/>
        </w:numPr>
        <w:tabs>
          <w:tab w:val="left" w:pos="852"/>
        </w:tabs>
        <w:spacing w:before="40"/>
        <w:ind w:left="852" w:hanging="284"/>
      </w:pPr>
      <w:r>
        <w:t>sprostowania</w:t>
      </w:r>
      <w:r>
        <w:rPr>
          <w:spacing w:val="-5"/>
        </w:rPr>
        <w:t xml:space="preserve"> </w:t>
      </w:r>
      <w:r>
        <w:t>danych</w:t>
      </w:r>
      <w:r>
        <w:rPr>
          <w:spacing w:val="-6"/>
        </w:rPr>
        <w:t xml:space="preserve"> </w:t>
      </w:r>
      <w:r>
        <w:t>(art.</w:t>
      </w:r>
      <w:r>
        <w:rPr>
          <w:spacing w:val="-5"/>
        </w:rPr>
        <w:t xml:space="preserve"> </w:t>
      </w:r>
      <w:r>
        <w:t>16.</w:t>
      </w:r>
      <w:r>
        <w:rPr>
          <w:spacing w:val="-5"/>
        </w:rPr>
        <w:t xml:space="preserve"> </w:t>
      </w:r>
      <w:r>
        <w:rPr>
          <w:spacing w:val="-2"/>
        </w:rPr>
        <w:t>RODO),</w:t>
      </w:r>
    </w:p>
    <w:p w14:paraId="20E23237" w14:textId="77777777" w:rsidR="000D7EE0" w:rsidRDefault="002C4702">
      <w:pPr>
        <w:pStyle w:val="Akapitzlist"/>
        <w:numPr>
          <w:ilvl w:val="2"/>
          <w:numId w:val="3"/>
        </w:numPr>
        <w:tabs>
          <w:tab w:val="left" w:pos="853"/>
        </w:tabs>
        <w:spacing w:before="37"/>
        <w:ind w:left="853" w:hanging="285"/>
      </w:pPr>
      <w:r>
        <w:t>ograniczenia</w:t>
      </w:r>
      <w:r>
        <w:rPr>
          <w:spacing w:val="-7"/>
        </w:rPr>
        <w:t xml:space="preserve"> </w:t>
      </w:r>
      <w:r>
        <w:t>przetwarzania</w:t>
      </w:r>
      <w:r>
        <w:rPr>
          <w:spacing w:val="-6"/>
        </w:rPr>
        <w:t xml:space="preserve"> </w:t>
      </w:r>
      <w:r>
        <w:t>danych</w:t>
      </w:r>
      <w:r>
        <w:rPr>
          <w:spacing w:val="-9"/>
        </w:rPr>
        <w:t xml:space="preserve"> </w:t>
      </w:r>
      <w:r>
        <w:t>(art.</w:t>
      </w:r>
      <w:r>
        <w:rPr>
          <w:spacing w:val="-7"/>
        </w:rPr>
        <w:t xml:space="preserve"> </w:t>
      </w:r>
      <w:r>
        <w:t>18</w:t>
      </w:r>
      <w:r>
        <w:rPr>
          <w:spacing w:val="-6"/>
        </w:rPr>
        <w:t xml:space="preserve"> </w:t>
      </w:r>
      <w:r>
        <w:rPr>
          <w:spacing w:val="-2"/>
        </w:rPr>
        <w:t>RODO),</w:t>
      </w:r>
    </w:p>
    <w:p w14:paraId="20AD3861" w14:textId="77777777" w:rsidR="000D7EE0" w:rsidRDefault="002C4702">
      <w:pPr>
        <w:pStyle w:val="Akapitzlist"/>
        <w:numPr>
          <w:ilvl w:val="2"/>
          <w:numId w:val="3"/>
        </w:numPr>
        <w:tabs>
          <w:tab w:val="left" w:pos="852"/>
        </w:tabs>
        <w:spacing w:before="38"/>
        <w:ind w:left="852" w:hanging="284"/>
      </w:pPr>
      <w:r>
        <w:t>wniesienia</w:t>
      </w:r>
      <w:r>
        <w:rPr>
          <w:spacing w:val="-9"/>
        </w:rPr>
        <w:t xml:space="preserve"> </w:t>
      </w:r>
      <w:r>
        <w:t>sprzeciwu</w:t>
      </w:r>
      <w:r>
        <w:rPr>
          <w:spacing w:val="-7"/>
        </w:rPr>
        <w:t xml:space="preserve"> </w:t>
      </w:r>
      <w:r>
        <w:t>wobec</w:t>
      </w:r>
      <w:r>
        <w:rPr>
          <w:spacing w:val="-6"/>
        </w:rPr>
        <w:t xml:space="preserve"> </w:t>
      </w:r>
      <w:r>
        <w:t>przetwarzania</w:t>
      </w:r>
      <w:r>
        <w:rPr>
          <w:spacing w:val="-9"/>
        </w:rPr>
        <w:t xml:space="preserve"> </w:t>
      </w:r>
      <w:r>
        <w:t>danych</w:t>
      </w:r>
      <w:r>
        <w:rPr>
          <w:spacing w:val="-7"/>
        </w:rPr>
        <w:t xml:space="preserve"> </w:t>
      </w:r>
      <w:r>
        <w:t>(art.</w:t>
      </w:r>
      <w:r>
        <w:rPr>
          <w:spacing w:val="-5"/>
        </w:rPr>
        <w:t xml:space="preserve"> </w:t>
      </w:r>
      <w:r>
        <w:t>21</w:t>
      </w:r>
      <w:r>
        <w:rPr>
          <w:spacing w:val="-8"/>
        </w:rPr>
        <w:t xml:space="preserve"> </w:t>
      </w:r>
      <w:r>
        <w:rPr>
          <w:spacing w:val="-2"/>
        </w:rPr>
        <w:t>RODO),</w:t>
      </w:r>
    </w:p>
    <w:p w14:paraId="3058B742" w14:textId="77777777" w:rsidR="000D7EE0" w:rsidRDefault="002C4702">
      <w:pPr>
        <w:pStyle w:val="Akapitzlist"/>
        <w:numPr>
          <w:ilvl w:val="2"/>
          <w:numId w:val="3"/>
        </w:numPr>
        <w:tabs>
          <w:tab w:val="left" w:pos="852"/>
          <w:tab w:val="left" w:pos="854"/>
        </w:tabs>
        <w:spacing w:before="37" w:line="276" w:lineRule="auto"/>
        <w:ind w:right="140"/>
      </w:pPr>
      <w:r>
        <w:t>niepodlegania decyzjom podjętym w warunkach</w:t>
      </w:r>
      <w:r>
        <w:rPr>
          <w:spacing w:val="-1"/>
        </w:rPr>
        <w:t xml:space="preserve"> </w:t>
      </w:r>
      <w:r>
        <w:t>zautomatyzowanego przetwarzania danych, w tym profilowania (art. 22 RODO),</w:t>
      </w:r>
    </w:p>
    <w:p w14:paraId="567B2688" w14:textId="77777777" w:rsidR="000D7EE0" w:rsidRDefault="002C4702">
      <w:pPr>
        <w:pStyle w:val="Akapitzlist"/>
        <w:numPr>
          <w:ilvl w:val="2"/>
          <w:numId w:val="3"/>
        </w:numPr>
        <w:tabs>
          <w:tab w:val="left" w:pos="854"/>
          <w:tab w:val="left" w:pos="915"/>
        </w:tabs>
        <w:spacing w:before="2" w:line="276" w:lineRule="auto"/>
        <w:ind w:right="134"/>
      </w:pPr>
      <w:r>
        <w:tab/>
        <w:t>wniesienia skargi do organu nadzorczego (Prezesa Urzędu Ochrony Danych Osobowych,</w:t>
      </w:r>
      <w:r>
        <w:rPr>
          <w:spacing w:val="-15"/>
        </w:rPr>
        <w:t xml:space="preserve"> </w:t>
      </w:r>
      <w:r>
        <w:t>ul.</w:t>
      </w:r>
      <w:r>
        <w:rPr>
          <w:spacing w:val="-12"/>
        </w:rPr>
        <w:t xml:space="preserve"> </w:t>
      </w:r>
      <w:r>
        <w:t>Stawki</w:t>
      </w:r>
      <w:r>
        <w:rPr>
          <w:spacing w:val="-14"/>
        </w:rPr>
        <w:t xml:space="preserve"> </w:t>
      </w:r>
      <w:r>
        <w:t>2,</w:t>
      </w:r>
      <w:r>
        <w:rPr>
          <w:spacing w:val="-14"/>
        </w:rPr>
        <w:t xml:space="preserve"> </w:t>
      </w:r>
      <w:r>
        <w:t>00-193</w:t>
      </w:r>
      <w:r>
        <w:rPr>
          <w:spacing w:val="-16"/>
        </w:rPr>
        <w:t xml:space="preserve"> </w:t>
      </w:r>
      <w:r>
        <w:t>Warszawa)</w:t>
      </w:r>
      <w:r>
        <w:rPr>
          <w:spacing w:val="-14"/>
        </w:rPr>
        <w:t xml:space="preserve"> </w:t>
      </w:r>
      <w:r>
        <w:t>nadzorującego</w:t>
      </w:r>
      <w:r>
        <w:rPr>
          <w:spacing w:val="-16"/>
        </w:rPr>
        <w:t xml:space="preserve"> </w:t>
      </w:r>
      <w:r>
        <w:t>zgodność</w:t>
      </w:r>
      <w:r>
        <w:rPr>
          <w:spacing w:val="-14"/>
        </w:rPr>
        <w:t xml:space="preserve"> </w:t>
      </w:r>
      <w:r>
        <w:t>przetwarzania danych z przepisami o ochronie danych osobowych.</w:t>
      </w:r>
    </w:p>
    <w:p w14:paraId="4D821B27" w14:textId="77777777" w:rsidR="000D7EE0" w:rsidRDefault="002C4702">
      <w:pPr>
        <w:pStyle w:val="Akapitzlist"/>
        <w:numPr>
          <w:ilvl w:val="1"/>
          <w:numId w:val="3"/>
        </w:numPr>
        <w:tabs>
          <w:tab w:val="left" w:pos="566"/>
          <w:tab w:val="left" w:pos="568"/>
        </w:tabs>
        <w:spacing w:line="276" w:lineRule="auto"/>
        <w:ind w:right="137"/>
      </w:pPr>
      <w:r>
        <w:t>Administrator ma obowiązek przechowywać dane osobowe nie dłużej niż przez okres wynikający z przepisów prawa, jak również Zarządzenia nr 74 Dyrektora Generalnego Lasów Państwowych z dnia 18 grudnia 2014 r. w sprawie jednolitego rzeczowego wykazu akt PGL w Lasach Państwowych.</w:t>
      </w:r>
    </w:p>
    <w:p w14:paraId="467F2E35" w14:textId="77777777" w:rsidR="000D7EE0" w:rsidRDefault="002C4702">
      <w:pPr>
        <w:pStyle w:val="Akapitzlist"/>
        <w:numPr>
          <w:ilvl w:val="1"/>
          <w:numId w:val="3"/>
        </w:numPr>
        <w:tabs>
          <w:tab w:val="left" w:pos="566"/>
          <w:tab w:val="left" w:pos="568"/>
        </w:tabs>
        <w:spacing w:before="74" w:line="276" w:lineRule="auto"/>
        <w:ind w:right="138"/>
      </w:pPr>
      <w:r>
        <w:t>Podanie</w:t>
      </w:r>
      <w:r>
        <w:rPr>
          <w:spacing w:val="-6"/>
        </w:rPr>
        <w:t xml:space="preserve"> </w:t>
      </w:r>
      <w:r>
        <w:t>danych</w:t>
      </w:r>
      <w:r>
        <w:rPr>
          <w:spacing w:val="-8"/>
        </w:rPr>
        <w:t xml:space="preserve"> </w:t>
      </w:r>
      <w:r>
        <w:t>osobowych</w:t>
      </w:r>
      <w:r>
        <w:rPr>
          <w:spacing w:val="-7"/>
        </w:rPr>
        <w:t xml:space="preserve"> </w:t>
      </w:r>
      <w:r>
        <w:t>jest</w:t>
      </w:r>
      <w:r>
        <w:rPr>
          <w:spacing w:val="-5"/>
        </w:rPr>
        <w:t xml:space="preserve"> </w:t>
      </w:r>
      <w:r>
        <w:t>wymogiem</w:t>
      </w:r>
      <w:r>
        <w:rPr>
          <w:spacing w:val="-7"/>
        </w:rPr>
        <w:t xml:space="preserve"> </w:t>
      </w:r>
      <w:r>
        <w:t>umownym.</w:t>
      </w:r>
      <w:r>
        <w:rPr>
          <w:spacing w:val="-8"/>
        </w:rPr>
        <w:t xml:space="preserve"> </w:t>
      </w:r>
      <w:r>
        <w:t>Osoba,</w:t>
      </w:r>
      <w:r>
        <w:rPr>
          <w:spacing w:val="-6"/>
        </w:rPr>
        <w:t xml:space="preserve"> </w:t>
      </w:r>
      <w:r>
        <w:t>której</w:t>
      </w:r>
      <w:r>
        <w:rPr>
          <w:spacing w:val="-6"/>
        </w:rPr>
        <w:t xml:space="preserve"> </w:t>
      </w:r>
      <w:r>
        <w:t>dane</w:t>
      </w:r>
      <w:r>
        <w:rPr>
          <w:spacing w:val="-6"/>
        </w:rPr>
        <w:t xml:space="preserve"> </w:t>
      </w:r>
      <w:r>
        <w:t>dotyczą,</w:t>
      </w:r>
      <w:r>
        <w:rPr>
          <w:spacing w:val="-6"/>
        </w:rPr>
        <w:t xml:space="preserve"> </w:t>
      </w:r>
      <w:r>
        <w:t>nie jest zobowiązana do ich podania. Niepodanie danych osobowych skutkuje brakiem możliwości zawarcia i realizacji umowy.</w:t>
      </w:r>
    </w:p>
    <w:p w14:paraId="181C824B" w14:textId="77777777" w:rsidR="000D7EE0" w:rsidRDefault="002C4702">
      <w:pPr>
        <w:pStyle w:val="Akapitzlist"/>
        <w:numPr>
          <w:ilvl w:val="1"/>
          <w:numId w:val="3"/>
        </w:numPr>
        <w:tabs>
          <w:tab w:val="left" w:pos="708"/>
          <w:tab w:val="left" w:pos="710"/>
        </w:tabs>
        <w:spacing w:before="1" w:line="276" w:lineRule="auto"/>
        <w:ind w:left="710" w:right="139" w:hanging="425"/>
      </w:pPr>
      <w:r>
        <w:t xml:space="preserve">Dane osobowe nie podlegają zautomatyzowanemu podejmowaniu decyzji, w tym </w:t>
      </w:r>
      <w:r>
        <w:rPr>
          <w:spacing w:val="-2"/>
        </w:rPr>
        <w:t>oprofilowaniu.</w:t>
      </w:r>
    </w:p>
    <w:p w14:paraId="18BF4553" w14:textId="77777777" w:rsidR="000D7EE0" w:rsidRDefault="002C4702">
      <w:pPr>
        <w:pStyle w:val="Akapitzlist"/>
        <w:numPr>
          <w:ilvl w:val="0"/>
          <w:numId w:val="3"/>
        </w:numPr>
        <w:tabs>
          <w:tab w:val="left" w:pos="283"/>
          <w:tab w:val="left" w:pos="285"/>
        </w:tabs>
        <w:spacing w:before="2" w:line="276" w:lineRule="auto"/>
        <w:ind w:right="139"/>
      </w:pPr>
      <w:r>
        <w:t>Jeżeli</w:t>
      </w:r>
      <w:r>
        <w:rPr>
          <w:spacing w:val="-16"/>
        </w:rPr>
        <w:t xml:space="preserve"> </w:t>
      </w:r>
      <w:r>
        <w:t>Wykonawca,</w:t>
      </w:r>
      <w:r>
        <w:rPr>
          <w:spacing w:val="-15"/>
        </w:rPr>
        <w:t xml:space="preserve"> </w:t>
      </w:r>
      <w:r>
        <w:t>w</w:t>
      </w:r>
      <w:r>
        <w:rPr>
          <w:spacing w:val="-15"/>
        </w:rPr>
        <w:t xml:space="preserve"> </w:t>
      </w:r>
      <w:r>
        <w:t>ramach</w:t>
      </w:r>
      <w:r>
        <w:rPr>
          <w:spacing w:val="-16"/>
        </w:rPr>
        <w:t xml:space="preserve"> </w:t>
      </w:r>
      <w:r>
        <w:t>realizacji</w:t>
      </w:r>
      <w:r>
        <w:rPr>
          <w:spacing w:val="-15"/>
        </w:rPr>
        <w:t xml:space="preserve"> </w:t>
      </w:r>
      <w:r>
        <w:t>niniejszej</w:t>
      </w:r>
      <w:r>
        <w:rPr>
          <w:spacing w:val="-15"/>
        </w:rPr>
        <w:t xml:space="preserve"> </w:t>
      </w:r>
      <w:r>
        <w:t>umowy,</w:t>
      </w:r>
      <w:r>
        <w:rPr>
          <w:spacing w:val="-15"/>
        </w:rPr>
        <w:t xml:space="preserve"> </w:t>
      </w:r>
      <w:r>
        <w:t>będzie</w:t>
      </w:r>
      <w:r>
        <w:rPr>
          <w:spacing w:val="-16"/>
        </w:rPr>
        <w:t xml:space="preserve"> </w:t>
      </w:r>
      <w:r>
        <w:t>pozyskiwał</w:t>
      </w:r>
      <w:r>
        <w:rPr>
          <w:spacing w:val="-15"/>
        </w:rPr>
        <w:t xml:space="preserve"> </w:t>
      </w:r>
      <w:r>
        <w:t>dane</w:t>
      </w:r>
      <w:r>
        <w:rPr>
          <w:spacing w:val="-15"/>
        </w:rPr>
        <w:t xml:space="preserve"> </w:t>
      </w:r>
      <w:r>
        <w:t>osobowe w rozumieniu art. 4 pkt. 1 RODO do celów realizacji niniejszej umowy, Wykonawca zobowiązany jest za każdym razem w momencie pozyskania danych osobowych, spełnić względem tych osób obowiązek informacyjny wynikający z art. 14 RODO.</w:t>
      </w:r>
    </w:p>
    <w:p w14:paraId="7CD33EF7" w14:textId="77777777" w:rsidR="000D7EE0" w:rsidRDefault="002C4702">
      <w:pPr>
        <w:pStyle w:val="Akapitzlist"/>
        <w:numPr>
          <w:ilvl w:val="0"/>
          <w:numId w:val="3"/>
        </w:numPr>
        <w:tabs>
          <w:tab w:val="left" w:pos="283"/>
          <w:tab w:val="left" w:pos="285"/>
        </w:tabs>
        <w:spacing w:line="276" w:lineRule="auto"/>
        <w:ind w:right="139"/>
      </w:pPr>
      <w:r>
        <w:t>W zakresie nieuregulowanym niniejszą Umową mają zastosowanie przepisy prawa obowiązującego na terenie Rzeczypospolitej Polskiej, w tym rozporządzenia Parlamentu Europejskiego i Rady (UE) 2016/679 z dnia 27 kwietnia 2016 r. w sprawie ochrony osób fizycznych w związku z przetwarzaniem danych osobowych i w sprawie swobodnego przepływu takich danych oraz uchylenia dyrektywy 95/46/WE.</w:t>
      </w:r>
    </w:p>
    <w:p w14:paraId="4F238450" w14:textId="77777777" w:rsidR="000D7EE0" w:rsidRDefault="002C4702">
      <w:pPr>
        <w:pStyle w:val="Nagwek1"/>
        <w:spacing w:before="240"/>
        <w:ind w:left="2845"/>
      </w:pPr>
      <w:r>
        <w:t xml:space="preserve">§ </w:t>
      </w:r>
      <w:r>
        <w:rPr>
          <w:spacing w:val="-5"/>
        </w:rPr>
        <w:t>19</w:t>
      </w:r>
    </w:p>
    <w:p w14:paraId="2097D133" w14:textId="77777777" w:rsidR="000D7EE0" w:rsidRDefault="002C4702">
      <w:pPr>
        <w:spacing w:before="38"/>
        <w:ind w:right="134"/>
        <w:jc w:val="center"/>
        <w:rPr>
          <w:b/>
        </w:rPr>
      </w:pPr>
      <w:r>
        <w:rPr>
          <w:b/>
        </w:rPr>
        <w:t>Postanowienia</w:t>
      </w:r>
      <w:r>
        <w:rPr>
          <w:b/>
          <w:spacing w:val="-9"/>
        </w:rPr>
        <w:t xml:space="preserve"> </w:t>
      </w:r>
      <w:r>
        <w:rPr>
          <w:b/>
          <w:spacing w:val="-2"/>
        </w:rPr>
        <w:t>dodatkowe</w:t>
      </w:r>
    </w:p>
    <w:p w14:paraId="7B4146B9" w14:textId="77777777" w:rsidR="000D7EE0" w:rsidRDefault="002C4702" w:rsidP="0095620B">
      <w:pPr>
        <w:pStyle w:val="Akapitzlist"/>
        <w:numPr>
          <w:ilvl w:val="0"/>
          <w:numId w:val="2"/>
        </w:numPr>
        <w:tabs>
          <w:tab w:val="left" w:pos="283"/>
          <w:tab w:val="left" w:pos="285"/>
        </w:tabs>
        <w:spacing w:before="157" w:line="276" w:lineRule="auto"/>
        <w:ind w:right="136"/>
      </w:pPr>
      <w:r>
        <w:t>Strony</w:t>
      </w:r>
      <w:r>
        <w:rPr>
          <w:spacing w:val="-7"/>
        </w:rPr>
        <w:t xml:space="preserve"> </w:t>
      </w:r>
      <w:r>
        <w:t>ustalają,</w:t>
      </w:r>
      <w:r>
        <w:rPr>
          <w:spacing w:val="-6"/>
        </w:rPr>
        <w:t xml:space="preserve"> </w:t>
      </w:r>
      <w:r>
        <w:t>że</w:t>
      </w:r>
      <w:r>
        <w:rPr>
          <w:spacing w:val="-10"/>
        </w:rPr>
        <w:t xml:space="preserve"> </w:t>
      </w:r>
      <w:r>
        <w:t>wszelką</w:t>
      </w:r>
      <w:r>
        <w:rPr>
          <w:spacing w:val="-7"/>
        </w:rPr>
        <w:t xml:space="preserve"> </w:t>
      </w:r>
      <w:r>
        <w:t>korespondencję</w:t>
      </w:r>
      <w:r>
        <w:rPr>
          <w:spacing w:val="-7"/>
        </w:rPr>
        <w:t xml:space="preserve"> </w:t>
      </w:r>
      <w:r>
        <w:t>związaną</w:t>
      </w:r>
      <w:r>
        <w:rPr>
          <w:spacing w:val="-8"/>
        </w:rPr>
        <w:t xml:space="preserve"> </w:t>
      </w:r>
      <w:r>
        <w:t>z</w:t>
      </w:r>
      <w:r>
        <w:rPr>
          <w:spacing w:val="-7"/>
        </w:rPr>
        <w:t xml:space="preserve"> </w:t>
      </w:r>
      <w:r>
        <w:t>realizacją</w:t>
      </w:r>
      <w:r>
        <w:rPr>
          <w:spacing w:val="-7"/>
        </w:rPr>
        <w:t xml:space="preserve"> </w:t>
      </w:r>
      <w:r>
        <w:t>niniejszej</w:t>
      </w:r>
      <w:r>
        <w:rPr>
          <w:spacing w:val="-8"/>
        </w:rPr>
        <w:t xml:space="preserve"> </w:t>
      </w:r>
      <w:r>
        <w:t>umowy</w:t>
      </w:r>
      <w:r>
        <w:rPr>
          <w:spacing w:val="-7"/>
        </w:rPr>
        <w:t xml:space="preserve"> </w:t>
      </w:r>
      <w:r>
        <w:t xml:space="preserve">należy </w:t>
      </w:r>
      <w:r>
        <w:rPr>
          <w:spacing w:val="-2"/>
        </w:rPr>
        <w:t>wysyłać:</w:t>
      </w:r>
    </w:p>
    <w:p w14:paraId="3517FB38" w14:textId="2A2291CA" w:rsidR="000D7EE0" w:rsidRDefault="002C4702" w:rsidP="0095620B">
      <w:pPr>
        <w:pStyle w:val="Akapitzlist"/>
        <w:numPr>
          <w:ilvl w:val="1"/>
          <w:numId w:val="2"/>
        </w:numPr>
        <w:tabs>
          <w:tab w:val="left" w:pos="568"/>
          <w:tab w:val="left" w:pos="628"/>
        </w:tabs>
        <w:spacing w:line="276" w:lineRule="auto"/>
        <w:ind w:left="284" w:right="709" w:hanging="284"/>
      </w:pPr>
      <w:r>
        <w:t>do</w:t>
      </w:r>
      <w:r w:rsidRPr="0095620B">
        <w:rPr>
          <w:spacing w:val="80"/>
          <w:w w:val="150"/>
        </w:rPr>
        <w:t xml:space="preserve"> </w:t>
      </w:r>
      <w:r>
        <w:t>Zamawiającego,</w:t>
      </w:r>
      <w:r w:rsidRPr="0095620B">
        <w:rPr>
          <w:spacing w:val="80"/>
        </w:rPr>
        <w:t xml:space="preserve"> </w:t>
      </w:r>
      <w:r>
        <w:t>w</w:t>
      </w:r>
      <w:r w:rsidRPr="0095620B">
        <w:rPr>
          <w:spacing w:val="80"/>
        </w:rPr>
        <w:t xml:space="preserve"> </w:t>
      </w:r>
      <w:r>
        <w:t>tym</w:t>
      </w:r>
      <w:r w:rsidRPr="0095620B">
        <w:rPr>
          <w:spacing w:val="80"/>
        </w:rPr>
        <w:t xml:space="preserve"> </w:t>
      </w:r>
      <w:r>
        <w:t>korespondencję</w:t>
      </w:r>
      <w:r w:rsidRPr="0095620B">
        <w:rPr>
          <w:spacing w:val="80"/>
        </w:rPr>
        <w:t xml:space="preserve"> </w:t>
      </w:r>
      <w:r>
        <w:t>obejmującą</w:t>
      </w:r>
      <w:r w:rsidRPr="0095620B">
        <w:rPr>
          <w:spacing w:val="80"/>
        </w:rPr>
        <w:t xml:space="preserve"> </w:t>
      </w:r>
      <w:r>
        <w:t>również</w:t>
      </w:r>
      <w:r w:rsidRPr="0095620B">
        <w:rPr>
          <w:spacing w:val="80"/>
        </w:rPr>
        <w:t xml:space="preserve"> </w:t>
      </w:r>
      <w:r>
        <w:t>korespondencję</w:t>
      </w:r>
      <w:r w:rsidR="0095620B">
        <w:t xml:space="preserve"> r</w:t>
      </w:r>
      <w:r>
        <w:t>ozliczeniową na poniższy adres siedziby</w:t>
      </w:r>
      <w:r w:rsidR="0095620B">
        <w:t>: N</w:t>
      </w:r>
      <w:r>
        <w:t>adleśnictwo Ł</w:t>
      </w:r>
      <w:r w:rsidR="005972F9">
        <w:t>ochów</w:t>
      </w:r>
      <w:r>
        <w:t xml:space="preserve"> , </w:t>
      </w:r>
      <w:r>
        <w:lastRenderedPageBreak/>
        <w:t xml:space="preserve">ul. </w:t>
      </w:r>
      <w:r w:rsidR="005972F9">
        <w:t>Wyszkowska</w:t>
      </w:r>
      <w:r>
        <w:t xml:space="preserve"> </w:t>
      </w:r>
      <w:r w:rsidR="005972F9">
        <w:t>28</w:t>
      </w:r>
      <w:r>
        <w:t xml:space="preserve">, </w:t>
      </w:r>
      <w:r w:rsidR="005972F9">
        <w:t>07</w:t>
      </w:r>
      <w:r>
        <w:t>-</w:t>
      </w:r>
      <w:r w:rsidR="005972F9">
        <w:t>130</w:t>
      </w:r>
      <w:r>
        <w:t xml:space="preserve"> Ło</w:t>
      </w:r>
      <w:r w:rsidR="005972F9">
        <w:t>chów</w:t>
      </w:r>
      <w:r w:rsidRPr="0095620B">
        <w:rPr>
          <w:spacing w:val="40"/>
        </w:rPr>
        <w:t xml:space="preserve"> </w:t>
      </w:r>
      <w:r>
        <w:t>lub</w:t>
      </w:r>
      <w:r w:rsidR="0095620B">
        <w:t xml:space="preserve"> </w:t>
      </w:r>
      <w:r>
        <w:t>adres</w:t>
      </w:r>
      <w:r w:rsidRPr="0095620B">
        <w:rPr>
          <w:spacing w:val="-15"/>
        </w:rPr>
        <w:t xml:space="preserve"> </w:t>
      </w:r>
      <w:r>
        <w:t>skrzynki</w:t>
      </w:r>
      <w:r w:rsidR="0095620B" w:rsidRPr="0095620B">
        <w:rPr>
          <w:spacing w:val="-15"/>
        </w:rPr>
        <w:t xml:space="preserve"> </w:t>
      </w:r>
      <w:r>
        <w:t>elektronicznej:</w:t>
      </w:r>
      <w:r w:rsidR="0095620B">
        <w:t xml:space="preserve"> </w:t>
      </w:r>
      <w:hyperlink r:id="rId9" w:history="1">
        <w:r w:rsidR="0095620B" w:rsidRPr="00D44452">
          <w:rPr>
            <w:rStyle w:val="Hipercze"/>
          </w:rPr>
          <w:t>lochow@warszawa.lasy.gov.pl</w:t>
        </w:r>
      </w:hyperlink>
    </w:p>
    <w:p w14:paraId="392B5B84" w14:textId="77777777" w:rsidR="000D7EE0" w:rsidRDefault="002C4702">
      <w:pPr>
        <w:pStyle w:val="Akapitzlist"/>
        <w:numPr>
          <w:ilvl w:val="0"/>
          <w:numId w:val="2"/>
        </w:numPr>
        <w:tabs>
          <w:tab w:val="left" w:pos="283"/>
          <w:tab w:val="left" w:pos="285"/>
        </w:tabs>
        <w:spacing w:before="37" w:line="276" w:lineRule="auto"/>
        <w:ind w:right="136"/>
      </w:pPr>
      <w:r>
        <w:t>Wszelkie doręczenia dokonywane na adresy wskazane w ust. 1 niniejszego paragrafu uznaje</w:t>
      </w:r>
      <w:r>
        <w:rPr>
          <w:spacing w:val="-16"/>
        </w:rPr>
        <w:t xml:space="preserve"> </w:t>
      </w:r>
      <w:r>
        <w:t>się</w:t>
      </w:r>
      <w:r>
        <w:rPr>
          <w:spacing w:val="-15"/>
        </w:rPr>
        <w:t xml:space="preserve"> </w:t>
      </w:r>
      <w:r>
        <w:t>za</w:t>
      </w:r>
      <w:r>
        <w:rPr>
          <w:spacing w:val="-15"/>
        </w:rPr>
        <w:t xml:space="preserve"> </w:t>
      </w:r>
      <w:r>
        <w:t>skuteczne</w:t>
      </w:r>
      <w:r>
        <w:rPr>
          <w:spacing w:val="-16"/>
        </w:rPr>
        <w:t xml:space="preserve"> </w:t>
      </w:r>
      <w:r>
        <w:t>pod</w:t>
      </w:r>
      <w:r>
        <w:rPr>
          <w:spacing w:val="-15"/>
        </w:rPr>
        <w:t xml:space="preserve"> </w:t>
      </w:r>
      <w:r>
        <w:t>ostatnio</w:t>
      </w:r>
      <w:r>
        <w:rPr>
          <w:spacing w:val="-15"/>
        </w:rPr>
        <w:t xml:space="preserve"> </w:t>
      </w:r>
      <w:r>
        <w:t>wskazanym</w:t>
      </w:r>
      <w:r>
        <w:rPr>
          <w:spacing w:val="-15"/>
        </w:rPr>
        <w:t xml:space="preserve"> </w:t>
      </w:r>
      <w:r>
        <w:t>adresem</w:t>
      </w:r>
      <w:r>
        <w:rPr>
          <w:spacing w:val="-16"/>
        </w:rPr>
        <w:t xml:space="preserve"> </w:t>
      </w:r>
      <w:r>
        <w:t>-</w:t>
      </w:r>
      <w:r>
        <w:rPr>
          <w:spacing w:val="-15"/>
        </w:rPr>
        <w:t xml:space="preserve"> </w:t>
      </w:r>
      <w:r>
        <w:t>z</w:t>
      </w:r>
      <w:r>
        <w:rPr>
          <w:spacing w:val="-15"/>
        </w:rPr>
        <w:t xml:space="preserve"> </w:t>
      </w:r>
      <w:r>
        <w:t>chwilą</w:t>
      </w:r>
      <w:r>
        <w:rPr>
          <w:spacing w:val="-16"/>
        </w:rPr>
        <w:t xml:space="preserve"> </w:t>
      </w:r>
      <w:r>
        <w:t>dokonania</w:t>
      </w:r>
      <w:r>
        <w:rPr>
          <w:spacing w:val="-15"/>
        </w:rPr>
        <w:t xml:space="preserve"> </w:t>
      </w:r>
      <w:r>
        <w:t>pierwszego awiza, w przypadku korespondencji tradycyjnej. O zmianie adresu do doręczeń, Wykonawca jest obowiązany niezwłocznie powiadomić na piśmie Zamawiającego, pod rygorem skutku, o którym mowa w zdaniu poprzednim.</w:t>
      </w:r>
    </w:p>
    <w:p w14:paraId="4F62B7D6" w14:textId="77777777" w:rsidR="000D7EE0" w:rsidRDefault="002C4702">
      <w:pPr>
        <w:pStyle w:val="Akapitzlist"/>
        <w:numPr>
          <w:ilvl w:val="0"/>
          <w:numId w:val="2"/>
        </w:numPr>
        <w:tabs>
          <w:tab w:val="left" w:pos="283"/>
          <w:tab w:val="left" w:pos="285"/>
        </w:tabs>
        <w:spacing w:before="2" w:line="276" w:lineRule="auto"/>
        <w:ind w:right="142"/>
      </w:pPr>
      <w:r>
        <w:t>Osobami odpowiedzialnymi za kontakty w sprawie realizacji niniejszej umowy ze strony Zamawiającego są:</w:t>
      </w:r>
    </w:p>
    <w:p w14:paraId="19336144" w14:textId="0A0FFE67" w:rsidR="000D7EE0" w:rsidRDefault="0095620B">
      <w:pPr>
        <w:pStyle w:val="Akapitzlist"/>
        <w:numPr>
          <w:ilvl w:val="1"/>
          <w:numId w:val="2"/>
        </w:numPr>
        <w:tabs>
          <w:tab w:val="left" w:pos="708"/>
        </w:tabs>
        <w:spacing w:line="252" w:lineRule="exact"/>
        <w:ind w:left="708" w:hanging="423"/>
      </w:pPr>
      <w:r>
        <w:t>Patryk Jenoch</w:t>
      </w:r>
      <w:r w:rsidR="002C4702">
        <w:rPr>
          <w:spacing w:val="-6"/>
        </w:rPr>
        <w:t xml:space="preserve"> </w:t>
      </w:r>
      <w:r w:rsidR="002C4702">
        <w:t>–</w:t>
      </w:r>
      <w:r w:rsidR="002C4702">
        <w:rPr>
          <w:spacing w:val="-6"/>
        </w:rPr>
        <w:t xml:space="preserve"> </w:t>
      </w:r>
      <w:r>
        <w:rPr>
          <w:spacing w:val="-6"/>
        </w:rPr>
        <w:t>Sekretarz</w:t>
      </w:r>
      <w:r w:rsidR="002C4702">
        <w:rPr>
          <w:spacing w:val="-2"/>
        </w:rPr>
        <w:t>,</w:t>
      </w:r>
    </w:p>
    <w:p w14:paraId="63271CFB" w14:textId="2C2D8F41" w:rsidR="000D7EE0" w:rsidRDefault="0095620B" w:rsidP="0095620B">
      <w:pPr>
        <w:pStyle w:val="Akapitzlist"/>
        <w:numPr>
          <w:ilvl w:val="1"/>
          <w:numId w:val="2"/>
        </w:numPr>
        <w:tabs>
          <w:tab w:val="left" w:pos="708"/>
        </w:tabs>
        <w:spacing w:before="38"/>
        <w:ind w:left="709" w:hanging="425"/>
      </w:pPr>
      <w:r>
        <w:t>Łukasz Kruk</w:t>
      </w:r>
      <w:r w:rsidR="002C4702">
        <w:rPr>
          <w:spacing w:val="-3"/>
        </w:rPr>
        <w:t xml:space="preserve"> </w:t>
      </w:r>
      <w:r w:rsidR="002C4702">
        <w:t>–</w:t>
      </w:r>
      <w:r w:rsidR="002C4702">
        <w:rPr>
          <w:spacing w:val="-4"/>
        </w:rPr>
        <w:t xml:space="preserve"> </w:t>
      </w:r>
      <w:r>
        <w:t>specjalista</w:t>
      </w:r>
      <w:r>
        <w:rPr>
          <w:spacing w:val="-5"/>
        </w:rPr>
        <w:t xml:space="preserve"> </w:t>
      </w:r>
      <w:r>
        <w:t>ds.</w:t>
      </w:r>
      <w:r>
        <w:rPr>
          <w:spacing w:val="-3"/>
        </w:rPr>
        <w:t xml:space="preserve"> </w:t>
      </w:r>
      <w:r>
        <w:t>budowlanych</w:t>
      </w:r>
      <w:r>
        <w:rPr>
          <w:spacing w:val="-7"/>
        </w:rPr>
        <w:t xml:space="preserve"> </w:t>
      </w:r>
      <w:r>
        <w:t>i</w:t>
      </w:r>
      <w:r>
        <w:rPr>
          <w:spacing w:val="-4"/>
        </w:rPr>
        <w:t xml:space="preserve"> </w:t>
      </w:r>
      <w:r>
        <w:rPr>
          <w:spacing w:val="-2"/>
        </w:rPr>
        <w:t>archiwum</w:t>
      </w:r>
      <w:r w:rsidR="002C4702">
        <w:rPr>
          <w:spacing w:val="-2"/>
        </w:rPr>
        <w:t>.</w:t>
      </w:r>
    </w:p>
    <w:p w14:paraId="6E8FBA9F" w14:textId="69CFABC5" w:rsidR="000D7EE0" w:rsidRDefault="002C4702">
      <w:pPr>
        <w:pStyle w:val="Akapitzlist"/>
        <w:numPr>
          <w:ilvl w:val="0"/>
          <w:numId w:val="2"/>
        </w:numPr>
        <w:tabs>
          <w:tab w:val="left" w:pos="283"/>
          <w:tab w:val="left" w:pos="285"/>
        </w:tabs>
        <w:spacing w:before="37" w:line="278" w:lineRule="auto"/>
        <w:ind w:right="142"/>
      </w:pPr>
      <w:r>
        <w:t>Osobami odpowiedzialnymi za kontakty w sprawie realizacji niniejszej umowy ze strony Wykonawcy są:</w:t>
      </w:r>
      <w:r w:rsidR="005021B2">
        <w:t xml:space="preserve"> ……………………………….</w:t>
      </w:r>
    </w:p>
    <w:p w14:paraId="20154639" w14:textId="77777777" w:rsidR="000D7EE0" w:rsidRDefault="002C4702" w:rsidP="0095620B">
      <w:pPr>
        <w:pStyle w:val="Akapitzlist"/>
        <w:numPr>
          <w:ilvl w:val="0"/>
          <w:numId w:val="2"/>
        </w:numPr>
        <w:tabs>
          <w:tab w:val="left" w:pos="285"/>
          <w:tab w:val="left" w:pos="345"/>
        </w:tabs>
        <w:spacing w:line="276" w:lineRule="auto"/>
        <w:ind w:left="284" w:right="136"/>
      </w:pPr>
      <w:r>
        <w:t>Osoby</w:t>
      </w:r>
      <w:r>
        <w:rPr>
          <w:spacing w:val="80"/>
          <w:w w:val="150"/>
        </w:rPr>
        <w:t xml:space="preserve"> </w:t>
      </w:r>
      <w:r>
        <w:t>wskazane</w:t>
      </w:r>
      <w:r>
        <w:rPr>
          <w:spacing w:val="40"/>
        </w:rPr>
        <w:t xml:space="preserve"> </w:t>
      </w:r>
      <w:r>
        <w:t>w</w:t>
      </w:r>
      <w:r>
        <w:rPr>
          <w:spacing w:val="40"/>
        </w:rPr>
        <w:t xml:space="preserve"> </w:t>
      </w:r>
      <w:r>
        <w:t>ust.</w:t>
      </w:r>
      <w:r>
        <w:rPr>
          <w:spacing w:val="40"/>
        </w:rPr>
        <w:t xml:space="preserve"> </w:t>
      </w:r>
      <w:r>
        <w:t>3</w:t>
      </w:r>
      <w:r>
        <w:rPr>
          <w:spacing w:val="40"/>
        </w:rPr>
        <w:t xml:space="preserve"> </w:t>
      </w:r>
      <w:r>
        <w:t>i</w:t>
      </w:r>
      <w:r>
        <w:rPr>
          <w:spacing w:val="40"/>
        </w:rPr>
        <w:t xml:space="preserve"> </w:t>
      </w:r>
      <w:r>
        <w:t>4</w:t>
      </w:r>
      <w:r>
        <w:rPr>
          <w:spacing w:val="40"/>
        </w:rPr>
        <w:t xml:space="preserve"> </w:t>
      </w:r>
      <w:r>
        <w:t>niniejszego</w:t>
      </w:r>
      <w:r>
        <w:rPr>
          <w:spacing w:val="40"/>
        </w:rPr>
        <w:t xml:space="preserve"> </w:t>
      </w:r>
      <w:r>
        <w:t>paragrafu</w:t>
      </w:r>
      <w:r>
        <w:rPr>
          <w:spacing w:val="40"/>
        </w:rPr>
        <w:t xml:space="preserve"> </w:t>
      </w:r>
      <w:r>
        <w:t>uprawnione</w:t>
      </w:r>
      <w:r>
        <w:rPr>
          <w:spacing w:val="40"/>
        </w:rPr>
        <w:t xml:space="preserve"> </w:t>
      </w:r>
      <w:r>
        <w:t>są</w:t>
      </w:r>
      <w:r>
        <w:rPr>
          <w:spacing w:val="40"/>
        </w:rPr>
        <w:t xml:space="preserve"> </w:t>
      </w:r>
      <w:r>
        <w:t>do</w:t>
      </w:r>
      <w:r>
        <w:rPr>
          <w:spacing w:val="40"/>
        </w:rPr>
        <w:t xml:space="preserve"> </w:t>
      </w:r>
      <w:r>
        <w:t>prowadzenia</w:t>
      </w:r>
      <w:r>
        <w:rPr>
          <w:spacing w:val="40"/>
        </w:rPr>
        <w:t xml:space="preserve"> </w:t>
      </w:r>
      <w:r>
        <w:t>w imieniu stron bieżącej korespondencji, w tym korespondencji technicznej, nie zawierającej, jednakże oświadczeń woli, chyba że umocowanie tych osób do składania takich oświadczeń wynikać będzie z odrębnych znanych drugiej stronie niniejszej umowy pełnomocnictw. Osoby</w:t>
      </w:r>
      <w:r>
        <w:rPr>
          <w:spacing w:val="24"/>
        </w:rPr>
        <w:t xml:space="preserve"> </w:t>
      </w:r>
      <w:r>
        <w:t>te</w:t>
      </w:r>
      <w:r>
        <w:rPr>
          <w:spacing w:val="26"/>
        </w:rPr>
        <w:t xml:space="preserve"> </w:t>
      </w:r>
      <w:r>
        <w:t>są,</w:t>
      </w:r>
      <w:r>
        <w:rPr>
          <w:spacing w:val="28"/>
        </w:rPr>
        <w:t xml:space="preserve"> </w:t>
      </w:r>
      <w:r>
        <w:t>jednakże</w:t>
      </w:r>
      <w:r>
        <w:rPr>
          <w:spacing w:val="24"/>
        </w:rPr>
        <w:t xml:space="preserve"> </w:t>
      </w:r>
      <w:r>
        <w:t>uprawnione</w:t>
      </w:r>
      <w:r>
        <w:rPr>
          <w:spacing w:val="26"/>
        </w:rPr>
        <w:t xml:space="preserve"> </w:t>
      </w:r>
      <w:r>
        <w:t>do</w:t>
      </w:r>
      <w:r>
        <w:rPr>
          <w:spacing w:val="24"/>
        </w:rPr>
        <w:t xml:space="preserve"> </w:t>
      </w:r>
      <w:r>
        <w:t>sporządzania</w:t>
      </w:r>
      <w:r>
        <w:rPr>
          <w:spacing w:val="26"/>
        </w:rPr>
        <w:t xml:space="preserve"> </w:t>
      </w:r>
      <w:r>
        <w:t>oraz</w:t>
      </w:r>
      <w:r>
        <w:rPr>
          <w:spacing w:val="26"/>
        </w:rPr>
        <w:t xml:space="preserve"> </w:t>
      </w:r>
      <w:r>
        <w:t>akceptowania</w:t>
      </w:r>
    </w:p>
    <w:p w14:paraId="381F3BB9" w14:textId="77777777" w:rsidR="000D7EE0" w:rsidRDefault="002C4702">
      <w:pPr>
        <w:pStyle w:val="Tekstpodstawowy"/>
        <w:spacing w:before="74" w:line="278" w:lineRule="auto"/>
        <w:ind w:right="139" w:firstLine="0"/>
      </w:pPr>
      <w:r>
        <w:t>i</w:t>
      </w:r>
      <w:r>
        <w:rPr>
          <w:spacing w:val="-12"/>
        </w:rPr>
        <w:t xml:space="preserve"> </w:t>
      </w:r>
      <w:r>
        <w:t>przyjmowania</w:t>
      </w:r>
      <w:r>
        <w:rPr>
          <w:spacing w:val="-11"/>
        </w:rPr>
        <w:t xml:space="preserve"> </w:t>
      </w:r>
      <w:r>
        <w:t>dokumentacji</w:t>
      </w:r>
      <w:r>
        <w:rPr>
          <w:spacing w:val="-12"/>
        </w:rPr>
        <w:t xml:space="preserve"> </w:t>
      </w:r>
      <w:r>
        <w:t>rozliczeniowej,</w:t>
      </w:r>
      <w:r>
        <w:rPr>
          <w:spacing w:val="-9"/>
        </w:rPr>
        <w:t xml:space="preserve"> </w:t>
      </w:r>
      <w:r>
        <w:t>w</w:t>
      </w:r>
      <w:r>
        <w:rPr>
          <w:spacing w:val="-12"/>
        </w:rPr>
        <w:t xml:space="preserve"> </w:t>
      </w:r>
      <w:r>
        <w:t>tym</w:t>
      </w:r>
      <w:r>
        <w:rPr>
          <w:spacing w:val="-10"/>
        </w:rPr>
        <w:t xml:space="preserve"> </w:t>
      </w:r>
      <w:r>
        <w:t>protokołów</w:t>
      </w:r>
      <w:r>
        <w:rPr>
          <w:spacing w:val="-12"/>
        </w:rPr>
        <w:t xml:space="preserve"> </w:t>
      </w:r>
      <w:r>
        <w:t>oraz</w:t>
      </w:r>
      <w:r>
        <w:rPr>
          <w:spacing w:val="-13"/>
        </w:rPr>
        <w:t xml:space="preserve"> </w:t>
      </w:r>
      <w:r>
        <w:t>faktur,</w:t>
      </w:r>
      <w:r>
        <w:rPr>
          <w:spacing w:val="-12"/>
        </w:rPr>
        <w:t xml:space="preserve"> </w:t>
      </w:r>
      <w:r>
        <w:t>wystawianych</w:t>
      </w:r>
      <w:r>
        <w:rPr>
          <w:spacing w:val="-11"/>
        </w:rPr>
        <w:t xml:space="preserve"> </w:t>
      </w:r>
      <w:r>
        <w:t>w ramach realizacji niniejszej umowy.</w:t>
      </w:r>
    </w:p>
    <w:p w14:paraId="2142ED5E" w14:textId="77777777" w:rsidR="000D7EE0" w:rsidRDefault="002C4702">
      <w:pPr>
        <w:pStyle w:val="Akapitzlist"/>
        <w:numPr>
          <w:ilvl w:val="0"/>
          <w:numId w:val="2"/>
        </w:numPr>
        <w:tabs>
          <w:tab w:val="left" w:pos="283"/>
          <w:tab w:val="left" w:pos="285"/>
        </w:tabs>
        <w:spacing w:line="276" w:lineRule="auto"/>
        <w:ind w:right="136"/>
      </w:pPr>
      <w:r>
        <w:t>Zmiana osób wskazanych w ust. 3</w:t>
      </w:r>
      <w:r>
        <w:rPr>
          <w:spacing w:val="-2"/>
        </w:rPr>
        <w:t xml:space="preserve"> </w:t>
      </w:r>
      <w:r>
        <w:t>i 4 niniejszego paragrafu nie wymaga</w:t>
      </w:r>
      <w:r>
        <w:rPr>
          <w:spacing w:val="-2"/>
        </w:rPr>
        <w:t xml:space="preserve"> </w:t>
      </w:r>
      <w:r>
        <w:t>zawarcia aneksu do</w:t>
      </w:r>
      <w:r>
        <w:rPr>
          <w:spacing w:val="-1"/>
        </w:rPr>
        <w:t xml:space="preserve"> </w:t>
      </w:r>
      <w:r>
        <w:t>niniejszej</w:t>
      </w:r>
      <w:r>
        <w:rPr>
          <w:spacing w:val="-2"/>
        </w:rPr>
        <w:t xml:space="preserve"> </w:t>
      </w:r>
      <w:r>
        <w:t>umowy. W razie zmiany tych osób druga strona</w:t>
      </w:r>
      <w:r>
        <w:rPr>
          <w:spacing w:val="-3"/>
        </w:rPr>
        <w:t xml:space="preserve"> </w:t>
      </w:r>
      <w:r>
        <w:t>zawiadomi</w:t>
      </w:r>
      <w:r>
        <w:rPr>
          <w:spacing w:val="-1"/>
        </w:rPr>
        <w:t xml:space="preserve"> </w:t>
      </w:r>
      <w:r>
        <w:t>na</w:t>
      </w:r>
      <w:r>
        <w:rPr>
          <w:spacing w:val="-1"/>
        </w:rPr>
        <w:t xml:space="preserve"> </w:t>
      </w:r>
      <w:r>
        <w:t>piśmie o takiej zmianie wskazując jednocześnie wymagane zgodnie z ust. 3 lub 4 dane kontaktowe. Wszelkie inne niż wymienione w zdaniu 1 niniejszego ustępu zmiany niniejszej umowy wymagają zachowania formy pisemnej pod rygorem nieważności.</w:t>
      </w:r>
    </w:p>
    <w:p w14:paraId="7FF39CA6" w14:textId="77777777" w:rsidR="000D7EE0" w:rsidRDefault="002C4702">
      <w:pPr>
        <w:pStyle w:val="Akapitzlist"/>
        <w:numPr>
          <w:ilvl w:val="0"/>
          <w:numId w:val="2"/>
        </w:numPr>
        <w:tabs>
          <w:tab w:val="left" w:pos="283"/>
          <w:tab w:val="left" w:pos="285"/>
        </w:tabs>
        <w:spacing w:line="276" w:lineRule="auto"/>
        <w:ind w:right="136"/>
      </w:pPr>
      <w:r>
        <w:t>Powstałe</w:t>
      </w:r>
      <w:r>
        <w:rPr>
          <w:spacing w:val="-1"/>
        </w:rPr>
        <w:t xml:space="preserve"> </w:t>
      </w:r>
      <w:r>
        <w:t>w</w:t>
      </w:r>
      <w:r>
        <w:rPr>
          <w:spacing w:val="-4"/>
        </w:rPr>
        <w:t xml:space="preserve"> </w:t>
      </w:r>
      <w:r>
        <w:t>trakcie</w:t>
      </w:r>
      <w:r>
        <w:rPr>
          <w:spacing w:val="-4"/>
        </w:rPr>
        <w:t xml:space="preserve"> </w:t>
      </w:r>
      <w:r>
        <w:t>realizacji</w:t>
      </w:r>
      <w:r>
        <w:rPr>
          <w:spacing w:val="-2"/>
        </w:rPr>
        <w:t xml:space="preserve"> </w:t>
      </w:r>
      <w:r>
        <w:t>umowy</w:t>
      </w:r>
      <w:r>
        <w:rPr>
          <w:spacing w:val="-3"/>
        </w:rPr>
        <w:t xml:space="preserve"> </w:t>
      </w:r>
      <w:r>
        <w:t>spory, które</w:t>
      </w:r>
      <w:r>
        <w:rPr>
          <w:spacing w:val="-6"/>
        </w:rPr>
        <w:t xml:space="preserve"> </w:t>
      </w:r>
      <w:r>
        <w:t>nie</w:t>
      </w:r>
      <w:r>
        <w:rPr>
          <w:spacing w:val="-1"/>
        </w:rPr>
        <w:t xml:space="preserve"> </w:t>
      </w:r>
      <w:r>
        <w:t>zostaną</w:t>
      </w:r>
      <w:r>
        <w:rPr>
          <w:spacing w:val="-4"/>
        </w:rPr>
        <w:t xml:space="preserve"> </w:t>
      </w:r>
      <w:r>
        <w:t>załatwione</w:t>
      </w:r>
      <w:r>
        <w:rPr>
          <w:spacing w:val="-1"/>
        </w:rPr>
        <w:t xml:space="preserve"> </w:t>
      </w:r>
      <w:r>
        <w:t xml:space="preserve">polubownie, będą rozpatrywane na drodze postępowania sądowego w sądzie właściwym dla siedziby </w:t>
      </w:r>
      <w:r>
        <w:rPr>
          <w:spacing w:val="-2"/>
        </w:rPr>
        <w:t>Zamawiającego.</w:t>
      </w:r>
    </w:p>
    <w:p w14:paraId="3FCD87F0" w14:textId="77777777" w:rsidR="000D7EE0" w:rsidRDefault="002C4702">
      <w:pPr>
        <w:pStyle w:val="Akapitzlist"/>
        <w:numPr>
          <w:ilvl w:val="0"/>
          <w:numId w:val="2"/>
        </w:numPr>
        <w:tabs>
          <w:tab w:val="left" w:pos="283"/>
          <w:tab w:val="left" w:pos="285"/>
        </w:tabs>
        <w:spacing w:line="276" w:lineRule="auto"/>
        <w:ind w:right="140"/>
      </w:pPr>
      <w:r>
        <w:t>Zmiana postanowień zawartej umowy może nastąpić wyłącznie za zgodą obu stron, wyrażoną w formie pisemnego aneksu, pod rygorem nieważności.</w:t>
      </w:r>
    </w:p>
    <w:p w14:paraId="4AE4D0F0" w14:textId="77777777" w:rsidR="000D7EE0" w:rsidRDefault="002C4702">
      <w:pPr>
        <w:pStyle w:val="Akapitzlist"/>
        <w:numPr>
          <w:ilvl w:val="0"/>
          <w:numId w:val="2"/>
        </w:numPr>
        <w:tabs>
          <w:tab w:val="left" w:pos="426"/>
          <w:tab w:val="left" w:pos="429"/>
        </w:tabs>
        <w:spacing w:line="276" w:lineRule="auto"/>
        <w:ind w:left="429" w:right="136" w:hanging="428"/>
      </w:pPr>
      <w:r>
        <w:t>W sprawach</w:t>
      </w:r>
      <w:r>
        <w:rPr>
          <w:spacing w:val="-1"/>
        </w:rPr>
        <w:t xml:space="preserve"> </w:t>
      </w:r>
      <w:r>
        <w:t>nieuregulowanych w niniejszej umowie mają zastosowanie</w:t>
      </w:r>
      <w:r>
        <w:rPr>
          <w:spacing w:val="-3"/>
        </w:rPr>
        <w:t xml:space="preserve"> </w:t>
      </w:r>
      <w:r>
        <w:t>przepisy ustawy Prawo</w:t>
      </w:r>
      <w:r>
        <w:rPr>
          <w:spacing w:val="-16"/>
        </w:rPr>
        <w:t xml:space="preserve"> </w:t>
      </w:r>
      <w:r>
        <w:t>budowlane,</w:t>
      </w:r>
      <w:r>
        <w:rPr>
          <w:spacing w:val="-15"/>
        </w:rPr>
        <w:t xml:space="preserve"> </w:t>
      </w:r>
      <w:r>
        <w:t>Kodeksu</w:t>
      </w:r>
      <w:r>
        <w:rPr>
          <w:spacing w:val="-15"/>
        </w:rPr>
        <w:t xml:space="preserve"> </w:t>
      </w:r>
      <w:r>
        <w:t>cywilnego,</w:t>
      </w:r>
      <w:r>
        <w:rPr>
          <w:spacing w:val="-16"/>
        </w:rPr>
        <w:t xml:space="preserve"> </w:t>
      </w:r>
      <w:r>
        <w:t>ustawy</w:t>
      </w:r>
      <w:r>
        <w:rPr>
          <w:spacing w:val="-15"/>
        </w:rPr>
        <w:t xml:space="preserve"> </w:t>
      </w:r>
      <w:r>
        <w:t>o</w:t>
      </w:r>
      <w:r>
        <w:rPr>
          <w:spacing w:val="-15"/>
        </w:rPr>
        <w:t xml:space="preserve"> </w:t>
      </w:r>
      <w:r>
        <w:t>prawie</w:t>
      </w:r>
      <w:r>
        <w:rPr>
          <w:spacing w:val="-15"/>
        </w:rPr>
        <w:t xml:space="preserve"> </w:t>
      </w:r>
      <w:r>
        <w:t>autorskim</w:t>
      </w:r>
      <w:r>
        <w:rPr>
          <w:spacing w:val="-16"/>
        </w:rPr>
        <w:t xml:space="preserve"> </w:t>
      </w:r>
      <w:r>
        <w:t>i</w:t>
      </w:r>
      <w:r>
        <w:rPr>
          <w:spacing w:val="-15"/>
        </w:rPr>
        <w:t xml:space="preserve"> </w:t>
      </w:r>
      <w:r>
        <w:t>prawach</w:t>
      </w:r>
      <w:r>
        <w:rPr>
          <w:spacing w:val="-15"/>
        </w:rPr>
        <w:t xml:space="preserve"> </w:t>
      </w:r>
      <w:r>
        <w:t>pokrewnych, ustawy Prawo własności przemysłowej oraz inne powszechnie obowiązujące przepisy, związane z realizacją niniejszej umowy.</w:t>
      </w:r>
    </w:p>
    <w:p w14:paraId="47305D5B" w14:textId="77777777" w:rsidR="000D7EE0" w:rsidRDefault="002C4702">
      <w:pPr>
        <w:pStyle w:val="Nagwek1"/>
        <w:spacing w:before="239"/>
        <w:ind w:left="2845"/>
      </w:pPr>
      <w:r>
        <w:t xml:space="preserve">§ </w:t>
      </w:r>
      <w:r>
        <w:rPr>
          <w:spacing w:val="-5"/>
        </w:rPr>
        <w:t>20</w:t>
      </w:r>
    </w:p>
    <w:p w14:paraId="257A418E" w14:textId="77777777" w:rsidR="000D7EE0" w:rsidRDefault="002C4702">
      <w:pPr>
        <w:spacing w:before="40"/>
        <w:ind w:left="2842" w:right="2977"/>
        <w:jc w:val="center"/>
        <w:rPr>
          <w:b/>
        </w:rPr>
      </w:pPr>
      <w:r>
        <w:rPr>
          <w:b/>
        </w:rPr>
        <w:t>Postanowienia</w:t>
      </w:r>
      <w:r>
        <w:rPr>
          <w:b/>
          <w:spacing w:val="-9"/>
        </w:rPr>
        <w:t xml:space="preserve"> </w:t>
      </w:r>
      <w:r>
        <w:rPr>
          <w:b/>
          <w:spacing w:val="-2"/>
        </w:rPr>
        <w:t>końcowe</w:t>
      </w:r>
    </w:p>
    <w:p w14:paraId="5E31A1BA" w14:textId="77777777" w:rsidR="000D7EE0" w:rsidRDefault="002C4702">
      <w:pPr>
        <w:pStyle w:val="Akapitzlist"/>
        <w:numPr>
          <w:ilvl w:val="0"/>
          <w:numId w:val="1"/>
        </w:numPr>
        <w:tabs>
          <w:tab w:val="left" w:pos="283"/>
          <w:tab w:val="left" w:pos="285"/>
          <w:tab w:val="left" w:pos="1247"/>
          <w:tab w:val="left" w:pos="2221"/>
          <w:tab w:val="left" w:pos="2595"/>
          <w:tab w:val="left" w:pos="2931"/>
          <w:tab w:val="left" w:pos="4797"/>
          <w:tab w:val="left" w:pos="6506"/>
          <w:tab w:val="left" w:pos="6964"/>
          <w:tab w:val="left" w:pos="7302"/>
          <w:tab w:val="left" w:pos="8778"/>
        </w:tabs>
        <w:spacing w:before="158" w:line="276" w:lineRule="auto"/>
        <w:ind w:right="140"/>
      </w:pPr>
      <w:r>
        <w:rPr>
          <w:spacing w:val="-2"/>
        </w:rPr>
        <w:t>Umowę</w:t>
      </w:r>
      <w:r>
        <w:tab/>
      </w:r>
      <w:r>
        <w:rPr>
          <w:spacing w:val="-2"/>
        </w:rPr>
        <w:t>spisano</w:t>
      </w:r>
      <w:r>
        <w:tab/>
      </w:r>
      <w:r>
        <w:rPr>
          <w:spacing w:val="-10"/>
        </w:rPr>
        <w:t>w</w:t>
      </w:r>
      <w:r>
        <w:tab/>
      </w:r>
      <w:r>
        <w:rPr>
          <w:spacing w:val="-10"/>
        </w:rPr>
        <w:t>2</w:t>
      </w:r>
      <w:r>
        <w:tab/>
      </w:r>
      <w:r>
        <w:rPr>
          <w:spacing w:val="-2"/>
        </w:rPr>
        <w:t>jednobrzmiących</w:t>
      </w:r>
      <w:r>
        <w:tab/>
      </w:r>
      <w:r>
        <w:rPr>
          <w:spacing w:val="-2"/>
        </w:rPr>
        <w:t>egzemplarzach</w:t>
      </w:r>
      <w:r>
        <w:tab/>
      </w:r>
      <w:r>
        <w:rPr>
          <w:spacing w:val="-6"/>
        </w:rPr>
        <w:t>po</w:t>
      </w:r>
      <w:r>
        <w:tab/>
      </w:r>
      <w:r>
        <w:rPr>
          <w:spacing w:val="-10"/>
        </w:rPr>
        <w:t>1</w:t>
      </w:r>
      <w:r>
        <w:tab/>
      </w:r>
      <w:r>
        <w:rPr>
          <w:spacing w:val="-2"/>
        </w:rPr>
        <w:t>egzemplarzu</w:t>
      </w:r>
      <w:r>
        <w:tab/>
      </w:r>
      <w:r>
        <w:rPr>
          <w:spacing w:val="-4"/>
        </w:rPr>
        <w:t xml:space="preserve">dla </w:t>
      </w:r>
      <w:r>
        <w:t>Zamawiającego oraz dla Wykonawcy.</w:t>
      </w:r>
    </w:p>
    <w:p w14:paraId="31163ECD" w14:textId="77777777" w:rsidR="000D7EE0" w:rsidRDefault="002C4702">
      <w:pPr>
        <w:pStyle w:val="Akapitzlist"/>
        <w:numPr>
          <w:ilvl w:val="0"/>
          <w:numId w:val="1"/>
        </w:numPr>
        <w:tabs>
          <w:tab w:val="left" w:pos="284"/>
        </w:tabs>
        <w:spacing w:line="252" w:lineRule="exact"/>
        <w:ind w:left="284" w:hanging="282"/>
      </w:pPr>
      <w:r>
        <w:t>Integralną</w:t>
      </w:r>
      <w:r>
        <w:rPr>
          <w:spacing w:val="-6"/>
        </w:rPr>
        <w:t xml:space="preserve"> </w:t>
      </w:r>
      <w:r>
        <w:t>część</w:t>
      </w:r>
      <w:r>
        <w:rPr>
          <w:spacing w:val="-7"/>
        </w:rPr>
        <w:t xml:space="preserve"> </w:t>
      </w:r>
      <w:r>
        <w:t>umowy</w:t>
      </w:r>
      <w:r>
        <w:rPr>
          <w:spacing w:val="-7"/>
        </w:rPr>
        <w:t xml:space="preserve"> </w:t>
      </w:r>
      <w:r>
        <w:rPr>
          <w:spacing w:val="-2"/>
        </w:rPr>
        <w:t>stanowią:</w:t>
      </w:r>
    </w:p>
    <w:p w14:paraId="3D741D55" w14:textId="77777777" w:rsidR="000D7EE0" w:rsidRDefault="002C4702">
      <w:pPr>
        <w:pStyle w:val="Akapitzlist"/>
        <w:numPr>
          <w:ilvl w:val="1"/>
          <w:numId w:val="1"/>
        </w:numPr>
        <w:tabs>
          <w:tab w:val="left" w:pos="708"/>
        </w:tabs>
        <w:spacing w:before="37"/>
        <w:ind w:left="708" w:hanging="282"/>
      </w:pPr>
      <w:r>
        <w:t>Opis</w:t>
      </w:r>
      <w:r>
        <w:rPr>
          <w:spacing w:val="-5"/>
        </w:rPr>
        <w:t xml:space="preserve"> </w:t>
      </w:r>
      <w:r>
        <w:t>Przedmiotu</w:t>
      </w:r>
      <w:r>
        <w:rPr>
          <w:spacing w:val="-7"/>
        </w:rPr>
        <w:t xml:space="preserve"> </w:t>
      </w:r>
      <w:r>
        <w:t>Zamówienia</w:t>
      </w:r>
      <w:r>
        <w:rPr>
          <w:spacing w:val="-5"/>
        </w:rPr>
        <w:t xml:space="preserve"> </w:t>
      </w:r>
      <w:r>
        <w:t>(załącznik</w:t>
      </w:r>
      <w:r>
        <w:rPr>
          <w:spacing w:val="-5"/>
        </w:rPr>
        <w:t xml:space="preserve"> </w:t>
      </w:r>
      <w:r>
        <w:t>nr</w:t>
      </w:r>
      <w:r>
        <w:rPr>
          <w:spacing w:val="-6"/>
        </w:rPr>
        <w:t xml:space="preserve"> </w:t>
      </w:r>
      <w:r>
        <w:t>1</w:t>
      </w:r>
      <w:r>
        <w:rPr>
          <w:spacing w:val="-5"/>
        </w:rPr>
        <w:t xml:space="preserve"> </w:t>
      </w:r>
      <w:r>
        <w:t>do</w:t>
      </w:r>
      <w:r>
        <w:rPr>
          <w:spacing w:val="-7"/>
        </w:rPr>
        <w:t xml:space="preserve"> </w:t>
      </w:r>
      <w:r>
        <w:rPr>
          <w:spacing w:val="-2"/>
        </w:rPr>
        <w:t>umowy),</w:t>
      </w:r>
    </w:p>
    <w:p w14:paraId="2A961E12" w14:textId="77777777" w:rsidR="000D7EE0" w:rsidRDefault="002C4702">
      <w:pPr>
        <w:pStyle w:val="Akapitzlist"/>
        <w:numPr>
          <w:ilvl w:val="1"/>
          <w:numId w:val="1"/>
        </w:numPr>
        <w:tabs>
          <w:tab w:val="left" w:pos="708"/>
        </w:tabs>
        <w:spacing w:before="40"/>
        <w:ind w:left="708" w:hanging="282"/>
      </w:pPr>
      <w:r>
        <w:t>Oferta</w:t>
      </w:r>
      <w:r>
        <w:rPr>
          <w:spacing w:val="-6"/>
        </w:rPr>
        <w:t xml:space="preserve"> </w:t>
      </w:r>
      <w:r>
        <w:t>Wykonawcy</w:t>
      </w:r>
      <w:r>
        <w:rPr>
          <w:spacing w:val="-4"/>
        </w:rPr>
        <w:t xml:space="preserve"> </w:t>
      </w:r>
      <w:r>
        <w:t>(załącznik</w:t>
      </w:r>
      <w:r>
        <w:rPr>
          <w:spacing w:val="-4"/>
        </w:rPr>
        <w:t xml:space="preserve"> </w:t>
      </w:r>
      <w:r>
        <w:t>nr</w:t>
      </w:r>
      <w:r>
        <w:rPr>
          <w:spacing w:val="-5"/>
        </w:rPr>
        <w:t xml:space="preserve"> </w:t>
      </w:r>
      <w:r>
        <w:t>2</w:t>
      </w:r>
      <w:r>
        <w:rPr>
          <w:spacing w:val="-4"/>
        </w:rPr>
        <w:t xml:space="preserve"> </w:t>
      </w:r>
      <w:r>
        <w:t>do</w:t>
      </w:r>
      <w:r>
        <w:rPr>
          <w:spacing w:val="-5"/>
        </w:rPr>
        <w:t xml:space="preserve"> </w:t>
      </w:r>
      <w:r>
        <w:rPr>
          <w:spacing w:val="-2"/>
        </w:rPr>
        <w:t>umowy).</w:t>
      </w:r>
    </w:p>
    <w:p w14:paraId="5C0C6A5C" w14:textId="77777777" w:rsidR="000D7EE0" w:rsidRDefault="000D7EE0">
      <w:pPr>
        <w:pStyle w:val="Tekstpodstawowy"/>
        <w:ind w:left="0" w:firstLine="0"/>
        <w:jc w:val="left"/>
      </w:pPr>
    </w:p>
    <w:p w14:paraId="635932BF" w14:textId="77777777" w:rsidR="000D7EE0" w:rsidRDefault="000D7EE0">
      <w:pPr>
        <w:pStyle w:val="Tekstpodstawowy"/>
        <w:spacing w:before="112"/>
        <w:ind w:left="0" w:firstLine="0"/>
        <w:jc w:val="left"/>
      </w:pPr>
    </w:p>
    <w:p w14:paraId="7AF81D14" w14:textId="311F7347" w:rsidR="000D7EE0" w:rsidRPr="005021B2" w:rsidRDefault="002C4702" w:rsidP="005021B2">
      <w:pPr>
        <w:pStyle w:val="Nagwek1"/>
        <w:tabs>
          <w:tab w:val="left" w:pos="6493"/>
        </w:tabs>
        <w:spacing w:before="0"/>
        <w:ind w:left="0" w:right="139"/>
      </w:pPr>
      <w:r>
        <w:rPr>
          <w:spacing w:val="-2"/>
        </w:rPr>
        <w:t>Zamawiający</w:t>
      </w:r>
      <w:r>
        <w:tab/>
      </w:r>
      <w:r>
        <w:rPr>
          <w:spacing w:val="-2"/>
        </w:rPr>
        <w:t>Wykonawca</w:t>
      </w:r>
    </w:p>
    <w:p w14:paraId="1B8087CC" w14:textId="77777777" w:rsidR="000D7EE0" w:rsidRDefault="002C4702">
      <w:pPr>
        <w:tabs>
          <w:tab w:val="left" w:pos="6479"/>
        </w:tabs>
        <w:ind w:right="135"/>
        <w:jc w:val="center"/>
        <w:rPr>
          <w:b/>
        </w:rPr>
      </w:pPr>
      <w:r>
        <w:rPr>
          <w:b/>
          <w:spacing w:val="-2"/>
        </w:rPr>
        <w:t>……………........................</w:t>
      </w:r>
      <w:r>
        <w:rPr>
          <w:b/>
        </w:rPr>
        <w:tab/>
      </w:r>
      <w:r>
        <w:rPr>
          <w:b/>
          <w:spacing w:val="-2"/>
        </w:rPr>
        <w:t>…………….....................</w:t>
      </w:r>
    </w:p>
    <w:sectPr w:rsidR="000D7EE0">
      <w:pgSz w:w="11910" w:h="16840"/>
      <w:pgMar w:top="1040" w:right="992" w:bottom="2120" w:left="1700" w:header="0" w:footer="19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BEDA0" w14:textId="77777777" w:rsidR="0084795B" w:rsidRDefault="0084795B">
      <w:r>
        <w:separator/>
      </w:r>
    </w:p>
  </w:endnote>
  <w:endnote w:type="continuationSeparator" w:id="0">
    <w:p w14:paraId="7770B8B7" w14:textId="77777777" w:rsidR="0084795B" w:rsidRDefault="0084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922FD" w14:textId="77777777" w:rsidR="0084795B" w:rsidRDefault="0084795B">
      <w:r>
        <w:separator/>
      </w:r>
    </w:p>
  </w:footnote>
  <w:footnote w:type="continuationSeparator" w:id="0">
    <w:p w14:paraId="328C64EF" w14:textId="77777777" w:rsidR="0084795B" w:rsidRDefault="0084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5CB"/>
    <w:multiLevelType w:val="hybridMultilevel"/>
    <w:tmpl w:val="B02AE802"/>
    <w:lvl w:ilvl="0" w:tplc="283A9AF8">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8A16EB1C">
      <w:start w:val="1"/>
      <w:numFmt w:val="decimal"/>
      <w:lvlText w:val="%2)"/>
      <w:lvlJc w:val="left"/>
      <w:pPr>
        <w:ind w:left="568" w:hanging="284"/>
      </w:pPr>
      <w:rPr>
        <w:rFonts w:ascii="Arial" w:eastAsia="Arial" w:hAnsi="Arial" w:cs="Arial" w:hint="default"/>
        <w:b w:val="0"/>
        <w:bCs w:val="0"/>
        <w:i w:val="0"/>
        <w:iCs w:val="0"/>
        <w:spacing w:val="-1"/>
        <w:w w:val="100"/>
        <w:sz w:val="22"/>
        <w:szCs w:val="22"/>
        <w:lang w:val="pl-PL" w:eastAsia="en-US" w:bidi="ar-SA"/>
      </w:rPr>
    </w:lvl>
    <w:lvl w:ilvl="2" w:tplc="305C7EFA">
      <w:numFmt w:val="bullet"/>
      <w:lvlText w:val="•"/>
      <w:lvlJc w:val="left"/>
      <w:pPr>
        <w:ind w:left="1521" w:hanging="284"/>
      </w:pPr>
      <w:rPr>
        <w:rFonts w:hint="default"/>
        <w:lang w:val="pl-PL" w:eastAsia="en-US" w:bidi="ar-SA"/>
      </w:rPr>
    </w:lvl>
    <w:lvl w:ilvl="3" w:tplc="AE8A7A5A">
      <w:numFmt w:val="bullet"/>
      <w:lvlText w:val="•"/>
      <w:lvlJc w:val="left"/>
      <w:pPr>
        <w:ind w:left="2483" w:hanging="284"/>
      </w:pPr>
      <w:rPr>
        <w:rFonts w:hint="default"/>
        <w:lang w:val="pl-PL" w:eastAsia="en-US" w:bidi="ar-SA"/>
      </w:rPr>
    </w:lvl>
    <w:lvl w:ilvl="4" w:tplc="51EC371C">
      <w:numFmt w:val="bullet"/>
      <w:lvlText w:val="•"/>
      <w:lvlJc w:val="left"/>
      <w:pPr>
        <w:ind w:left="3444" w:hanging="284"/>
      </w:pPr>
      <w:rPr>
        <w:rFonts w:hint="default"/>
        <w:lang w:val="pl-PL" w:eastAsia="en-US" w:bidi="ar-SA"/>
      </w:rPr>
    </w:lvl>
    <w:lvl w:ilvl="5" w:tplc="9C2014DE">
      <w:numFmt w:val="bullet"/>
      <w:lvlText w:val="•"/>
      <w:lvlJc w:val="left"/>
      <w:pPr>
        <w:ind w:left="4406" w:hanging="284"/>
      </w:pPr>
      <w:rPr>
        <w:rFonts w:hint="default"/>
        <w:lang w:val="pl-PL" w:eastAsia="en-US" w:bidi="ar-SA"/>
      </w:rPr>
    </w:lvl>
    <w:lvl w:ilvl="6" w:tplc="D9926C32">
      <w:numFmt w:val="bullet"/>
      <w:lvlText w:val="•"/>
      <w:lvlJc w:val="left"/>
      <w:pPr>
        <w:ind w:left="5368" w:hanging="284"/>
      </w:pPr>
      <w:rPr>
        <w:rFonts w:hint="default"/>
        <w:lang w:val="pl-PL" w:eastAsia="en-US" w:bidi="ar-SA"/>
      </w:rPr>
    </w:lvl>
    <w:lvl w:ilvl="7" w:tplc="51546ABE">
      <w:numFmt w:val="bullet"/>
      <w:lvlText w:val="•"/>
      <w:lvlJc w:val="left"/>
      <w:pPr>
        <w:ind w:left="6329" w:hanging="284"/>
      </w:pPr>
      <w:rPr>
        <w:rFonts w:hint="default"/>
        <w:lang w:val="pl-PL" w:eastAsia="en-US" w:bidi="ar-SA"/>
      </w:rPr>
    </w:lvl>
    <w:lvl w:ilvl="8" w:tplc="9064F846">
      <w:numFmt w:val="bullet"/>
      <w:lvlText w:val="•"/>
      <w:lvlJc w:val="left"/>
      <w:pPr>
        <w:ind w:left="7291" w:hanging="284"/>
      </w:pPr>
      <w:rPr>
        <w:rFonts w:hint="default"/>
        <w:lang w:val="pl-PL" w:eastAsia="en-US" w:bidi="ar-SA"/>
      </w:rPr>
    </w:lvl>
  </w:abstractNum>
  <w:abstractNum w:abstractNumId="1" w15:restartNumberingAfterBreak="0">
    <w:nsid w:val="05276A81"/>
    <w:multiLevelType w:val="hybridMultilevel"/>
    <w:tmpl w:val="6E484DF4"/>
    <w:lvl w:ilvl="0" w:tplc="FD30DB3E">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85B87AAE">
      <w:numFmt w:val="bullet"/>
      <w:lvlText w:val="•"/>
      <w:lvlJc w:val="left"/>
      <w:pPr>
        <w:ind w:left="1173" w:hanging="284"/>
      </w:pPr>
      <w:rPr>
        <w:rFonts w:hint="default"/>
        <w:lang w:val="pl-PL" w:eastAsia="en-US" w:bidi="ar-SA"/>
      </w:rPr>
    </w:lvl>
    <w:lvl w:ilvl="2" w:tplc="D80E11C8">
      <w:numFmt w:val="bullet"/>
      <w:lvlText w:val="•"/>
      <w:lvlJc w:val="left"/>
      <w:pPr>
        <w:ind w:left="2066" w:hanging="284"/>
      </w:pPr>
      <w:rPr>
        <w:rFonts w:hint="default"/>
        <w:lang w:val="pl-PL" w:eastAsia="en-US" w:bidi="ar-SA"/>
      </w:rPr>
    </w:lvl>
    <w:lvl w:ilvl="3" w:tplc="A458412E">
      <w:numFmt w:val="bullet"/>
      <w:lvlText w:val="•"/>
      <w:lvlJc w:val="left"/>
      <w:pPr>
        <w:ind w:left="2960" w:hanging="284"/>
      </w:pPr>
      <w:rPr>
        <w:rFonts w:hint="default"/>
        <w:lang w:val="pl-PL" w:eastAsia="en-US" w:bidi="ar-SA"/>
      </w:rPr>
    </w:lvl>
    <w:lvl w:ilvl="4" w:tplc="07A6D5C2">
      <w:numFmt w:val="bullet"/>
      <w:lvlText w:val="•"/>
      <w:lvlJc w:val="left"/>
      <w:pPr>
        <w:ind w:left="3853" w:hanging="284"/>
      </w:pPr>
      <w:rPr>
        <w:rFonts w:hint="default"/>
        <w:lang w:val="pl-PL" w:eastAsia="en-US" w:bidi="ar-SA"/>
      </w:rPr>
    </w:lvl>
    <w:lvl w:ilvl="5" w:tplc="1BCE1F4A">
      <w:numFmt w:val="bullet"/>
      <w:lvlText w:val="•"/>
      <w:lvlJc w:val="left"/>
      <w:pPr>
        <w:ind w:left="4747" w:hanging="284"/>
      </w:pPr>
      <w:rPr>
        <w:rFonts w:hint="default"/>
        <w:lang w:val="pl-PL" w:eastAsia="en-US" w:bidi="ar-SA"/>
      </w:rPr>
    </w:lvl>
    <w:lvl w:ilvl="6" w:tplc="A3323B60">
      <w:numFmt w:val="bullet"/>
      <w:lvlText w:val="•"/>
      <w:lvlJc w:val="left"/>
      <w:pPr>
        <w:ind w:left="5640" w:hanging="284"/>
      </w:pPr>
      <w:rPr>
        <w:rFonts w:hint="default"/>
        <w:lang w:val="pl-PL" w:eastAsia="en-US" w:bidi="ar-SA"/>
      </w:rPr>
    </w:lvl>
    <w:lvl w:ilvl="7" w:tplc="2B84C024">
      <w:numFmt w:val="bullet"/>
      <w:lvlText w:val="•"/>
      <w:lvlJc w:val="left"/>
      <w:pPr>
        <w:ind w:left="6534" w:hanging="284"/>
      </w:pPr>
      <w:rPr>
        <w:rFonts w:hint="default"/>
        <w:lang w:val="pl-PL" w:eastAsia="en-US" w:bidi="ar-SA"/>
      </w:rPr>
    </w:lvl>
    <w:lvl w:ilvl="8" w:tplc="9FE6D9E6">
      <w:numFmt w:val="bullet"/>
      <w:lvlText w:val="•"/>
      <w:lvlJc w:val="left"/>
      <w:pPr>
        <w:ind w:left="7427" w:hanging="284"/>
      </w:pPr>
      <w:rPr>
        <w:rFonts w:hint="default"/>
        <w:lang w:val="pl-PL" w:eastAsia="en-US" w:bidi="ar-SA"/>
      </w:rPr>
    </w:lvl>
  </w:abstractNum>
  <w:abstractNum w:abstractNumId="2" w15:restartNumberingAfterBreak="0">
    <w:nsid w:val="0B2960FD"/>
    <w:multiLevelType w:val="hybridMultilevel"/>
    <w:tmpl w:val="4378B524"/>
    <w:lvl w:ilvl="0" w:tplc="A54606D2">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E52E923C">
      <w:start w:val="1"/>
      <w:numFmt w:val="decimal"/>
      <w:lvlText w:val="%2)"/>
      <w:lvlJc w:val="left"/>
      <w:pPr>
        <w:ind w:left="568" w:hanging="346"/>
      </w:pPr>
      <w:rPr>
        <w:rFonts w:ascii="Arial" w:eastAsia="Arial" w:hAnsi="Arial" w:cs="Arial" w:hint="default"/>
        <w:b w:val="0"/>
        <w:bCs w:val="0"/>
        <w:i w:val="0"/>
        <w:iCs w:val="0"/>
        <w:spacing w:val="-1"/>
        <w:w w:val="100"/>
        <w:sz w:val="22"/>
        <w:szCs w:val="22"/>
        <w:lang w:val="pl-PL" w:eastAsia="en-US" w:bidi="ar-SA"/>
      </w:rPr>
    </w:lvl>
    <w:lvl w:ilvl="2" w:tplc="96CCB8A0">
      <w:numFmt w:val="bullet"/>
      <w:lvlText w:val="•"/>
      <w:lvlJc w:val="left"/>
      <w:pPr>
        <w:ind w:left="720" w:hanging="346"/>
      </w:pPr>
      <w:rPr>
        <w:rFonts w:hint="default"/>
        <w:lang w:val="pl-PL" w:eastAsia="en-US" w:bidi="ar-SA"/>
      </w:rPr>
    </w:lvl>
    <w:lvl w:ilvl="3" w:tplc="7690F94A">
      <w:numFmt w:val="bullet"/>
      <w:lvlText w:val="•"/>
      <w:lvlJc w:val="left"/>
      <w:pPr>
        <w:ind w:left="1781" w:hanging="346"/>
      </w:pPr>
      <w:rPr>
        <w:rFonts w:hint="default"/>
        <w:lang w:val="pl-PL" w:eastAsia="en-US" w:bidi="ar-SA"/>
      </w:rPr>
    </w:lvl>
    <w:lvl w:ilvl="4" w:tplc="4CF6F148">
      <w:numFmt w:val="bullet"/>
      <w:lvlText w:val="•"/>
      <w:lvlJc w:val="left"/>
      <w:pPr>
        <w:ind w:left="2843" w:hanging="346"/>
      </w:pPr>
      <w:rPr>
        <w:rFonts w:hint="default"/>
        <w:lang w:val="pl-PL" w:eastAsia="en-US" w:bidi="ar-SA"/>
      </w:rPr>
    </w:lvl>
    <w:lvl w:ilvl="5" w:tplc="F8CC72AA">
      <w:numFmt w:val="bullet"/>
      <w:lvlText w:val="•"/>
      <w:lvlJc w:val="left"/>
      <w:pPr>
        <w:ind w:left="3905" w:hanging="346"/>
      </w:pPr>
      <w:rPr>
        <w:rFonts w:hint="default"/>
        <w:lang w:val="pl-PL" w:eastAsia="en-US" w:bidi="ar-SA"/>
      </w:rPr>
    </w:lvl>
    <w:lvl w:ilvl="6" w:tplc="6FA6C38C">
      <w:numFmt w:val="bullet"/>
      <w:lvlText w:val="•"/>
      <w:lvlJc w:val="left"/>
      <w:pPr>
        <w:ind w:left="4967" w:hanging="346"/>
      </w:pPr>
      <w:rPr>
        <w:rFonts w:hint="default"/>
        <w:lang w:val="pl-PL" w:eastAsia="en-US" w:bidi="ar-SA"/>
      </w:rPr>
    </w:lvl>
    <w:lvl w:ilvl="7" w:tplc="4F5846F4">
      <w:numFmt w:val="bullet"/>
      <w:lvlText w:val="•"/>
      <w:lvlJc w:val="left"/>
      <w:pPr>
        <w:ind w:left="6029" w:hanging="346"/>
      </w:pPr>
      <w:rPr>
        <w:rFonts w:hint="default"/>
        <w:lang w:val="pl-PL" w:eastAsia="en-US" w:bidi="ar-SA"/>
      </w:rPr>
    </w:lvl>
    <w:lvl w:ilvl="8" w:tplc="544EB7B6">
      <w:numFmt w:val="bullet"/>
      <w:lvlText w:val="•"/>
      <w:lvlJc w:val="left"/>
      <w:pPr>
        <w:ind w:left="7090" w:hanging="346"/>
      </w:pPr>
      <w:rPr>
        <w:rFonts w:hint="default"/>
        <w:lang w:val="pl-PL" w:eastAsia="en-US" w:bidi="ar-SA"/>
      </w:rPr>
    </w:lvl>
  </w:abstractNum>
  <w:abstractNum w:abstractNumId="3" w15:restartNumberingAfterBreak="0">
    <w:nsid w:val="13654125"/>
    <w:multiLevelType w:val="hybridMultilevel"/>
    <w:tmpl w:val="F2F6519E"/>
    <w:lvl w:ilvl="0" w:tplc="75FA9D18">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257C8ECC">
      <w:start w:val="1"/>
      <w:numFmt w:val="decimal"/>
      <w:lvlText w:val="%2)"/>
      <w:lvlJc w:val="left"/>
      <w:pPr>
        <w:ind w:left="568" w:hanging="284"/>
      </w:pPr>
      <w:rPr>
        <w:rFonts w:ascii="Arial" w:eastAsia="Arial" w:hAnsi="Arial" w:cs="Arial" w:hint="default"/>
        <w:b w:val="0"/>
        <w:bCs w:val="0"/>
        <w:i w:val="0"/>
        <w:iCs w:val="0"/>
        <w:spacing w:val="-1"/>
        <w:w w:val="100"/>
        <w:sz w:val="22"/>
        <w:szCs w:val="22"/>
        <w:lang w:val="pl-PL" w:eastAsia="en-US" w:bidi="ar-SA"/>
      </w:rPr>
    </w:lvl>
    <w:lvl w:ilvl="2" w:tplc="A20AC22C">
      <w:numFmt w:val="bullet"/>
      <w:lvlText w:val="•"/>
      <w:lvlJc w:val="left"/>
      <w:pPr>
        <w:ind w:left="1521" w:hanging="284"/>
      </w:pPr>
      <w:rPr>
        <w:rFonts w:hint="default"/>
        <w:lang w:val="pl-PL" w:eastAsia="en-US" w:bidi="ar-SA"/>
      </w:rPr>
    </w:lvl>
    <w:lvl w:ilvl="3" w:tplc="B27A673A">
      <w:numFmt w:val="bullet"/>
      <w:lvlText w:val="•"/>
      <w:lvlJc w:val="left"/>
      <w:pPr>
        <w:ind w:left="2483" w:hanging="284"/>
      </w:pPr>
      <w:rPr>
        <w:rFonts w:hint="default"/>
        <w:lang w:val="pl-PL" w:eastAsia="en-US" w:bidi="ar-SA"/>
      </w:rPr>
    </w:lvl>
    <w:lvl w:ilvl="4" w:tplc="B9686B72">
      <w:numFmt w:val="bullet"/>
      <w:lvlText w:val="•"/>
      <w:lvlJc w:val="left"/>
      <w:pPr>
        <w:ind w:left="3444" w:hanging="284"/>
      </w:pPr>
      <w:rPr>
        <w:rFonts w:hint="default"/>
        <w:lang w:val="pl-PL" w:eastAsia="en-US" w:bidi="ar-SA"/>
      </w:rPr>
    </w:lvl>
    <w:lvl w:ilvl="5" w:tplc="96F47C28">
      <w:numFmt w:val="bullet"/>
      <w:lvlText w:val="•"/>
      <w:lvlJc w:val="left"/>
      <w:pPr>
        <w:ind w:left="4406" w:hanging="284"/>
      </w:pPr>
      <w:rPr>
        <w:rFonts w:hint="default"/>
        <w:lang w:val="pl-PL" w:eastAsia="en-US" w:bidi="ar-SA"/>
      </w:rPr>
    </w:lvl>
    <w:lvl w:ilvl="6" w:tplc="7E1A1122">
      <w:numFmt w:val="bullet"/>
      <w:lvlText w:val="•"/>
      <w:lvlJc w:val="left"/>
      <w:pPr>
        <w:ind w:left="5368" w:hanging="284"/>
      </w:pPr>
      <w:rPr>
        <w:rFonts w:hint="default"/>
        <w:lang w:val="pl-PL" w:eastAsia="en-US" w:bidi="ar-SA"/>
      </w:rPr>
    </w:lvl>
    <w:lvl w:ilvl="7" w:tplc="9AFEAABE">
      <w:numFmt w:val="bullet"/>
      <w:lvlText w:val="•"/>
      <w:lvlJc w:val="left"/>
      <w:pPr>
        <w:ind w:left="6329" w:hanging="284"/>
      </w:pPr>
      <w:rPr>
        <w:rFonts w:hint="default"/>
        <w:lang w:val="pl-PL" w:eastAsia="en-US" w:bidi="ar-SA"/>
      </w:rPr>
    </w:lvl>
    <w:lvl w:ilvl="8" w:tplc="B9C43E02">
      <w:numFmt w:val="bullet"/>
      <w:lvlText w:val="•"/>
      <w:lvlJc w:val="left"/>
      <w:pPr>
        <w:ind w:left="7291" w:hanging="284"/>
      </w:pPr>
      <w:rPr>
        <w:rFonts w:hint="default"/>
        <w:lang w:val="pl-PL" w:eastAsia="en-US" w:bidi="ar-SA"/>
      </w:rPr>
    </w:lvl>
  </w:abstractNum>
  <w:abstractNum w:abstractNumId="4" w15:restartNumberingAfterBreak="0">
    <w:nsid w:val="14ED70A8"/>
    <w:multiLevelType w:val="hybridMultilevel"/>
    <w:tmpl w:val="ACBE7C02"/>
    <w:lvl w:ilvl="0" w:tplc="FFFFFFFF">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FFFFFFFF">
      <w:numFmt w:val="bullet"/>
      <w:lvlText w:val="•"/>
      <w:lvlJc w:val="left"/>
      <w:pPr>
        <w:ind w:left="1173" w:hanging="284"/>
      </w:pPr>
      <w:rPr>
        <w:rFonts w:hint="default"/>
        <w:lang w:val="pl-PL" w:eastAsia="en-US" w:bidi="ar-SA"/>
      </w:rPr>
    </w:lvl>
    <w:lvl w:ilvl="2" w:tplc="FFFFFFFF">
      <w:numFmt w:val="bullet"/>
      <w:lvlText w:val="•"/>
      <w:lvlJc w:val="left"/>
      <w:pPr>
        <w:ind w:left="2066" w:hanging="284"/>
      </w:pPr>
      <w:rPr>
        <w:rFonts w:hint="default"/>
        <w:lang w:val="pl-PL" w:eastAsia="en-US" w:bidi="ar-SA"/>
      </w:rPr>
    </w:lvl>
    <w:lvl w:ilvl="3" w:tplc="FFFFFFFF">
      <w:numFmt w:val="bullet"/>
      <w:lvlText w:val="•"/>
      <w:lvlJc w:val="left"/>
      <w:pPr>
        <w:ind w:left="2960" w:hanging="284"/>
      </w:pPr>
      <w:rPr>
        <w:rFonts w:hint="default"/>
        <w:lang w:val="pl-PL" w:eastAsia="en-US" w:bidi="ar-SA"/>
      </w:rPr>
    </w:lvl>
    <w:lvl w:ilvl="4" w:tplc="FFFFFFFF">
      <w:numFmt w:val="bullet"/>
      <w:lvlText w:val="•"/>
      <w:lvlJc w:val="left"/>
      <w:pPr>
        <w:ind w:left="3853" w:hanging="284"/>
      </w:pPr>
      <w:rPr>
        <w:rFonts w:hint="default"/>
        <w:lang w:val="pl-PL" w:eastAsia="en-US" w:bidi="ar-SA"/>
      </w:rPr>
    </w:lvl>
    <w:lvl w:ilvl="5" w:tplc="FFFFFFFF">
      <w:numFmt w:val="bullet"/>
      <w:lvlText w:val="•"/>
      <w:lvlJc w:val="left"/>
      <w:pPr>
        <w:ind w:left="4747" w:hanging="284"/>
      </w:pPr>
      <w:rPr>
        <w:rFonts w:hint="default"/>
        <w:lang w:val="pl-PL" w:eastAsia="en-US" w:bidi="ar-SA"/>
      </w:rPr>
    </w:lvl>
    <w:lvl w:ilvl="6" w:tplc="FFFFFFFF">
      <w:numFmt w:val="bullet"/>
      <w:lvlText w:val="•"/>
      <w:lvlJc w:val="left"/>
      <w:pPr>
        <w:ind w:left="5640" w:hanging="284"/>
      </w:pPr>
      <w:rPr>
        <w:rFonts w:hint="default"/>
        <w:lang w:val="pl-PL" w:eastAsia="en-US" w:bidi="ar-SA"/>
      </w:rPr>
    </w:lvl>
    <w:lvl w:ilvl="7" w:tplc="FFFFFFFF">
      <w:numFmt w:val="bullet"/>
      <w:lvlText w:val="•"/>
      <w:lvlJc w:val="left"/>
      <w:pPr>
        <w:ind w:left="6534" w:hanging="284"/>
      </w:pPr>
      <w:rPr>
        <w:rFonts w:hint="default"/>
        <w:lang w:val="pl-PL" w:eastAsia="en-US" w:bidi="ar-SA"/>
      </w:rPr>
    </w:lvl>
    <w:lvl w:ilvl="8" w:tplc="FFFFFFFF">
      <w:numFmt w:val="bullet"/>
      <w:lvlText w:val="•"/>
      <w:lvlJc w:val="left"/>
      <w:pPr>
        <w:ind w:left="7427" w:hanging="284"/>
      </w:pPr>
      <w:rPr>
        <w:rFonts w:hint="default"/>
        <w:lang w:val="pl-PL" w:eastAsia="en-US" w:bidi="ar-SA"/>
      </w:rPr>
    </w:lvl>
  </w:abstractNum>
  <w:abstractNum w:abstractNumId="5" w15:restartNumberingAfterBreak="0">
    <w:nsid w:val="1C581B48"/>
    <w:multiLevelType w:val="hybridMultilevel"/>
    <w:tmpl w:val="ACBC2DE8"/>
    <w:lvl w:ilvl="0" w:tplc="795EAEDE">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2C16930A">
      <w:start w:val="1"/>
      <w:numFmt w:val="decimal"/>
      <w:lvlText w:val="%2)"/>
      <w:lvlJc w:val="left"/>
      <w:pPr>
        <w:ind w:left="568" w:hanging="284"/>
      </w:pPr>
      <w:rPr>
        <w:rFonts w:ascii="Arial" w:eastAsia="Arial" w:hAnsi="Arial" w:cs="Arial" w:hint="default"/>
        <w:b w:val="0"/>
        <w:bCs w:val="0"/>
        <w:i w:val="0"/>
        <w:iCs w:val="0"/>
        <w:spacing w:val="-1"/>
        <w:w w:val="100"/>
        <w:sz w:val="22"/>
        <w:szCs w:val="22"/>
        <w:lang w:val="pl-PL" w:eastAsia="en-US" w:bidi="ar-SA"/>
      </w:rPr>
    </w:lvl>
    <w:lvl w:ilvl="2" w:tplc="5E38DCEC">
      <w:start w:val="1"/>
      <w:numFmt w:val="lowerLetter"/>
      <w:lvlText w:val="%3)"/>
      <w:lvlJc w:val="left"/>
      <w:pPr>
        <w:ind w:left="854" w:hanging="286"/>
      </w:pPr>
      <w:rPr>
        <w:rFonts w:ascii="Arial" w:eastAsia="Arial" w:hAnsi="Arial" w:cs="Arial" w:hint="default"/>
        <w:b w:val="0"/>
        <w:bCs w:val="0"/>
        <w:i w:val="0"/>
        <w:iCs w:val="0"/>
        <w:spacing w:val="-1"/>
        <w:w w:val="100"/>
        <w:sz w:val="22"/>
        <w:szCs w:val="22"/>
        <w:lang w:val="pl-PL" w:eastAsia="en-US" w:bidi="ar-SA"/>
      </w:rPr>
    </w:lvl>
    <w:lvl w:ilvl="3" w:tplc="ED7E9228">
      <w:numFmt w:val="bullet"/>
      <w:lvlText w:val="•"/>
      <w:lvlJc w:val="left"/>
      <w:pPr>
        <w:ind w:left="1904" w:hanging="286"/>
      </w:pPr>
      <w:rPr>
        <w:rFonts w:hint="default"/>
        <w:lang w:val="pl-PL" w:eastAsia="en-US" w:bidi="ar-SA"/>
      </w:rPr>
    </w:lvl>
    <w:lvl w:ilvl="4" w:tplc="802EEAF8">
      <w:numFmt w:val="bullet"/>
      <w:lvlText w:val="•"/>
      <w:lvlJc w:val="left"/>
      <w:pPr>
        <w:ind w:left="2948" w:hanging="286"/>
      </w:pPr>
      <w:rPr>
        <w:rFonts w:hint="default"/>
        <w:lang w:val="pl-PL" w:eastAsia="en-US" w:bidi="ar-SA"/>
      </w:rPr>
    </w:lvl>
    <w:lvl w:ilvl="5" w:tplc="BEF07B5E">
      <w:numFmt w:val="bullet"/>
      <w:lvlText w:val="•"/>
      <w:lvlJc w:val="left"/>
      <w:pPr>
        <w:ind w:left="3992" w:hanging="286"/>
      </w:pPr>
      <w:rPr>
        <w:rFonts w:hint="default"/>
        <w:lang w:val="pl-PL" w:eastAsia="en-US" w:bidi="ar-SA"/>
      </w:rPr>
    </w:lvl>
    <w:lvl w:ilvl="6" w:tplc="443ACFFA">
      <w:numFmt w:val="bullet"/>
      <w:lvlText w:val="•"/>
      <w:lvlJc w:val="left"/>
      <w:pPr>
        <w:ind w:left="5037" w:hanging="286"/>
      </w:pPr>
      <w:rPr>
        <w:rFonts w:hint="default"/>
        <w:lang w:val="pl-PL" w:eastAsia="en-US" w:bidi="ar-SA"/>
      </w:rPr>
    </w:lvl>
    <w:lvl w:ilvl="7" w:tplc="41F00FC2">
      <w:numFmt w:val="bullet"/>
      <w:lvlText w:val="•"/>
      <w:lvlJc w:val="left"/>
      <w:pPr>
        <w:ind w:left="6081" w:hanging="286"/>
      </w:pPr>
      <w:rPr>
        <w:rFonts w:hint="default"/>
        <w:lang w:val="pl-PL" w:eastAsia="en-US" w:bidi="ar-SA"/>
      </w:rPr>
    </w:lvl>
    <w:lvl w:ilvl="8" w:tplc="FBD852C6">
      <w:numFmt w:val="bullet"/>
      <w:lvlText w:val="•"/>
      <w:lvlJc w:val="left"/>
      <w:pPr>
        <w:ind w:left="7125" w:hanging="286"/>
      </w:pPr>
      <w:rPr>
        <w:rFonts w:hint="default"/>
        <w:lang w:val="pl-PL" w:eastAsia="en-US" w:bidi="ar-SA"/>
      </w:rPr>
    </w:lvl>
  </w:abstractNum>
  <w:abstractNum w:abstractNumId="6" w15:restartNumberingAfterBreak="0">
    <w:nsid w:val="1C6C2112"/>
    <w:multiLevelType w:val="hybridMultilevel"/>
    <w:tmpl w:val="ACBE7C02"/>
    <w:lvl w:ilvl="0" w:tplc="A83A3A5C">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5C188430">
      <w:numFmt w:val="bullet"/>
      <w:lvlText w:val="•"/>
      <w:lvlJc w:val="left"/>
      <w:pPr>
        <w:ind w:left="1173" w:hanging="284"/>
      </w:pPr>
      <w:rPr>
        <w:rFonts w:hint="default"/>
        <w:lang w:val="pl-PL" w:eastAsia="en-US" w:bidi="ar-SA"/>
      </w:rPr>
    </w:lvl>
    <w:lvl w:ilvl="2" w:tplc="A5589A9E">
      <w:numFmt w:val="bullet"/>
      <w:lvlText w:val="•"/>
      <w:lvlJc w:val="left"/>
      <w:pPr>
        <w:ind w:left="2066" w:hanging="284"/>
      </w:pPr>
      <w:rPr>
        <w:rFonts w:hint="default"/>
        <w:lang w:val="pl-PL" w:eastAsia="en-US" w:bidi="ar-SA"/>
      </w:rPr>
    </w:lvl>
    <w:lvl w:ilvl="3" w:tplc="217E373A">
      <w:numFmt w:val="bullet"/>
      <w:lvlText w:val="•"/>
      <w:lvlJc w:val="left"/>
      <w:pPr>
        <w:ind w:left="2960" w:hanging="284"/>
      </w:pPr>
      <w:rPr>
        <w:rFonts w:hint="default"/>
        <w:lang w:val="pl-PL" w:eastAsia="en-US" w:bidi="ar-SA"/>
      </w:rPr>
    </w:lvl>
    <w:lvl w:ilvl="4" w:tplc="3EE41318">
      <w:numFmt w:val="bullet"/>
      <w:lvlText w:val="•"/>
      <w:lvlJc w:val="left"/>
      <w:pPr>
        <w:ind w:left="3853" w:hanging="284"/>
      </w:pPr>
      <w:rPr>
        <w:rFonts w:hint="default"/>
        <w:lang w:val="pl-PL" w:eastAsia="en-US" w:bidi="ar-SA"/>
      </w:rPr>
    </w:lvl>
    <w:lvl w:ilvl="5" w:tplc="D31EA136">
      <w:numFmt w:val="bullet"/>
      <w:lvlText w:val="•"/>
      <w:lvlJc w:val="left"/>
      <w:pPr>
        <w:ind w:left="4747" w:hanging="284"/>
      </w:pPr>
      <w:rPr>
        <w:rFonts w:hint="default"/>
        <w:lang w:val="pl-PL" w:eastAsia="en-US" w:bidi="ar-SA"/>
      </w:rPr>
    </w:lvl>
    <w:lvl w:ilvl="6" w:tplc="26A866FE">
      <w:numFmt w:val="bullet"/>
      <w:lvlText w:val="•"/>
      <w:lvlJc w:val="left"/>
      <w:pPr>
        <w:ind w:left="5640" w:hanging="284"/>
      </w:pPr>
      <w:rPr>
        <w:rFonts w:hint="default"/>
        <w:lang w:val="pl-PL" w:eastAsia="en-US" w:bidi="ar-SA"/>
      </w:rPr>
    </w:lvl>
    <w:lvl w:ilvl="7" w:tplc="B54A54A2">
      <w:numFmt w:val="bullet"/>
      <w:lvlText w:val="•"/>
      <w:lvlJc w:val="left"/>
      <w:pPr>
        <w:ind w:left="6534" w:hanging="284"/>
      </w:pPr>
      <w:rPr>
        <w:rFonts w:hint="default"/>
        <w:lang w:val="pl-PL" w:eastAsia="en-US" w:bidi="ar-SA"/>
      </w:rPr>
    </w:lvl>
    <w:lvl w:ilvl="8" w:tplc="5B38DBD0">
      <w:numFmt w:val="bullet"/>
      <w:lvlText w:val="•"/>
      <w:lvlJc w:val="left"/>
      <w:pPr>
        <w:ind w:left="7427" w:hanging="284"/>
      </w:pPr>
      <w:rPr>
        <w:rFonts w:hint="default"/>
        <w:lang w:val="pl-PL" w:eastAsia="en-US" w:bidi="ar-SA"/>
      </w:rPr>
    </w:lvl>
  </w:abstractNum>
  <w:abstractNum w:abstractNumId="7" w15:restartNumberingAfterBreak="0">
    <w:nsid w:val="24F621B1"/>
    <w:multiLevelType w:val="hybridMultilevel"/>
    <w:tmpl w:val="95B2576A"/>
    <w:lvl w:ilvl="0" w:tplc="F07AFC08">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55DA1A4C">
      <w:start w:val="1"/>
      <w:numFmt w:val="decimal"/>
      <w:lvlText w:val="%2)"/>
      <w:lvlJc w:val="left"/>
      <w:pPr>
        <w:ind w:left="568" w:hanging="284"/>
      </w:pPr>
      <w:rPr>
        <w:rFonts w:ascii="Arial" w:eastAsia="Arial" w:hAnsi="Arial" w:cs="Arial" w:hint="default"/>
        <w:b w:val="0"/>
        <w:bCs w:val="0"/>
        <w:i w:val="0"/>
        <w:iCs w:val="0"/>
        <w:spacing w:val="-1"/>
        <w:w w:val="100"/>
        <w:sz w:val="22"/>
        <w:szCs w:val="22"/>
        <w:lang w:val="pl-PL" w:eastAsia="en-US" w:bidi="ar-SA"/>
      </w:rPr>
    </w:lvl>
    <w:lvl w:ilvl="2" w:tplc="2DE40552">
      <w:start w:val="1"/>
      <w:numFmt w:val="lowerLetter"/>
      <w:lvlText w:val="%3)"/>
      <w:lvlJc w:val="left"/>
      <w:pPr>
        <w:ind w:left="854" w:hanging="286"/>
      </w:pPr>
      <w:rPr>
        <w:rFonts w:ascii="Arial" w:eastAsia="Arial" w:hAnsi="Arial" w:cs="Arial" w:hint="default"/>
        <w:b w:val="0"/>
        <w:bCs w:val="0"/>
        <w:i w:val="0"/>
        <w:iCs w:val="0"/>
        <w:spacing w:val="-1"/>
        <w:w w:val="100"/>
        <w:sz w:val="22"/>
        <w:szCs w:val="22"/>
        <w:lang w:val="pl-PL" w:eastAsia="en-US" w:bidi="ar-SA"/>
      </w:rPr>
    </w:lvl>
    <w:lvl w:ilvl="3" w:tplc="55AC35D8">
      <w:numFmt w:val="bullet"/>
      <w:lvlText w:val="-"/>
      <w:lvlJc w:val="left"/>
      <w:pPr>
        <w:ind w:left="1134" w:hanging="281"/>
      </w:pPr>
      <w:rPr>
        <w:rFonts w:ascii="Calibri" w:eastAsia="Calibri" w:hAnsi="Calibri" w:cs="Calibri" w:hint="default"/>
        <w:b w:val="0"/>
        <w:bCs w:val="0"/>
        <w:i w:val="0"/>
        <w:iCs w:val="0"/>
        <w:spacing w:val="0"/>
        <w:w w:val="100"/>
        <w:sz w:val="22"/>
        <w:szCs w:val="22"/>
        <w:lang w:val="pl-PL" w:eastAsia="en-US" w:bidi="ar-SA"/>
      </w:rPr>
    </w:lvl>
    <w:lvl w:ilvl="4" w:tplc="F7924E52">
      <w:numFmt w:val="bullet"/>
      <w:lvlText w:val="•"/>
      <w:lvlJc w:val="left"/>
      <w:pPr>
        <w:ind w:left="2293" w:hanging="281"/>
      </w:pPr>
      <w:rPr>
        <w:rFonts w:hint="default"/>
        <w:lang w:val="pl-PL" w:eastAsia="en-US" w:bidi="ar-SA"/>
      </w:rPr>
    </w:lvl>
    <w:lvl w:ilvl="5" w:tplc="12523E52">
      <w:numFmt w:val="bullet"/>
      <w:lvlText w:val="•"/>
      <w:lvlJc w:val="left"/>
      <w:pPr>
        <w:ind w:left="3446" w:hanging="281"/>
      </w:pPr>
      <w:rPr>
        <w:rFonts w:hint="default"/>
        <w:lang w:val="pl-PL" w:eastAsia="en-US" w:bidi="ar-SA"/>
      </w:rPr>
    </w:lvl>
    <w:lvl w:ilvl="6" w:tplc="47D640DA">
      <w:numFmt w:val="bullet"/>
      <w:lvlText w:val="•"/>
      <w:lvlJc w:val="left"/>
      <w:pPr>
        <w:ind w:left="4600" w:hanging="281"/>
      </w:pPr>
      <w:rPr>
        <w:rFonts w:hint="default"/>
        <w:lang w:val="pl-PL" w:eastAsia="en-US" w:bidi="ar-SA"/>
      </w:rPr>
    </w:lvl>
    <w:lvl w:ilvl="7" w:tplc="7D76767C">
      <w:numFmt w:val="bullet"/>
      <w:lvlText w:val="•"/>
      <w:lvlJc w:val="left"/>
      <w:pPr>
        <w:ind w:left="5753" w:hanging="281"/>
      </w:pPr>
      <w:rPr>
        <w:rFonts w:hint="default"/>
        <w:lang w:val="pl-PL" w:eastAsia="en-US" w:bidi="ar-SA"/>
      </w:rPr>
    </w:lvl>
    <w:lvl w:ilvl="8" w:tplc="D9D44D3E">
      <w:numFmt w:val="bullet"/>
      <w:lvlText w:val="•"/>
      <w:lvlJc w:val="left"/>
      <w:pPr>
        <w:ind w:left="6907" w:hanging="281"/>
      </w:pPr>
      <w:rPr>
        <w:rFonts w:hint="default"/>
        <w:lang w:val="pl-PL" w:eastAsia="en-US" w:bidi="ar-SA"/>
      </w:rPr>
    </w:lvl>
  </w:abstractNum>
  <w:abstractNum w:abstractNumId="8" w15:restartNumberingAfterBreak="0">
    <w:nsid w:val="268C0BDF"/>
    <w:multiLevelType w:val="hybridMultilevel"/>
    <w:tmpl w:val="18B2DC32"/>
    <w:lvl w:ilvl="0" w:tplc="02D289C2">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71CAB902">
      <w:start w:val="1"/>
      <w:numFmt w:val="decimal"/>
      <w:lvlText w:val="%2)"/>
      <w:lvlJc w:val="left"/>
      <w:pPr>
        <w:ind w:left="568" w:hanging="284"/>
      </w:pPr>
      <w:rPr>
        <w:rFonts w:ascii="Arial" w:eastAsia="Arial" w:hAnsi="Arial" w:cs="Arial" w:hint="default"/>
        <w:b w:val="0"/>
        <w:bCs w:val="0"/>
        <w:i w:val="0"/>
        <w:iCs w:val="0"/>
        <w:spacing w:val="-1"/>
        <w:w w:val="100"/>
        <w:sz w:val="22"/>
        <w:szCs w:val="22"/>
        <w:lang w:val="pl-PL" w:eastAsia="en-US" w:bidi="ar-SA"/>
      </w:rPr>
    </w:lvl>
    <w:lvl w:ilvl="2" w:tplc="F8F6A76A">
      <w:numFmt w:val="bullet"/>
      <w:lvlText w:val="•"/>
      <w:lvlJc w:val="left"/>
      <w:pPr>
        <w:ind w:left="1521" w:hanging="284"/>
      </w:pPr>
      <w:rPr>
        <w:rFonts w:hint="default"/>
        <w:lang w:val="pl-PL" w:eastAsia="en-US" w:bidi="ar-SA"/>
      </w:rPr>
    </w:lvl>
    <w:lvl w:ilvl="3" w:tplc="0C9E6078">
      <w:numFmt w:val="bullet"/>
      <w:lvlText w:val="•"/>
      <w:lvlJc w:val="left"/>
      <w:pPr>
        <w:ind w:left="2483" w:hanging="284"/>
      </w:pPr>
      <w:rPr>
        <w:rFonts w:hint="default"/>
        <w:lang w:val="pl-PL" w:eastAsia="en-US" w:bidi="ar-SA"/>
      </w:rPr>
    </w:lvl>
    <w:lvl w:ilvl="4" w:tplc="5A3038C0">
      <w:numFmt w:val="bullet"/>
      <w:lvlText w:val="•"/>
      <w:lvlJc w:val="left"/>
      <w:pPr>
        <w:ind w:left="3444" w:hanging="284"/>
      </w:pPr>
      <w:rPr>
        <w:rFonts w:hint="default"/>
        <w:lang w:val="pl-PL" w:eastAsia="en-US" w:bidi="ar-SA"/>
      </w:rPr>
    </w:lvl>
    <w:lvl w:ilvl="5" w:tplc="85BAB480">
      <w:numFmt w:val="bullet"/>
      <w:lvlText w:val="•"/>
      <w:lvlJc w:val="left"/>
      <w:pPr>
        <w:ind w:left="4406" w:hanging="284"/>
      </w:pPr>
      <w:rPr>
        <w:rFonts w:hint="default"/>
        <w:lang w:val="pl-PL" w:eastAsia="en-US" w:bidi="ar-SA"/>
      </w:rPr>
    </w:lvl>
    <w:lvl w:ilvl="6" w:tplc="1D98D000">
      <w:numFmt w:val="bullet"/>
      <w:lvlText w:val="•"/>
      <w:lvlJc w:val="left"/>
      <w:pPr>
        <w:ind w:left="5368" w:hanging="284"/>
      </w:pPr>
      <w:rPr>
        <w:rFonts w:hint="default"/>
        <w:lang w:val="pl-PL" w:eastAsia="en-US" w:bidi="ar-SA"/>
      </w:rPr>
    </w:lvl>
    <w:lvl w:ilvl="7" w:tplc="4106D4F4">
      <w:numFmt w:val="bullet"/>
      <w:lvlText w:val="•"/>
      <w:lvlJc w:val="left"/>
      <w:pPr>
        <w:ind w:left="6329" w:hanging="284"/>
      </w:pPr>
      <w:rPr>
        <w:rFonts w:hint="default"/>
        <w:lang w:val="pl-PL" w:eastAsia="en-US" w:bidi="ar-SA"/>
      </w:rPr>
    </w:lvl>
    <w:lvl w:ilvl="8" w:tplc="4BA08B14">
      <w:numFmt w:val="bullet"/>
      <w:lvlText w:val="•"/>
      <w:lvlJc w:val="left"/>
      <w:pPr>
        <w:ind w:left="7291" w:hanging="284"/>
      </w:pPr>
      <w:rPr>
        <w:rFonts w:hint="default"/>
        <w:lang w:val="pl-PL" w:eastAsia="en-US" w:bidi="ar-SA"/>
      </w:rPr>
    </w:lvl>
  </w:abstractNum>
  <w:abstractNum w:abstractNumId="9" w15:restartNumberingAfterBreak="0">
    <w:nsid w:val="29571772"/>
    <w:multiLevelType w:val="hybridMultilevel"/>
    <w:tmpl w:val="2C8A05B0"/>
    <w:lvl w:ilvl="0" w:tplc="AD66C9F4">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5128C65A">
      <w:start w:val="1"/>
      <w:numFmt w:val="decimal"/>
      <w:lvlText w:val="%2)"/>
      <w:lvlJc w:val="left"/>
      <w:pPr>
        <w:ind w:left="710" w:hanging="284"/>
      </w:pPr>
      <w:rPr>
        <w:rFonts w:ascii="Arial" w:eastAsia="Arial" w:hAnsi="Arial" w:cs="Arial" w:hint="default"/>
        <w:b w:val="0"/>
        <w:bCs w:val="0"/>
        <w:i w:val="0"/>
        <w:iCs w:val="0"/>
        <w:spacing w:val="-1"/>
        <w:w w:val="100"/>
        <w:sz w:val="22"/>
        <w:szCs w:val="22"/>
        <w:lang w:val="pl-PL" w:eastAsia="en-US" w:bidi="ar-SA"/>
      </w:rPr>
    </w:lvl>
    <w:lvl w:ilvl="2" w:tplc="07941EA4">
      <w:numFmt w:val="bullet"/>
      <w:lvlText w:val="•"/>
      <w:lvlJc w:val="left"/>
      <w:pPr>
        <w:ind w:left="1663" w:hanging="284"/>
      </w:pPr>
      <w:rPr>
        <w:rFonts w:hint="default"/>
        <w:lang w:val="pl-PL" w:eastAsia="en-US" w:bidi="ar-SA"/>
      </w:rPr>
    </w:lvl>
    <w:lvl w:ilvl="3" w:tplc="D3A29E22">
      <w:numFmt w:val="bullet"/>
      <w:lvlText w:val="•"/>
      <w:lvlJc w:val="left"/>
      <w:pPr>
        <w:ind w:left="2607" w:hanging="284"/>
      </w:pPr>
      <w:rPr>
        <w:rFonts w:hint="default"/>
        <w:lang w:val="pl-PL" w:eastAsia="en-US" w:bidi="ar-SA"/>
      </w:rPr>
    </w:lvl>
    <w:lvl w:ilvl="4" w:tplc="EAD473F0">
      <w:numFmt w:val="bullet"/>
      <w:lvlText w:val="•"/>
      <w:lvlJc w:val="left"/>
      <w:pPr>
        <w:ind w:left="3551" w:hanging="284"/>
      </w:pPr>
      <w:rPr>
        <w:rFonts w:hint="default"/>
        <w:lang w:val="pl-PL" w:eastAsia="en-US" w:bidi="ar-SA"/>
      </w:rPr>
    </w:lvl>
    <w:lvl w:ilvl="5" w:tplc="2532534E">
      <w:numFmt w:val="bullet"/>
      <w:lvlText w:val="•"/>
      <w:lvlJc w:val="left"/>
      <w:pPr>
        <w:ind w:left="4495" w:hanging="284"/>
      </w:pPr>
      <w:rPr>
        <w:rFonts w:hint="default"/>
        <w:lang w:val="pl-PL" w:eastAsia="en-US" w:bidi="ar-SA"/>
      </w:rPr>
    </w:lvl>
    <w:lvl w:ilvl="6" w:tplc="618CD218">
      <w:numFmt w:val="bullet"/>
      <w:lvlText w:val="•"/>
      <w:lvlJc w:val="left"/>
      <w:pPr>
        <w:ind w:left="5439" w:hanging="284"/>
      </w:pPr>
      <w:rPr>
        <w:rFonts w:hint="default"/>
        <w:lang w:val="pl-PL" w:eastAsia="en-US" w:bidi="ar-SA"/>
      </w:rPr>
    </w:lvl>
    <w:lvl w:ilvl="7" w:tplc="7C24EDE0">
      <w:numFmt w:val="bullet"/>
      <w:lvlText w:val="•"/>
      <w:lvlJc w:val="left"/>
      <w:pPr>
        <w:ind w:left="6382" w:hanging="284"/>
      </w:pPr>
      <w:rPr>
        <w:rFonts w:hint="default"/>
        <w:lang w:val="pl-PL" w:eastAsia="en-US" w:bidi="ar-SA"/>
      </w:rPr>
    </w:lvl>
    <w:lvl w:ilvl="8" w:tplc="3C141FB8">
      <w:numFmt w:val="bullet"/>
      <w:lvlText w:val="•"/>
      <w:lvlJc w:val="left"/>
      <w:pPr>
        <w:ind w:left="7326" w:hanging="284"/>
      </w:pPr>
      <w:rPr>
        <w:rFonts w:hint="default"/>
        <w:lang w:val="pl-PL" w:eastAsia="en-US" w:bidi="ar-SA"/>
      </w:rPr>
    </w:lvl>
  </w:abstractNum>
  <w:abstractNum w:abstractNumId="10" w15:restartNumberingAfterBreak="0">
    <w:nsid w:val="297F1A60"/>
    <w:multiLevelType w:val="hybridMultilevel"/>
    <w:tmpl w:val="F000B3FE"/>
    <w:lvl w:ilvl="0" w:tplc="8ED614DE">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E5E4FF08">
      <w:start w:val="1"/>
      <w:numFmt w:val="decimal"/>
      <w:lvlText w:val="%2)"/>
      <w:lvlJc w:val="left"/>
      <w:pPr>
        <w:ind w:left="568" w:hanging="284"/>
      </w:pPr>
      <w:rPr>
        <w:rFonts w:ascii="Arial" w:eastAsia="Arial" w:hAnsi="Arial" w:cs="Arial" w:hint="default"/>
        <w:b w:val="0"/>
        <w:bCs w:val="0"/>
        <w:i w:val="0"/>
        <w:iCs w:val="0"/>
        <w:spacing w:val="-1"/>
        <w:w w:val="100"/>
        <w:sz w:val="22"/>
        <w:szCs w:val="22"/>
        <w:lang w:val="pl-PL" w:eastAsia="en-US" w:bidi="ar-SA"/>
      </w:rPr>
    </w:lvl>
    <w:lvl w:ilvl="2" w:tplc="9F7279B2">
      <w:start w:val="1"/>
      <w:numFmt w:val="lowerLetter"/>
      <w:lvlText w:val="%3)"/>
      <w:lvlJc w:val="left"/>
      <w:pPr>
        <w:ind w:left="854" w:hanging="286"/>
      </w:pPr>
      <w:rPr>
        <w:rFonts w:ascii="Arial" w:eastAsia="Arial" w:hAnsi="Arial" w:cs="Arial" w:hint="default"/>
        <w:b w:val="0"/>
        <w:bCs w:val="0"/>
        <w:i w:val="0"/>
        <w:iCs w:val="0"/>
        <w:spacing w:val="-1"/>
        <w:w w:val="100"/>
        <w:sz w:val="22"/>
        <w:szCs w:val="22"/>
        <w:lang w:val="pl-PL" w:eastAsia="en-US" w:bidi="ar-SA"/>
      </w:rPr>
    </w:lvl>
    <w:lvl w:ilvl="3" w:tplc="0EE24C34">
      <w:numFmt w:val="bullet"/>
      <w:lvlText w:val="•"/>
      <w:lvlJc w:val="left"/>
      <w:pPr>
        <w:ind w:left="1904" w:hanging="286"/>
      </w:pPr>
      <w:rPr>
        <w:rFonts w:hint="default"/>
        <w:lang w:val="pl-PL" w:eastAsia="en-US" w:bidi="ar-SA"/>
      </w:rPr>
    </w:lvl>
    <w:lvl w:ilvl="4" w:tplc="C92E6008">
      <w:numFmt w:val="bullet"/>
      <w:lvlText w:val="•"/>
      <w:lvlJc w:val="left"/>
      <w:pPr>
        <w:ind w:left="2948" w:hanging="286"/>
      </w:pPr>
      <w:rPr>
        <w:rFonts w:hint="default"/>
        <w:lang w:val="pl-PL" w:eastAsia="en-US" w:bidi="ar-SA"/>
      </w:rPr>
    </w:lvl>
    <w:lvl w:ilvl="5" w:tplc="ADC86114">
      <w:numFmt w:val="bullet"/>
      <w:lvlText w:val="•"/>
      <w:lvlJc w:val="left"/>
      <w:pPr>
        <w:ind w:left="3992" w:hanging="286"/>
      </w:pPr>
      <w:rPr>
        <w:rFonts w:hint="default"/>
        <w:lang w:val="pl-PL" w:eastAsia="en-US" w:bidi="ar-SA"/>
      </w:rPr>
    </w:lvl>
    <w:lvl w:ilvl="6" w:tplc="C7E42952">
      <w:numFmt w:val="bullet"/>
      <w:lvlText w:val="•"/>
      <w:lvlJc w:val="left"/>
      <w:pPr>
        <w:ind w:left="5037" w:hanging="286"/>
      </w:pPr>
      <w:rPr>
        <w:rFonts w:hint="default"/>
        <w:lang w:val="pl-PL" w:eastAsia="en-US" w:bidi="ar-SA"/>
      </w:rPr>
    </w:lvl>
    <w:lvl w:ilvl="7" w:tplc="73F4DE38">
      <w:numFmt w:val="bullet"/>
      <w:lvlText w:val="•"/>
      <w:lvlJc w:val="left"/>
      <w:pPr>
        <w:ind w:left="6081" w:hanging="286"/>
      </w:pPr>
      <w:rPr>
        <w:rFonts w:hint="default"/>
        <w:lang w:val="pl-PL" w:eastAsia="en-US" w:bidi="ar-SA"/>
      </w:rPr>
    </w:lvl>
    <w:lvl w:ilvl="8" w:tplc="C382D030">
      <w:numFmt w:val="bullet"/>
      <w:lvlText w:val="•"/>
      <w:lvlJc w:val="left"/>
      <w:pPr>
        <w:ind w:left="7125" w:hanging="286"/>
      </w:pPr>
      <w:rPr>
        <w:rFonts w:hint="default"/>
        <w:lang w:val="pl-PL" w:eastAsia="en-US" w:bidi="ar-SA"/>
      </w:rPr>
    </w:lvl>
  </w:abstractNum>
  <w:abstractNum w:abstractNumId="11" w15:restartNumberingAfterBreak="0">
    <w:nsid w:val="3142716E"/>
    <w:multiLevelType w:val="hybridMultilevel"/>
    <w:tmpl w:val="AAE6D7DC"/>
    <w:lvl w:ilvl="0" w:tplc="C1A212B6">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34BA1510">
      <w:numFmt w:val="bullet"/>
      <w:lvlText w:val="•"/>
      <w:lvlJc w:val="left"/>
      <w:pPr>
        <w:ind w:left="1173" w:hanging="284"/>
      </w:pPr>
      <w:rPr>
        <w:rFonts w:hint="default"/>
        <w:lang w:val="pl-PL" w:eastAsia="en-US" w:bidi="ar-SA"/>
      </w:rPr>
    </w:lvl>
    <w:lvl w:ilvl="2" w:tplc="51BE6D08">
      <w:numFmt w:val="bullet"/>
      <w:lvlText w:val="•"/>
      <w:lvlJc w:val="left"/>
      <w:pPr>
        <w:ind w:left="2066" w:hanging="284"/>
      </w:pPr>
      <w:rPr>
        <w:rFonts w:hint="default"/>
        <w:lang w:val="pl-PL" w:eastAsia="en-US" w:bidi="ar-SA"/>
      </w:rPr>
    </w:lvl>
    <w:lvl w:ilvl="3" w:tplc="5B52EAA6">
      <w:numFmt w:val="bullet"/>
      <w:lvlText w:val="•"/>
      <w:lvlJc w:val="left"/>
      <w:pPr>
        <w:ind w:left="2960" w:hanging="284"/>
      </w:pPr>
      <w:rPr>
        <w:rFonts w:hint="default"/>
        <w:lang w:val="pl-PL" w:eastAsia="en-US" w:bidi="ar-SA"/>
      </w:rPr>
    </w:lvl>
    <w:lvl w:ilvl="4" w:tplc="92C875BE">
      <w:numFmt w:val="bullet"/>
      <w:lvlText w:val="•"/>
      <w:lvlJc w:val="left"/>
      <w:pPr>
        <w:ind w:left="3853" w:hanging="284"/>
      </w:pPr>
      <w:rPr>
        <w:rFonts w:hint="default"/>
        <w:lang w:val="pl-PL" w:eastAsia="en-US" w:bidi="ar-SA"/>
      </w:rPr>
    </w:lvl>
    <w:lvl w:ilvl="5" w:tplc="6018F4F4">
      <w:numFmt w:val="bullet"/>
      <w:lvlText w:val="•"/>
      <w:lvlJc w:val="left"/>
      <w:pPr>
        <w:ind w:left="4747" w:hanging="284"/>
      </w:pPr>
      <w:rPr>
        <w:rFonts w:hint="default"/>
        <w:lang w:val="pl-PL" w:eastAsia="en-US" w:bidi="ar-SA"/>
      </w:rPr>
    </w:lvl>
    <w:lvl w:ilvl="6" w:tplc="E190CEC0">
      <w:numFmt w:val="bullet"/>
      <w:lvlText w:val="•"/>
      <w:lvlJc w:val="left"/>
      <w:pPr>
        <w:ind w:left="5640" w:hanging="284"/>
      </w:pPr>
      <w:rPr>
        <w:rFonts w:hint="default"/>
        <w:lang w:val="pl-PL" w:eastAsia="en-US" w:bidi="ar-SA"/>
      </w:rPr>
    </w:lvl>
    <w:lvl w:ilvl="7" w:tplc="2F7866C0">
      <w:numFmt w:val="bullet"/>
      <w:lvlText w:val="•"/>
      <w:lvlJc w:val="left"/>
      <w:pPr>
        <w:ind w:left="6534" w:hanging="284"/>
      </w:pPr>
      <w:rPr>
        <w:rFonts w:hint="default"/>
        <w:lang w:val="pl-PL" w:eastAsia="en-US" w:bidi="ar-SA"/>
      </w:rPr>
    </w:lvl>
    <w:lvl w:ilvl="8" w:tplc="42FE80B8">
      <w:numFmt w:val="bullet"/>
      <w:lvlText w:val="•"/>
      <w:lvlJc w:val="left"/>
      <w:pPr>
        <w:ind w:left="7427" w:hanging="284"/>
      </w:pPr>
      <w:rPr>
        <w:rFonts w:hint="default"/>
        <w:lang w:val="pl-PL" w:eastAsia="en-US" w:bidi="ar-SA"/>
      </w:rPr>
    </w:lvl>
  </w:abstractNum>
  <w:abstractNum w:abstractNumId="12" w15:restartNumberingAfterBreak="0">
    <w:nsid w:val="32A80BA8"/>
    <w:multiLevelType w:val="hybridMultilevel"/>
    <w:tmpl w:val="AB4AA4DA"/>
    <w:lvl w:ilvl="0" w:tplc="B46E799C">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F3BE441E">
      <w:start w:val="1"/>
      <w:numFmt w:val="decimal"/>
      <w:lvlText w:val="%2)"/>
      <w:lvlJc w:val="left"/>
      <w:pPr>
        <w:ind w:left="568" w:hanging="284"/>
      </w:pPr>
      <w:rPr>
        <w:rFonts w:ascii="Arial" w:eastAsia="Arial" w:hAnsi="Arial" w:cs="Arial" w:hint="default"/>
        <w:b w:val="0"/>
        <w:bCs w:val="0"/>
        <w:i w:val="0"/>
        <w:iCs w:val="0"/>
        <w:spacing w:val="-1"/>
        <w:w w:val="100"/>
        <w:sz w:val="22"/>
        <w:szCs w:val="22"/>
        <w:lang w:val="pl-PL" w:eastAsia="en-US" w:bidi="ar-SA"/>
      </w:rPr>
    </w:lvl>
    <w:lvl w:ilvl="2" w:tplc="A75848AA">
      <w:numFmt w:val="bullet"/>
      <w:lvlText w:val="•"/>
      <w:lvlJc w:val="left"/>
      <w:pPr>
        <w:ind w:left="1521" w:hanging="284"/>
      </w:pPr>
      <w:rPr>
        <w:rFonts w:hint="default"/>
        <w:lang w:val="pl-PL" w:eastAsia="en-US" w:bidi="ar-SA"/>
      </w:rPr>
    </w:lvl>
    <w:lvl w:ilvl="3" w:tplc="1E68D5CA">
      <w:numFmt w:val="bullet"/>
      <w:lvlText w:val="•"/>
      <w:lvlJc w:val="left"/>
      <w:pPr>
        <w:ind w:left="2483" w:hanging="284"/>
      </w:pPr>
      <w:rPr>
        <w:rFonts w:hint="default"/>
        <w:lang w:val="pl-PL" w:eastAsia="en-US" w:bidi="ar-SA"/>
      </w:rPr>
    </w:lvl>
    <w:lvl w:ilvl="4" w:tplc="67E672F6">
      <w:numFmt w:val="bullet"/>
      <w:lvlText w:val="•"/>
      <w:lvlJc w:val="left"/>
      <w:pPr>
        <w:ind w:left="3444" w:hanging="284"/>
      </w:pPr>
      <w:rPr>
        <w:rFonts w:hint="default"/>
        <w:lang w:val="pl-PL" w:eastAsia="en-US" w:bidi="ar-SA"/>
      </w:rPr>
    </w:lvl>
    <w:lvl w:ilvl="5" w:tplc="B2CCEF80">
      <w:numFmt w:val="bullet"/>
      <w:lvlText w:val="•"/>
      <w:lvlJc w:val="left"/>
      <w:pPr>
        <w:ind w:left="4406" w:hanging="284"/>
      </w:pPr>
      <w:rPr>
        <w:rFonts w:hint="default"/>
        <w:lang w:val="pl-PL" w:eastAsia="en-US" w:bidi="ar-SA"/>
      </w:rPr>
    </w:lvl>
    <w:lvl w:ilvl="6" w:tplc="BFCA5280">
      <w:numFmt w:val="bullet"/>
      <w:lvlText w:val="•"/>
      <w:lvlJc w:val="left"/>
      <w:pPr>
        <w:ind w:left="5368" w:hanging="284"/>
      </w:pPr>
      <w:rPr>
        <w:rFonts w:hint="default"/>
        <w:lang w:val="pl-PL" w:eastAsia="en-US" w:bidi="ar-SA"/>
      </w:rPr>
    </w:lvl>
    <w:lvl w:ilvl="7" w:tplc="6E18F6FE">
      <w:numFmt w:val="bullet"/>
      <w:lvlText w:val="•"/>
      <w:lvlJc w:val="left"/>
      <w:pPr>
        <w:ind w:left="6329" w:hanging="284"/>
      </w:pPr>
      <w:rPr>
        <w:rFonts w:hint="default"/>
        <w:lang w:val="pl-PL" w:eastAsia="en-US" w:bidi="ar-SA"/>
      </w:rPr>
    </w:lvl>
    <w:lvl w:ilvl="8" w:tplc="133EB666">
      <w:numFmt w:val="bullet"/>
      <w:lvlText w:val="•"/>
      <w:lvlJc w:val="left"/>
      <w:pPr>
        <w:ind w:left="7291" w:hanging="284"/>
      </w:pPr>
      <w:rPr>
        <w:rFonts w:hint="default"/>
        <w:lang w:val="pl-PL" w:eastAsia="en-US" w:bidi="ar-SA"/>
      </w:rPr>
    </w:lvl>
  </w:abstractNum>
  <w:abstractNum w:abstractNumId="13" w15:restartNumberingAfterBreak="0">
    <w:nsid w:val="36C13C23"/>
    <w:multiLevelType w:val="hybridMultilevel"/>
    <w:tmpl w:val="B43845BE"/>
    <w:lvl w:ilvl="0" w:tplc="EA10FCBC">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84E81A48">
      <w:numFmt w:val="bullet"/>
      <w:lvlText w:val="•"/>
      <w:lvlJc w:val="left"/>
      <w:pPr>
        <w:ind w:left="1173" w:hanging="284"/>
      </w:pPr>
      <w:rPr>
        <w:rFonts w:hint="default"/>
        <w:lang w:val="pl-PL" w:eastAsia="en-US" w:bidi="ar-SA"/>
      </w:rPr>
    </w:lvl>
    <w:lvl w:ilvl="2" w:tplc="9E6E64E4">
      <w:numFmt w:val="bullet"/>
      <w:lvlText w:val="•"/>
      <w:lvlJc w:val="left"/>
      <w:pPr>
        <w:ind w:left="2066" w:hanging="284"/>
      </w:pPr>
      <w:rPr>
        <w:rFonts w:hint="default"/>
        <w:lang w:val="pl-PL" w:eastAsia="en-US" w:bidi="ar-SA"/>
      </w:rPr>
    </w:lvl>
    <w:lvl w:ilvl="3" w:tplc="D9E61010">
      <w:numFmt w:val="bullet"/>
      <w:lvlText w:val="•"/>
      <w:lvlJc w:val="left"/>
      <w:pPr>
        <w:ind w:left="2960" w:hanging="284"/>
      </w:pPr>
      <w:rPr>
        <w:rFonts w:hint="default"/>
        <w:lang w:val="pl-PL" w:eastAsia="en-US" w:bidi="ar-SA"/>
      </w:rPr>
    </w:lvl>
    <w:lvl w:ilvl="4" w:tplc="7730F67A">
      <w:numFmt w:val="bullet"/>
      <w:lvlText w:val="•"/>
      <w:lvlJc w:val="left"/>
      <w:pPr>
        <w:ind w:left="3853" w:hanging="284"/>
      </w:pPr>
      <w:rPr>
        <w:rFonts w:hint="default"/>
        <w:lang w:val="pl-PL" w:eastAsia="en-US" w:bidi="ar-SA"/>
      </w:rPr>
    </w:lvl>
    <w:lvl w:ilvl="5" w:tplc="6B5E5F4E">
      <w:numFmt w:val="bullet"/>
      <w:lvlText w:val="•"/>
      <w:lvlJc w:val="left"/>
      <w:pPr>
        <w:ind w:left="4747" w:hanging="284"/>
      </w:pPr>
      <w:rPr>
        <w:rFonts w:hint="default"/>
        <w:lang w:val="pl-PL" w:eastAsia="en-US" w:bidi="ar-SA"/>
      </w:rPr>
    </w:lvl>
    <w:lvl w:ilvl="6" w:tplc="8892AD9A">
      <w:numFmt w:val="bullet"/>
      <w:lvlText w:val="•"/>
      <w:lvlJc w:val="left"/>
      <w:pPr>
        <w:ind w:left="5640" w:hanging="284"/>
      </w:pPr>
      <w:rPr>
        <w:rFonts w:hint="default"/>
        <w:lang w:val="pl-PL" w:eastAsia="en-US" w:bidi="ar-SA"/>
      </w:rPr>
    </w:lvl>
    <w:lvl w:ilvl="7" w:tplc="77881CC8">
      <w:numFmt w:val="bullet"/>
      <w:lvlText w:val="•"/>
      <w:lvlJc w:val="left"/>
      <w:pPr>
        <w:ind w:left="6534" w:hanging="284"/>
      </w:pPr>
      <w:rPr>
        <w:rFonts w:hint="default"/>
        <w:lang w:val="pl-PL" w:eastAsia="en-US" w:bidi="ar-SA"/>
      </w:rPr>
    </w:lvl>
    <w:lvl w:ilvl="8" w:tplc="79B827BA">
      <w:numFmt w:val="bullet"/>
      <w:lvlText w:val="•"/>
      <w:lvlJc w:val="left"/>
      <w:pPr>
        <w:ind w:left="7427" w:hanging="284"/>
      </w:pPr>
      <w:rPr>
        <w:rFonts w:hint="default"/>
        <w:lang w:val="pl-PL" w:eastAsia="en-US" w:bidi="ar-SA"/>
      </w:rPr>
    </w:lvl>
  </w:abstractNum>
  <w:abstractNum w:abstractNumId="14" w15:restartNumberingAfterBreak="0">
    <w:nsid w:val="3FD05E4B"/>
    <w:multiLevelType w:val="hybridMultilevel"/>
    <w:tmpl w:val="6602DB22"/>
    <w:lvl w:ilvl="0" w:tplc="3A648428">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57BC2C26">
      <w:start w:val="1"/>
      <w:numFmt w:val="decimal"/>
      <w:lvlText w:val="%2)"/>
      <w:lvlJc w:val="left"/>
      <w:pPr>
        <w:ind w:left="568" w:hanging="284"/>
      </w:pPr>
      <w:rPr>
        <w:rFonts w:ascii="Arial" w:eastAsia="Arial" w:hAnsi="Arial" w:cs="Arial" w:hint="default"/>
        <w:b w:val="0"/>
        <w:bCs w:val="0"/>
        <w:i w:val="0"/>
        <w:iCs w:val="0"/>
        <w:spacing w:val="-1"/>
        <w:w w:val="100"/>
        <w:sz w:val="22"/>
        <w:szCs w:val="22"/>
        <w:lang w:val="pl-PL" w:eastAsia="en-US" w:bidi="ar-SA"/>
      </w:rPr>
    </w:lvl>
    <w:lvl w:ilvl="2" w:tplc="3CECACE2">
      <w:numFmt w:val="bullet"/>
      <w:lvlText w:val="•"/>
      <w:lvlJc w:val="left"/>
      <w:pPr>
        <w:ind w:left="1521" w:hanging="284"/>
      </w:pPr>
      <w:rPr>
        <w:rFonts w:hint="default"/>
        <w:lang w:val="pl-PL" w:eastAsia="en-US" w:bidi="ar-SA"/>
      </w:rPr>
    </w:lvl>
    <w:lvl w:ilvl="3" w:tplc="F12A67CA">
      <w:numFmt w:val="bullet"/>
      <w:lvlText w:val="•"/>
      <w:lvlJc w:val="left"/>
      <w:pPr>
        <w:ind w:left="2483" w:hanging="284"/>
      </w:pPr>
      <w:rPr>
        <w:rFonts w:hint="default"/>
        <w:lang w:val="pl-PL" w:eastAsia="en-US" w:bidi="ar-SA"/>
      </w:rPr>
    </w:lvl>
    <w:lvl w:ilvl="4" w:tplc="51BE6774">
      <w:numFmt w:val="bullet"/>
      <w:lvlText w:val="•"/>
      <w:lvlJc w:val="left"/>
      <w:pPr>
        <w:ind w:left="3444" w:hanging="284"/>
      </w:pPr>
      <w:rPr>
        <w:rFonts w:hint="default"/>
        <w:lang w:val="pl-PL" w:eastAsia="en-US" w:bidi="ar-SA"/>
      </w:rPr>
    </w:lvl>
    <w:lvl w:ilvl="5" w:tplc="27F4474A">
      <w:numFmt w:val="bullet"/>
      <w:lvlText w:val="•"/>
      <w:lvlJc w:val="left"/>
      <w:pPr>
        <w:ind w:left="4406" w:hanging="284"/>
      </w:pPr>
      <w:rPr>
        <w:rFonts w:hint="default"/>
        <w:lang w:val="pl-PL" w:eastAsia="en-US" w:bidi="ar-SA"/>
      </w:rPr>
    </w:lvl>
    <w:lvl w:ilvl="6" w:tplc="507ACD30">
      <w:numFmt w:val="bullet"/>
      <w:lvlText w:val="•"/>
      <w:lvlJc w:val="left"/>
      <w:pPr>
        <w:ind w:left="5368" w:hanging="284"/>
      </w:pPr>
      <w:rPr>
        <w:rFonts w:hint="default"/>
        <w:lang w:val="pl-PL" w:eastAsia="en-US" w:bidi="ar-SA"/>
      </w:rPr>
    </w:lvl>
    <w:lvl w:ilvl="7" w:tplc="68FE4996">
      <w:numFmt w:val="bullet"/>
      <w:lvlText w:val="•"/>
      <w:lvlJc w:val="left"/>
      <w:pPr>
        <w:ind w:left="6329" w:hanging="284"/>
      </w:pPr>
      <w:rPr>
        <w:rFonts w:hint="default"/>
        <w:lang w:val="pl-PL" w:eastAsia="en-US" w:bidi="ar-SA"/>
      </w:rPr>
    </w:lvl>
    <w:lvl w:ilvl="8" w:tplc="85E2BA98">
      <w:numFmt w:val="bullet"/>
      <w:lvlText w:val="•"/>
      <w:lvlJc w:val="left"/>
      <w:pPr>
        <w:ind w:left="7291" w:hanging="284"/>
      </w:pPr>
      <w:rPr>
        <w:rFonts w:hint="default"/>
        <w:lang w:val="pl-PL" w:eastAsia="en-US" w:bidi="ar-SA"/>
      </w:rPr>
    </w:lvl>
  </w:abstractNum>
  <w:abstractNum w:abstractNumId="15" w15:restartNumberingAfterBreak="0">
    <w:nsid w:val="548C41C8"/>
    <w:multiLevelType w:val="hybridMultilevel"/>
    <w:tmpl w:val="8988CDBE"/>
    <w:lvl w:ilvl="0" w:tplc="AAE463C2">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7E78623E">
      <w:start w:val="1"/>
      <w:numFmt w:val="lowerLetter"/>
      <w:lvlText w:val="%2)"/>
      <w:lvlJc w:val="left"/>
      <w:pPr>
        <w:ind w:left="568" w:hanging="284"/>
      </w:pPr>
      <w:rPr>
        <w:rFonts w:ascii="Arial" w:eastAsia="Arial" w:hAnsi="Arial" w:cs="Arial" w:hint="default"/>
        <w:b w:val="0"/>
        <w:bCs w:val="0"/>
        <w:i w:val="0"/>
        <w:iCs w:val="0"/>
        <w:spacing w:val="-1"/>
        <w:w w:val="100"/>
        <w:sz w:val="22"/>
        <w:szCs w:val="22"/>
        <w:lang w:val="pl-PL" w:eastAsia="en-US" w:bidi="ar-SA"/>
      </w:rPr>
    </w:lvl>
    <w:lvl w:ilvl="2" w:tplc="6D607544">
      <w:numFmt w:val="bullet"/>
      <w:lvlText w:val="•"/>
      <w:lvlJc w:val="left"/>
      <w:pPr>
        <w:ind w:left="1521" w:hanging="284"/>
      </w:pPr>
      <w:rPr>
        <w:rFonts w:hint="default"/>
        <w:lang w:val="pl-PL" w:eastAsia="en-US" w:bidi="ar-SA"/>
      </w:rPr>
    </w:lvl>
    <w:lvl w:ilvl="3" w:tplc="464C2D44">
      <w:numFmt w:val="bullet"/>
      <w:lvlText w:val="•"/>
      <w:lvlJc w:val="left"/>
      <w:pPr>
        <w:ind w:left="2483" w:hanging="284"/>
      </w:pPr>
      <w:rPr>
        <w:rFonts w:hint="default"/>
        <w:lang w:val="pl-PL" w:eastAsia="en-US" w:bidi="ar-SA"/>
      </w:rPr>
    </w:lvl>
    <w:lvl w:ilvl="4" w:tplc="E49851E0">
      <w:numFmt w:val="bullet"/>
      <w:lvlText w:val="•"/>
      <w:lvlJc w:val="left"/>
      <w:pPr>
        <w:ind w:left="3444" w:hanging="284"/>
      </w:pPr>
      <w:rPr>
        <w:rFonts w:hint="default"/>
        <w:lang w:val="pl-PL" w:eastAsia="en-US" w:bidi="ar-SA"/>
      </w:rPr>
    </w:lvl>
    <w:lvl w:ilvl="5" w:tplc="51EEA96E">
      <w:numFmt w:val="bullet"/>
      <w:lvlText w:val="•"/>
      <w:lvlJc w:val="left"/>
      <w:pPr>
        <w:ind w:left="4406" w:hanging="284"/>
      </w:pPr>
      <w:rPr>
        <w:rFonts w:hint="default"/>
        <w:lang w:val="pl-PL" w:eastAsia="en-US" w:bidi="ar-SA"/>
      </w:rPr>
    </w:lvl>
    <w:lvl w:ilvl="6" w:tplc="8D80CB36">
      <w:numFmt w:val="bullet"/>
      <w:lvlText w:val="•"/>
      <w:lvlJc w:val="left"/>
      <w:pPr>
        <w:ind w:left="5368" w:hanging="284"/>
      </w:pPr>
      <w:rPr>
        <w:rFonts w:hint="default"/>
        <w:lang w:val="pl-PL" w:eastAsia="en-US" w:bidi="ar-SA"/>
      </w:rPr>
    </w:lvl>
    <w:lvl w:ilvl="7" w:tplc="6C72ABDC">
      <w:numFmt w:val="bullet"/>
      <w:lvlText w:val="•"/>
      <w:lvlJc w:val="left"/>
      <w:pPr>
        <w:ind w:left="6329" w:hanging="284"/>
      </w:pPr>
      <w:rPr>
        <w:rFonts w:hint="default"/>
        <w:lang w:val="pl-PL" w:eastAsia="en-US" w:bidi="ar-SA"/>
      </w:rPr>
    </w:lvl>
    <w:lvl w:ilvl="8" w:tplc="80C6C16A">
      <w:numFmt w:val="bullet"/>
      <w:lvlText w:val="•"/>
      <w:lvlJc w:val="left"/>
      <w:pPr>
        <w:ind w:left="7291" w:hanging="284"/>
      </w:pPr>
      <w:rPr>
        <w:rFonts w:hint="default"/>
        <w:lang w:val="pl-PL" w:eastAsia="en-US" w:bidi="ar-SA"/>
      </w:rPr>
    </w:lvl>
  </w:abstractNum>
  <w:abstractNum w:abstractNumId="16" w15:restartNumberingAfterBreak="0">
    <w:nsid w:val="5CF01E4A"/>
    <w:multiLevelType w:val="hybridMultilevel"/>
    <w:tmpl w:val="81F61E76"/>
    <w:lvl w:ilvl="0" w:tplc="F6A6C68C">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7CF4F9CE">
      <w:numFmt w:val="bullet"/>
      <w:lvlText w:val="•"/>
      <w:lvlJc w:val="left"/>
      <w:pPr>
        <w:ind w:left="1173" w:hanging="284"/>
      </w:pPr>
      <w:rPr>
        <w:rFonts w:hint="default"/>
        <w:lang w:val="pl-PL" w:eastAsia="en-US" w:bidi="ar-SA"/>
      </w:rPr>
    </w:lvl>
    <w:lvl w:ilvl="2" w:tplc="EC783DD8">
      <w:numFmt w:val="bullet"/>
      <w:lvlText w:val="•"/>
      <w:lvlJc w:val="left"/>
      <w:pPr>
        <w:ind w:left="2066" w:hanging="284"/>
      </w:pPr>
      <w:rPr>
        <w:rFonts w:hint="default"/>
        <w:lang w:val="pl-PL" w:eastAsia="en-US" w:bidi="ar-SA"/>
      </w:rPr>
    </w:lvl>
    <w:lvl w:ilvl="3" w:tplc="D52216CC">
      <w:numFmt w:val="bullet"/>
      <w:lvlText w:val="•"/>
      <w:lvlJc w:val="left"/>
      <w:pPr>
        <w:ind w:left="2960" w:hanging="284"/>
      </w:pPr>
      <w:rPr>
        <w:rFonts w:hint="default"/>
        <w:lang w:val="pl-PL" w:eastAsia="en-US" w:bidi="ar-SA"/>
      </w:rPr>
    </w:lvl>
    <w:lvl w:ilvl="4" w:tplc="E7AA2296">
      <w:numFmt w:val="bullet"/>
      <w:lvlText w:val="•"/>
      <w:lvlJc w:val="left"/>
      <w:pPr>
        <w:ind w:left="3853" w:hanging="284"/>
      </w:pPr>
      <w:rPr>
        <w:rFonts w:hint="default"/>
        <w:lang w:val="pl-PL" w:eastAsia="en-US" w:bidi="ar-SA"/>
      </w:rPr>
    </w:lvl>
    <w:lvl w:ilvl="5" w:tplc="2544F828">
      <w:numFmt w:val="bullet"/>
      <w:lvlText w:val="•"/>
      <w:lvlJc w:val="left"/>
      <w:pPr>
        <w:ind w:left="4747" w:hanging="284"/>
      </w:pPr>
      <w:rPr>
        <w:rFonts w:hint="default"/>
        <w:lang w:val="pl-PL" w:eastAsia="en-US" w:bidi="ar-SA"/>
      </w:rPr>
    </w:lvl>
    <w:lvl w:ilvl="6" w:tplc="B33234C8">
      <w:numFmt w:val="bullet"/>
      <w:lvlText w:val="•"/>
      <w:lvlJc w:val="left"/>
      <w:pPr>
        <w:ind w:left="5640" w:hanging="284"/>
      </w:pPr>
      <w:rPr>
        <w:rFonts w:hint="default"/>
        <w:lang w:val="pl-PL" w:eastAsia="en-US" w:bidi="ar-SA"/>
      </w:rPr>
    </w:lvl>
    <w:lvl w:ilvl="7" w:tplc="4D4CB288">
      <w:numFmt w:val="bullet"/>
      <w:lvlText w:val="•"/>
      <w:lvlJc w:val="left"/>
      <w:pPr>
        <w:ind w:left="6534" w:hanging="284"/>
      </w:pPr>
      <w:rPr>
        <w:rFonts w:hint="default"/>
        <w:lang w:val="pl-PL" w:eastAsia="en-US" w:bidi="ar-SA"/>
      </w:rPr>
    </w:lvl>
    <w:lvl w:ilvl="8" w:tplc="85B62194">
      <w:numFmt w:val="bullet"/>
      <w:lvlText w:val="•"/>
      <w:lvlJc w:val="left"/>
      <w:pPr>
        <w:ind w:left="7427" w:hanging="284"/>
      </w:pPr>
      <w:rPr>
        <w:rFonts w:hint="default"/>
        <w:lang w:val="pl-PL" w:eastAsia="en-US" w:bidi="ar-SA"/>
      </w:rPr>
    </w:lvl>
  </w:abstractNum>
  <w:abstractNum w:abstractNumId="17" w15:restartNumberingAfterBreak="0">
    <w:nsid w:val="5D740497"/>
    <w:multiLevelType w:val="hybridMultilevel"/>
    <w:tmpl w:val="966AE046"/>
    <w:lvl w:ilvl="0" w:tplc="97D2B794">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1BE43BE0">
      <w:numFmt w:val="bullet"/>
      <w:lvlText w:val="•"/>
      <w:lvlJc w:val="left"/>
      <w:pPr>
        <w:ind w:left="1173" w:hanging="284"/>
      </w:pPr>
      <w:rPr>
        <w:rFonts w:hint="default"/>
        <w:lang w:val="pl-PL" w:eastAsia="en-US" w:bidi="ar-SA"/>
      </w:rPr>
    </w:lvl>
    <w:lvl w:ilvl="2" w:tplc="940AD6A6">
      <w:numFmt w:val="bullet"/>
      <w:lvlText w:val="•"/>
      <w:lvlJc w:val="left"/>
      <w:pPr>
        <w:ind w:left="2066" w:hanging="284"/>
      </w:pPr>
      <w:rPr>
        <w:rFonts w:hint="default"/>
        <w:lang w:val="pl-PL" w:eastAsia="en-US" w:bidi="ar-SA"/>
      </w:rPr>
    </w:lvl>
    <w:lvl w:ilvl="3" w:tplc="3E1AC5D2">
      <w:numFmt w:val="bullet"/>
      <w:lvlText w:val="•"/>
      <w:lvlJc w:val="left"/>
      <w:pPr>
        <w:ind w:left="2960" w:hanging="284"/>
      </w:pPr>
      <w:rPr>
        <w:rFonts w:hint="default"/>
        <w:lang w:val="pl-PL" w:eastAsia="en-US" w:bidi="ar-SA"/>
      </w:rPr>
    </w:lvl>
    <w:lvl w:ilvl="4" w:tplc="86DE8578">
      <w:numFmt w:val="bullet"/>
      <w:lvlText w:val="•"/>
      <w:lvlJc w:val="left"/>
      <w:pPr>
        <w:ind w:left="3853" w:hanging="284"/>
      </w:pPr>
      <w:rPr>
        <w:rFonts w:hint="default"/>
        <w:lang w:val="pl-PL" w:eastAsia="en-US" w:bidi="ar-SA"/>
      </w:rPr>
    </w:lvl>
    <w:lvl w:ilvl="5" w:tplc="D102E208">
      <w:numFmt w:val="bullet"/>
      <w:lvlText w:val="•"/>
      <w:lvlJc w:val="left"/>
      <w:pPr>
        <w:ind w:left="4747" w:hanging="284"/>
      </w:pPr>
      <w:rPr>
        <w:rFonts w:hint="default"/>
        <w:lang w:val="pl-PL" w:eastAsia="en-US" w:bidi="ar-SA"/>
      </w:rPr>
    </w:lvl>
    <w:lvl w:ilvl="6" w:tplc="D2EA14BC">
      <w:numFmt w:val="bullet"/>
      <w:lvlText w:val="•"/>
      <w:lvlJc w:val="left"/>
      <w:pPr>
        <w:ind w:left="5640" w:hanging="284"/>
      </w:pPr>
      <w:rPr>
        <w:rFonts w:hint="default"/>
        <w:lang w:val="pl-PL" w:eastAsia="en-US" w:bidi="ar-SA"/>
      </w:rPr>
    </w:lvl>
    <w:lvl w:ilvl="7" w:tplc="BD341F6C">
      <w:numFmt w:val="bullet"/>
      <w:lvlText w:val="•"/>
      <w:lvlJc w:val="left"/>
      <w:pPr>
        <w:ind w:left="6534" w:hanging="284"/>
      </w:pPr>
      <w:rPr>
        <w:rFonts w:hint="default"/>
        <w:lang w:val="pl-PL" w:eastAsia="en-US" w:bidi="ar-SA"/>
      </w:rPr>
    </w:lvl>
    <w:lvl w:ilvl="8" w:tplc="C83C38B2">
      <w:numFmt w:val="bullet"/>
      <w:lvlText w:val="•"/>
      <w:lvlJc w:val="left"/>
      <w:pPr>
        <w:ind w:left="7427" w:hanging="284"/>
      </w:pPr>
      <w:rPr>
        <w:rFonts w:hint="default"/>
        <w:lang w:val="pl-PL" w:eastAsia="en-US" w:bidi="ar-SA"/>
      </w:rPr>
    </w:lvl>
  </w:abstractNum>
  <w:abstractNum w:abstractNumId="18" w15:restartNumberingAfterBreak="0">
    <w:nsid w:val="69302368"/>
    <w:multiLevelType w:val="hybridMultilevel"/>
    <w:tmpl w:val="058887B8"/>
    <w:lvl w:ilvl="0" w:tplc="37865A9C">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74B82628">
      <w:start w:val="1"/>
      <w:numFmt w:val="decimal"/>
      <w:lvlText w:val="%2)"/>
      <w:lvlJc w:val="left"/>
      <w:pPr>
        <w:ind w:left="568" w:hanging="284"/>
      </w:pPr>
      <w:rPr>
        <w:rFonts w:ascii="Arial" w:eastAsia="Arial" w:hAnsi="Arial" w:cs="Arial" w:hint="default"/>
        <w:b w:val="0"/>
        <w:bCs w:val="0"/>
        <w:i w:val="0"/>
        <w:iCs w:val="0"/>
        <w:spacing w:val="-1"/>
        <w:w w:val="100"/>
        <w:sz w:val="22"/>
        <w:szCs w:val="22"/>
        <w:lang w:val="pl-PL" w:eastAsia="en-US" w:bidi="ar-SA"/>
      </w:rPr>
    </w:lvl>
    <w:lvl w:ilvl="2" w:tplc="1DA6E5B4">
      <w:numFmt w:val="bullet"/>
      <w:lvlText w:val="•"/>
      <w:lvlJc w:val="left"/>
      <w:pPr>
        <w:ind w:left="1521" w:hanging="284"/>
      </w:pPr>
      <w:rPr>
        <w:rFonts w:hint="default"/>
        <w:lang w:val="pl-PL" w:eastAsia="en-US" w:bidi="ar-SA"/>
      </w:rPr>
    </w:lvl>
    <w:lvl w:ilvl="3" w:tplc="B03EDEEE">
      <w:numFmt w:val="bullet"/>
      <w:lvlText w:val="•"/>
      <w:lvlJc w:val="left"/>
      <w:pPr>
        <w:ind w:left="2483" w:hanging="284"/>
      </w:pPr>
      <w:rPr>
        <w:rFonts w:hint="default"/>
        <w:lang w:val="pl-PL" w:eastAsia="en-US" w:bidi="ar-SA"/>
      </w:rPr>
    </w:lvl>
    <w:lvl w:ilvl="4" w:tplc="F39C5720">
      <w:numFmt w:val="bullet"/>
      <w:lvlText w:val="•"/>
      <w:lvlJc w:val="left"/>
      <w:pPr>
        <w:ind w:left="3444" w:hanging="284"/>
      </w:pPr>
      <w:rPr>
        <w:rFonts w:hint="default"/>
        <w:lang w:val="pl-PL" w:eastAsia="en-US" w:bidi="ar-SA"/>
      </w:rPr>
    </w:lvl>
    <w:lvl w:ilvl="5" w:tplc="DB448180">
      <w:numFmt w:val="bullet"/>
      <w:lvlText w:val="•"/>
      <w:lvlJc w:val="left"/>
      <w:pPr>
        <w:ind w:left="4406" w:hanging="284"/>
      </w:pPr>
      <w:rPr>
        <w:rFonts w:hint="default"/>
        <w:lang w:val="pl-PL" w:eastAsia="en-US" w:bidi="ar-SA"/>
      </w:rPr>
    </w:lvl>
    <w:lvl w:ilvl="6" w:tplc="84F07D74">
      <w:numFmt w:val="bullet"/>
      <w:lvlText w:val="•"/>
      <w:lvlJc w:val="left"/>
      <w:pPr>
        <w:ind w:left="5368" w:hanging="284"/>
      </w:pPr>
      <w:rPr>
        <w:rFonts w:hint="default"/>
        <w:lang w:val="pl-PL" w:eastAsia="en-US" w:bidi="ar-SA"/>
      </w:rPr>
    </w:lvl>
    <w:lvl w:ilvl="7" w:tplc="35DCBAC4">
      <w:numFmt w:val="bullet"/>
      <w:lvlText w:val="•"/>
      <w:lvlJc w:val="left"/>
      <w:pPr>
        <w:ind w:left="6329" w:hanging="284"/>
      </w:pPr>
      <w:rPr>
        <w:rFonts w:hint="default"/>
        <w:lang w:val="pl-PL" w:eastAsia="en-US" w:bidi="ar-SA"/>
      </w:rPr>
    </w:lvl>
    <w:lvl w:ilvl="8" w:tplc="A08CAFC4">
      <w:numFmt w:val="bullet"/>
      <w:lvlText w:val="•"/>
      <w:lvlJc w:val="left"/>
      <w:pPr>
        <w:ind w:left="7291" w:hanging="284"/>
      </w:pPr>
      <w:rPr>
        <w:rFonts w:hint="default"/>
        <w:lang w:val="pl-PL" w:eastAsia="en-US" w:bidi="ar-SA"/>
      </w:rPr>
    </w:lvl>
  </w:abstractNum>
  <w:abstractNum w:abstractNumId="19" w15:restartNumberingAfterBreak="0">
    <w:nsid w:val="796444FD"/>
    <w:multiLevelType w:val="hybridMultilevel"/>
    <w:tmpl w:val="ADEEFDC2"/>
    <w:lvl w:ilvl="0" w:tplc="C7D6D778">
      <w:start w:val="1"/>
      <w:numFmt w:val="decimal"/>
      <w:lvlText w:val="%1)"/>
      <w:lvlJc w:val="left"/>
      <w:pPr>
        <w:ind w:left="568" w:hanging="284"/>
      </w:pPr>
      <w:rPr>
        <w:rFonts w:ascii="Arial" w:eastAsia="Arial" w:hAnsi="Arial" w:cs="Arial" w:hint="default"/>
        <w:b w:val="0"/>
        <w:bCs w:val="0"/>
        <w:i w:val="0"/>
        <w:iCs w:val="0"/>
        <w:spacing w:val="-1"/>
        <w:w w:val="100"/>
        <w:sz w:val="22"/>
        <w:szCs w:val="22"/>
        <w:lang w:val="pl-PL" w:eastAsia="en-US" w:bidi="ar-SA"/>
      </w:rPr>
    </w:lvl>
    <w:lvl w:ilvl="1" w:tplc="9984F250">
      <w:numFmt w:val="bullet"/>
      <w:lvlText w:val="•"/>
      <w:lvlJc w:val="left"/>
      <w:pPr>
        <w:ind w:left="1425" w:hanging="284"/>
      </w:pPr>
      <w:rPr>
        <w:rFonts w:hint="default"/>
        <w:lang w:val="pl-PL" w:eastAsia="en-US" w:bidi="ar-SA"/>
      </w:rPr>
    </w:lvl>
    <w:lvl w:ilvl="2" w:tplc="ADA89FFA">
      <w:numFmt w:val="bullet"/>
      <w:lvlText w:val="•"/>
      <w:lvlJc w:val="left"/>
      <w:pPr>
        <w:ind w:left="2290" w:hanging="284"/>
      </w:pPr>
      <w:rPr>
        <w:rFonts w:hint="default"/>
        <w:lang w:val="pl-PL" w:eastAsia="en-US" w:bidi="ar-SA"/>
      </w:rPr>
    </w:lvl>
    <w:lvl w:ilvl="3" w:tplc="A650B47E">
      <w:numFmt w:val="bullet"/>
      <w:lvlText w:val="•"/>
      <w:lvlJc w:val="left"/>
      <w:pPr>
        <w:ind w:left="3156" w:hanging="284"/>
      </w:pPr>
      <w:rPr>
        <w:rFonts w:hint="default"/>
        <w:lang w:val="pl-PL" w:eastAsia="en-US" w:bidi="ar-SA"/>
      </w:rPr>
    </w:lvl>
    <w:lvl w:ilvl="4" w:tplc="D8385EE0">
      <w:numFmt w:val="bullet"/>
      <w:lvlText w:val="•"/>
      <w:lvlJc w:val="left"/>
      <w:pPr>
        <w:ind w:left="4021" w:hanging="284"/>
      </w:pPr>
      <w:rPr>
        <w:rFonts w:hint="default"/>
        <w:lang w:val="pl-PL" w:eastAsia="en-US" w:bidi="ar-SA"/>
      </w:rPr>
    </w:lvl>
    <w:lvl w:ilvl="5" w:tplc="1422ABDE">
      <w:numFmt w:val="bullet"/>
      <w:lvlText w:val="•"/>
      <w:lvlJc w:val="left"/>
      <w:pPr>
        <w:ind w:left="4887" w:hanging="284"/>
      </w:pPr>
      <w:rPr>
        <w:rFonts w:hint="default"/>
        <w:lang w:val="pl-PL" w:eastAsia="en-US" w:bidi="ar-SA"/>
      </w:rPr>
    </w:lvl>
    <w:lvl w:ilvl="6" w:tplc="FEB89950">
      <w:numFmt w:val="bullet"/>
      <w:lvlText w:val="•"/>
      <w:lvlJc w:val="left"/>
      <w:pPr>
        <w:ind w:left="5752" w:hanging="284"/>
      </w:pPr>
      <w:rPr>
        <w:rFonts w:hint="default"/>
        <w:lang w:val="pl-PL" w:eastAsia="en-US" w:bidi="ar-SA"/>
      </w:rPr>
    </w:lvl>
    <w:lvl w:ilvl="7" w:tplc="13DC4956">
      <w:numFmt w:val="bullet"/>
      <w:lvlText w:val="•"/>
      <w:lvlJc w:val="left"/>
      <w:pPr>
        <w:ind w:left="6618" w:hanging="284"/>
      </w:pPr>
      <w:rPr>
        <w:rFonts w:hint="default"/>
        <w:lang w:val="pl-PL" w:eastAsia="en-US" w:bidi="ar-SA"/>
      </w:rPr>
    </w:lvl>
    <w:lvl w:ilvl="8" w:tplc="FF90F670">
      <w:numFmt w:val="bullet"/>
      <w:lvlText w:val="•"/>
      <w:lvlJc w:val="left"/>
      <w:pPr>
        <w:ind w:left="7483" w:hanging="284"/>
      </w:pPr>
      <w:rPr>
        <w:rFonts w:hint="default"/>
        <w:lang w:val="pl-PL" w:eastAsia="en-US" w:bidi="ar-SA"/>
      </w:rPr>
    </w:lvl>
  </w:abstractNum>
  <w:abstractNum w:abstractNumId="20" w15:restartNumberingAfterBreak="0">
    <w:nsid w:val="7CE656C0"/>
    <w:multiLevelType w:val="hybridMultilevel"/>
    <w:tmpl w:val="8A0ED3FA"/>
    <w:lvl w:ilvl="0" w:tplc="DE08559A">
      <w:start w:val="1"/>
      <w:numFmt w:val="decimal"/>
      <w:lvlText w:val="%1."/>
      <w:lvlJc w:val="left"/>
      <w:pPr>
        <w:ind w:left="285" w:hanging="284"/>
      </w:pPr>
      <w:rPr>
        <w:rFonts w:ascii="Arial" w:eastAsia="Arial" w:hAnsi="Arial" w:cs="Arial" w:hint="default"/>
        <w:b w:val="0"/>
        <w:bCs w:val="0"/>
        <w:i w:val="0"/>
        <w:iCs w:val="0"/>
        <w:spacing w:val="-1"/>
        <w:w w:val="100"/>
        <w:sz w:val="22"/>
        <w:szCs w:val="22"/>
        <w:lang w:val="pl-PL" w:eastAsia="en-US" w:bidi="ar-SA"/>
      </w:rPr>
    </w:lvl>
    <w:lvl w:ilvl="1" w:tplc="5B58B306">
      <w:start w:val="1"/>
      <w:numFmt w:val="decimal"/>
      <w:lvlText w:val="%2)"/>
      <w:lvlJc w:val="left"/>
      <w:pPr>
        <w:ind w:left="568" w:hanging="284"/>
      </w:pPr>
      <w:rPr>
        <w:rFonts w:hint="default"/>
        <w:spacing w:val="-1"/>
        <w:w w:val="100"/>
        <w:lang w:val="pl-PL" w:eastAsia="en-US" w:bidi="ar-SA"/>
      </w:rPr>
    </w:lvl>
    <w:lvl w:ilvl="2" w:tplc="9F421AEA">
      <w:numFmt w:val="bullet"/>
      <w:lvlText w:val="•"/>
      <w:lvlJc w:val="left"/>
      <w:pPr>
        <w:ind w:left="1521" w:hanging="284"/>
      </w:pPr>
      <w:rPr>
        <w:rFonts w:hint="default"/>
        <w:lang w:val="pl-PL" w:eastAsia="en-US" w:bidi="ar-SA"/>
      </w:rPr>
    </w:lvl>
    <w:lvl w:ilvl="3" w:tplc="EB220294">
      <w:numFmt w:val="bullet"/>
      <w:lvlText w:val="•"/>
      <w:lvlJc w:val="left"/>
      <w:pPr>
        <w:ind w:left="2483" w:hanging="284"/>
      </w:pPr>
      <w:rPr>
        <w:rFonts w:hint="default"/>
        <w:lang w:val="pl-PL" w:eastAsia="en-US" w:bidi="ar-SA"/>
      </w:rPr>
    </w:lvl>
    <w:lvl w:ilvl="4" w:tplc="295E5A46">
      <w:numFmt w:val="bullet"/>
      <w:lvlText w:val="•"/>
      <w:lvlJc w:val="left"/>
      <w:pPr>
        <w:ind w:left="3444" w:hanging="284"/>
      </w:pPr>
      <w:rPr>
        <w:rFonts w:hint="default"/>
        <w:lang w:val="pl-PL" w:eastAsia="en-US" w:bidi="ar-SA"/>
      </w:rPr>
    </w:lvl>
    <w:lvl w:ilvl="5" w:tplc="8DCC350A">
      <w:numFmt w:val="bullet"/>
      <w:lvlText w:val="•"/>
      <w:lvlJc w:val="left"/>
      <w:pPr>
        <w:ind w:left="4406" w:hanging="284"/>
      </w:pPr>
      <w:rPr>
        <w:rFonts w:hint="default"/>
        <w:lang w:val="pl-PL" w:eastAsia="en-US" w:bidi="ar-SA"/>
      </w:rPr>
    </w:lvl>
    <w:lvl w:ilvl="6" w:tplc="08589332">
      <w:numFmt w:val="bullet"/>
      <w:lvlText w:val="•"/>
      <w:lvlJc w:val="left"/>
      <w:pPr>
        <w:ind w:left="5368" w:hanging="284"/>
      </w:pPr>
      <w:rPr>
        <w:rFonts w:hint="default"/>
        <w:lang w:val="pl-PL" w:eastAsia="en-US" w:bidi="ar-SA"/>
      </w:rPr>
    </w:lvl>
    <w:lvl w:ilvl="7" w:tplc="6B004BC4">
      <w:numFmt w:val="bullet"/>
      <w:lvlText w:val="•"/>
      <w:lvlJc w:val="left"/>
      <w:pPr>
        <w:ind w:left="6329" w:hanging="284"/>
      </w:pPr>
      <w:rPr>
        <w:rFonts w:hint="default"/>
        <w:lang w:val="pl-PL" w:eastAsia="en-US" w:bidi="ar-SA"/>
      </w:rPr>
    </w:lvl>
    <w:lvl w:ilvl="8" w:tplc="2104E73E">
      <w:numFmt w:val="bullet"/>
      <w:lvlText w:val="•"/>
      <w:lvlJc w:val="left"/>
      <w:pPr>
        <w:ind w:left="7291" w:hanging="284"/>
      </w:pPr>
      <w:rPr>
        <w:rFonts w:hint="default"/>
        <w:lang w:val="pl-PL" w:eastAsia="en-US" w:bidi="ar-SA"/>
      </w:rPr>
    </w:lvl>
  </w:abstractNum>
  <w:num w:numId="1" w16cid:durableId="1986159836">
    <w:abstractNumId w:val="9"/>
  </w:num>
  <w:num w:numId="2" w16cid:durableId="372271737">
    <w:abstractNumId w:val="2"/>
  </w:num>
  <w:num w:numId="3" w16cid:durableId="775247856">
    <w:abstractNumId w:val="5"/>
  </w:num>
  <w:num w:numId="4" w16cid:durableId="2027752162">
    <w:abstractNumId w:val="1"/>
  </w:num>
  <w:num w:numId="5" w16cid:durableId="198325267">
    <w:abstractNumId w:val="0"/>
  </w:num>
  <w:num w:numId="6" w16cid:durableId="672074157">
    <w:abstractNumId w:val="6"/>
  </w:num>
  <w:num w:numId="7" w16cid:durableId="1668435776">
    <w:abstractNumId w:val="8"/>
  </w:num>
  <w:num w:numId="8" w16cid:durableId="227766301">
    <w:abstractNumId w:val="3"/>
  </w:num>
  <w:num w:numId="9" w16cid:durableId="1170604962">
    <w:abstractNumId w:val="12"/>
  </w:num>
  <w:num w:numId="10" w16cid:durableId="1336421461">
    <w:abstractNumId w:val="19"/>
  </w:num>
  <w:num w:numId="11" w16cid:durableId="1508445758">
    <w:abstractNumId w:val="15"/>
  </w:num>
  <w:num w:numId="12" w16cid:durableId="2108041343">
    <w:abstractNumId w:val="16"/>
  </w:num>
  <w:num w:numId="13" w16cid:durableId="262037271">
    <w:abstractNumId w:val="14"/>
  </w:num>
  <w:num w:numId="14" w16cid:durableId="713963291">
    <w:abstractNumId w:val="20"/>
  </w:num>
  <w:num w:numId="15" w16cid:durableId="470944142">
    <w:abstractNumId w:val="18"/>
  </w:num>
  <w:num w:numId="16" w16cid:durableId="131025764">
    <w:abstractNumId w:val="11"/>
  </w:num>
  <w:num w:numId="17" w16cid:durableId="652493330">
    <w:abstractNumId w:val="17"/>
  </w:num>
  <w:num w:numId="18" w16cid:durableId="975641028">
    <w:abstractNumId w:val="13"/>
  </w:num>
  <w:num w:numId="19" w16cid:durableId="449981036">
    <w:abstractNumId w:val="10"/>
  </w:num>
  <w:num w:numId="20" w16cid:durableId="2014142374">
    <w:abstractNumId w:val="7"/>
  </w:num>
  <w:num w:numId="21" w16cid:durableId="992640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D7EE0"/>
    <w:rsid w:val="0003711C"/>
    <w:rsid w:val="000A5984"/>
    <w:rsid w:val="000B7F40"/>
    <w:rsid w:val="000D67E0"/>
    <w:rsid w:val="000D7EE0"/>
    <w:rsid w:val="001534BF"/>
    <w:rsid w:val="00176BFC"/>
    <w:rsid w:val="00213F5F"/>
    <w:rsid w:val="002B00FF"/>
    <w:rsid w:val="002C4702"/>
    <w:rsid w:val="003468B7"/>
    <w:rsid w:val="0036392E"/>
    <w:rsid w:val="00375745"/>
    <w:rsid w:val="003E4696"/>
    <w:rsid w:val="003E696B"/>
    <w:rsid w:val="0043366F"/>
    <w:rsid w:val="005021B2"/>
    <w:rsid w:val="0053076B"/>
    <w:rsid w:val="005972F9"/>
    <w:rsid w:val="006F2197"/>
    <w:rsid w:val="0084795B"/>
    <w:rsid w:val="008937C6"/>
    <w:rsid w:val="0091384C"/>
    <w:rsid w:val="0095620B"/>
    <w:rsid w:val="00A26822"/>
    <w:rsid w:val="00AD4A97"/>
    <w:rsid w:val="00AE1A52"/>
    <w:rsid w:val="00AF4397"/>
    <w:rsid w:val="00B50742"/>
    <w:rsid w:val="00B633A9"/>
    <w:rsid w:val="00BD2670"/>
    <w:rsid w:val="00C36301"/>
    <w:rsid w:val="00C97FCF"/>
    <w:rsid w:val="00CC4942"/>
    <w:rsid w:val="00D403B1"/>
    <w:rsid w:val="00D42C90"/>
    <w:rsid w:val="00D434AB"/>
    <w:rsid w:val="00D543FF"/>
    <w:rsid w:val="00D866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898D"/>
  <w15:docId w15:val="{C90871CC-CAD5-4F10-A8F9-75EA173B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Arial" w:eastAsia="Arial" w:hAnsi="Arial" w:cs="Arial"/>
      <w:lang w:val="pl-PL"/>
    </w:rPr>
  </w:style>
  <w:style w:type="paragraph" w:styleId="Nagwek1">
    <w:name w:val="heading 1"/>
    <w:basedOn w:val="Normalny"/>
    <w:uiPriority w:val="1"/>
    <w:qFormat/>
    <w:pPr>
      <w:spacing w:before="37"/>
      <w:ind w:left="2842" w:right="2977"/>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285" w:hanging="284"/>
      <w:jc w:val="both"/>
    </w:pPr>
  </w:style>
  <w:style w:type="paragraph" w:styleId="Akapitzlist">
    <w:name w:val="List Paragraph"/>
    <w:basedOn w:val="Normalny"/>
    <w:uiPriority w:val="1"/>
    <w:qFormat/>
    <w:pPr>
      <w:ind w:left="285" w:hanging="284"/>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AE1A52"/>
    <w:pPr>
      <w:tabs>
        <w:tab w:val="center" w:pos="4536"/>
        <w:tab w:val="right" w:pos="9072"/>
      </w:tabs>
    </w:pPr>
  </w:style>
  <w:style w:type="character" w:customStyle="1" w:styleId="NagwekZnak">
    <w:name w:val="Nagłówek Znak"/>
    <w:basedOn w:val="Domylnaczcionkaakapitu"/>
    <w:link w:val="Nagwek"/>
    <w:uiPriority w:val="99"/>
    <w:rsid w:val="00AE1A52"/>
    <w:rPr>
      <w:rFonts w:ascii="Arial" w:eastAsia="Arial" w:hAnsi="Arial" w:cs="Arial"/>
      <w:lang w:val="pl-PL"/>
    </w:rPr>
  </w:style>
  <w:style w:type="paragraph" w:styleId="Stopka">
    <w:name w:val="footer"/>
    <w:basedOn w:val="Normalny"/>
    <w:link w:val="StopkaZnak"/>
    <w:uiPriority w:val="99"/>
    <w:unhideWhenUsed/>
    <w:rsid w:val="00AE1A52"/>
    <w:pPr>
      <w:tabs>
        <w:tab w:val="center" w:pos="4536"/>
        <w:tab w:val="right" w:pos="9072"/>
      </w:tabs>
    </w:pPr>
  </w:style>
  <w:style w:type="character" w:customStyle="1" w:styleId="StopkaZnak">
    <w:name w:val="Stopka Znak"/>
    <w:basedOn w:val="Domylnaczcionkaakapitu"/>
    <w:link w:val="Stopka"/>
    <w:uiPriority w:val="99"/>
    <w:rsid w:val="00AE1A52"/>
    <w:rPr>
      <w:rFonts w:ascii="Arial" w:eastAsia="Arial" w:hAnsi="Arial" w:cs="Arial"/>
      <w:lang w:val="pl-PL"/>
    </w:rPr>
  </w:style>
  <w:style w:type="character" w:styleId="Hipercze">
    <w:name w:val="Hyperlink"/>
    <w:basedOn w:val="Domylnaczcionkaakapitu"/>
    <w:uiPriority w:val="99"/>
    <w:unhideWhenUsed/>
    <w:rsid w:val="005972F9"/>
    <w:rPr>
      <w:color w:val="0000FF" w:themeColor="hyperlink"/>
      <w:u w:val="single"/>
    </w:rPr>
  </w:style>
  <w:style w:type="character" w:styleId="Nierozpoznanawzmianka">
    <w:name w:val="Unresolved Mention"/>
    <w:basedOn w:val="Domylnaczcionkaakapitu"/>
    <w:uiPriority w:val="99"/>
    <w:semiHidden/>
    <w:unhideWhenUsed/>
    <w:rsid w:val="00597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ochow@warszawa.lasy.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ochow@warszawa.lasy.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3E30A-8797-4AAE-B2BC-F60C731A8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20</Pages>
  <Words>8290</Words>
  <Characters>49746</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Bartłomiej Pesta</dc:creator>
  <cp:lastModifiedBy>Łukasz Kruk</cp:lastModifiedBy>
  <cp:revision>12</cp:revision>
  <dcterms:created xsi:type="dcterms:W3CDTF">2026-03-03T07:18:00Z</dcterms:created>
  <dcterms:modified xsi:type="dcterms:W3CDTF">2026-04-29T09:11:00Z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Microsoft® Word LTSC</vt:lpwstr>
  </property>
  <property fmtid="{D5CDD505-2E9C-101B-9397-08002B2CF9AE}" pid="4" name="LastSaved">
    <vt:filetime>2026-03-03T00:00:00Z</vt:filetime>
  </property>
  <property fmtid="{D5CDD505-2E9C-101B-9397-08002B2CF9AE}" pid="5" name="Producer">
    <vt:lpwstr>Microsoft® Word LTSC</vt:lpwstr>
  </property>
</Properties>
</file>