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604D5" w14:textId="1AB5AA41" w:rsidR="001D665C" w:rsidRPr="00FB4B36" w:rsidRDefault="001D665C" w:rsidP="001D665C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/>
          <w:bCs/>
          <w:i/>
        </w:rPr>
      </w:pPr>
      <w:r w:rsidRPr="008D1612">
        <w:rPr>
          <w:rFonts w:asciiTheme="minorHAnsi" w:hAnsiTheme="minorHAnsi" w:cstheme="minorHAnsi"/>
          <w:b/>
          <w:bCs/>
          <w:i/>
        </w:rPr>
        <w:t xml:space="preserve">Załącznik nr </w:t>
      </w:r>
      <w:r>
        <w:rPr>
          <w:rFonts w:asciiTheme="minorHAnsi" w:hAnsiTheme="minorHAnsi" w:cstheme="minorHAnsi"/>
          <w:b/>
          <w:bCs/>
          <w:i/>
        </w:rPr>
        <w:t>1</w:t>
      </w:r>
      <w:r w:rsidRPr="008D1612">
        <w:rPr>
          <w:rFonts w:asciiTheme="minorHAnsi" w:hAnsiTheme="minorHAnsi" w:cstheme="minorHAnsi"/>
          <w:b/>
          <w:bCs/>
          <w:i/>
        </w:rPr>
        <w:t xml:space="preserve"> do </w:t>
      </w:r>
      <w:r>
        <w:rPr>
          <w:rFonts w:asciiTheme="minorHAnsi" w:hAnsiTheme="minorHAnsi" w:cstheme="minorHAnsi"/>
          <w:b/>
          <w:bCs/>
          <w:i/>
        </w:rPr>
        <w:t>Zaproszenia</w:t>
      </w:r>
      <w:r w:rsidRPr="008D1612">
        <w:rPr>
          <w:rFonts w:asciiTheme="minorHAnsi" w:hAnsiTheme="minorHAnsi" w:cstheme="minorHAnsi"/>
          <w:b/>
          <w:bCs/>
          <w:i/>
        </w:rPr>
        <w:t xml:space="preserve"> / Załącznik nr </w:t>
      </w:r>
      <w:r>
        <w:rPr>
          <w:rFonts w:asciiTheme="minorHAnsi" w:hAnsiTheme="minorHAnsi" w:cstheme="minorHAnsi"/>
          <w:b/>
          <w:bCs/>
          <w:i/>
        </w:rPr>
        <w:t>1</w:t>
      </w:r>
      <w:r w:rsidRPr="008D1612">
        <w:rPr>
          <w:rFonts w:asciiTheme="minorHAnsi" w:hAnsiTheme="minorHAnsi" w:cstheme="minorHAnsi"/>
          <w:b/>
          <w:bCs/>
          <w:i/>
        </w:rPr>
        <w:t xml:space="preserve"> do Umowy nr 1001-ILN-1.261.1</w:t>
      </w:r>
      <w:r>
        <w:rPr>
          <w:rFonts w:asciiTheme="minorHAnsi" w:hAnsiTheme="minorHAnsi" w:cstheme="minorHAnsi"/>
          <w:b/>
          <w:bCs/>
          <w:i/>
        </w:rPr>
        <w:t>5</w:t>
      </w:r>
      <w:r w:rsidRPr="008D1612">
        <w:rPr>
          <w:rFonts w:asciiTheme="minorHAnsi" w:hAnsiTheme="minorHAnsi" w:cstheme="minorHAnsi"/>
          <w:b/>
          <w:bCs/>
          <w:i/>
        </w:rPr>
        <w:t>.2024….</w:t>
      </w:r>
    </w:p>
    <w:p w14:paraId="5CF39F05" w14:textId="09287370" w:rsidR="00076C30" w:rsidRDefault="00076C30" w:rsidP="006526E6">
      <w:pPr>
        <w:pStyle w:val="Nagwek1"/>
        <w:spacing w:line="276" w:lineRule="auto"/>
        <w:ind w:left="0" w:right="4"/>
        <w:rPr>
          <w:rFonts w:asciiTheme="minorHAnsi" w:hAnsiTheme="minorHAnsi" w:cstheme="minorHAnsi"/>
        </w:rPr>
      </w:pPr>
    </w:p>
    <w:p w14:paraId="2FE3138B" w14:textId="77777777" w:rsidR="00076C30" w:rsidRDefault="00076C30" w:rsidP="00076C30">
      <w:pPr>
        <w:pStyle w:val="Nagwek1"/>
        <w:spacing w:line="276" w:lineRule="auto"/>
        <w:ind w:left="0" w:right="4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UNP: </w:t>
      </w:r>
      <w:r w:rsidRPr="00076C30">
        <w:rPr>
          <w:rFonts w:asciiTheme="minorHAnsi" w:hAnsiTheme="minorHAnsi" w:cstheme="minorHAnsi"/>
        </w:rPr>
        <w:t>1001-24-134053</w:t>
      </w:r>
    </w:p>
    <w:p w14:paraId="6FE14363" w14:textId="77777777" w:rsidR="00076C30" w:rsidRDefault="00076C30" w:rsidP="006526E6">
      <w:pPr>
        <w:pStyle w:val="Nagwek1"/>
        <w:spacing w:line="276" w:lineRule="auto"/>
        <w:ind w:left="0" w:right="4"/>
        <w:rPr>
          <w:rFonts w:asciiTheme="minorHAnsi" w:hAnsiTheme="minorHAnsi" w:cstheme="minorHAnsi"/>
        </w:rPr>
      </w:pPr>
    </w:p>
    <w:p w14:paraId="717D7A91" w14:textId="75D73AB1" w:rsidR="00924B29" w:rsidRDefault="002957AF" w:rsidP="006526E6">
      <w:pPr>
        <w:pStyle w:val="Nagwek1"/>
        <w:spacing w:line="276" w:lineRule="auto"/>
        <w:ind w:left="0" w:right="4"/>
        <w:rPr>
          <w:rFonts w:asciiTheme="minorHAnsi" w:hAnsiTheme="minorHAnsi" w:cstheme="minorHAnsi"/>
        </w:rPr>
      </w:pPr>
      <w:r w:rsidRPr="00091996">
        <w:rPr>
          <w:rFonts w:asciiTheme="minorHAnsi" w:hAnsiTheme="minorHAnsi" w:cstheme="minorHAnsi"/>
        </w:rPr>
        <w:t>OPIS PRZEDMIOTU ZAMÓWIENIA</w:t>
      </w:r>
    </w:p>
    <w:p w14:paraId="5ED2011C" w14:textId="77777777" w:rsidR="006526E6" w:rsidRPr="00091996" w:rsidRDefault="006526E6" w:rsidP="006526E6">
      <w:pPr>
        <w:pStyle w:val="Nagwek1"/>
        <w:spacing w:line="276" w:lineRule="auto"/>
        <w:ind w:left="0" w:right="1778"/>
        <w:rPr>
          <w:rFonts w:asciiTheme="minorHAnsi" w:hAnsiTheme="minorHAnsi" w:cstheme="minorHAnsi"/>
        </w:rPr>
      </w:pPr>
    </w:p>
    <w:p w14:paraId="237A8521" w14:textId="0B4513D0" w:rsidR="00FB0564" w:rsidRPr="00FB0564" w:rsidRDefault="00E20BDD" w:rsidP="00901B2B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line="276" w:lineRule="auto"/>
        <w:ind w:left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B0564">
        <w:rPr>
          <w:rFonts w:asciiTheme="minorHAnsi" w:hAnsiTheme="minorHAnsi" w:cstheme="minorHAnsi"/>
          <w:sz w:val="24"/>
          <w:szCs w:val="24"/>
        </w:rPr>
        <w:t>Przedmiotem zamówienia jest</w:t>
      </w:r>
      <w:r w:rsidR="00FB0564" w:rsidRPr="00FB056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B0564" w:rsidRPr="00FB0564">
        <w:rPr>
          <w:rFonts w:asciiTheme="minorHAnsi" w:hAnsiTheme="minorHAnsi" w:cstheme="minorHAnsi"/>
          <w:b/>
          <w:bCs/>
          <w:sz w:val="24"/>
          <w:szCs w:val="24"/>
        </w:rPr>
        <w:t>dostawa urządzeń klimatyzacyjnych/systemu</w:t>
      </w:r>
      <w:r w:rsidR="00076C3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B0564" w:rsidRPr="00FB0564">
        <w:rPr>
          <w:rFonts w:asciiTheme="minorHAnsi" w:hAnsiTheme="minorHAnsi" w:cstheme="minorHAnsi"/>
          <w:b/>
          <w:bCs/>
          <w:sz w:val="24"/>
          <w:szCs w:val="24"/>
        </w:rPr>
        <w:t>klimatyzacji wraz z zaprojektowaniem oraz wykonaniem montażu tych urządzeń/systemu i przewodów (instalacji) klimatyzacyjnych, a także ich uruchomieniem</w:t>
      </w:r>
      <w:r w:rsidR="00FB0564">
        <w:rPr>
          <w:rFonts w:asciiTheme="minorHAnsi" w:hAnsiTheme="minorHAnsi" w:cstheme="minorHAnsi"/>
          <w:b/>
          <w:sz w:val="24"/>
          <w:szCs w:val="24"/>
        </w:rPr>
        <w:t xml:space="preserve"> w budynkach biurowych jednostek administracji skarbowej, podległych Izbie Administracji Skarbowej w Łodzi.</w:t>
      </w:r>
    </w:p>
    <w:p w14:paraId="23E91548" w14:textId="5474325B" w:rsidR="00BD552F" w:rsidRPr="00FB0564" w:rsidRDefault="00BD552F" w:rsidP="00076C30">
      <w:pPr>
        <w:pStyle w:val="Akapitzlist"/>
        <w:widowControl/>
        <w:suppressAutoHyphens/>
        <w:autoSpaceDE/>
        <w:autoSpaceDN/>
        <w:spacing w:line="276" w:lineRule="auto"/>
        <w:ind w:left="426" w:firstLine="0"/>
        <w:contextualSpacing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B0564">
        <w:rPr>
          <w:rFonts w:asciiTheme="minorHAnsi" w:hAnsiTheme="minorHAnsi" w:cstheme="minorHAnsi"/>
          <w:bCs/>
          <w:sz w:val="24"/>
          <w:szCs w:val="24"/>
        </w:rPr>
        <w:t>Zamówienie zostało podzielone na części</w:t>
      </w:r>
      <w:r w:rsidR="00616F98" w:rsidRPr="00FB0564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FB0564">
        <w:rPr>
          <w:rFonts w:asciiTheme="minorHAnsi" w:hAnsiTheme="minorHAnsi" w:cstheme="minorHAnsi"/>
          <w:bCs/>
          <w:sz w:val="24"/>
          <w:szCs w:val="24"/>
        </w:rPr>
        <w:t xml:space="preserve">w tym </w:t>
      </w:r>
      <w:r w:rsidR="00616F98" w:rsidRPr="00FB0564">
        <w:rPr>
          <w:rFonts w:asciiTheme="minorHAnsi" w:hAnsiTheme="minorHAnsi" w:cstheme="minorHAnsi"/>
          <w:bCs/>
          <w:sz w:val="24"/>
          <w:szCs w:val="24"/>
        </w:rPr>
        <w:t>dla</w:t>
      </w:r>
      <w:r w:rsidRPr="00FB0564">
        <w:rPr>
          <w:rFonts w:asciiTheme="minorHAnsi" w:hAnsiTheme="minorHAnsi" w:cstheme="minorHAnsi"/>
          <w:bCs/>
          <w:sz w:val="24"/>
          <w:szCs w:val="24"/>
        </w:rPr>
        <w:t>:</w:t>
      </w:r>
    </w:p>
    <w:p w14:paraId="754500FA" w14:textId="2D7F7588" w:rsidR="00616F98" w:rsidRPr="00FB0564" w:rsidRDefault="00FB0564" w:rsidP="00A17271">
      <w:pPr>
        <w:pStyle w:val="Akapitzlist"/>
        <w:widowControl/>
        <w:numPr>
          <w:ilvl w:val="0"/>
          <w:numId w:val="4"/>
        </w:numPr>
        <w:suppressAutoHyphens/>
        <w:autoSpaceDE/>
        <w:autoSpaceDN/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0564">
        <w:rPr>
          <w:rFonts w:asciiTheme="minorHAnsi" w:hAnsiTheme="minorHAnsi" w:cstheme="minorHAnsi"/>
          <w:b/>
          <w:bCs/>
          <w:sz w:val="24"/>
          <w:szCs w:val="24"/>
        </w:rPr>
        <w:t xml:space="preserve">budynku biurowego Urzędu Skarbowego w Piotrkowie Trybunalskim i </w:t>
      </w:r>
      <w:r w:rsidR="00616F98" w:rsidRPr="00FB0564">
        <w:rPr>
          <w:rFonts w:asciiTheme="minorHAnsi" w:hAnsiTheme="minorHAnsi" w:cstheme="minorHAnsi"/>
          <w:b/>
          <w:bCs/>
          <w:sz w:val="24"/>
          <w:szCs w:val="24"/>
        </w:rPr>
        <w:t>Łódzkiego Urzędu Celno-Skarbowego</w:t>
      </w:r>
      <w:r w:rsidRPr="00FB0564">
        <w:rPr>
          <w:rFonts w:asciiTheme="minorHAnsi" w:hAnsiTheme="minorHAnsi" w:cstheme="minorHAnsi"/>
          <w:b/>
          <w:bCs/>
          <w:sz w:val="24"/>
          <w:szCs w:val="24"/>
        </w:rPr>
        <w:t xml:space="preserve"> w Łodzi</w:t>
      </w:r>
      <w:r w:rsidR="00616F98" w:rsidRPr="00FB0564">
        <w:rPr>
          <w:rFonts w:asciiTheme="minorHAnsi" w:hAnsiTheme="minorHAnsi" w:cstheme="minorHAnsi"/>
          <w:b/>
          <w:bCs/>
          <w:sz w:val="24"/>
          <w:szCs w:val="24"/>
        </w:rPr>
        <w:t xml:space="preserve">, zlokalizowanego w </w:t>
      </w:r>
      <w:r w:rsidRPr="00FB0564">
        <w:rPr>
          <w:rFonts w:asciiTheme="minorHAnsi" w:hAnsiTheme="minorHAnsi" w:cstheme="minorHAnsi"/>
          <w:b/>
          <w:bCs/>
          <w:sz w:val="24"/>
          <w:szCs w:val="24"/>
        </w:rPr>
        <w:t>Piotrkowie Trybunalskim</w:t>
      </w:r>
      <w:r w:rsidR="00616F98" w:rsidRPr="00FB0564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 w:rsidRPr="00FB0564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616F98" w:rsidRPr="00FB0564">
        <w:rPr>
          <w:rFonts w:asciiTheme="minorHAnsi" w:hAnsiTheme="minorHAnsi" w:cstheme="minorHAnsi"/>
          <w:b/>
          <w:bCs/>
          <w:sz w:val="24"/>
          <w:szCs w:val="24"/>
        </w:rPr>
        <w:t xml:space="preserve">przy ul. </w:t>
      </w:r>
      <w:r w:rsidRPr="00FB0564">
        <w:rPr>
          <w:rFonts w:asciiTheme="minorHAnsi" w:hAnsiTheme="minorHAnsi" w:cstheme="minorHAnsi"/>
          <w:b/>
          <w:bCs/>
          <w:sz w:val="24"/>
          <w:szCs w:val="24"/>
        </w:rPr>
        <w:t>Wroniej 65</w:t>
      </w:r>
      <w:r w:rsidR="00616F98" w:rsidRPr="00FB0564">
        <w:rPr>
          <w:rFonts w:asciiTheme="minorHAnsi" w:hAnsiTheme="minorHAnsi" w:cstheme="minorHAnsi"/>
          <w:b/>
          <w:bCs/>
          <w:sz w:val="24"/>
          <w:szCs w:val="24"/>
        </w:rPr>
        <w:t xml:space="preserve"> (</w:t>
      </w:r>
      <w:r w:rsidRPr="00FB0564">
        <w:rPr>
          <w:rFonts w:asciiTheme="minorHAnsi" w:hAnsiTheme="minorHAnsi" w:cstheme="minorHAnsi"/>
          <w:b/>
          <w:bCs/>
          <w:sz w:val="24"/>
          <w:szCs w:val="24"/>
        </w:rPr>
        <w:t>IV piętro</w:t>
      </w:r>
      <w:r w:rsidR="00616F98" w:rsidRPr="00FB0564">
        <w:rPr>
          <w:rFonts w:asciiTheme="minorHAnsi" w:hAnsiTheme="minorHAnsi" w:cstheme="minorHAnsi"/>
          <w:b/>
          <w:bCs/>
          <w:sz w:val="24"/>
          <w:szCs w:val="24"/>
        </w:rPr>
        <w:t xml:space="preserve"> – pokoje </w:t>
      </w:r>
      <w:r w:rsidRPr="00FB0564">
        <w:rPr>
          <w:rFonts w:asciiTheme="minorHAnsi" w:hAnsiTheme="minorHAnsi" w:cstheme="minorHAnsi"/>
          <w:b/>
          <w:bCs/>
          <w:sz w:val="24"/>
          <w:szCs w:val="24"/>
        </w:rPr>
        <w:t>o numerach:</w:t>
      </w:r>
      <w:r w:rsidR="00616F98" w:rsidRPr="00FB056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B0564">
        <w:rPr>
          <w:rFonts w:asciiTheme="minorHAnsi" w:hAnsiTheme="minorHAnsi" w:cstheme="minorHAnsi"/>
          <w:b/>
          <w:bCs/>
          <w:sz w:val="24"/>
          <w:szCs w:val="24"/>
        </w:rPr>
        <w:t xml:space="preserve">419, 420, 421, 424, 425 </w:t>
      </w:r>
      <w:r w:rsidR="00483491">
        <w:rPr>
          <w:rFonts w:asciiTheme="minorHAnsi" w:hAnsiTheme="minorHAnsi" w:cstheme="minorHAnsi"/>
          <w:b/>
          <w:bCs/>
          <w:sz w:val="24"/>
          <w:szCs w:val="24"/>
        </w:rPr>
        <w:t>oraz</w:t>
      </w:r>
      <w:r w:rsidR="00483491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FB0564">
        <w:rPr>
          <w:rFonts w:asciiTheme="minorHAnsi" w:hAnsiTheme="minorHAnsi" w:cstheme="minorHAnsi"/>
          <w:b/>
          <w:bCs/>
          <w:sz w:val="24"/>
          <w:szCs w:val="24"/>
        </w:rPr>
        <w:t>VI</w:t>
      </w:r>
      <w:r w:rsidR="00616F98" w:rsidRPr="00FB056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FB0564">
        <w:rPr>
          <w:rFonts w:asciiTheme="minorHAnsi" w:hAnsiTheme="minorHAnsi" w:cstheme="minorHAnsi"/>
          <w:b/>
          <w:bCs/>
          <w:sz w:val="24"/>
          <w:szCs w:val="24"/>
        </w:rPr>
        <w:t xml:space="preserve">piętro </w:t>
      </w:r>
      <w:r w:rsidR="00616F98" w:rsidRPr="00FB0564">
        <w:rPr>
          <w:rFonts w:asciiTheme="minorHAnsi" w:hAnsiTheme="minorHAnsi" w:cstheme="minorHAnsi"/>
          <w:b/>
          <w:bCs/>
          <w:sz w:val="24"/>
          <w:szCs w:val="24"/>
        </w:rPr>
        <w:t xml:space="preserve">– </w:t>
      </w:r>
      <w:r w:rsidRPr="00FB0564">
        <w:rPr>
          <w:rFonts w:asciiTheme="minorHAnsi" w:hAnsiTheme="minorHAnsi" w:cstheme="minorHAnsi"/>
          <w:b/>
          <w:bCs/>
          <w:sz w:val="24"/>
          <w:szCs w:val="24"/>
        </w:rPr>
        <w:t>pokój nr 630</w:t>
      </w:r>
      <w:r w:rsidR="00616F98" w:rsidRPr="00FB0564">
        <w:rPr>
          <w:rFonts w:asciiTheme="minorHAnsi" w:hAnsiTheme="minorHAnsi" w:cstheme="minorHAnsi"/>
          <w:b/>
          <w:bCs/>
          <w:sz w:val="24"/>
          <w:szCs w:val="24"/>
        </w:rPr>
        <w:t>) – część 1 zamówienia;</w:t>
      </w:r>
    </w:p>
    <w:p w14:paraId="736970D0" w14:textId="7A49BFD9" w:rsidR="00616F98" w:rsidRPr="00FB0564" w:rsidRDefault="00FB0564" w:rsidP="00A17271">
      <w:pPr>
        <w:pStyle w:val="Akapitzlist"/>
        <w:widowControl/>
        <w:numPr>
          <w:ilvl w:val="0"/>
          <w:numId w:val="4"/>
        </w:numPr>
        <w:suppressAutoHyphens/>
        <w:autoSpaceDE/>
        <w:autoSpaceDN/>
        <w:spacing w:line="276" w:lineRule="auto"/>
        <w:ind w:left="851" w:hanging="425"/>
        <w:contextualSpacing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B0564">
        <w:rPr>
          <w:rFonts w:asciiTheme="minorHAnsi" w:hAnsiTheme="minorHAnsi" w:cstheme="minorHAnsi"/>
          <w:b/>
          <w:bCs/>
          <w:sz w:val="24"/>
          <w:szCs w:val="24"/>
        </w:rPr>
        <w:t xml:space="preserve">budynku biurowego </w:t>
      </w:r>
      <w:r w:rsidR="00616F98" w:rsidRPr="00FB0564">
        <w:rPr>
          <w:rFonts w:asciiTheme="minorHAnsi" w:hAnsiTheme="minorHAnsi" w:cstheme="minorHAnsi"/>
          <w:b/>
          <w:bCs/>
          <w:sz w:val="24"/>
          <w:szCs w:val="24"/>
        </w:rPr>
        <w:t>Łódzkiego Urzędu Celno-Skarbowego, zlokalizowanego</w:t>
      </w:r>
      <w:r w:rsidR="00A1727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A17271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616F98" w:rsidRPr="00FB0564">
        <w:rPr>
          <w:rFonts w:asciiTheme="minorHAnsi" w:hAnsiTheme="minorHAnsi" w:cstheme="minorHAnsi"/>
          <w:b/>
          <w:bCs/>
          <w:sz w:val="24"/>
          <w:szCs w:val="24"/>
        </w:rPr>
        <w:t xml:space="preserve">w Łodzi, przy ul. </w:t>
      </w:r>
      <w:r w:rsidRPr="00FB0564">
        <w:rPr>
          <w:rFonts w:asciiTheme="minorHAnsi" w:hAnsiTheme="minorHAnsi" w:cstheme="minorHAnsi"/>
          <w:b/>
          <w:bCs/>
          <w:sz w:val="24"/>
          <w:szCs w:val="24"/>
        </w:rPr>
        <w:t xml:space="preserve">Ustronnej 3/9 </w:t>
      </w:r>
      <w:r w:rsidR="00616F98" w:rsidRPr="0057175D">
        <w:rPr>
          <w:rFonts w:asciiTheme="minorHAnsi" w:hAnsiTheme="minorHAnsi" w:cstheme="minorHAnsi"/>
          <w:b/>
          <w:bCs/>
          <w:sz w:val="24"/>
          <w:szCs w:val="24"/>
        </w:rPr>
        <w:t>(piętro I</w:t>
      </w:r>
      <w:r w:rsidRPr="0057175D">
        <w:rPr>
          <w:rFonts w:asciiTheme="minorHAnsi" w:hAnsiTheme="minorHAnsi" w:cstheme="minorHAnsi"/>
          <w:b/>
          <w:bCs/>
          <w:sz w:val="24"/>
          <w:szCs w:val="24"/>
        </w:rPr>
        <w:t>II</w:t>
      </w:r>
      <w:r w:rsidR="00616F98" w:rsidRPr="0057175D">
        <w:rPr>
          <w:rFonts w:asciiTheme="minorHAnsi" w:hAnsiTheme="minorHAnsi" w:cstheme="minorHAnsi"/>
          <w:b/>
          <w:bCs/>
          <w:sz w:val="24"/>
          <w:szCs w:val="24"/>
        </w:rPr>
        <w:t xml:space="preserve"> – </w:t>
      </w:r>
      <w:r w:rsidRPr="0057175D">
        <w:rPr>
          <w:rFonts w:asciiTheme="minorHAnsi" w:hAnsiTheme="minorHAnsi" w:cstheme="minorHAnsi"/>
          <w:b/>
          <w:bCs/>
          <w:sz w:val="24"/>
          <w:szCs w:val="24"/>
        </w:rPr>
        <w:t>pokoje</w:t>
      </w:r>
      <w:r w:rsidR="004B62DC" w:rsidRPr="0057175D">
        <w:rPr>
          <w:rFonts w:asciiTheme="minorHAnsi" w:hAnsiTheme="minorHAnsi" w:cstheme="minorHAnsi"/>
          <w:b/>
          <w:bCs/>
          <w:sz w:val="24"/>
          <w:szCs w:val="24"/>
        </w:rPr>
        <w:t xml:space="preserve"> o numerach: 301, 302, 304, 313, 317, 318</w:t>
      </w:r>
      <w:r w:rsidR="00616F98" w:rsidRPr="0057175D">
        <w:rPr>
          <w:rFonts w:asciiTheme="minorHAnsi" w:hAnsiTheme="minorHAnsi" w:cstheme="minorHAnsi"/>
          <w:b/>
          <w:bCs/>
          <w:sz w:val="24"/>
          <w:szCs w:val="24"/>
        </w:rPr>
        <w:t xml:space="preserve">) </w:t>
      </w:r>
      <w:r w:rsidR="00616F98" w:rsidRPr="006C7ED9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="00616F98" w:rsidRPr="00FB0564">
        <w:rPr>
          <w:rFonts w:asciiTheme="minorHAnsi" w:hAnsiTheme="minorHAnsi" w:cstheme="minorHAnsi"/>
          <w:b/>
          <w:bCs/>
          <w:sz w:val="24"/>
          <w:szCs w:val="24"/>
        </w:rPr>
        <w:t xml:space="preserve"> część 2 zamówienia.</w:t>
      </w:r>
    </w:p>
    <w:p w14:paraId="3073FAA9" w14:textId="3DCFA3A1" w:rsidR="006B4A44" w:rsidRPr="00616F98" w:rsidRDefault="00E20BDD" w:rsidP="00901B2B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after="100" w:line="276" w:lineRule="auto"/>
        <w:ind w:left="426" w:right="6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741F3B">
        <w:rPr>
          <w:rFonts w:asciiTheme="minorHAnsi" w:hAnsiTheme="minorHAnsi" w:cstheme="minorHAnsi"/>
          <w:sz w:val="24"/>
          <w:szCs w:val="24"/>
        </w:rPr>
        <w:t>Przed złożeniem oferty</w:t>
      </w:r>
      <w:r w:rsidR="00DB489D" w:rsidRPr="00741F3B">
        <w:rPr>
          <w:rFonts w:asciiTheme="minorHAnsi" w:hAnsiTheme="minorHAnsi" w:cstheme="minorHAnsi"/>
          <w:sz w:val="24"/>
          <w:szCs w:val="24"/>
        </w:rPr>
        <w:t xml:space="preserve"> </w:t>
      </w:r>
      <w:r w:rsidR="00E51F94">
        <w:rPr>
          <w:rFonts w:asciiTheme="minorHAnsi" w:hAnsiTheme="minorHAnsi" w:cstheme="minorHAnsi"/>
          <w:sz w:val="24"/>
          <w:szCs w:val="24"/>
        </w:rPr>
        <w:t>wymagane</w:t>
      </w:r>
      <w:r w:rsidR="00DB489D" w:rsidRPr="00741F3B">
        <w:rPr>
          <w:rFonts w:asciiTheme="minorHAnsi" w:hAnsiTheme="minorHAnsi" w:cstheme="minorHAnsi"/>
          <w:sz w:val="24"/>
          <w:szCs w:val="24"/>
        </w:rPr>
        <w:t xml:space="preserve"> jest, aby</w:t>
      </w:r>
      <w:r w:rsidRPr="00741F3B">
        <w:rPr>
          <w:rFonts w:asciiTheme="minorHAnsi" w:hAnsiTheme="minorHAnsi" w:cstheme="minorHAnsi"/>
          <w:sz w:val="24"/>
          <w:szCs w:val="24"/>
        </w:rPr>
        <w:t xml:space="preserve"> Wykonawca dokona</w:t>
      </w:r>
      <w:r w:rsidR="00DB489D" w:rsidRPr="00741F3B">
        <w:rPr>
          <w:rFonts w:asciiTheme="minorHAnsi" w:hAnsiTheme="minorHAnsi" w:cstheme="minorHAnsi"/>
          <w:sz w:val="24"/>
          <w:szCs w:val="24"/>
        </w:rPr>
        <w:t>ł</w:t>
      </w:r>
      <w:r w:rsidR="00605927" w:rsidRPr="00741F3B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41F3B">
        <w:rPr>
          <w:rFonts w:asciiTheme="minorHAnsi" w:hAnsiTheme="minorHAnsi" w:cstheme="minorHAnsi"/>
          <w:sz w:val="24"/>
          <w:szCs w:val="24"/>
        </w:rPr>
        <w:t xml:space="preserve">wizji </w:t>
      </w:r>
      <w:r w:rsidRPr="00DB489D">
        <w:rPr>
          <w:noProof/>
          <w:lang w:eastAsia="pl-PL"/>
        </w:rPr>
        <w:drawing>
          <wp:inline distT="0" distB="0" distL="0" distR="0" wp14:anchorId="0860267A" wp14:editId="6BB0C825">
            <wp:extent cx="4573" cy="4574"/>
            <wp:effectExtent l="0" t="0" r="0" b="0"/>
            <wp:docPr id="1349" name="Picture 13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9" name="Picture 1349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91B27">
        <w:rPr>
          <w:rFonts w:asciiTheme="minorHAnsi" w:hAnsiTheme="minorHAnsi" w:cstheme="minorHAnsi"/>
          <w:sz w:val="24"/>
          <w:szCs w:val="24"/>
        </w:rPr>
        <w:t xml:space="preserve">lokalnej </w:t>
      </w:r>
      <w:r w:rsidR="00EC67B3" w:rsidRPr="00741F3B">
        <w:rPr>
          <w:rFonts w:asciiTheme="minorHAnsi" w:hAnsiTheme="minorHAnsi" w:cstheme="minorHAnsi"/>
          <w:sz w:val="24"/>
          <w:szCs w:val="24"/>
        </w:rPr>
        <w:t>miejsc</w:t>
      </w:r>
      <w:r w:rsidR="000D02E4">
        <w:rPr>
          <w:rFonts w:asciiTheme="minorHAnsi" w:hAnsiTheme="minorHAnsi" w:cstheme="minorHAnsi"/>
          <w:sz w:val="24"/>
          <w:szCs w:val="24"/>
        </w:rPr>
        <w:t xml:space="preserve"> </w:t>
      </w:r>
      <w:r w:rsidR="00741F3B" w:rsidRPr="00741F3B">
        <w:rPr>
          <w:rFonts w:asciiTheme="minorHAnsi" w:hAnsiTheme="minorHAnsi" w:cstheme="minorHAnsi"/>
          <w:sz w:val="24"/>
          <w:szCs w:val="24"/>
        </w:rPr>
        <w:t>mo</w:t>
      </w:r>
      <w:r w:rsidR="00EC67B3" w:rsidRPr="00741F3B">
        <w:rPr>
          <w:rFonts w:asciiTheme="minorHAnsi" w:hAnsiTheme="minorHAnsi" w:cstheme="minorHAnsi"/>
          <w:sz w:val="24"/>
          <w:szCs w:val="24"/>
        </w:rPr>
        <w:t>ntażu</w:t>
      </w:r>
      <w:r w:rsidRPr="00741F3B">
        <w:rPr>
          <w:rFonts w:asciiTheme="minorHAnsi" w:hAnsiTheme="minorHAnsi" w:cstheme="minorHAnsi"/>
          <w:sz w:val="24"/>
          <w:szCs w:val="24"/>
        </w:rPr>
        <w:t xml:space="preserve"> w celu zapoznania si</w:t>
      </w:r>
      <w:r w:rsidR="00DB489D" w:rsidRPr="00741F3B">
        <w:rPr>
          <w:rFonts w:asciiTheme="minorHAnsi" w:hAnsiTheme="minorHAnsi" w:cstheme="minorHAnsi"/>
          <w:sz w:val="24"/>
          <w:szCs w:val="24"/>
        </w:rPr>
        <w:t>ę ze stanem technicznym budynk</w:t>
      </w:r>
      <w:r w:rsidR="00616F98">
        <w:rPr>
          <w:rFonts w:asciiTheme="minorHAnsi" w:hAnsiTheme="minorHAnsi" w:cstheme="minorHAnsi"/>
          <w:sz w:val="24"/>
          <w:szCs w:val="24"/>
        </w:rPr>
        <w:t xml:space="preserve">ów. Oględziny </w:t>
      </w:r>
      <w:r w:rsidR="00616F98">
        <w:rPr>
          <w:rFonts w:asciiTheme="minorHAnsi" w:hAnsiTheme="minorHAnsi" w:cstheme="minorHAnsi"/>
          <w:sz w:val="24"/>
          <w:szCs w:val="24"/>
        </w:rPr>
        <w:br/>
        <w:t>w budynkach</w:t>
      </w:r>
      <w:r w:rsidRPr="00741F3B">
        <w:rPr>
          <w:rFonts w:asciiTheme="minorHAnsi" w:hAnsiTheme="minorHAnsi" w:cstheme="minorHAnsi"/>
          <w:sz w:val="24"/>
          <w:szCs w:val="24"/>
        </w:rPr>
        <w:t xml:space="preserve"> mają na celu uzyskanie wszelkich informacji niezbędnych do </w:t>
      </w:r>
      <w:r w:rsidR="00DB489D" w:rsidRPr="00741F3B">
        <w:rPr>
          <w:rFonts w:asciiTheme="minorHAnsi" w:hAnsiTheme="minorHAnsi" w:cstheme="minorHAnsi"/>
          <w:sz w:val="24"/>
          <w:szCs w:val="24"/>
        </w:rPr>
        <w:t>przygotowania oferty.</w:t>
      </w:r>
      <w:r w:rsidR="00E51F94">
        <w:rPr>
          <w:rFonts w:asciiTheme="minorHAnsi" w:hAnsiTheme="minorHAnsi" w:cstheme="minorHAnsi"/>
          <w:sz w:val="24"/>
          <w:szCs w:val="24"/>
        </w:rPr>
        <w:t xml:space="preserve"> Koszty związane z udziałem w wizji lokalnej (np</w:t>
      </w:r>
      <w:r w:rsidR="00616F98">
        <w:rPr>
          <w:rFonts w:asciiTheme="minorHAnsi" w:hAnsiTheme="minorHAnsi" w:cstheme="minorHAnsi"/>
          <w:sz w:val="24"/>
          <w:szCs w:val="24"/>
        </w:rPr>
        <w:t>. kosztu podróży, noclegu itp.)</w:t>
      </w:r>
      <w:r w:rsidR="00616F98">
        <w:rPr>
          <w:rFonts w:asciiTheme="minorHAnsi" w:hAnsiTheme="minorHAnsi" w:cstheme="minorHAnsi"/>
          <w:sz w:val="24"/>
          <w:szCs w:val="24"/>
        </w:rPr>
        <w:br/>
        <w:t xml:space="preserve">poniesie wykonawca. </w:t>
      </w:r>
      <w:r w:rsidR="009D3366" w:rsidRPr="00616F98">
        <w:rPr>
          <w:rFonts w:asciiTheme="minorHAnsi" w:hAnsiTheme="minorHAnsi" w:cstheme="minorHAnsi"/>
          <w:sz w:val="24"/>
          <w:szCs w:val="24"/>
        </w:rPr>
        <w:t>Wizję lokalną n</w:t>
      </w:r>
      <w:r w:rsidR="00E51F94" w:rsidRPr="00616F98">
        <w:rPr>
          <w:rFonts w:asciiTheme="minorHAnsi" w:hAnsiTheme="minorHAnsi" w:cstheme="minorHAnsi"/>
          <w:sz w:val="24"/>
          <w:szCs w:val="24"/>
        </w:rPr>
        <w:t>ależy</w:t>
      </w:r>
      <w:r w:rsidR="00616F98" w:rsidRPr="00616F98">
        <w:rPr>
          <w:rFonts w:asciiTheme="minorHAnsi" w:hAnsiTheme="minorHAnsi" w:cstheme="minorHAnsi"/>
          <w:sz w:val="24"/>
          <w:szCs w:val="24"/>
        </w:rPr>
        <w:t xml:space="preserve"> udokumentować składając podpis</w:t>
      </w:r>
      <w:r w:rsidR="00616F98" w:rsidRPr="00616F98">
        <w:rPr>
          <w:rFonts w:asciiTheme="minorHAnsi" w:hAnsiTheme="minorHAnsi" w:cstheme="minorHAnsi"/>
          <w:sz w:val="24"/>
          <w:szCs w:val="24"/>
        </w:rPr>
        <w:br/>
      </w:r>
      <w:r w:rsidR="00E51F94" w:rsidRPr="00616F98">
        <w:rPr>
          <w:rFonts w:asciiTheme="minorHAnsi" w:hAnsiTheme="minorHAnsi" w:cstheme="minorHAnsi"/>
          <w:sz w:val="24"/>
          <w:szCs w:val="24"/>
        </w:rPr>
        <w:t xml:space="preserve">na </w:t>
      </w:r>
      <w:r w:rsidR="009D3366" w:rsidRPr="00616F98">
        <w:rPr>
          <w:rFonts w:asciiTheme="minorHAnsi" w:hAnsiTheme="minorHAnsi" w:cstheme="minorHAnsi"/>
          <w:sz w:val="24"/>
          <w:szCs w:val="24"/>
        </w:rPr>
        <w:t>protokole</w:t>
      </w:r>
      <w:r w:rsidR="00E51F94" w:rsidRPr="00616F98">
        <w:rPr>
          <w:rFonts w:asciiTheme="minorHAnsi" w:hAnsiTheme="minorHAnsi" w:cstheme="minorHAnsi"/>
          <w:sz w:val="24"/>
          <w:szCs w:val="24"/>
        </w:rPr>
        <w:t>, któr</w:t>
      </w:r>
      <w:r w:rsidR="009D3366" w:rsidRPr="00616F98">
        <w:rPr>
          <w:rFonts w:asciiTheme="minorHAnsi" w:hAnsiTheme="minorHAnsi" w:cstheme="minorHAnsi"/>
          <w:sz w:val="24"/>
          <w:szCs w:val="24"/>
        </w:rPr>
        <w:t>ym</w:t>
      </w:r>
      <w:r w:rsidR="00E51F94" w:rsidRPr="00616F98">
        <w:rPr>
          <w:rFonts w:asciiTheme="minorHAnsi" w:hAnsiTheme="minorHAnsi" w:cstheme="minorHAnsi"/>
          <w:sz w:val="24"/>
          <w:szCs w:val="24"/>
        </w:rPr>
        <w:t xml:space="preserve"> dysponują </w:t>
      </w:r>
      <w:r w:rsidR="007C5FBA" w:rsidRPr="00616F98">
        <w:rPr>
          <w:rFonts w:asciiTheme="minorHAnsi" w:hAnsiTheme="minorHAnsi" w:cstheme="minorHAnsi"/>
          <w:sz w:val="24"/>
          <w:szCs w:val="24"/>
        </w:rPr>
        <w:t>osoby wskazane do kontaktu</w:t>
      </w:r>
      <w:r w:rsidR="00E51F94" w:rsidRPr="00616F98">
        <w:rPr>
          <w:rFonts w:asciiTheme="minorHAnsi" w:hAnsiTheme="minorHAnsi" w:cstheme="minorHAnsi"/>
          <w:sz w:val="24"/>
          <w:szCs w:val="24"/>
        </w:rPr>
        <w:t xml:space="preserve"> w poszczególnych jednostkach. </w:t>
      </w:r>
    </w:p>
    <w:p w14:paraId="15E18F21" w14:textId="77777777" w:rsidR="00444AD0" w:rsidRDefault="006B4A44" w:rsidP="00901B2B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after="100" w:line="276" w:lineRule="auto"/>
        <w:ind w:left="425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44AD0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0" wp14:anchorId="084EEDCA" wp14:editId="5705190D">
            <wp:simplePos x="0" y="0"/>
            <wp:positionH relativeFrom="page">
              <wp:posOffset>6654493</wp:posOffset>
            </wp:positionH>
            <wp:positionV relativeFrom="page">
              <wp:posOffset>4925916</wp:posOffset>
            </wp:positionV>
            <wp:extent cx="4573" cy="4574"/>
            <wp:effectExtent l="0" t="0" r="0" b="0"/>
            <wp:wrapSquare wrapText="bothSides"/>
            <wp:docPr id="1353" name="Picture 1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" name="Picture 135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4AD0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0" locked="0" layoutInCell="1" allowOverlap="0" wp14:anchorId="799EEA2D" wp14:editId="608AB41C">
            <wp:simplePos x="0" y="0"/>
            <wp:positionH relativeFrom="page">
              <wp:posOffset>6654493</wp:posOffset>
            </wp:positionH>
            <wp:positionV relativeFrom="page">
              <wp:posOffset>4720098</wp:posOffset>
            </wp:positionV>
            <wp:extent cx="4573" cy="4574"/>
            <wp:effectExtent l="0" t="0" r="0" b="0"/>
            <wp:wrapSquare wrapText="bothSides"/>
            <wp:docPr id="1352" name="Picture 13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" name="Picture 13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4AD0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0" wp14:anchorId="442C8870" wp14:editId="7B7B0A99">
            <wp:simplePos x="0" y="0"/>
            <wp:positionH relativeFrom="page">
              <wp:posOffset>6654493</wp:posOffset>
            </wp:positionH>
            <wp:positionV relativeFrom="page">
              <wp:posOffset>2547572</wp:posOffset>
            </wp:positionV>
            <wp:extent cx="4573" cy="4574"/>
            <wp:effectExtent l="0" t="0" r="0" b="0"/>
            <wp:wrapSquare wrapText="bothSides"/>
            <wp:docPr id="1347" name="Picture 13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" name="Picture 134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3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44AD0">
        <w:rPr>
          <w:rFonts w:asciiTheme="minorHAnsi" w:hAnsiTheme="minorHAnsi" w:cstheme="minorHAnsi"/>
          <w:sz w:val="24"/>
          <w:szCs w:val="24"/>
        </w:rPr>
        <w:t xml:space="preserve">Podstawą wykonania wyceny </w:t>
      </w:r>
      <w:r w:rsidR="00616F98" w:rsidRPr="00444AD0">
        <w:rPr>
          <w:rFonts w:asciiTheme="minorHAnsi" w:hAnsiTheme="minorHAnsi" w:cstheme="minorHAnsi"/>
          <w:sz w:val="24"/>
          <w:szCs w:val="24"/>
        </w:rPr>
        <w:t>przedmiotu umowy</w:t>
      </w:r>
      <w:r w:rsidRPr="00444AD0">
        <w:rPr>
          <w:rFonts w:asciiTheme="minorHAnsi" w:hAnsiTheme="minorHAnsi" w:cstheme="minorHAnsi"/>
          <w:sz w:val="24"/>
          <w:szCs w:val="24"/>
        </w:rPr>
        <w:t xml:space="preserve"> jest wizja lokalna na obiekcie. </w:t>
      </w:r>
    </w:p>
    <w:p w14:paraId="6BC46F65" w14:textId="41F8E296" w:rsidR="00444AD0" w:rsidRPr="00DF5821" w:rsidRDefault="00444AD0" w:rsidP="00901B2B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after="100" w:line="276" w:lineRule="auto"/>
        <w:ind w:left="425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DF5821">
        <w:rPr>
          <w:rFonts w:asciiTheme="minorHAnsi" w:hAnsiTheme="minorHAnsi" w:cstheme="minorHAnsi"/>
          <w:sz w:val="24"/>
          <w:szCs w:val="24"/>
        </w:rPr>
        <w:t xml:space="preserve">Wykonawca zobowiązany jest w </w:t>
      </w:r>
      <w:r w:rsidRPr="00DF5821">
        <w:rPr>
          <w:rFonts w:asciiTheme="minorHAnsi" w:hAnsiTheme="minorHAnsi" w:cstheme="minorHAnsi"/>
          <w:b/>
          <w:sz w:val="24"/>
          <w:szCs w:val="24"/>
        </w:rPr>
        <w:t>terminie 5 dni kalendarzowych</w:t>
      </w:r>
      <w:r w:rsidRPr="00DF5821">
        <w:rPr>
          <w:rFonts w:asciiTheme="minorHAnsi" w:hAnsiTheme="minorHAnsi" w:cstheme="minorHAnsi"/>
          <w:sz w:val="24"/>
          <w:szCs w:val="24"/>
        </w:rPr>
        <w:t xml:space="preserve"> od rozpoczęcia obowiązywania umowy do dostarczenia Zamawiającemu projektu instalacji</w:t>
      </w:r>
      <w:r w:rsidR="00DF5821">
        <w:rPr>
          <w:rFonts w:asciiTheme="minorHAnsi" w:hAnsiTheme="minorHAnsi" w:cstheme="minorHAnsi"/>
          <w:sz w:val="24"/>
          <w:szCs w:val="24"/>
        </w:rPr>
        <w:t xml:space="preserve"> </w:t>
      </w:r>
      <w:r w:rsidR="00DF5821">
        <w:rPr>
          <w:rFonts w:asciiTheme="minorHAnsi" w:hAnsiTheme="minorHAnsi" w:cstheme="minorHAnsi"/>
          <w:sz w:val="24"/>
          <w:szCs w:val="24"/>
        </w:rPr>
        <w:br/>
      </w:r>
      <w:r w:rsidRPr="00DF5821">
        <w:rPr>
          <w:rFonts w:asciiTheme="minorHAnsi" w:hAnsiTheme="minorHAnsi" w:cstheme="minorHAnsi"/>
          <w:sz w:val="24"/>
          <w:szCs w:val="24"/>
        </w:rPr>
        <w:t xml:space="preserve">do zatwierdzenia. Opracowana dokumentacja podlegać będzie w </w:t>
      </w:r>
      <w:r w:rsidRPr="00DF5821">
        <w:rPr>
          <w:rFonts w:asciiTheme="minorHAnsi" w:hAnsiTheme="minorHAnsi" w:cstheme="minorHAnsi"/>
          <w:b/>
          <w:sz w:val="24"/>
          <w:szCs w:val="24"/>
        </w:rPr>
        <w:t>terminie 3 dni roboczych</w:t>
      </w:r>
      <w:r w:rsidRPr="00DF5821">
        <w:rPr>
          <w:rFonts w:asciiTheme="minorHAnsi" w:hAnsiTheme="minorHAnsi" w:cstheme="minorHAnsi"/>
          <w:sz w:val="24"/>
          <w:szCs w:val="24"/>
        </w:rPr>
        <w:t xml:space="preserve"> od jej przedłożenia sprawdzeniu i zaopiniowaniu przez Zamawiającego. Wykonawca zobowiązany jest do wprowadzenia do dokumentacji projektowej uwag Zamawiającego </w:t>
      </w:r>
      <w:r w:rsidRPr="00DF5821">
        <w:rPr>
          <w:rFonts w:asciiTheme="minorHAnsi" w:hAnsiTheme="minorHAnsi" w:cstheme="minorHAnsi"/>
          <w:sz w:val="24"/>
          <w:szCs w:val="24"/>
        </w:rPr>
        <w:br/>
      </w:r>
      <w:r w:rsidRPr="00DF5821">
        <w:rPr>
          <w:rFonts w:asciiTheme="minorHAnsi" w:hAnsiTheme="minorHAnsi" w:cstheme="minorHAnsi"/>
          <w:b/>
          <w:sz w:val="24"/>
          <w:szCs w:val="24"/>
        </w:rPr>
        <w:t>w terminie 3 dni roboczych</w:t>
      </w:r>
      <w:r w:rsidRPr="00DF5821">
        <w:rPr>
          <w:rFonts w:asciiTheme="minorHAnsi" w:hAnsiTheme="minorHAnsi" w:cstheme="minorHAnsi"/>
          <w:sz w:val="24"/>
          <w:szCs w:val="24"/>
        </w:rPr>
        <w:t xml:space="preserve"> od ich zgłoszenia. Zatwierdzona przez Zamawiającego dokumentacja będzie podstawą do wykonania instalacji urządzeń, do których Wykonawca jest zobowiązany przystąpić najpóźniej w terminie </w:t>
      </w:r>
      <w:r w:rsidRPr="00DF5821">
        <w:rPr>
          <w:rFonts w:asciiTheme="minorHAnsi" w:hAnsiTheme="minorHAnsi" w:cstheme="minorHAnsi"/>
          <w:b/>
          <w:sz w:val="24"/>
          <w:szCs w:val="24"/>
        </w:rPr>
        <w:t>3 dni roboczych</w:t>
      </w:r>
      <w:r w:rsidRPr="00DF5821">
        <w:rPr>
          <w:rFonts w:asciiTheme="minorHAnsi" w:hAnsiTheme="minorHAnsi" w:cstheme="minorHAnsi"/>
          <w:sz w:val="24"/>
          <w:szCs w:val="24"/>
        </w:rPr>
        <w:t xml:space="preserve"> od zatwierdzenia dokumentacji przez Zamawiającego</w:t>
      </w:r>
      <w:r w:rsidRPr="00DF5821">
        <w:rPr>
          <w:rFonts w:asciiTheme="minorHAnsi" w:hAnsiTheme="minorHAnsi" w:cstheme="minorHAnsi"/>
          <w:b/>
          <w:sz w:val="24"/>
          <w:szCs w:val="24"/>
        </w:rPr>
        <w:t xml:space="preserve">. </w:t>
      </w:r>
    </w:p>
    <w:p w14:paraId="5A99ACFD" w14:textId="2B3FBDE6" w:rsidR="001D1373" w:rsidRPr="006B4A44" w:rsidRDefault="00DB489D" w:rsidP="00901B2B">
      <w:pPr>
        <w:pStyle w:val="Akapitzlist"/>
        <w:widowControl/>
        <w:numPr>
          <w:ilvl w:val="0"/>
          <w:numId w:val="1"/>
        </w:numPr>
        <w:suppressAutoHyphens/>
        <w:autoSpaceDE/>
        <w:autoSpaceDN/>
        <w:spacing w:line="276" w:lineRule="auto"/>
        <w:ind w:left="425" w:hanging="425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444AD0">
        <w:rPr>
          <w:rFonts w:asciiTheme="minorHAnsi" w:hAnsiTheme="minorHAnsi" w:cstheme="minorHAnsi"/>
          <w:sz w:val="24"/>
          <w:szCs w:val="24"/>
        </w:rPr>
        <w:t>Przedmiot zamówienia powinien spełniać</w:t>
      </w:r>
      <w:r w:rsidR="00CD2A81" w:rsidRPr="00444AD0">
        <w:rPr>
          <w:rFonts w:asciiTheme="minorHAnsi" w:hAnsiTheme="minorHAnsi" w:cstheme="minorHAnsi"/>
          <w:sz w:val="24"/>
          <w:szCs w:val="24"/>
        </w:rPr>
        <w:t xml:space="preserve"> poniżej wskazane minimalne</w:t>
      </w:r>
      <w:r w:rsidR="00CD2A81" w:rsidRPr="006B4A44">
        <w:rPr>
          <w:rFonts w:asciiTheme="minorHAnsi" w:hAnsiTheme="minorHAnsi" w:cstheme="minorHAnsi"/>
          <w:sz w:val="24"/>
          <w:szCs w:val="24"/>
        </w:rPr>
        <w:t xml:space="preserve"> kryteria</w:t>
      </w:r>
      <w:r w:rsidRPr="006B4A44">
        <w:rPr>
          <w:rFonts w:asciiTheme="minorHAnsi" w:hAnsiTheme="minorHAnsi" w:cstheme="minorHAnsi"/>
          <w:sz w:val="24"/>
          <w:szCs w:val="24"/>
        </w:rPr>
        <w:t xml:space="preserve"> techniczne</w:t>
      </w:r>
      <w:r w:rsidR="00CD2A81" w:rsidRPr="006B4A44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0B8D8F4E" w14:textId="6A5BA66C" w:rsidR="007D19F2" w:rsidRPr="00E42DBF" w:rsidRDefault="007D19F2" w:rsidP="00E51F94">
      <w:pPr>
        <w:widowControl/>
        <w:suppressAutoHyphens/>
        <w:adjustRightInd w:val="0"/>
        <w:spacing w:line="276" w:lineRule="auto"/>
        <w:ind w:left="426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42DBF">
        <w:rPr>
          <w:rFonts w:asciiTheme="minorHAnsi" w:eastAsiaTheme="minorHAnsi" w:hAnsiTheme="minorHAnsi" w:cstheme="minorHAnsi"/>
          <w:sz w:val="24"/>
          <w:szCs w:val="24"/>
        </w:rPr>
        <w:t>Wymagania minimalne jednostki wewnętrznej:</w:t>
      </w:r>
    </w:p>
    <w:p w14:paraId="2792F957" w14:textId="2DF60C4B" w:rsidR="007D19F2" w:rsidRPr="00E42DBF" w:rsidRDefault="007D19F2" w:rsidP="00901B2B">
      <w:pPr>
        <w:pStyle w:val="Akapitzlist"/>
        <w:widowControl/>
        <w:numPr>
          <w:ilvl w:val="0"/>
          <w:numId w:val="3"/>
        </w:numPr>
        <w:suppressAutoHyphens/>
        <w:adjustRightInd w:val="0"/>
        <w:spacing w:line="276" w:lineRule="auto"/>
        <w:ind w:left="879" w:hanging="425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42DBF">
        <w:rPr>
          <w:rFonts w:asciiTheme="minorHAnsi" w:eastAsiaTheme="minorHAnsi" w:hAnsiTheme="minorHAnsi" w:cstheme="minorHAnsi"/>
          <w:sz w:val="24"/>
          <w:szCs w:val="24"/>
        </w:rPr>
        <w:t xml:space="preserve">wydajność chłodnicza: nie </w:t>
      </w:r>
      <w:r w:rsidR="006565E6" w:rsidRPr="00E42DBF">
        <w:rPr>
          <w:rFonts w:asciiTheme="minorHAnsi" w:eastAsiaTheme="minorHAnsi" w:hAnsiTheme="minorHAnsi" w:cstheme="minorHAnsi"/>
          <w:sz w:val="24"/>
          <w:szCs w:val="24"/>
        </w:rPr>
        <w:t>mniejsza niż 3,5</w:t>
      </w:r>
      <w:r w:rsidRPr="00E42DBF">
        <w:rPr>
          <w:rFonts w:asciiTheme="minorHAnsi" w:eastAsiaTheme="minorHAnsi" w:hAnsiTheme="minorHAnsi" w:cstheme="minorHAnsi"/>
          <w:sz w:val="24"/>
          <w:szCs w:val="24"/>
        </w:rPr>
        <w:t xml:space="preserve"> kW</w:t>
      </w:r>
      <w:r w:rsidR="0008094E" w:rsidRPr="00E42DBF">
        <w:rPr>
          <w:rFonts w:asciiTheme="minorHAnsi" w:eastAsiaTheme="minorHAnsi" w:hAnsiTheme="minorHAnsi" w:cstheme="minorHAnsi"/>
          <w:sz w:val="24"/>
          <w:szCs w:val="24"/>
        </w:rPr>
        <w:t>,</w:t>
      </w:r>
    </w:p>
    <w:p w14:paraId="2AEDBE3F" w14:textId="374A56BC" w:rsidR="007D19F2" w:rsidRPr="00E42DBF" w:rsidRDefault="007D19F2" w:rsidP="00901B2B">
      <w:pPr>
        <w:pStyle w:val="Akapitzlist"/>
        <w:widowControl/>
        <w:numPr>
          <w:ilvl w:val="0"/>
          <w:numId w:val="3"/>
        </w:numPr>
        <w:suppressAutoHyphens/>
        <w:adjustRightInd w:val="0"/>
        <w:spacing w:line="276" w:lineRule="auto"/>
        <w:ind w:left="879" w:hanging="425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42DBF">
        <w:rPr>
          <w:rFonts w:asciiTheme="minorHAnsi" w:eastAsia="CIDFont+F6" w:hAnsiTheme="minorHAnsi" w:cstheme="minorHAnsi"/>
          <w:sz w:val="24"/>
          <w:szCs w:val="24"/>
        </w:rPr>
        <w:t>t</w:t>
      </w:r>
      <w:r w:rsidR="002F6733" w:rsidRPr="00E42DBF">
        <w:rPr>
          <w:rFonts w:asciiTheme="minorHAnsi" w:eastAsiaTheme="minorHAnsi" w:hAnsiTheme="minorHAnsi" w:cstheme="minorHAnsi"/>
          <w:sz w:val="24"/>
          <w:szCs w:val="24"/>
        </w:rPr>
        <w:t>yp czynnika chłodzącego: R32</w:t>
      </w:r>
      <w:r w:rsidR="0008094E" w:rsidRPr="00E42DBF">
        <w:rPr>
          <w:rFonts w:asciiTheme="minorHAnsi" w:eastAsiaTheme="minorHAnsi" w:hAnsiTheme="minorHAnsi" w:cstheme="minorHAnsi"/>
          <w:sz w:val="24"/>
          <w:szCs w:val="24"/>
        </w:rPr>
        <w:t>,</w:t>
      </w:r>
    </w:p>
    <w:p w14:paraId="39EE2C3C" w14:textId="05E13F56" w:rsidR="0008094E" w:rsidRPr="00E42DBF" w:rsidRDefault="0008094E" w:rsidP="00901B2B">
      <w:pPr>
        <w:pStyle w:val="Akapitzlist"/>
        <w:widowControl/>
        <w:numPr>
          <w:ilvl w:val="0"/>
          <w:numId w:val="3"/>
        </w:numPr>
        <w:suppressAutoHyphens/>
        <w:adjustRightInd w:val="0"/>
        <w:spacing w:line="276" w:lineRule="auto"/>
        <w:ind w:left="879" w:hanging="425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42DBF">
        <w:rPr>
          <w:rFonts w:asciiTheme="minorHAnsi" w:eastAsiaTheme="minorHAnsi" w:hAnsiTheme="minorHAnsi" w:cstheme="minorHAnsi"/>
          <w:sz w:val="24"/>
          <w:szCs w:val="24"/>
        </w:rPr>
        <w:lastRenderedPageBreak/>
        <w:t xml:space="preserve">poziom ciśnienia akustycznego powinien być nie większy niż </w:t>
      </w:r>
      <w:r w:rsidR="000D18E2" w:rsidRPr="00E42DBF">
        <w:rPr>
          <w:rFonts w:asciiTheme="minorHAnsi" w:eastAsiaTheme="minorHAnsi" w:hAnsiTheme="minorHAnsi" w:cstheme="minorHAnsi"/>
          <w:sz w:val="24"/>
          <w:szCs w:val="24"/>
        </w:rPr>
        <w:t>40</w:t>
      </w:r>
      <w:r w:rsidR="00007948" w:rsidRPr="00E42DBF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proofErr w:type="spellStart"/>
      <w:r w:rsidR="00007948" w:rsidRPr="00E42DBF">
        <w:rPr>
          <w:rFonts w:asciiTheme="minorHAnsi" w:eastAsiaTheme="minorHAnsi" w:hAnsiTheme="minorHAnsi" w:cstheme="minorHAnsi"/>
          <w:sz w:val="24"/>
          <w:szCs w:val="24"/>
        </w:rPr>
        <w:t>dB</w:t>
      </w:r>
      <w:proofErr w:type="spellEnd"/>
      <w:r w:rsidR="00007948" w:rsidRPr="00E42DBF">
        <w:rPr>
          <w:rFonts w:asciiTheme="minorHAnsi" w:eastAsiaTheme="minorHAnsi" w:hAnsiTheme="minorHAnsi" w:cstheme="minorHAnsi"/>
          <w:sz w:val="24"/>
          <w:szCs w:val="24"/>
        </w:rPr>
        <w:t xml:space="preserve">(A), </w:t>
      </w:r>
    </w:p>
    <w:p w14:paraId="2FDE0D92" w14:textId="20590E97" w:rsidR="00007948" w:rsidRPr="00E42DBF" w:rsidRDefault="000D18E2" w:rsidP="00901B2B">
      <w:pPr>
        <w:pStyle w:val="Akapitzlist"/>
        <w:widowControl/>
        <w:numPr>
          <w:ilvl w:val="0"/>
          <w:numId w:val="3"/>
        </w:numPr>
        <w:suppressAutoHyphens/>
        <w:adjustRightInd w:val="0"/>
        <w:spacing w:line="276" w:lineRule="auto"/>
        <w:ind w:left="879" w:hanging="425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E42DBF">
        <w:rPr>
          <w:rFonts w:asciiTheme="minorHAnsi" w:eastAsiaTheme="minorHAnsi" w:hAnsiTheme="minorHAnsi" w:cstheme="minorHAnsi"/>
          <w:sz w:val="24"/>
          <w:szCs w:val="24"/>
        </w:rPr>
        <w:t xml:space="preserve">klasa energetyczna </w:t>
      </w:r>
      <w:r w:rsidR="00007948" w:rsidRPr="00E42DBF">
        <w:rPr>
          <w:rFonts w:asciiTheme="minorHAnsi" w:eastAsiaTheme="minorHAnsi" w:hAnsiTheme="minorHAnsi" w:cstheme="minorHAnsi"/>
          <w:sz w:val="24"/>
          <w:szCs w:val="24"/>
        </w:rPr>
        <w:t xml:space="preserve">min. </w:t>
      </w:r>
      <w:r w:rsidRPr="00E42DBF">
        <w:rPr>
          <w:rFonts w:asciiTheme="minorHAnsi" w:eastAsiaTheme="minorHAnsi" w:hAnsiTheme="minorHAnsi" w:cstheme="minorHAnsi"/>
          <w:sz w:val="24"/>
          <w:szCs w:val="24"/>
        </w:rPr>
        <w:t>A++</w:t>
      </w:r>
      <w:r w:rsidR="00007948" w:rsidRPr="00E42DBF">
        <w:rPr>
          <w:rFonts w:asciiTheme="minorHAnsi" w:eastAsiaTheme="minorHAnsi" w:hAnsiTheme="minorHAnsi" w:cstheme="minorHAnsi"/>
          <w:sz w:val="24"/>
          <w:szCs w:val="24"/>
        </w:rPr>
        <w:t>,</w:t>
      </w:r>
    </w:p>
    <w:p w14:paraId="13C34FE5" w14:textId="35CF6C28" w:rsidR="00007948" w:rsidRPr="004D2FC9" w:rsidRDefault="00007948" w:rsidP="00901B2B">
      <w:pPr>
        <w:pStyle w:val="Akapitzlist"/>
        <w:widowControl/>
        <w:numPr>
          <w:ilvl w:val="0"/>
          <w:numId w:val="3"/>
        </w:numPr>
        <w:suppressAutoHyphens/>
        <w:adjustRightInd w:val="0"/>
        <w:spacing w:line="276" w:lineRule="auto"/>
        <w:ind w:left="879" w:hanging="425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D2FC9">
        <w:rPr>
          <w:rFonts w:asciiTheme="minorHAnsi" w:hAnsiTheme="minorHAnsi" w:cstheme="minorHAnsi"/>
          <w:sz w:val="24"/>
          <w:szCs w:val="24"/>
        </w:rPr>
        <w:t>przeznaczony do pracy w zakresach temperatur od - 1</w:t>
      </w:r>
      <w:r w:rsidR="000D18E2" w:rsidRPr="004D2FC9">
        <w:rPr>
          <w:rFonts w:asciiTheme="minorHAnsi" w:hAnsiTheme="minorHAnsi" w:cstheme="minorHAnsi"/>
          <w:sz w:val="24"/>
          <w:szCs w:val="24"/>
        </w:rPr>
        <w:t>0</w:t>
      </w:r>
      <w:r w:rsidRPr="004D2FC9">
        <w:rPr>
          <w:rFonts w:asciiTheme="minorHAnsi" w:hAnsiTheme="minorHAnsi" w:cstheme="minorHAnsi"/>
          <w:sz w:val="24"/>
          <w:szCs w:val="24"/>
        </w:rPr>
        <w:t xml:space="preserve"> °C do + </w:t>
      </w:r>
      <w:r w:rsidR="000D18E2" w:rsidRPr="004D2FC9">
        <w:rPr>
          <w:rFonts w:asciiTheme="minorHAnsi" w:hAnsiTheme="minorHAnsi" w:cstheme="minorHAnsi"/>
          <w:sz w:val="24"/>
          <w:szCs w:val="24"/>
        </w:rPr>
        <w:t>50</w:t>
      </w:r>
      <w:r w:rsidRPr="004D2FC9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4D2FC9">
        <w:rPr>
          <w:rFonts w:asciiTheme="minorHAnsi" w:hAnsiTheme="minorHAnsi" w:cstheme="minorHAnsi"/>
          <w:sz w:val="24"/>
          <w:szCs w:val="24"/>
        </w:rPr>
        <w:t>°C</w:t>
      </w:r>
      <w:r w:rsidR="000D18E2" w:rsidRPr="004D2FC9">
        <w:rPr>
          <w:rFonts w:asciiTheme="minorHAnsi" w:hAnsiTheme="minorHAnsi" w:cstheme="minorHAnsi"/>
          <w:sz w:val="24"/>
          <w:szCs w:val="24"/>
        </w:rPr>
        <w:t>,</w:t>
      </w:r>
    </w:p>
    <w:p w14:paraId="13B07A41" w14:textId="54DDBF98" w:rsidR="003F2665" w:rsidRPr="004D2FC9" w:rsidRDefault="000D18E2" w:rsidP="00901B2B">
      <w:pPr>
        <w:pStyle w:val="Akapitzlist"/>
        <w:widowControl/>
        <w:numPr>
          <w:ilvl w:val="0"/>
          <w:numId w:val="3"/>
        </w:numPr>
        <w:suppressAutoHyphens/>
        <w:adjustRightInd w:val="0"/>
        <w:spacing w:line="276" w:lineRule="auto"/>
        <w:ind w:left="879" w:hanging="425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4D2FC9">
        <w:rPr>
          <w:rFonts w:asciiTheme="minorHAnsi" w:hAnsiTheme="minorHAnsi" w:cstheme="minorHAnsi"/>
          <w:sz w:val="24"/>
          <w:szCs w:val="24"/>
        </w:rPr>
        <w:t>gwarancja na u</w:t>
      </w:r>
      <w:r w:rsidR="00B46FE0" w:rsidRPr="004D2FC9">
        <w:rPr>
          <w:rFonts w:asciiTheme="minorHAnsi" w:hAnsiTheme="minorHAnsi" w:cstheme="minorHAnsi"/>
          <w:sz w:val="24"/>
          <w:szCs w:val="24"/>
        </w:rPr>
        <w:t xml:space="preserve">rządzenia minimum </w:t>
      </w:r>
      <w:r w:rsidR="00BD47B0" w:rsidRPr="004D2FC9">
        <w:rPr>
          <w:rFonts w:asciiTheme="minorHAnsi" w:hAnsiTheme="minorHAnsi" w:cstheme="minorHAnsi"/>
          <w:sz w:val="24"/>
          <w:szCs w:val="24"/>
        </w:rPr>
        <w:t>36</w:t>
      </w:r>
      <w:r w:rsidR="00964DE1" w:rsidRPr="004D2FC9">
        <w:rPr>
          <w:rFonts w:asciiTheme="minorHAnsi" w:hAnsiTheme="minorHAnsi" w:cstheme="minorHAnsi"/>
          <w:sz w:val="24"/>
          <w:szCs w:val="24"/>
        </w:rPr>
        <w:t xml:space="preserve"> miesięcy.</w:t>
      </w:r>
    </w:p>
    <w:p w14:paraId="685F9232" w14:textId="35718899" w:rsidR="0057175D" w:rsidRPr="0057175D" w:rsidRDefault="0063333A" w:rsidP="00076C30">
      <w:pPr>
        <w:widowControl/>
        <w:suppressAutoHyphens/>
        <w:adjustRightInd w:val="0"/>
        <w:spacing w:line="276" w:lineRule="auto"/>
        <w:ind w:left="454"/>
        <w:jc w:val="both"/>
        <w:rPr>
          <w:rFonts w:asciiTheme="minorHAnsi" w:hAnsiTheme="minorHAnsi" w:cstheme="minorHAnsi"/>
          <w:sz w:val="24"/>
          <w:szCs w:val="24"/>
        </w:rPr>
      </w:pPr>
      <w:r w:rsidRPr="004D2FC9">
        <w:rPr>
          <w:rFonts w:asciiTheme="minorHAnsi" w:eastAsiaTheme="minorHAnsi" w:hAnsiTheme="minorHAnsi" w:cstheme="minorHAnsi"/>
          <w:sz w:val="24"/>
          <w:szCs w:val="24"/>
        </w:rPr>
        <w:t>Wymagania uzu</w:t>
      </w:r>
      <w:r w:rsidR="003F2665" w:rsidRPr="004D2FC9">
        <w:rPr>
          <w:rFonts w:asciiTheme="minorHAnsi" w:eastAsiaTheme="minorHAnsi" w:hAnsiTheme="minorHAnsi" w:cstheme="minorHAnsi"/>
          <w:sz w:val="24"/>
          <w:szCs w:val="24"/>
        </w:rPr>
        <w:t xml:space="preserve">pełniające dotyczące </w:t>
      </w:r>
      <w:r w:rsidR="00C94CFC" w:rsidRPr="004D2FC9">
        <w:rPr>
          <w:rFonts w:asciiTheme="minorHAnsi" w:eastAsiaTheme="minorHAnsi" w:hAnsiTheme="minorHAnsi" w:cstheme="minorHAnsi"/>
          <w:sz w:val="24"/>
          <w:szCs w:val="24"/>
        </w:rPr>
        <w:t>montażu klimatyzacji w pokoju nr 630</w:t>
      </w:r>
      <w:r w:rsidR="003F2665" w:rsidRPr="004D2FC9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C94CFC" w:rsidRPr="004D2FC9">
        <w:rPr>
          <w:rFonts w:asciiTheme="minorHAnsi" w:eastAsiaTheme="minorHAnsi" w:hAnsiTheme="minorHAnsi" w:cstheme="minorHAnsi"/>
          <w:sz w:val="24"/>
          <w:szCs w:val="24"/>
        </w:rPr>
        <w:t>(w ramach części 1 zamówienia)</w:t>
      </w:r>
      <w:r w:rsidR="000D02E4" w:rsidRPr="004D2FC9">
        <w:rPr>
          <w:rFonts w:asciiTheme="minorHAnsi" w:eastAsiaTheme="minorHAnsi" w:hAnsiTheme="minorHAnsi" w:cstheme="minorHAnsi"/>
          <w:sz w:val="24"/>
          <w:szCs w:val="24"/>
        </w:rPr>
        <w:t>:</w:t>
      </w:r>
      <w:r w:rsidR="003F2665" w:rsidRPr="004D2FC9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Pr="004D2FC9">
        <w:rPr>
          <w:rFonts w:asciiTheme="minorHAnsi" w:eastAsiaTheme="minorHAnsi" w:hAnsiTheme="minorHAnsi" w:cstheme="minorHAnsi"/>
          <w:sz w:val="24"/>
          <w:szCs w:val="24"/>
        </w:rPr>
        <w:t xml:space="preserve">klimatyzacja </w:t>
      </w:r>
      <w:r w:rsidRPr="004D2FC9">
        <w:rPr>
          <w:rFonts w:asciiTheme="minorHAnsi" w:hAnsiTheme="minorHAnsi" w:cstheme="minorHAnsi"/>
          <w:sz w:val="24"/>
          <w:szCs w:val="24"/>
        </w:rPr>
        <w:t>dobrana do zapotrzebowania w chłód na podstawie bilansu ciepła i zasilania z urządzeń IT</w:t>
      </w:r>
      <w:r w:rsidR="00C94CFC" w:rsidRPr="004D2FC9">
        <w:rPr>
          <w:rFonts w:asciiTheme="minorHAnsi" w:hAnsiTheme="minorHAnsi" w:cstheme="minorHAnsi"/>
          <w:sz w:val="24"/>
          <w:szCs w:val="24"/>
        </w:rPr>
        <w:t xml:space="preserve">, działających w </w:t>
      </w:r>
      <w:r w:rsidR="002D7D58" w:rsidRPr="004D2FC9">
        <w:rPr>
          <w:rFonts w:asciiTheme="minorHAnsi" w:hAnsiTheme="minorHAnsi" w:cstheme="minorHAnsi"/>
          <w:sz w:val="24"/>
          <w:szCs w:val="24"/>
        </w:rPr>
        <w:t xml:space="preserve">tym </w:t>
      </w:r>
      <w:r w:rsidR="00C94CFC" w:rsidRPr="004D2FC9">
        <w:rPr>
          <w:rFonts w:asciiTheme="minorHAnsi" w:hAnsiTheme="minorHAnsi" w:cstheme="minorHAnsi"/>
          <w:sz w:val="24"/>
          <w:szCs w:val="24"/>
        </w:rPr>
        <w:t>pomieszczeniu w trybie całodobowym</w:t>
      </w:r>
      <w:r w:rsidR="002D7D58" w:rsidRPr="004D2FC9">
        <w:rPr>
          <w:rFonts w:asciiTheme="minorHAnsi" w:hAnsiTheme="minorHAnsi" w:cstheme="minorHAnsi"/>
          <w:sz w:val="24"/>
          <w:szCs w:val="24"/>
        </w:rPr>
        <w:t xml:space="preserve">, </w:t>
      </w:r>
      <w:r w:rsidR="00C94CFC" w:rsidRPr="004D2FC9">
        <w:rPr>
          <w:rFonts w:asciiTheme="minorHAnsi" w:hAnsiTheme="minorHAnsi" w:cstheme="minorHAnsi"/>
          <w:sz w:val="24"/>
          <w:szCs w:val="24"/>
        </w:rPr>
        <w:t>przez cały tydzień.</w:t>
      </w:r>
    </w:p>
    <w:p w14:paraId="1FD40B17" w14:textId="77777777" w:rsidR="003F2665" w:rsidRPr="003F2665" w:rsidRDefault="003F2665" w:rsidP="00E51F94">
      <w:pPr>
        <w:widowControl/>
        <w:suppressAutoHyphens/>
        <w:adjustRightInd w:val="0"/>
        <w:spacing w:line="276" w:lineRule="auto"/>
        <w:ind w:left="426"/>
        <w:jc w:val="both"/>
        <w:rPr>
          <w:rFonts w:asciiTheme="minorHAnsi" w:eastAsiaTheme="minorHAnsi" w:hAnsiTheme="minorHAnsi" w:cstheme="minorHAnsi"/>
          <w:sz w:val="24"/>
          <w:szCs w:val="24"/>
          <w:u w:val="single"/>
        </w:rPr>
      </w:pPr>
      <w:r w:rsidRPr="003F2665">
        <w:rPr>
          <w:rFonts w:asciiTheme="minorHAnsi" w:eastAsiaTheme="minorHAnsi" w:hAnsiTheme="minorHAnsi" w:cstheme="minorHAnsi"/>
          <w:sz w:val="24"/>
          <w:szCs w:val="24"/>
          <w:u w:val="single"/>
        </w:rPr>
        <w:t xml:space="preserve">Ponadto: </w:t>
      </w:r>
    </w:p>
    <w:p w14:paraId="71750BC0" w14:textId="2E2E2CCB" w:rsidR="000D18E2" w:rsidRPr="003F2665" w:rsidRDefault="000D18E2" w:rsidP="00901B2B">
      <w:pPr>
        <w:pStyle w:val="Akapitzlist"/>
        <w:widowControl/>
        <w:numPr>
          <w:ilvl w:val="0"/>
          <w:numId w:val="1"/>
        </w:numPr>
        <w:suppressAutoHyphens/>
        <w:adjustRightInd w:val="0"/>
        <w:spacing w:line="276" w:lineRule="auto"/>
        <w:ind w:left="426" w:hanging="426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3F2665">
        <w:rPr>
          <w:rFonts w:asciiTheme="minorHAnsi" w:eastAsiaTheme="minorHAnsi" w:hAnsiTheme="minorHAnsi" w:cstheme="minorHAnsi"/>
          <w:sz w:val="24"/>
          <w:szCs w:val="24"/>
        </w:rPr>
        <w:t xml:space="preserve">Wymagania minimalne jednostki zewnętrznej Wykonawca dobierze do montowanych jednostek wewnętrznych. Jednak poziom ciśnienia akustycznego musi być nie większy niż 65 </w:t>
      </w:r>
      <w:proofErr w:type="spellStart"/>
      <w:r w:rsidRPr="003F2665">
        <w:rPr>
          <w:rFonts w:asciiTheme="minorHAnsi" w:eastAsiaTheme="minorHAnsi" w:hAnsiTheme="minorHAnsi" w:cstheme="minorHAnsi"/>
          <w:sz w:val="24"/>
          <w:szCs w:val="24"/>
        </w:rPr>
        <w:t>dB</w:t>
      </w:r>
      <w:proofErr w:type="spellEnd"/>
      <w:r w:rsidRPr="003F2665">
        <w:rPr>
          <w:rFonts w:asciiTheme="minorHAnsi" w:eastAsiaTheme="minorHAnsi" w:hAnsiTheme="minorHAnsi" w:cstheme="minorHAnsi"/>
          <w:sz w:val="24"/>
          <w:szCs w:val="24"/>
        </w:rPr>
        <w:t>(A).</w:t>
      </w:r>
    </w:p>
    <w:p w14:paraId="146E33AB" w14:textId="6D7148D3" w:rsidR="00CC33F9" w:rsidRPr="002D7D58" w:rsidRDefault="00964DE1" w:rsidP="00901B2B">
      <w:pPr>
        <w:pStyle w:val="Akapitzlist"/>
        <w:widowControl/>
        <w:numPr>
          <w:ilvl w:val="0"/>
          <w:numId w:val="1"/>
        </w:numPr>
        <w:suppressAutoHyphens/>
        <w:adjustRightInd w:val="0"/>
        <w:spacing w:line="276" w:lineRule="auto"/>
        <w:ind w:left="425" w:hanging="425"/>
        <w:jc w:val="both"/>
        <w:rPr>
          <w:rFonts w:asciiTheme="minorHAnsi" w:hAnsiTheme="minorHAnsi" w:cstheme="minorHAnsi"/>
          <w:color w:val="FF0000"/>
          <w:sz w:val="24"/>
          <w:szCs w:val="24"/>
        </w:rPr>
      </w:pPr>
      <w:r w:rsidRPr="002D7D58">
        <w:rPr>
          <w:rFonts w:asciiTheme="minorHAnsi" w:hAnsiTheme="minorHAnsi" w:cstheme="minorHAnsi"/>
          <w:sz w:val="24"/>
          <w:szCs w:val="24"/>
        </w:rPr>
        <w:t>Wykonawca zobowiązany jest do zamontowania jednostki</w:t>
      </w:r>
      <w:r w:rsidR="00C94CFC" w:rsidRPr="002D7D58">
        <w:rPr>
          <w:rFonts w:asciiTheme="minorHAnsi" w:hAnsiTheme="minorHAnsi" w:cstheme="minorHAnsi"/>
          <w:sz w:val="24"/>
          <w:szCs w:val="24"/>
        </w:rPr>
        <w:t>/-</w:t>
      </w:r>
      <w:proofErr w:type="spellStart"/>
      <w:r w:rsidR="00C94CFC" w:rsidRPr="002D7D58">
        <w:rPr>
          <w:rFonts w:asciiTheme="minorHAnsi" w:hAnsiTheme="minorHAnsi" w:cstheme="minorHAnsi"/>
          <w:sz w:val="24"/>
          <w:szCs w:val="24"/>
        </w:rPr>
        <w:t>ek</w:t>
      </w:r>
      <w:proofErr w:type="spellEnd"/>
      <w:r w:rsidRPr="002D7D58">
        <w:rPr>
          <w:rFonts w:asciiTheme="minorHAnsi" w:hAnsiTheme="minorHAnsi" w:cstheme="minorHAnsi"/>
          <w:sz w:val="24"/>
          <w:szCs w:val="24"/>
        </w:rPr>
        <w:t xml:space="preserve"> zewnętrznej</w:t>
      </w:r>
      <w:r w:rsidR="00C94CFC" w:rsidRPr="002D7D58">
        <w:rPr>
          <w:rFonts w:asciiTheme="minorHAnsi" w:hAnsiTheme="minorHAnsi" w:cstheme="minorHAnsi"/>
          <w:sz w:val="24"/>
          <w:szCs w:val="24"/>
        </w:rPr>
        <w:t>/-</w:t>
      </w:r>
      <w:proofErr w:type="spellStart"/>
      <w:r w:rsidR="00C94CFC" w:rsidRPr="002D7D58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="0057175D">
        <w:rPr>
          <w:rFonts w:asciiTheme="minorHAnsi" w:hAnsiTheme="minorHAnsi" w:cstheme="minorHAnsi"/>
          <w:sz w:val="24"/>
          <w:szCs w:val="24"/>
        </w:rPr>
        <w:br/>
      </w:r>
      <w:r w:rsidRPr="002D7D58">
        <w:rPr>
          <w:rFonts w:asciiTheme="minorHAnsi" w:hAnsiTheme="minorHAnsi" w:cstheme="minorHAnsi"/>
          <w:sz w:val="24"/>
          <w:szCs w:val="24"/>
        </w:rPr>
        <w:t>na elewacji lub dachu budynk</w:t>
      </w:r>
      <w:r w:rsidRPr="00E33740">
        <w:rPr>
          <w:rFonts w:asciiTheme="minorHAnsi" w:hAnsiTheme="minorHAnsi" w:cstheme="minorHAnsi"/>
          <w:sz w:val="24"/>
          <w:szCs w:val="24"/>
        </w:rPr>
        <w:t>u</w:t>
      </w:r>
      <w:r w:rsidR="00C94CFC" w:rsidRPr="00E33740">
        <w:rPr>
          <w:rFonts w:asciiTheme="minorHAnsi" w:hAnsiTheme="minorHAnsi" w:cstheme="minorHAnsi"/>
          <w:sz w:val="24"/>
          <w:szCs w:val="24"/>
        </w:rPr>
        <w:t xml:space="preserve">. </w:t>
      </w:r>
      <w:r w:rsidR="00E33740" w:rsidRPr="0057175D">
        <w:rPr>
          <w:rFonts w:asciiTheme="minorHAnsi" w:hAnsiTheme="minorHAnsi" w:cstheme="minorHAnsi"/>
          <w:sz w:val="24"/>
          <w:szCs w:val="24"/>
        </w:rPr>
        <w:t>W tym zakresie</w:t>
      </w:r>
      <w:r w:rsidR="00C94CFC" w:rsidRPr="0057175D">
        <w:rPr>
          <w:rFonts w:asciiTheme="minorHAnsi" w:hAnsiTheme="minorHAnsi" w:cstheme="minorHAnsi"/>
          <w:sz w:val="24"/>
          <w:szCs w:val="24"/>
        </w:rPr>
        <w:t xml:space="preserve"> </w:t>
      </w:r>
      <w:r w:rsidR="006B4A78" w:rsidRPr="0057175D">
        <w:rPr>
          <w:rFonts w:asciiTheme="minorHAnsi" w:hAnsiTheme="minorHAnsi" w:cstheme="minorHAnsi"/>
          <w:sz w:val="24"/>
          <w:szCs w:val="24"/>
        </w:rPr>
        <w:t xml:space="preserve">zachodzić może </w:t>
      </w:r>
      <w:r w:rsidR="00E33740" w:rsidRPr="0057175D">
        <w:rPr>
          <w:rFonts w:asciiTheme="minorHAnsi" w:hAnsiTheme="minorHAnsi" w:cstheme="minorHAnsi"/>
          <w:sz w:val="24"/>
          <w:szCs w:val="24"/>
        </w:rPr>
        <w:t>konieczn</w:t>
      </w:r>
      <w:r w:rsidR="006B4A78" w:rsidRPr="0057175D">
        <w:rPr>
          <w:rFonts w:asciiTheme="minorHAnsi" w:hAnsiTheme="minorHAnsi" w:cstheme="minorHAnsi"/>
          <w:sz w:val="24"/>
          <w:szCs w:val="24"/>
        </w:rPr>
        <w:t xml:space="preserve">ość </w:t>
      </w:r>
      <w:r w:rsidR="00C94CFC" w:rsidRPr="0057175D">
        <w:rPr>
          <w:rFonts w:asciiTheme="minorHAnsi" w:hAnsiTheme="minorHAnsi" w:cstheme="minorHAnsi"/>
          <w:sz w:val="24"/>
          <w:szCs w:val="24"/>
        </w:rPr>
        <w:t>użyci</w:t>
      </w:r>
      <w:r w:rsidR="006B4A78" w:rsidRPr="0057175D">
        <w:rPr>
          <w:rFonts w:asciiTheme="minorHAnsi" w:hAnsiTheme="minorHAnsi" w:cstheme="minorHAnsi"/>
          <w:sz w:val="24"/>
          <w:szCs w:val="24"/>
        </w:rPr>
        <w:t>a</w:t>
      </w:r>
      <w:r w:rsidR="00C94CFC" w:rsidRPr="0057175D">
        <w:rPr>
          <w:rFonts w:asciiTheme="minorHAnsi" w:hAnsiTheme="minorHAnsi" w:cstheme="minorHAnsi"/>
          <w:sz w:val="24"/>
          <w:szCs w:val="24"/>
        </w:rPr>
        <w:t xml:space="preserve"> </w:t>
      </w:r>
      <w:r w:rsidR="006B4A78" w:rsidRPr="0057175D">
        <w:rPr>
          <w:rFonts w:asciiTheme="minorHAnsi" w:hAnsiTheme="minorHAnsi" w:cstheme="minorHAnsi"/>
          <w:sz w:val="24"/>
          <w:szCs w:val="24"/>
        </w:rPr>
        <w:t xml:space="preserve">przez Wykonawcę </w:t>
      </w:r>
      <w:r w:rsidR="00C94CFC" w:rsidRPr="0057175D">
        <w:rPr>
          <w:rFonts w:asciiTheme="minorHAnsi" w:hAnsiTheme="minorHAnsi" w:cstheme="minorHAnsi"/>
          <w:sz w:val="24"/>
          <w:szCs w:val="24"/>
        </w:rPr>
        <w:t>podnośników.</w:t>
      </w:r>
    </w:p>
    <w:p w14:paraId="420E1D80" w14:textId="77777777" w:rsidR="007351E2" w:rsidRPr="002D7D58" w:rsidRDefault="00964DE1" w:rsidP="00901B2B">
      <w:pPr>
        <w:pStyle w:val="Akapitzlist"/>
        <w:widowControl/>
        <w:numPr>
          <w:ilvl w:val="0"/>
          <w:numId w:val="1"/>
        </w:numPr>
        <w:suppressAutoHyphens/>
        <w:adjustRightInd w:val="0"/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2D7D58">
        <w:rPr>
          <w:rFonts w:asciiTheme="minorHAnsi" w:hAnsiTheme="minorHAnsi" w:cstheme="minorHAnsi"/>
          <w:sz w:val="24"/>
          <w:szCs w:val="24"/>
        </w:rPr>
        <w:t>Jednostka wewnętrzna musi mieć możliwość sterowania bezprzewodowego (pilot).</w:t>
      </w:r>
    </w:p>
    <w:p w14:paraId="0A4134BF" w14:textId="02DCC4C3" w:rsidR="007351E2" w:rsidRPr="007351E2" w:rsidRDefault="006B4A44" w:rsidP="00901B2B">
      <w:pPr>
        <w:pStyle w:val="Akapitzlist"/>
        <w:widowControl/>
        <w:numPr>
          <w:ilvl w:val="0"/>
          <w:numId w:val="1"/>
        </w:numPr>
        <w:suppressAutoHyphens/>
        <w:adjustRightInd w:val="0"/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2D7D58">
        <w:rPr>
          <w:rFonts w:asciiTheme="minorHAnsi" w:hAnsiTheme="minorHAnsi" w:cstheme="minorHAnsi"/>
          <w:sz w:val="24"/>
          <w:szCs w:val="24"/>
        </w:rPr>
        <w:t xml:space="preserve">Wykonawca zobowiązany jest do </w:t>
      </w:r>
      <w:r w:rsidRPr="0057175D">
        <w:rPr>
          <w:rFonts w:asciiTheme="minorHAnsi" w:hAnsiTheme="minorHAnsi" w:cstheme="minorHAnsi"/>
          <w:sz w:val="24"/>
          <w:szCs w:val="24"/>
        </w:rPr>
        <w:t>zamontowania</w:t>
      </w:r>
      <w:r w:rsidR="00D05E28">
        <w:rPr>
          <w:rFonts w:asciiTheme="minorHAnsi" w:hAnsiTheme="minorHAnsi" w:cstheme="minorHAnsi"/>
          <w:sz w:val="24"/>
          <w:szCs w:val="24"/>
        </w:rPr>
        <w:t xml:space="preserve"> </w:t>
      </w:r>
      <w:r w:rsidRPr="0057175D">
        <w:rPr>
          <w:rFonts w:asciiTheme="minorHAnsi" w:hAnsiTheme="minorHAnsi" w:cstheme="minorHAnsi"/>
          <w:sz w:val="24"/>
          <w:szCs w:val="24"/>
        </w:rPr>
        <w:t xml:space="preserve">czujników otwarcia okna </w:t>
      </w:r>
      <w:r w:rsidRPr="002D7D58">
        <w:rPr>
          <w:rFonts w:asciiTheme="minorHAnsi" w:hAnsiTheme="minorHAnsi" w:cstheme="minorHAnsi"/>
          <w:sz w:val="24"/>
          <w:szCs w:val="24"/>
        </w:rPr>
        <w:t>na</w:t>
      </w:r>
      <w:r w:rsidRPr="007351E2">
        <w:rPr>
          <w:rFonts w:asciiTheme="minorHAnsi" w:hAnsiTheme="minorHAnsi" w:cstheme="minorHAnsi"/>
          <w:sz w:val="24"/>
          <w:szCs w:val="24"/>
        </w:rPr>
        <w:t xml:space="preserve"> każdym oknie, które można otwierać</w:t>
      </w:r>
      <w:r w:rsidR="00D05E28" w:rsidRPr="00D05E28">
        <w:rPr>
          <w:rFonts w:asciiTheme="minorHAnsi" w:hAnsiTheme="minorHAnsi" w:cstheme="minorHAnsi"/>
          <w:sz w:val="24"/>
          <w:szCs w:val="24"/>
        </w:rPr>
        <w:t xml:space="preserve"> </w:t>
      </w:r>
      <w:r w:rsidR="00D05E28">
        <w:rPr>
          <w:rFonts w:asciiTheme="minorHAnsi" w:hAnsiTheme="minorHAnsi" w:cstheme="minorHAnsi"/>
          <w:sz w:val="24"/>
          <w:szCs w:val="24"/>
        </w:rPr>
        <w:t>i zsynchronizowania ich z urządzeniem klimatyzacyjnym.</w:t>
      </w:r>
    </w:p>
    <w:p w14:paraId="3E7DE438" w14:textId="61C1BF5E" w:rsidR="00274C13" w:rsidRDefault="002957AF" w:rsidP="00901B2B">
      <w:pPr>
        <w:pStyle w:val="Tekstpodstawowy"/>
        <w:widowControl/>
        <w:numPr>
          <w:ilvl w:val="0"/>
          <w:numId w:val="1"/>
        </w:numPr>
        <w:suppressAutoHyphens/>
        <w:spacing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B57015">
        <w:rPr>
          <w:rFonts w:asciiTheme="minorHAnsi" w:hAnsiTheme="minorHAnsi" w:cstheme="minorHAnsi"/>
        </w:rPr>
        <w:t>W związku z prowadzonymi pracami wymaga się odtworz</w:t>
      </w:r>
      <w:r w:rsidR="0008094E">
        <w:rPr>
          <w:rFonts w:asciiTheme="minorHAnsi" w:hAnsiTheme="minorHAnsi" w:cstheme="minorHAnsi"/>
        </w:rPr>
        <w:t xml:space="preserve">enia tynku i powłoki malarskiej </w:t>
      </w:r>
      <w:r w:rsidRPr="00B57015">
        <w:rPr>
          <w:rFonts w:asciiTheme="minorHAnsi" w:hAnsiTheme="minorHAnsi" w:cstheme="minorHAnsi"/>
        </w:rPr>
        <w:t>na</w:t>
      </w:r>
      <w:r w:rsidR="0030415C" w:rsidRPr="00B57015">
        <w:rPr>
          <w:rFonts w:asciiTheme="minorHAnsi" w:hAnsiTheme="minorHAnsi" w:cstheme="minorHAnsi"/>
        </w:rPr>
        <w:t> </w:t>
      </w:r>
      <w:r w:rsidRPr="00B57015">
        <w:rPr>
          <w:rFonts w:asciiTheme="minorHAnsi" w:hAnsiTheme="minorHAnsi" w:cstheme="minorHAnsi"/>
        </w:rPr>
        <w:t>ścianach, na których prowadzono instalację</w:t>
      </w:r>
      <w:r w:rsidR="00007C55" w:rsidRPr="00B57015">
        <w:rPr>
          <w:rFonts w:asciiTheme="minorHAnsi" w:hAnsiTheme="minorHAnsi" w:cstheme="minorHAnsi"/>
          <w:color w:val="00B050"/>
        </w:rPr>
        <w:t xml:space="preserve"> </w:t>
      </w:r>
      <w:r w:rsidR="00007C55" w:rsidRPr="00B57015">
        <w:rPr>
          <w:rFonts w:asciiTheme="minorHAnsi" w:hAnsiTheme="minorHAnsi" w:cstheme="minorHAnsi"/>
        </w:rPr>
        <w:t>– jeżeli będzie</w:t>
      </w:r>
      <w:r w:rsidR="000D5740">
        <w:rPr>
          <w:rFonts w:asciiTheme="minorHAnsi" w:hAnsiTheme="minorHAnsi" w:cstheme="minorHAnsi"/>
        </w:rPr>
        <w:t xml:space="preserve"> </w:t>
      </w:r>
      <w:r w:rsidR="00007C55" w:rsidRPr="00B57015">
        <w:rPr>
          <w:rFonts w:asciiTheme="minorHAnsi" w:hAnsiTheme="minorHAnsi" w:cstheme="minorHAnsi"/>
        </w:rPr>
        <w:t>to wymagane</w:t>
      </w:r>
      <w:r w:rsidRPr="00B57015">
        <w:rPr>
          <w:rFonts w:asciiTheme="minorHAnsi" w:hAnsiTheme="minorHAnsi" w:cstheme="minorHAnsi"/>
        </w:rPr>
        <w:t xml:space="preserve">. </w:t>
      </w:r>
    </w:p>
    <w:p w14:paraId="24632DC1" w14:textId="58B5BE3C" w:rsidR="00E51F94" w:rsidRDefault="00214DC2" w:rsidP="00901B2B">
      <w:pPr>
        <w:pStyle w:val="Akapitzlist"/>
        <w:widowControl/>
        <w:numPr>
          <w:ilvl w:val="0"/>
          <w:numId w:val="1"/>
        </w:numPr>
        <w:suppressAutoHyphens/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274C13">
        <w:rPr>
          <w:rFonts w:asciiTheme="minorHAnsi" w:hAnsiTheme="minorHAnsi" w:cstheme="minorHAnsi"/>
          <w:sz w:val="24"/>
          <w:szCs w:val="24"/>
        </w:rPr>
        <w:t xml:space="preserve">Należy zastosować rury osłonowe odporne na promieniowanie UV dla instalacji prowadzonej na zewnątrz oraz przepusty w elementach </w:t>
      </w:r>
      <w:r w:rsidR="007A61AF" w:rsidRPr="00274C13">
        <w:rPr>
          <w:rFonts w:asciiTheme="minorHAnsi" w:hAnsiTheme="minorHAnsi" w:cstheme="minorHAnsi"/>
          <w:sz w:val="24"/>
          <w:szCs w:val="24"/>
        </w:rPr>
        <w:t>konstrukcyjnych budynku.</w:t>
      </w:r>
      <w:r w:rsidRPr="00274C13">
        <w:rPr>
          <w:rFonts w:asciiTheme="minorHAnsi" w:hAnsiTheme="minorHAnsi" w:cstheme="minorHAnsi"/>
          <w:sz w:val="24"/>
          <w:szCs w:val="24"/>
        </w:rPr>
        <w:t xml:space="preserve"> Po</w:t>
      </w:r>
      <w:r w:rsidR="00A105A1" w:rsidRPr="00274C13">
        <w:rPr>
          <w:rFonts w:asciiTheme="minorHAnsi" w:hAnsiTheme="minorHAnsi" w:cstheme="minorHAnsi"/>
          <w:sz w:val="24"/>
          <w:szCs w:val="24"/>
        </w:rPr>
        <w:t> </w:t>
      </w:r>
      <w:r w:rsidRPr="00274C13">
        <w:rPr>
          <w:rFonts w:asciiTheme="minorHAnsi" w:hAnsiTheme="minorHAnsi" w:cstheme="minorHAnsi"/>
          <w:sz w:val="24"/>
          <w:szCs w:val="24"/>
        </w:rPr>
        <w:t>założeniu orurowania otwory należy wypełnić zgodnie z zasadami sztuki budowlanej, a</w:t>
      </w:r>
      <w:r w:rsidR="007A61AF" w:rsidRPr="00274C13">
        <w:rPr>
          <w:rFonts w:asciiTheme="minorHAnsi" w:hAnsiTheme="minorHAnsi" w:cstheme="minorHAnsi"/>
          <w:sz w:val="24"/>
          <w:szCs w:val="24"/>
        </w:rPr>
        <w:t> </w:t>
      </w:r>
      <w:r w:rsidRPr="00274C13">
        <w:rPr>
          <w:rFonts w:asciiTheme="minorHAnsi" w:hAnsiTheme="minorHAnsi" w:cstheme="minorHAnsi"/>
          <w:sz w:val="24"/>
          <w:szCs w:val="24"/>
        </w:rPr>
        <w:t>następnie uzupełnić zaprawą cementowo–wapienną. Wszelkie uszkodzenia elementów budynku związane z prowadzonymi robotami montażowymi należy usunąć poprzez wykonanie wyprawek tynkarskich i malarskich,</w:t>
      </w:r>
      <w:r w:rsidR="000D5740">
        <w:rPr>
          <w:rFonts w:asciiTheme="minorHAnsi" w:hAnsiTheme="minorHAnsi" w:cstheme="minorHAnsi"/>
          <w:sz w:val="24"/>
          <w:szCs w:val="24"/>
        </w:rPr>
        <w:t xml:space="preserve"> p</w:t>
      </w:r>
      <w:r w:rsidRPr="00274C13">
        <w:rPr>
          <w:rFonts w:asciiTheme="minorHAnsi" w:hAnsiTheme="minorHAnsi" w:cstheme="minorHAnsi"/>
          <w:sz w:val="24"/>
          <w:szCs w:val="24"/>
        </w:rPr>
        <w:t>rzed podpisaniem protokołu</w:t>
      </w:r>
      <w:r w:rsidR="000D5740">
        <w:rPr>
          <w:rFonts w:asciiTheme="minorHAnsi" w:hAnsiTheme="minorHAnsi" w:cstheme="minorHAnsi"/>
          <w:sz w:val="24"/>
          <w:szCs w:val="24"/>
        </w:rPr>
        <w:t xml:space="preserve"> odbioru przedmiotu zamówienia.</w:t>
      </w:r>
    </w:p>
    <w:p w14:paraId="52DF1328" w14:textId="0BDF18A9" w:rsidR="0030415C" w:rsidRPr="00E51F94" w:rsidRDefault="00EC67B3" w:rsidP="00901B2B">
      <w:pPr>
        <w:pStyle w:val="Akapitzlist"/>
        <w:widowControl/>
        <w:numPr>
          <w:ilvl w:val="0"/>
          <w:numId w:val="1"/>
        </w:numPr>
        <w:suppressAutoHyphens/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E51F94">
        <w:rPr>
          <w:rFonts w:asciiTheme="minorHAnsi" w:hAnsiTheme="minorHAnsi" w:cstheme="minorHAnsi"/>
          <w:sz w:val="24"/>
          <w:szCs w:val="24"/>
        </w:rPr>
        <w:t>Zamówienie powinno</w:t>
      </w:r>
      <w:r w:rsidR="00214DC2" w:rsidRPr="00E51F94">
        <w:rPr>
          <w:rFonts w:asciiTheme="minorHAnsi" w:hAnsiTheme="minorHAnsi" w:cstheme="minorHAnsi"/>
          <w:sz w:val="24"/>
          <w:szCs w:val="24"/>
        </w:rPr>
        <w:t xml:space="preserve"> obejmować w szczególności:</w:t>
      </w:r>
    </w:p>
    <w:p w14:paraId="52EEBBEC" w14:textId="1206AD93" w:rsidR="0030415C" w:rsidRPr="00DE666B" w:rsidRDefault="00007948" w:rsidP="00901B2B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E666B">
        <w:rPr>
          <w:rFonts w:asciiTheme="minorHAnsi" w:hAnsiTheme="minorHAnsi" w:cstheme="minorHAnsi"/>
          <w:sz w:val="24"/>
          <w:szCs w:val="24"/>
        </w:rPr>
        <w:t>dostawę fabrycznie now</w:t>
      </w:r>
      <w:r w:rsidR="00FB0564">
        <w:rPr>
          <w:rFonts w:asciiTheme="minorHAnsi" w:hAnsiTheme="minorHAnsi" w:cstheme="minorHAnsi"/>
          <w:sz w:val="24"/>
          <w:szCs w:val="24"/>
        </w:rPr>
        <w:t>ych</w:t>
      </w:r>
      <w:r w:rsidR="00214DC2" w:rsidRPr="00DE666B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64DE1">
        <w:rPr>
          <w:rFonts w:asciiTheme="minorHAnsi" w:hAnsiTheme="minorHAnsi" w:cstheme="minorHAnsi"/>
          <w:sz w:val="24"/>
          <w:szCs w:val="24"/>
        </w:rPr>
        <w:t>klimatyzator</w:t>
      </w:r>
      <w:r w:rsidR="00FB0564">
        <w:rPr>
          <w:rFonts w:asciiTheme="minorHAnsi" w:hAnsiTheme="minorHAnsi" w:cstheme="minorHAnsi"/>
          <w:sz w:val="24"/>
          <w:szCs w:val="24"/>
        </w:rPr>
        <w:t>ów</w:t>
      </w:r>
      <w:r w:rsidRPr="00DE666B">
        <w:rPr>
          <w:rFonts w:asciiTheme="minorHAnsi" w:hAnsiTheme="minorHAnsi" w:cstheme="minorHAnsi"/>
          <w:sz w:val="24"/>
          <w:szCs w:val="24"/>
        </w:rPr>
        <w:t>,</w:t>
      </w:r>
    </w:p>
    <w:p w14:paraId="605C6A09" w14:textId="72F9C809" w:rsidR="00964DE1" w:rsidRDefault="00214DC2" w:rsidP="00901B2B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E666B">
        <w:rPr>
          <w:rFonts w:asciiTheme="minorHAnsi" w:hAnsiTheme="minorHAnsi" w:cstheme="minorHAnsi"/>
          <w:sz w:val="24"/>
          <w:szCs w:val="24"/>
        </w:rPr>
        <w:t>wykonanie</w:t>
      </w:r>
      <w:r w:rsidR="00964DE1">
        <w:rPr>
          <w:rFonts w:asciiTheme="minorHAnsi" w:hAnsiTheme="minorHAnsi" w:cstheme="minorHAnsi"/>
          <w:sz w:val="24"/>
          <w:szCs w:val="24"/>
        </w:rPr>
        <w:t xml:space="preserve"> nowych</w:t>
      </w:r>
      <w:r w:rsidRPr="00DE666B">
        <w:rPr>
          <w:rFonts w:asciiTheme="minorHAnsi" w:hAnsiTheme="minorHAnsi" w:cstheme="minorHAnsi"/>
          <w:sz w:val="24"/>
          <w:szCs w:val="24"/>
        </w:rPr>
        <w:t xml:space="preserve"> instalacji</w:t>
      </w:r>
      <w:r w:rsidRPr="00DE666B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A2E45" w:rsidRPr="00DE666B">
        <w:rPr>
          <w:rFonts w:asciiTheme="minorHAnsi" w:hAnsiTheme="minorHAnsi" w:cstheme="minorHAnsi"/>
          <w:sz w:val="24"/>
          <w:szCs w:val="24"/>
        </w:rPr>
        <w:t>chłodniczych,</w:t>
      </w:r>
    </w:p>
    <w:p w14:paraId="737BF16F" w14:textId="797FCAA8" w:rsidR="001C6B10" w:rsidRDefault="001C6B10" w:rsidP="00901B2B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1C6B10">
        <w:rPr>
          <w:rFonts w:asciiTheme="minorHAnsi" w:hAnsiTheme="minorHAnsi" w:cstheme="minorHAnsi"/>
          <w:sz w:val="24"/>
          <w:szCs w:val="24"/>
        </w:rPr>
        <w:t>wykonanie instalacji elektrycznej zasilającej jednostki,</w:t>
      </w:r>
    </w:p>
    <w:p w14:paraId="5F4B220B" w14:textId="2D455832" w:rsidR="00964DE1" w:rsidRPr="00964DE1" w:rsidRDefault="00964DE1" w:rsidP="00901B2B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964DE1">
        <w:rPr>
          <w:rFonts w:asciiTheme="minorHAnsi" w:hAnsiTheme="minorHAnsi" w:cstheme="minorHAnsi"/>
          <w:sz w:val="24"/>
          <w:szCs w:val="24"/>
        </w:rPr>
        <w:t>wykonanie nowych instalacji odprowadzenia skroplin</w:t>
      </w:r>
      <w:r w:rsidR="00F36CED">
        <w:rPr>
          <w:rFonts w:asciiTheme="minorHAnsi" w:hAnsiTheme="minorHAnsi" w:cstheme="minorHAnsi"/>
          <w:sz w:val="24"/>
          <w:szCs w:val="24"/>
        </w:rPr>
        <w:t>,</w:t>
      </w:r>
    </w:p>
    <w:p w14:paraId="11EFC722" w14:textId="2F6CCC82" w:rsidR="0030415C" w:rsidRDefault="00214DC2" w:rsidP="00901B2B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E666B">
        <w:rPr>
          <w:rFonts w:asciiTheme="minorHAnsi" w:hAnsiTheme="minorHAnsi" w:cstheme="minorHAnsi"/>
          <w:sz w:val="24"/>
          <w:szCs w:val="24"/>
        </w:rPr>
        <w:t xml:space="preserve">montaż </w:t>
      </w:r>
      <w:r w:rsidR="0030415C" w:rsidRPr="00DE666B">
        <w:rPr>
          <w:rFonts w:asciiTheme="minorHAnsi" w:hAnsiTheme="minorHAnsi" w:cstheme="minorHAnsi"/>
          <w:sz w:val="24"/>
          <w:szCs w:val="24"/>
        </w:rPr>
        <w:t>spec</w:t>
      </w:r>
      <w:r w:rsidR="00DE666B" w:rsidRPr="00DE666B">
        <w:rPr>
          <w:rFonts w:asciiTheme="minorHAnsi" w:hAnsiTheme="minorHAnsi" w:cstheme="minorHAnsi"/>
          <w:sz w:val="24"/>
          <w:szCs w:val="24"/>
        </w:rPr>
        <w:t xml:space="preserve">jalnych uchwytów dla </w:t>
      </w:r>
      <w:r w:rsidR="00964DE1">
        <w:rPr>
          <w:rFonts w:asciiTheme="minorHAnsi" w:hAnsiTheme="minorHAnsi" w:cstheme="minorHAnsi"/>
          <w:sz w:val="24"/>
          <w:szCs w:val="24"/>
        </w:rPr>
        <w:t>jednostki zewnętrznej</w:t>
      </w:r>
      <w:r w:rsidR="00DE666B" w:rsidRPr="00DE666B">
        <w:rPr>
          <w:rFonts w:asciiTheme="minorHAnsi" w:hAnsiTheme="minorHAnsi" w:cstheme="minorHAnsi"/>
          <w:sz w:val="24"/>
          <w:szCs w:val="24"/>
        </w:rPr>
        <w:t>,</w:t>
      </w:r>
    </w:p>
    <w:p w14:paraId="7BEE697F" w14:textId="63D57ADD" w:rsidR="001C6B10" w:rsidRPr="00DE666B" w:rsidRDefault="001C6B10" w:rsidP="00901B2B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napełnienie urządzeń czynnikiem chłodniczym,</w:t>
      </w:r>
    </w:p>
    <w:p w14:paraId="5C199085" w14:textId="33530565" w:rsidR="00274C13" w:rsidRDefault="00DE666B" w:rsidP="00901B2B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DE666B">
        <w:rPr>
          <w:rFonts w:asciiTheme="minorHAnsi" w:hAnsiTheme="minorHAnsi" w:cstheme="minorHAnsi"/>
          <w:sz w:val="24"/>
          <w:szCs w:val="24"/>
        </w:rPr>
        <w:t>wykonanie rozruchu urządzenia</w:t>
      </w:r>
      <w:r w:rsidR="00214DC2" w:rsidRPr="00DE666B">
        <w:rPr>
          <w:rFonts w:asciiTheme="minorHAnsi" w:hAnsiTheme="minorHAnsi" w:cstheme="minorHAnsi"/>
          <w:sz w:val="24"/>
          <w:szCs w:val="24"/>
        </w:rPr>
        <w:t xml:space="preserve"> oraz sprawdzenie poprawności</w:t>
      </w:r>
      <w:r w:rsidR="00214DC2" w:rsidRPr="00DE666B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43A53" w:rsidRPr="00DE666B">
        <w:rPr>
          <w:rFonts w:asciiTheme="minorHAnsi" w:hAnsiTheme="minorHAnsi" w:cstheme="minorHAnsi"/>
          <w:sz w:val="24"/>
          <w:szCs w:val="24"/>
        </w:rPr>
        <w:t>działania</w:t>
      </w:r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="00E43A53" w:rsidRPr="00DE666B">
        <w:rPr>
          <w:rFonts w:asciiTheme="minorHAnsi" w:hAnsiTheme="minorHAnsi" w:cstheme="minorHAnsi"/>
          <w:sz w:val="24"/>
          <w:szCs w:val="24"/>
        </w:rPr>
        <w:t>wraz</w:t>
      </w:r>
      <w:r w:rsidR="00F36CED">
        <w:rPr>
          <w:rFonts w:asciiTheme="minorHAnsi" w:hAnsiTheme="minorHAnsi" w:cstheme="minorHAnsi"/>
          <w:sz w:val="24"/>
          <w:szCs w:val="24"/>
        </w:rPr>
        <w:t> </w:t>
      </w:r>
      <w:r w:rsidR="00E43A53" w:rsidRPr="00DE666B">
        <w:rPr>
          <w:rFonts w:asciiTheme="minorHAnsi" w:hAnsiTheme="minorHAnsi" w:cstheme="minorHAnsi"/>
          <w:sz w:val="24"/>
          <w:szCs w:val="24"/>
        </w:rPr>
        <w:t>z</w:t>
      </w:r>
      <w:r w:rsidR="00F36CED">
        <w:rPr>
          <w:rFonts w:asciiTheme="minorHAnsi" w:hAnsiTheme="minorHAnsi" w:cstheme="minorHAnsi"/>
          <w:sz w:val="24"/>
          <w:szCs w:val="24"/>
        </w:rPr>
        <w:t> </w:t>
      </w:r>
      <w:r w:rsidR="00E43A53" w:rsidRPr="00DE666B">
        <w:rPr>
          <w:rFonts w:asciiTheme="minorHAnsi" w:hAnsiTheme="minorHAnsi" w:cstheme="minorHAnsi"/>
          <w:sz w:val="24"/>
          <w:szCs w:val="24"/>
        </w:rPr>
        <w:t>przepro</w:t>
      </w:r>
      <w:r w:rsidR="00F36CED">
        <w:rPr>
          <w:rFonts w:asciiTheme="minorHAnsi" w:hAnsiTheme="minorHAnsi" w:cstheme="minorHAnsi"/>
          <w:sz w:val="24"/>
          <w:szCs w:val="24"/>
        </w:rPr>
        <w:t>wadzeniem kontroli szczelności</w:t>
      </w:r>
      <w:r w:rsidR="001C6B10">
        <w:rPr>
          <w:rFonts w:asciiTheme="minorHAnsi" w:hAnsiTheme="minorHAnsi" w:cstheme="minorHAnsi"/>
          <w:sz w:val="24"/>
          <w:szCs w:val="24"/>
        </w:rPr>
        <w:t>,</w:t>
      </w:r>
    </w:p>
    <w:p w14:paraId="5947A0A1" w14:textId="02BD42F9" w:rsidR="00961A65" w:rsidRDefault="00961A65" w:rsidP="00901B2B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652090">
        <w:rPr>
          <w:rFonts w:asciiTheme="minorHAnsi" w:hAnsiTheme="minorHAnsi" w:cstheme="minorHAnsi"/>
          <w:sz w:val="24"/>
          <w:szCs w:val="24"/>
        </w:rPr>
        <w:t xml:space="preserve">opracowanie </w:t>
      </w:r>
      <w:r w:rsidR="00BD47B0" w:rsidRPr="00652090">
        <w:rPr>
          <w:rFonts w:asciiTheme="minorHAnsi" w:hAnsiTheme="minorHAnsi" w:cstheme="minorHAnsi"/>
          <w:sz w:val="24"/>
          <w:szCs w:val="24"/>
        </w:rPr>
        <w:t xml:space="preserve">projektu </w:t>
      </w:r>
      <w:r w:rsidR="00652090" w:rsidRPr="00652090">
        <w:rPr>
          <w:rFonts w:asciiTheme="minorHAnsi" w:hAnsiTheme="minorHAnsi" w:cstheme="minorHAnsi"/>
          <w:sz w:val="24"/>
          <w:szCs w:val="24"/>
        </w:rPr>
        <w:t>montażu</w:t>
      </w:r>
      <w:r w:rsidR="00652090">
        <w:rPr>
          <w:rFonts w:asciiTheme="minorHAnsi" w:hAnsiTheme="minorHAnsi" w:cstheme="minorHAnsi"/>
          <w:sz w:val="24"/>
          <w:szCs w:val="24"/>
        </w:rPr>
        <w:t xml:space="preserve"> oraz</w:t>
      </w:r>
      <w:r w:rsidRPr="001C6B10">
        <w:rPr>
          <w:rFonts w:asciiTheme="minorHAnsi" w:hAnsiTheme="minorHAnsi" w:cstheme="minorHAnsi"/>
          <w:sz w:val="24"/>
          <w:szCs w:val="24"/>
        </w:rPr>
        <w:t xml:space="preserve"> wykonanie zgodnie z obowiązującymi przepisami </w:t>
      </w:r>
      <w:r w:rsidR="00652090">
        <w:rPr>
          <w:rFonts w:asciiTheme="minorHAnsi" w:hAnsiTheme="minorHAnsi" w:cstheme="minorHAnsi"/>
          <w:sz w:val="24"/>
          <w:szCs w:val="24"/>
        </w:rPr>
        <w:br/>
      </w:r>
      <w:r w:rsidRPr="001C6B10">
        <w:rPr>
          <w:rFonts w:asciiTheme="minorHAnsi" w:hAnsiTheme="minorHAnsi" w:cstheme="minorHAnsi"/>
          <w:sz w:val="24"/>
          <w:szCs w:val="24"/>
        </w:rPr>
        <w:t>i normami dokumentacji powykonawczej,</w:t>
      </w:r>
    </w:p>
    <w:p w14:paraId="2BEA342E" w14:textId="321371F2" w:rsidR="00961A65" w:rsidRDefault="00961A65" w:rsidP="00901B2B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1C6B10">
        <w:rPr>
          <w:rFonts w:asciiTheme="minorHAnsi" w:hAnsiTheme="minorHAnsi" w:cstheme="minorHAnsi"/>
          <w:sz w:val="24"/>
          <w:szCs w:val="24"/>
        </w:rPr>
        <w:t>wykorzystanie istniejących kanałów oraz kratek nawiewnych jeżeli jest to możliwe</w:t>
      </w:r>
      <w:r w:rsidR="001C6B10">
        <w:rPr>
          <w:rFonts w:asciiTheme="minorHAnsi" w:hAnsiTheme="minorHAnsi" w:cstheme="minorHAnsi"/>
          <w:sz w:val="24"/>
          <w:szCs w:val="24"/>
        </w:rPr>
        <w:t>,</w:t>
      </w:r>
    </w:p>
    <w:p w14:paraId="5183988C" w14:textId="6E615975" w:rsidR="00444AD0" w:rsidRPr="00444AD0" w:rsidRDefault="00961A65" w:rsidP="00901B2B">
      <w:pPr>
        <w:pStyle w:val="Akapitzlist"/>
        <w:widowControl/>
        <w:numPr>
          <w:ilvl w:val="0"/>
          <w:numId w:val="2"/>
        </w:numPr>
        <w:suppressAutoHyphens/>
        <w:spacing w:line="276" w:lineRule="auto"/>
        <w:ind w:left="851" w:hanging="425"/>
        <w:jc w:val="both"/>
        <w:rPr>
          <w:rFonts w:asciiTheme="minorHAnsi" w:hAnsiTheme="minorHAnsi" w:cstheme="minorHAnsi"/>
          <w:sz w:val="24"/>
          <w:szCs w:val="24"/>
        </w:rPr>
      </w:pPr>
      <w:r w:rsidRPr="001C6B10">
        <w:rPr>
          <w:rFonts w:asciiTheme="minorHAnsi" w:hAnsiTheme="minorHAnsi" w:cstheme="minorHAnsi"/>
          <w:sz w:val="24"/>
          <w:szCs w:val="24"/>
        </w:rPr>
        <w:lastRenderedPageBreak/>
        <w:t xml:space="preserve">odtworzenie tynku i powłoki malarskiej tj. należy wykonać gładzie i pomalować </w:t>
      </w:r>
      <w:r w:rsidR="001C6B10">
        <w:rPr>
          <w:rFonts w:asciiTheme="minorHAnsi" w:hAnsiTheme="minorHAnsi" w:cstheme="minorHAnsi"/>
          <w:sz w:val="24"/>
          <w:szCs w:val="24"/>
        </w:rPr>
        <w:br/>
      </w:r>
      <w:r w:rsidRPr="001C6B10">
        <w:rPr>
          <w:rFonts w:asciiTheme="minorHAnsi" w:hAnsiTheme="minorHAnsi" w:cstheme="minorHAnsi"/>
          <w:sz w:val="24"/>
          <w:szCs w:val="24"/>
        </w:rPr>
        <w:t>w miejscach montażu klimatyzatorów, czyli na ścianach, na których montowano urządzenia oraz prowadzono instalację – jeżeli będzie to wymagane</w:t>
      </w:r>
      <w:r w:rsidR="001C6B10">
        <w:rPr>
          <w:rFonts w:asciiTheme="minorHAnsi" w:hAnsiTheme="minorHAnsi" w:cstheme="minorHAnsi"/>
          <w:sz w:val="24"/>
          <w:szCs w:val="24"/>
        </w:rPr>
        <w:t>.</w:t>
      </w:r>
    </w:p>
    <w:p w14:paraId="64CAF73A" w14:textId="04B4130C" w:rsidR="00964DE1" w:rsidRDefault="00964DE1" w:rsidP="00901B2B">
      <w:pPr>
        <w:pStyle w:val="Akapitzlist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964DE1">
        <w:rPr>
          <w:rFonts w:asciiTheme="minorHAnsi" w:hAnsiTheme="minorHAnsi" w:cstheme="minorHAnsi"/>
          <w:sz w:val="24"/>
          <w:szCs w:val="24"/>
        </w:rPr>
        <w:t>Zamawiający wymaga posiadania autoryzacji producenta oferowanych urządzeń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542560D9" w14:textId="100DA23D" w:rsidR="00EC67B3" w:rsidRPr="00563F0D" w:rsidRDefault="00DE666B" w:rsidP="00901B2B">
      <w:pPr>
        <w:pStyle w:val="Akapitzlist"/>
        <w:widowControl/>
        <w:numPr>
          <w:ilvl w:val="0"/>
          <w:numId w:val="1"/>
        </w:numPr>
        <w:suppressAutoHyphens/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B46FE0">
        <w:rPr>
          <w:rFonts w:asciiTheme="minorHAnsi" w:hAnsiTheme="minorHAnsi" w:cstheme="minorHAnsi"/>
          <w:sz w:val="24"/>
          <w:szCs w:val="24"/>
        </w:rPr>
        <w:t>Zamawiający wymaga, aby przynajmniej jedna</w:t>
      </w:r>
      <w:r w:rsidR="00D178D7" w:rsidRPr="00B46FE0">
        <w:rPr>
          <w:rFonts w:asciiTheme="minorHAnsi" w:hAnsiTheme="minorHAnsi" w:cstheme="minorHAnsi"/>
          <w:sz w:val="24"/>
          <w:szCs w:val="24"/>
        </w:rPr>
        <w:t xml:space="preserve"> osoba biorąca udział w realizacji </w:t>
      </w:r>
      <w:r w:rsidRPr="00B46FE0">
        <w:rPr>
          <w:rFonts w:asciiTheme="minorHAnsi" w:hAnsiTheme="minorHAnsi" w:cstheme="minorHAnsi"/>
          <w:sz w:val="24"/>
          <w:szCs w:val="24"/>
        </w:rPr>
        <w:t>zamówienia, w szczególności montażu urządzenia</w:t>
      </w:r>
      <w:r w:rsidR="00D178D7" w:rsidRPr="00B46FE0">
        <w:rPr>
          <w:rFonts w:asciiTheme="minorHAnsi" w:hAnsiTheme="minorHAnsi" w:cstheme="minorHAnsi"/>
          <w:sz w:val="24"/>
          <w:szCs w:val="24"/>
        </w:rPr>
        <w:t>, posiadała</w:t>
      </w:r>
      <w:r w:rsidR="00EC67B3" w:rsidRPr="00B46FE0">
        <w:rPr>
          <w:rFonts w:asciiTheme="minorHAnsi" w:hAnsiTheme="minorHAnsi" w:cstheme="minorHAnsi"/>
          <w:sz w:val="24"/>
          <w:szCs w:val="24"/>
        </w:rPr>
        <w:t xml:space="preserve"> uprawnienia</w:t>
      </w:r>
      <w:r w:rsidR="00EA64D9" w:rsidRPr="00B46FE0">
        <w:rPr>
          <w:rFonts w:asciiTheme="minorHAnsi" w:hAnsiTheme="minorHAnsi" w:cstheme="minorHAnsi"/>
          <w:sz w:val="24"/>
          <w:szCs w:val="24"/>
        </w:rPr>
        <w:t xml:space="preserve"> </w:t>
      </w:r>
      <w:r w:rsidR="00DD3330">
        <w:rPr>
          <w:rFonts w:asciiTheme="minorHAnsi" w:hAnsiTheme="minorHAnsi" w:cstheme="minorHAnsi"/>
          <w:sz w:val="24"/>
          <w:szCs w:val="24"/>
        </w:rPr>
        <w:br/>
      </w:r>
      <w:r w:rsidR="00EA64D9" w:rsidRPr="00B46FE0">
        <w:rPr>
          <w:rFonts w:asciiTheme="minorHAnsi" w:hAnsiTheme="minorHAnsi" w:cstheme="minorHAnsi"/>
          <w:sz w:val="24"/>
          <w:szCs w:val="24"/>
        </w:rPr>
        <w:t xml:space="preserve">typu F, </w:t>
      </w:r>
      <w:r w:rsidR="00CC4511" w:rsidRPr="00B46FE0">
        <w:rPr>
          <w:rFonts w:asciiTheme="minorHAnsi" w:hAnsiTheme="minorHAnsi" w:cstheme="minorHAnsi"/>
          <w:sz w:val="24"/>
          <w:szCs w:val="24"/>
        </w:rPr>
        <w:t xml:space="preserve">tzw. F-gazy </w:t>
      </w:r>
      <w:r w:rsidR="00EC67B3" w:rsidRPr="00B46FE0">
        <w:rPr>
          <w:rFonts w:asciiTheme="minorHAnsi" w:hAnsiTheme="minorHAnsi" w:cstheme="minorHAnsi"/>
          <w:sz w:val="24"/>
          <w:szCs w:val="24"/>
        </w:rPr>
        <w:t xml:space="preserve">do </w:t>
      </w:r>
      <w:r w:rsidR="00CC4511" w:rsidRPr="00B46FE0">
        <w:rPr>
          <w:rFonts w:asciiTheme="minorHAnsi" w:hAnsiTheme="minorHAnsi" w:cstheme="minorHAnsi"/>
          <w:sz w:val="24"/>
          <w:szCs w:val="24"/>
        </w:rPr>
        <w:t xml:space="preserve">pracy przy urządzeniach chłodniczych, wentylacyjnych, ciepłowniczych i pompach ciepła zgodnie z ustawą z dnia 15 maja 2015 r. o </w:t>
      </w:r>
      <w:r w:rsidR="00CC4511" w:rsidRPr="00563F0D">
        <w:rPr>
          <w:rFonts w:asciiTheme="minorHAnsi" w:hAnsiTheme="minorHAnsi" w:cstheme="minorHAnsi"/>
          <w:sz w:val="24"/>
          <w:szCs w:val="24"/>
        </w:rPr>
        <w:t>substancjach zubożających warstwę ozonową oraz o niektórych fluorowanych gazach ci</w:t>
      </w:r>
      <w:r w:rsidRPr="00563F0D">
        <w:rPr>
          <w:rFonts w:asciiTheme="minorHAnsi" w:hAnsiTheme="minorHAnsi" w:cstheme="minorHAnsi"/>
          <w:sz w:val="24"/>
          <w:szCs w:val="24"/>
        </w:rPr>
        <w:t xml:space="preserve">eplarnianych </w:t>
      </w:r>
      <w:r w:rsidR="00C76980" w:rsidRPr="00563F0D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="00C76980" w:rsidRPr="00563F0D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="00C76980" w:rsidRPr="00563F0D">
        <w:rPr>
          <w:rFonts w:asciiTheme="minorHAnsi" w:hAnsiTheme="minorHAnsi" w:cstheme="minorHAnsi"/>
          <w:sz w:val="24"/>
          <w:szCs w:val="24"/>
        </w:rPr>
        <w:t>. Dz. </w:t>
      </w:r>
      <w:r w:rsidRPr="00563F0D">
        <w:rPr>
          <w:rFonts w:asciiTheme="minorHAnsi" w:hAnsiTheme="minorHAnsi" w:cstheme="minorHAnsi"/>
          <w:sz w:val="24"/>
          <w:szCs w:val="24"/>
        </w:rPr>
        <w:t>U.</w:t>
      </w:r>
      <w:r w:rsidR="00C76980" w:rsidRPr="00563F0D">
        <w:rPr>
          <w:rFonts w:asciiTheme="minorHAnsi" w:hAnsiTheme="minorHAnsi" w:cstheme="minorHAnsi"/>
          <w:sz w:val="24"/>
          <w:szCs w:val="24"/>
        </w:rPr>
        <w:t> </w:t>
      </w:r>
      <w:r w:rsidRPr="00563F0D">
        <w:rPr>
          <w:rFonts w:asciiTheme="minorHAnsi" w:hAnsiTheme="minorHAnsi" w:cstheme="minorHAnsi"/>
          <w:sz w:val="24"/>
          <w:szCs w:val="24"/>
        </w:rPr>
        <w:t>z</w:t>
      </w:r>
      <w:r w:rsidR="00C76980" w:rsidRPr="00563F0D">
        <w:rPr>
          <w:rFonts w:asciiTheme="minorHAnsi" w:hAnsiTheme="minorHAnsi" w:cstheme="minorHAnsi"/>
          <w:sz w:val="24"/>
          <w:szCs w:val="24"/>
        </w:rPr>
        <w:t> </w:t>
      </w:r>
      <w:r w:rsidRPr="00563F0D">
        <w:rPr>
          <w:rFonts w:asciiTheme="minorHAnsi" w:hAnsiTheme="minorHAnsi" w:cstheme="minorHAnsi"/>
          <w:sz w:val="24"/>
          <w:szCs w:val="24"/>
        </w:rPr>
        <w:t>2020</w:t>
      </w:r>
      <w:r w:rsidR="00CC4511" w:rsidRPr="00563F0D">
        <w:rPr>
          <w:rFonts w:asciiTheme="minorHAnsi" w:hAnsiTheme="minorHAnsi" w:cstheme="minorHAnsi"/>
          <w:sz w:val="24"/>
          <w:szCs w:val="24"/>
        </w:rPr>
        <w:t xml:space="preserve"> r. poz. </w:t>
      </w:r>
      <w:r w:rsidRPr="00563F0D">
        <w:rPr>
          <w:rFonts w:asciiTheme="minorHAnsi" w:hAnsiTheme="minorHAnsi" w:cstheme="minorHAnsi"/>
          <w:sz w:val="24"/>
          <w:szCs w:val="24"/>
        </w:rPr>
        <w:t>2065</w:t>
      </w:r>
      <w:r w:rsidR="00CC4511" w:rsidRPr="00563F0D">
        <w:rPr>
          <w:rFonts w:asciiTheme="minorHAnsi" w:hAnsiTheme="minorHAnsi" w:cstheme="minorHAnsi"/>
          <w:sz w:val="24"/>
          <w:szCs w:val="24"/>
        </w:rPr>
        <w:t xml:space="preserve">)  </w:t>
      </w:r>
      <w:r w:rsidR="00EC67B3" w:rsidRPr="00563F0D">
        <w:rPr>
          <w:rFonts w:asciiTheme="minorHAnsi" w:hAnsiTheme="minorHAnsi" w:cstheme="minorHAnsi"/>
          <w:sz w:val="24"/>
          <w:szCs w:val="24"/>
        </w:rPr>
        <w:t xml:space="preserve">oraz inne stosowne uprawnienia wymagane przepisami prawa. </w:t>
      </w:r>
    </w:p>
    <w:p w14:paraId="7C7D6F1C" w14:textId="54D9D7AA" w:rsidR="00D178D7" w:rsidRPr="00F33970" w:rsidRDefault="00D178D7" w:rsidP="00901B2B">
      <w:pPr>
        <w:pStyle w:val="Akapitzlist"/>
        <w:widowControl/>
        <w:numPr>
          <w:ilvl w:val="0"/>
          <w:numId w:val="1"/>
        </w:numPr>
        <w:suppressAutoHyphens/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 w:rsidRPr="00F33970">
        <w:rPr>
          <w:rFonts w:asciiTheme="minorHAnsi" w:hAnsiTheme="minorHAnsi" w:cstheme="minorHAnsi"/>
          <w:sz w:val="24"/>
          <w:szCs w:val="24"/>
        </w:rPr>
        <w:t xml:space="preserve">Zamawiający wymaga uprawnień SEP D1 i E1 dla </w:t>
      </w:r>
      <w:r w:rsidR="00DE666B" w:rsidRPr="00F33970">
        <w:rPr>
          <w:rFonts w:asciiTheme="minorHAnsi" w:hAnsiTheme="minorHAnsi" w:cstheme="minorHAnsi"/>
          <w:sz w:val="24"/>
          <w:szCs w:val="24"/>
        </w:rPr>
        <w:t>przynajmniej jednej</w:t>
      </w:r>
      <w:r w:rsidRPr="00F33970">
        <w:rPr>
          <w:rFonts w:asciiTheme="minorHAnsi" w:hAnsiTheme="minorHAnsi" w:cstheme="minorHAnsi"/>
          <w:sz w:val="24"/>
          <w:szCs w:val="24"/>
        </w:rPr>
        <w:t xml:space="preserve"> osoby, </w:t>
      </w:r>
      <w:r w:rsidR="00EA64D9" w:rsidRPr="00F33970">
        <w:rPr>
          <w:rFonts w:asciiTheme="minorHAnsi" w:hAnsiTheme="minorHAnsi" w:cstheme="minorHAnsi"/>
          <w:sz w:val="24"/>
          <w:szCs w:val="24"/>
        </w:rPr>
        <w:br/>
      </w:r>
      <w:r w:rsidRPr="00F33970">
        <w:rPr>
          <w:rFonts w:asciiTheme="minorHAnsi" w:hAnsiTheme="minorHAnsi" w:cstheme="minorHAnsi"/>
          <w:sz w:val="24"/>
          <w:szCs w:val="24"/>
        </w:rPr>
        <w:t xml:space="preserve">która będzie wykonywała montaż </w:t>
      </w:r>
      <w:r w:rsidR="00DE666B" w:rsidRPr="00F33970">
        <w:rPr>
          <w:rFonts w:asciiTheme="minorHAnsi" w:hAnsiTheme="minorHAnsi" w:cstheme="minorHAnsi"/>
          <w:sz w:val="24"/>
          <w:szCs w:val="24"/>
        </w:rPr>
        <w:t>urządzenia objętego</w:t>
      </w:r>
      <w:r w:rsidRPr="00F33970">
        <w:rPr>
          <w:rFonts w:asciiTheme="minorHAnsi" w:hAnsiTheme="minorHAnsi" w:cstheme="minorHAnsi"/>
          <w:sz w:val="24"/>
          <w:szCs w:val="24"/>
        </w:rPr>
        <w:t xml:space="preserve"> zamówieniem. </w:t>
      </w:r>
    </w:p>
    <w:p w14:paraId="21D13F5A" w14:textId="7EA72DFB" w:rsidR="00274C13" w:rsidRDefault="00543935" w:rsidP="00901B2B">
      <w:pPr>
        <w:pStyle w:val="Akapitzlist"/>
        <w:widowControl/>
        <w:numPr>
          <w:ilvl w:val="0"/>
          <w:numId w:val="1"/>
        </w:numPr>
        <w:suppressAutoHyphens/>
        <w:spacing w:line="276" w:lineRule="auto"/>
        <w:ind w:left="425" w:hanging="425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Dostawę i montaż </w:t>
      </w:r>
      <w:r w:rsidR="005166BE" w:rsidRPr="00274C13">
        <w:rPr>
          <w:rFonts w:asciiTheme="minorHAnsi" w:hAnsiTheme="minorHAnsi" w:cstheme="minorHAnsi"/>
          <w:sz w:val="24"/>
          <w:szCs w:val="24"/>
        </w:rPr>
        <w:t>systemu klimatyzacji</w:t>
      </w:r>
      <w:r w:rsidR="00214DC2" w:rsidRPr="00274C13">
        <w:rPr>
          <w:rFonts w:asciiTheme="minorHAnsi" w:hAnsiTheme="minorHAnsi" w:cstheme="minorHAnsi"/>
          <w:sz w:val="24"/>
          <w:szCs w:val="24"/>
        </w:rPr>
        <w:t xml:space="preserve"> wraz ze wszystkimi ich elementami Wykonawca potwierdza protokołem odbioru podpisanym przez obie Strony.</w:t>
      </w:r>
    </w:p>
    <w:p w14:paraId="2C049F3F" w14:textId="01D13C75" w:rsidR="00274C13" w:rsidRDefault="00A63ADB" w:rsidP="00901B2B">
      <w:pPr>
        <w:pStyle w:val="Akapitzlist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74C13">
        <w:rPr>
          <w:rFonts w:asciiTheme="minorHAnsi" w:hAnsiTheme="minorHAnsi" w:cstheme="minorHAnsi"/>
          <w:sz w:val="24"/>
          <w:szCs w:val="24"/>
        </w:rPr>
        <w:t>Zamawiający wymaga, aby przedmiot zamówienia był fabrycznie nowy, kompletny, oznaczony numerami seryjnymi,</w:t>
      </w:r>
      <w:r w:rsidR="00192446">
        <w:rPr>
          <w:rFonts w:asciiTheme="minorHAnsi" w:hAnsiTheme="minorHAnsi" w:cstheme="minorHAnsi"/>
          <w:sz w:val="24"/>
          <w:szCs w:val="24"/>
        </w:rPr>
        <w:t xml:space="preserve"> urządzenie zostanie</w:t>
      </w:r>
      <w:r w:rsidRPr="00274C13">
        <w:rPr>
          <w:rFonts w:asciiTheme="minorHAnsi" w:hAnsiTheme="minorHAnsi" w:cstheme="minorHAnsi"/>
          <w:sz w:val="24"/>
          <w:szCs w:val="24"/>
        </w:rPr>
        <w:t xml:space="preserve"> dostarczone w oryginalnym opakowaniu. Następujące elementy potwierdzają, że dostarc</w:t>
      </w:r>
      <w:r w:rsidR="00F36CED">
        <w:rPr>
          <w:rFonts w:asciiTheme="minorHAnsi" w:hAnsiTheme="minorHAnsi" w:cstheme="minorHAnsi"/>
          <w:sz w:val="24"/>
          <w:szCs w:val="24"/>
        </w:rPr>
        <w:t xml:space="preserve">zone przez Wykonawcę urządzenia </w:t>
      </w:r>
      <w:r w:rsidRPr="00274C13">
        <w:rPr>
          <w:rFonts w:asciiTheme="minorHAnsi" w:hAnsiTheme="minorHAnsi" w:cstheme="minorHAnsi"/>
          <w:sz w:val="24"/>
          <w:szCs w:val="24"/>
        </w:rPr>
        <w:t>są</w:t>
      </w:r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Pr="00274C13">
        <w:rPr>
          <w:rFonts w:asciiTheme="minorHAnsi" w:hAnsiTheme="minorHAnsi" w:cstheme="minorHAnsi"/>
          <w:sz w:val="24"/>
          <w:szCs w:val="24"/>
        </w:rPr>
        <w:t>fabrycznie</w:t>
      </w:r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Pr="00274C13">
        <w:rPr>
          <w:rFonts w:asciiTheme="minorHAnsi" w:hAnsiTheme="minorHAnsi" w:cstheme="minorHAnsi"/>
          <w:sz w:val="24"/>
          <w:szCs w:val="24"/>
        </w:rPr>
        <w:t>nowe:</w:t>
      </w:r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Pr="00274C13">
        <w:rPr>
          <w:rFonts w:asciiTheme="minorHAnsi" w:hAnsiTheme="minorHAnsi" w:cstheme="minorHAnsi"/>
          <w:sz w:val="24"/>
          <w:szCs w:val="24"/>
        </w:rPr>
        <w:t>elementy</w:t>
      </w:r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Pr="00274C13">
        <w:rPr>
          <w:rFonts w:asciiTheme="minorHAnsi" w:hAnsiTheme="minorHAnsi" w:cstheme="minorHAnsi"/>
          <w:sz w:val="24"/>
          <w:szCs w:val="24"/>
        </w:rPr>
        <w:t>fabrycznego</w:t>
      </w:r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Pr="00274C13">
        <w:rPr>
          <w:rFonts w:asciiTheme="minorHAnsi" w:hAnsiTheme="minorHAnsi" w:cstheme="minorHAnsi"/>
          <w:sz w:val="24"/>
          <w:szCs w:val="24"/>
        </w:rPr>
        <w:t>opakowania/ocena</w:t>
      </w:r>
      <w:r w:rsidR="00F36CED">
        <w:rPr>
          <w:rFonts w:asciiTheme="minorHAnsi" w:hAnsiTheme="minorHAnsi" w:cstheme="minorHAnsi"/>
          <w:sz w:val="24"/>
          <w:szCs w:val="24"/>
        </w:rPr>
        <w:t xml:space="preserve"> wizualna: </w:t>
      </w:r>
      <w:proofErr w:type="spellStart"/>
      <w:r w:rsidRPr="00274C13">
        <w:rPr>
          <w:rFonts w:asciiTheme="minorHAnsi" w:hAnsiTheme="minorHAnsi" w:cstheme="minorHAnsi"/>
          <w:sz w:val="24"/>
          <w:szCs w:val="24"/>
        </w:rPr>
        <w:t>stretchowane</w:t>
      </w:r>
      <w:proofErr w:type="spellEnd"/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Pr="00274C13">
        <w:rPr>
          <w:rFonts w:asciiTheme="minorHAnsi" w:hAnsiTheme="minorHAnsi" w:cstheme="minorHAnsi"/>
          <w:sz w:val="24"/>
          <w:szCs w:val="24"/>
        </w:rPr>
        <w:t>oryginalne</w:t>
      </w:r>
      <w:r w:rsidR="00F36CED">
        <w:rPr>
          <w:rFonts w:asciiTheme="minorHAnsi" w:hAnsiTheme="minorHAnsi" w:cstheme="minorHAnsi"/>
          <w:sz w:val="24"/>
          <w:szCs w:val="24"/>
        </w:rPr>
        <w:t xml:space="preserve"> nienaruszone </w:t>
      </w:r>
      <w:r w:rsidRPr="00274C13">
        <w:rPr>
          <w:rFonts w:asciiTheme="minorHAnsi" w:hAnsiTheme="minorHAnsi" w:cstheme="minorHAnsi"/>
          <w:sz w:val="24"/>
          <w:szCs w:val="24"/>
        </w:rPr>
        <w:t>kartony</w:t>
      </w:r>
      <w:r w:rsidR="00F36CED">
        <w:rPr>
          <w:rFonts w:asciiTheme="minorHAnsi" w:hAnsiTheme="minorHAnsi" w:cstheme="minorHAnsi"/>
          <w:sz w:val="24"/>
          <w:szCs w:val="24"/>
        </w:rPr>
        <w:t xml:space="preserve"> </w:t>
      </w:r>
      <w:r w:rsidRPr="00274C13">
        <w:rPr>
          <w:rFonts w:asciiTheme="minorHAnsi" w:hAnsiTheme="minorHAnsi" w:cstheme="minorHAnsi"/>
          <w:sz w:val="24"/>
          <w:szCs w:val="24"/>
        </w:rPr>
        <w:t>producenta, fabrycznie ułożony styropian, oryginalne napięte taśmy, naciągana folia.</w:t>
      </w:r>
    </w:p>
    <w:p w14:paraId="4EA56002" w14:textId="0B698AE9" w:rsidR="00274C13" w:rsidRPr="00AE56A9" w:rsidRDefault="00A63ADB" w:rsidP="00901B2B">
      <w:pPr>
        <w:pStyle w:val="Akapitzlist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274C13">
        <w:rPr>
          <w:rFonts w:asciiTheme="minorHAnsi" w:hAnsiTheme="minorHAnsi" w:cstheme="minorHAnsi"/>
          <w:sz w:val="24"/>
          <w:szCs w:val="24"/>
        </w:rPr>
        <w:t>Zamawiający wymaga, aby zastosowane materiały, ur</w:t>
      </w:r>
      <w:r w:rsidR="00D44259">
        <w:rPr>
          <w:rFonts w:asciiTheme="minorHAnsi" w:hAnsiTheme="minorHAnsi" w:cstheme="minorHAnsi"/>
          <w:sz w:val="24"/>
          <w:szCs w:val="24"/>
        </w:rPr>
        <w:t>ządzenia, przedmiot zamówienia</w:t>
      </w:r>
      <w:r w:rsidRPr="00274C13">
        <w:rPr>
          <w:rFonts w:asciiTheme="minorHAnsi" w:hAnsiTheme="minorHAnsi" w:cstheme="minorHAnsi"/>
          <w:sz w:val="24"/>
          <w:szCs w:val="24"/>
        </w:rPr>
        <w:t>, spełniały wymogi określone obo</w:t>
      </w:r>
      <w:r w:rsidR="006709B2">
        <w:rPr>
          <w:rFonts w:asciiTheme="minorHAnsi" w:hAnsiTheme="minorHAnsi" w:cstheme="minorHAnsi"/>
          <w:sz w:val="24"/>
          <w:szCs w:val="24"/>
        </w:rPr>
        <w:t xml:space="preserve">wiązującym prawem polskim jak i prawem </w:t>
      </w:r>
      <w:r w:rsidRPr="00274C13">
        <w:rPr>
          <w:rFonts w:asciiTheme="minorHAnsi" w:hAnsiTheme="minorHAnsi" w:cstheme="minorHAnsi"/>
          <w:sz w:val="24"/>
          <w:szCs w:val="24"/>
        </w:rPr>
        <w:t>Unii Europejskiej, zostały dopuszczone do obrotu handlowego i posiadały wymagane prawem ważne dokumenty, stwierdzające dopuszczenie do stosowania na terenie Polski, a</w:t>
      </w:r>
      <w:r w:rsidR="00EA64D9">
        <w:rPr>
          <w:rFonts w:asciiTheme="minorHAnsi" w:hAnsiTheme="minorHAnsi" w:cstheme="minorHAnsi"/>
          <w:sz w:val="24"/>
          <w:szCs w:val="24"/>
        </w:rPr>
        <w:t xml:space="preserve"> także spełniały inne wymagania, </w:t>
      </w:r>
      <w:r w:rsidRPr="00274C13">
        <w:rPr>
          <w:rFonts w:asciiTheme="minorHAnsi" w:hAnsiTheme="minorHAnsi" w:cstheme="minorHAnsi"/>
          <w:sz w:val="24"/>
          <w:szCs w:val="24"/>
        </w:rPr>
        <w:t>tj. odpowiednie normy, certyfika</w:t>
      </w:r>
      <w:r w:rsidR="00D44259">
        <w:rPr>
          <w:rFonts w:asciiTheme="minorHAnsi" w:hAnsiTheme="minorHAnsi" w:cstheme="minorHAnsi"/>
          <w:sz w:val="24"/>
          <w:szCs w:val="24"/>
        </w:rPr>
        <w:t xml:space="preserve">ty, aprobaty techniczne, atesty </w:t>
      </w:r>
      <w:r w:rsidRPr="00274C13">
        <w:rPr>
          <w:rFonts w:asciiTheme="minorHAnsi" w:hAnsiTheme="minorHAnsi" w:cstheme="minorHAnsi"/>
          <w:sz w:val="24"/>
          <w:szCs w:val="24"/>
        </w:rPr>
        <w:t>oraz posiadać</w:t>
      </w:r>
      <w:r w:rsidR="00D44259">
        <w:rPr>
          <w:rFonts w:asciiTheme="minorHAnsi" w:hAnsiTheme="minorHAnsi" w:cstheme="minorHAnsi"/>
          <w:sz w:val="24"/>
          <w:szCs w:val="24"/>
        </w:rPr>
        <w:t xml:space="preserve"> oznaczenie CE poświadczające o d</w:t>
      </w:r>
      <w:r w:rsidRPr="00274C13">
        <w:rPr>
          <w:rFonts w:asciiTheme="minorHAnsi" w:hAnsiTheme="minorHAnsi" w:cstheme="minorHAnsi"/>
          <w:sz w:val="24"/>
          <w:szCs w:val="24"/>
        </w:rPr>
        <w:t xml:space="preserve">opuszczeniu produktu </w:t>
      </w:r>
      <w:r w:rsidR="00B46FE0">
        <w:rPr>
          <w:rFonts w:asciiTheme="minorHAnsi" w:hAnsiTheme="minorHAnsi" w:cstheme="minorHAnsi"/>
          <w:sz w:val="24"/>
          <w:szCs w:val="24"/>
        </w:rPr>
        <w:br/>
      </w:r>
      <w:r w:rsidRPr="00AE56A9">
        <w:rPr>
          <w:rFonts w:asciiTheme="minorHAnsi" w:hAnsiTheme="minorHAnsi" w:cstheme="minorHAnsi"/>
          <w:sz w:val="24"/>
          <w:szCs w:val="24"/>
        </w:rPr>
        <w:t>do sprzedaży</w:t>
      </w:r>
      <w:r w:rsidR="00D44259" w:rsidRPr="00AE56A9">
        <w:rPr>
          <w:rFonts w:asciiTheme="minorHAnsi" w:hAnsiTheme="minorHAnsi" w:cstheme="minorHAnsi"/>
          <w:sz w:val="24"/>
          <w:szCs w:val="24"/>
        </w:rPr>
        <w:t xml:space="preserve"> </w:t>
      </w:r>
      <w:r w:rsidR="00192446" w:rsidRPr="00AE56A9">
        <w:rPr>
          <w:rFonts w:asciiTheme="minorHAnsi" w:hAnsiTheme="minorHAnsi" w:cstheme="minorHAnsi"/>
          <w:sz w:val="24"/>
          <w:szCs w:val="24"/>
        </w:rPr>
        <w:t>na terenie Unii Europejskiej.</w:t>
      </w:r>
    </w:p>
    <w:p w14:paraId="06AFC19C" w14:textId="495C5AAE" w:rsidR="007E5099" w:rsidRPr="00AE56A9" w:rsidRDefault="00A63ADB" w:rsidP="00901B2B">
      <w:pPr>
        <w:pStyle w:val="Akapitzlist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E56A9">
        <w:rPr>
          <w:rFonts w:asciiTheme="minorHAnsi" w:hAnsiTheme="minorHAnsi" w:cstheme="minorHAnsi"/>
          <w:sz w:val="24"/>
          <w:szCs w:val="24"/>
        </w:rPr>
        <w:t>Przystosowanie przyłączenia przedmiotu zamówienia do istniejących</w:t>
      </w:r>
      <w:r w:rsidR="00A3279B" w:rsidRPr="00AE56A9">
        <w:rPr>
          <w:rFonts w:asciiTheme="minorHAnsi" w:hAnsiTheme="minorHAnsi" w:cstheme="minorHAnsi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 xml:space="preserve">mediów </w:t>
      </w:r>
      <w:r w:rsidR="00CC4511" w:rsidRPr="00AE56A9">
        <w:rPr>
          <w:rFonts w:asciiTheme="minorHAnsi" w:hAnsiTheme="minorHAnsi" w:cstheme="minorHAnsi"/>
          <w:sz w:val="24"/>
          <w:szCs w:val="24"/>
        </w:rPr>
        <w:br/>
      </w:r>
      <w:r w:rsidRPr="00AE56A9">
        <w:rPr>
          <w:rFonts w:asciiTheme="minorHAnsi" w:hAnsiTheme="minorHAnsi" w:cstheme="minorHAnsi"/>
          <w:sz w:val="24"/>
          <w:szCs w:val="24"/>
        </w:rPr>
        <w:t>(do istniejącej infrastruktury) stoi po stronie Wykonawcy</w:t>
      </w:r>
      <w:r w:rsidR="006455FE" w:rsidRPr="00AE56A9">
        <w:rPr>
          <w:rFonts w:asciiTheme="minorHAnsi" w:hAnsiTheme="minorHAnsi" w:cstheme="minorHAnsi"/>
          <w:sz w:val="24"/>
          <w:szCs w:val="24"/>
        </w:rPr>
        <w:t>.</w:t>
      </w:r>
      <w:r w:rsidR="00A3279B" w:rsidRPr="00AE56A9">
        <w:rPr>
          <w:rFonts w:asciiTheme="minorHAnsi" w:hAnsiTheme="minorHAnsi" w:cstheme="minorHAnsi"/>
          <w:sz w:val="24"/>
          <w:szCs w:val="24"/>
        </w:rPr>
        <w:t xml:space="preserve"> </w:t>
      </w:r>
      <w:r w:rsidR="006455FE" w:rsidRPr="00AE56A9">
        <w:rPr>
          <w:rFonts w:asciiTheme="minorHAnsi" w:hAnsiTheme="minorHAnsi" w:cstheme="minorHAnsi"/>
          <w:sz w:val="24"/>
          <w:szCs w:val="24"/>
        </w:rPr>
        <w:t xml:space="preserve">Ma ono polegać </w:t>
      </w:r>
      <w:r w:rsidR="00A3279B" w:rsidRPr="00AE56A9">
        <w:rPr>
          <w:rFonts w:asciiTheme="minorHAnsi" w:hAnsiTheme="minorHAnsi" w:cstheme="minorHAnsi"/>
          <w:sz w:val="24"/>
          <w:szCs w:val="24"/>
        </w:rPr>
        <w:t>na w</w:t>
      </w:r>
      <w:r w:rsidR="00EA2C0A" w:rsidRPr="00AE56A9">
        <w:rPr>
          <w:rFonts w:asciiTheme="minorHAnsi" w:hAnsiTheme="minorHAnsi" w:cstheme="minorHAnsi"/>
          <w:sz w:val="24"/>
          <w:szCs w:val="24"/>
        </w:rPr>
        <w:t>yodrębnieni</w:t>
      </w:r>
      <w:r w:rsidR="00A3279B" w:rsidRPr="00AE56A9">
        <w:rPr>
          <w:rFonts w:asciiTheme="minorHAnsi" w:hAnsiTheme="minorHAnsi" w:cstheme="minorHAnsi"/>
          <w:sz w:val="24"/>
          <w:szCs w:val="24"/>
        </w:rPr>
        <w:t>u</w:t>
      </w:r>
      <w:r w:rsidR="00EA2C0A" w:rsidRPr="00AE56A9">
        <w:rPr>
          <w:rFonts w:asciiTheme="minorHAnsi" w:hAnsiTheme="minorHAnsi" w:cstheme="minorHAnsi"/>
          <w:sz w:val="24"/>
          <w:szCs w:val="24"/>
        </w:rPr>
        <w:t xml:space="preserve"> obwodu </w:t>
      </w:r>
      <w:r w:rsidR="00A3279B" w:rsidRPr="00AE56A9">
        <w:rPr>
          <w:rFonts w:asciiTheme="minorHAnsi" w:hAnsiTheme="minorHAnsi" w:cstheme="minorHAnsi"/>
          <w:sz w:val="24"/>
          <w:szCs w:val="24"/>
        </w:rPr>
        <w:t xml:space="preserve">zasilania elektrycznego i montaż oddzielnego bezpiecznika </w:t>
      </w:r>
      <w:r w:rsidR="00EA2C0A" w:rsidRPr="00AE56A9">
        <w:rPr>
          <w:rFonts w:asciiTheme="minorHAnsi" w:hAnsiTheme="minorHAnsi" w:cstheme="minorHAnsi"/>
          <w:sz w:val="24"/>
          <w:szCs w:val="24"/>
        </w:rPr>
        <w:t>dla instalacji klimatyzacyjnej</w:t>
      </w:r>
      <w:r w:rsidR="00A3279B" w:rsidRPr="00AE56A9">
        <w:rPr>
          <w:rFonts w:asciiTheme="minorHAnsi" w:hAnsiTheme="minorHAnsi" w:cstheme="minorHAnsi"/>
          <w:sz w:val="24"/>
          <w:szCs w:val="24"/>
        </w:rPr>
        <w:t xml:space="preserve"> w istniejącej instalacji elektrycznej.</w:t>
      </w:r>
    </w:p>
    <w:p w14:paraId="3D5F1BDD" w14:textId="7AD4B15B" w:rsidR="00D44259" w:rsidRPr="00AE56A9" w:rsidRDefault="00475E1D" w:rsidP="00901B2B">
      <w:pPr>
        <w:pStyle w:val="Akapitzlist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AE56A9">
        <w:rPr>
          <w:rFonts w:asciiTheme="minorHAnsi" w:hAnsiTheme="minorHAnsi" w:cstheme="minorHAnsi"/>
          <w:sz w:val="24"/>
          <w:szCs w:val="24"/>
        </w:rPr>
        <w:t>Zamawiający</w:t>
      </w:r>
      <w:r w:rsidRPr="00AE56A9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wymaga</w:t>
      </w:r>
      <w:r w:rsidRPr="00AE56A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udzielenia</w:t>
      </w:r>
      <w:r w:rsidRPr="00AE56A9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444AD0">
        <w:rPr>
          <w:rFonts w:asciiTheme="minorHAnsi" w:hAnsiTheme="minorHAnsi" w:cstheme="minorHAnsi"/>
          <w:sz w:val="24"/>
          <w:szCs w:val="24"/>
        </w:rPr>
        <w:t>minimum</w:t>
      </w:r>
      <w:r w:rsidRPr="00444AD0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AE56A9" w:rsidRPr="00444AD0">
        <w:rPr>
          <w:rFonts w:asciiTheme="minorHAnsi" w:hAnsiTheme="minorHAnsi" w:cstheme="minorHAnsi"/>
          <w:b/>
          <w:bCs/>
          <w:sz w:val="24"/>
          <w:szCs w:val="24"/>
        </w:rPr>
        <w:t>36</w:t>
      </w:r>
      <w:r w:rsidRPr="00444AD0">
        <w:rPr>
          <w:rFonts w:asciiTheme="minorHAnsi" w:hAnsiTheme="minorHAnsi" w:cstheme="minorHAnsi"/>
          <w:b/>
          <w:bCs/>
          <w:spacing w:val="16"/>
          <w:sz w:val="24"/>
          <w:szCs w:val="24"/>
        </w:rPr>
        <w:t xml:space="preserve"> </w:t>
      </w:r>
      <w:r w:rsidRPr="00444AD0">
        <w:rPr>
          <w:rFonts w:asciiTheme="minorHAnsi" w:hAnsiTheme="minorHAnsi" w:cstheme="minorHAnsi"/>
          <w:b/>
          <w:bCs/>
          <w:sz w:val="24"/>
          <w:szCs w:val="24"/>
        </w:rPr>
        <w:t>miesięcy</w:t>
      </w:r>
      <w:r w:rsidRPr="00444AD0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444AD0">
        <w:rPr>
          <w:rFonts w:asciiTheme="minorHAnsi" w:hAnsiTheme="minorHAnsi" w:cstheme="minorHAnsi"/>
          <w:sz w:val="24"/>
          <w:szCs w:val="24"/>
        </w:rPr>
        <w:t>gwarancji</w:t>
      </w:r>
      <w:r w:rsidRPr="00AE56A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na</w:t>
      </w:r>
      <w:r w:rsidRPr="00AE56A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cały</w:t>
      </w:r>
      <w:r w:rsidRPr="00AE56A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EC67B3" w:rsidRPr="00AE56A9">
        <w:rPr>
          <w:rFonts w:asciiTheme="minorHAnsi" w:hAnsiTheme="minorHAnsi" w:cstheme="minorHAnsi"/>
          <w:sz w:val="24"/>
          <w:szCs w:val="24"/>
        </w:rPr>
        <w:t xml:space="preserve">przedmiot </w:t>
      </w:r>
      <w:r w:rsidRPr="00AE56A9">
        <w:rPr>
          <w:rFonts w:asciiTheme="minorHAnsi" w:hAnsiTheme="minorHAnsi" w:cstheme="minorHAnsi"/>
          <w:sz w:val="24"/>
          <w:szCs w:val="24"/>
        </w:rPr>
        <w:t>zamówienia,</w:t>
      </w:r>
      <w:r w:rsidRPr="00AE56A9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czyli</w:t>
      </w:r>
      <w:r w:rsidRPr="00AE56A9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zarówno</w:t>
      </w:r>
      <w:r w:rsidRPr="00AE56A9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na</w:t>
      </w:r>
      <w:r w:rsidR="007E5099" w:rsidRPr="00AE56A9">
        <w:rPr>
          <w:rFonts w:asciiTheme="minorHAnsi" w:hAnsiTheme="minorHAnsi" w:cstheme="minorHAnsi"/>
          <w:sz w:val="24"/>
          <w:szCs w:val="24"/>
        </w:rPr>
        <w:t xml:space="preserve"> dostarczone</w:t>
      </w:r>
      <w:r w:rsidRPr="00AE56A9">
        <w:rPr>
          <w:rFonts w:asciiTheme="minorHAnsi" w:hAnsiTheme="minorHAnsi" w:cstheme="minorHAnsi"/>
          <w:sz w:val="24"/>
          <w:szCs w:val="24"/>
        </w:rPr>
        <w:t xml:space="preserve"> urządzenia,</w:t>
      </w:r>
      <w:r w:rsidR="002457AE" w:rsidRPr="00AE56A9">
        <w:rPr>
          <w:rFonts w:asciiTheme="minorHAnsi" w:hAnsiTheme="minorHAnsi" w:cstheme="minorHAnsi"/>
          <w:sz w:val="24"/>
          <w:szCs w:val="24"/>
        </w:rPr>
        <w:t xml:space="preserve"> zastosowane materiały,</w:t>
      </w:r>
      <w:r w:rsidRPr="00AE56A9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jak</w:t>
      </w:r>
      <w:r w:rsidRPr="00AE56A9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i</w:t>
      </w:r>
      <w:r w:rsidRPr="00AE56A9">
        <w:rPr>
          <w:rFonts w:asciiTheme="minorHAnsi" w:hAnsiTheme="minorHAnsi" w:cstheme="minorHAnsi"/>
          <w:spacing w:val="34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na</w:t>
      </w:r>
      <w:r w:rsidRPr="00AE56A9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wszystkie</w:t>
      </w:r>
      <w:r w:rsidRPr="00AE56A9">
        <w:rPr>
          <w:rFonts w:asciiTheme="minorHAnsi" w:hAnsiTheme="minorHAnsi" w:cstheme="minorHAnsi"/>
          <w:spacing w:val="32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wykonane</w:t>
      </w:r>
      <w:r w:rsidRPr="00AE56A9">
        <w:rPr>
          <w:rFonts w:asciiTheme="minorHAnsi" w:hAnsiTheme="minorHAnsi" w:cstheme="minorHAnsi"/>
          <w:spacing w:val="33"/>
          <w:sz w:val="24"/>
          <w:szCs w:val="24"/>
        </w:rPr>
        <w:t xml:space="preserve"> </w:t>
      </w:r>
      <w:r w:rsidRPr="00AE56A9">
        <w:rPr>
          <w:rFonts w:asciiTheme="minorHAnsi" w:hAnsiTheme="minorHAnsi" w:cstheme="minorHAnsi"/>
          <w:sz w:val="24"/>
          <w:szCs w:val="24"/>
        </w:rPr>
        <w:t>prace</w:t>
      </w:r>
      <w:r w:rsidR="00B77752" w:rsidRPr="00AE56A9">
        <w:rPr>
          <w:rFonts w:asciiTheme="minorHAnsi" w:hAnsiTheme="minorHAnsi" w:cstheme="minorHAnsi"/>
          <w:sz w:val="24"/>
          <w:szCs w:val="24"/>
        </w:rPr>
        <w:t>, z zastrzeżeniem iż</w:t>
      </w:r>
      <w:r w:rsidR="007E5099" w:rsidRPr="00AE56A9">
        <w:rPr>
          <w:rFonts w:asciiTheme="minorHAnsi" w:hAnsiTheme="minorHAnsi" w:cstheme="minorHAnsi"/>
          <w:sz w:val="24"/>
          <w:szCs w:val="24"/>
        </w:rPr>
        <w:t xml:space="preserve"> </w:t>
      </w:r>
      <w:r w:rsidR="007E5099" w:rsidRPr="00AE56A9">
        <w:rPr>
          <w:rFonts w:asciiTheme="minorHAnsi" w:eastAsia="Lucida Sans Unicode" w:hAnsiTheme="minorHAnsi" w:cstheme="minorHAnsi"/>
          <w:sz w:val="24"/>
          <w:szCs w:val="24"/>
          <w:lang w:eastAsia="ar-SA"/>
        </w:rPr>
        <w:t>w przypadku rozbieżności postanowień, pierwszeństwo mają postanowienia korzystniejsze dla Zamawiającego.</w:t>
      </w:r>
    </w:p>
    <w:p w14:paraId="4EA38562" w14:textId="04BCC64E" w:rsidR="00D44259" w:rsidRPr="00AE56A9" w:rsidRDefault="00D44259" w:rsidP="00901B2B">
      <w:pPr>
        <w:pStyle w:val="Akapitzlist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E56A9">
        <w:rPr>
          <w:rFonts w:asciiTheme="minorHAnsi" w:hAnsiTheme="minorHAnsi" w:cstheme="minorHAnsi"/>
          <w:b/>
          <w:sz w:val="24"/>
          <w:szCs w:val="24"/>
        </w:rPr>
        <w:t>Gwarancja będzie obowiązywać nawet wówczas, gdy konserwację i przegląd urządzeń będzie wykonywał inny podmiot posiadający wszelkie niezbędne uprawnienia.</w:t>
      </w:r>
    </w:p>
    <w:p w14:paraId="09DD9D80" w14:textId="5D03F78F" w:rsidR="00274C13" w:rsidRDefault="002957AF" w:rsidP="00901B2B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AE56A9">
        <w:rPr>
          <w:rFonts w:asciiTheme="minorHAnsi" w:hAnsiTheme="minorHAnsi" w:cstheme="minorHAnsi"/>
        </w:rPr>
        <w:t>Wymaga się, by Wykonawca zrealizował przedmiot</w:t>
      </w:r>
      <w:r w:rsidR="004649FA" w:rsidRPr="00AE56A9">
        <w:rPr>
          <w:rFonts w:asciiTheme="minorHAnsi" w:hAnsiTheme="minorHAnsi" w:cstheme="minorHAnsi"/>
        </w:rPr>
        <w:t xml:space="preserve"> umowy w sposób kompletny, z n</w:t>
      </w:r>
      <w:r w:rsidRPr="00AE56A9">
        <w:rPr>
          <w:rFonts w:asciiTheme="minorHAnsi" w:hAnsiTheme="minorHAnsi" w:cstheme="minorHAnsi"/>
        </w:rPr>
        <w:t xml:space="preserve">ajwyższą starannością, zgodnie z zasadami wiedzy technicznej, uprawnieniami, </w:t>
      </w:r>
      <w:r w:rsidRPr="00AE56A9">
        <w:rPr>
          <w:rFonts w:asciiTheme="minorHAnsi" w:hAnsiTheme="minorHAnsi" w:cstheme="minorHAnsi"/>
        </w:rPr>
        <w:lastRenderedPageBreak/>
        <w:t xml:space="preserve">doświadczeniem, zgodnie z obowiązującymi w tym zakresie przepisami powszechnie </w:t>
      </w:r>
      <w:r w:rsidRPr="00091996">
        <w:rPr>
          <w:rFonts w:asciiTheme="minorHAnsi" w:hAnsiTheme="minorHAnsi" w:cstheme="minorHAnsi"/>
        </w:rPr>
        <w:t>obowiązującego prawa, standardami i normami technicznymi odnoszącymi</w:t>
      </w:r>
      <w:r w:rsidR="00F36CED">
        <w:rPr>
          <w:rFonts w:asciiTheme="minorHAnsi" w:hAnsiTheme="minorHAnsi" w:cstheme="minorHAnsi"/>
        </w:rPr>
        <w:t xml:space="preserve"> </w:t>
      </w:r>
      <w:r w:rsidR="00FB0564">
        <w:rPr>
          <w:rFonts w:asciiTheme="minorHAnsi" w:hAnsiTheme="minorHAnsi" w:cstheme="minorHAnsi"/>
        </w:rPr>
        <w:br/>
      </w:r>
      <w:r w:rsidRPr="00091996">
        <w:rPr>
          <w:rFonts w:asciiTheme="minorHAnsi" w:hAnsiTheme="minorHAnsi" w:cstheme="minorHAnsi"/>
        </w:rPr>
        <w:t>się</w:t>
      </w:r>
      <w:r w:rsidR="00FB0564">
        <w:rPr>
          <w:rFonts w:asciiTheme="minorHAnsi" w:hAnsiTheme="minorHAnsi" w:cstheme="minorHAnsi"/>
        </w:rPr>
        <w:t xml:space="preserve"> </w:t>
      </w:r>
      <w:r w:rsidRPr="00091996">
        <w:rPr>
          <w:rFonts w:asciiTheme="minorHAnsi" w:hAnsiTheme="minorHAnsi" w:cstheme="minorHAnsi"/>
        </w:rPr>
        <w:t>do przedmiotu umowy oraz wskazówkami</w:t>
      </w:r>
      <w:r w:rsidRPr="00091996">
        <w:rPr>
          <w:rFonts w:asciiTheme="minorHAnsi" w:hAnsiTheme="minorHAnsi" w:cstheme="minorHAnsi"/>
          <w:spacing w:val="-5"/>
        </w:rPr>
        <w:t xml:space="preserve"> </w:t>
      </w:r>
      <w:r w:rsidR="00DF5821">
        <w:rPr>
          <w:rFonts w:asciiTheme="minorHAnsi" w:hAnsiTheme="minorHAnsi" w:cstheme="minorHAnsi"/>
        </w:rPr>
        <w:t>Z</w:t>
      </w:r>
      <w:r w:rsidRPr="00091996">
        <w:rPr>
          <w:rFonts w:asciiTheme="minorHAnsi" w:hAnsiTheme="minorHAnsi" w:cstheme="minorHAnsi"/>
        </w:rPr>
        <w:t>amawiającego.</w:t>
      </w:r>
      <w:r w:rsidR="0030415C" w:rsidRPr="00091996">
        <w:rPr>
          <w:rFonts w:asciiTheme="minorHAnsi" w:hAnsiTheme="minorHAnsi" w:cstheme="minorHAnsi"/>
        </w:rPr>
        <w:t xml:space="preserve"> </w:t>
      </w:r>
    </w:p>
    <w:p w14:paraId="7E55AA9E" w14:textId="5AA81557" w:rsidR="00274C13" w:rsidRDefault="00B46FE0" w:rsidP="00901B2B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>
        <w:rPr>
          <w:rFonts w:asciiTheme="minorHAnsi" w:hAnsiTheme="minorHAnsi" w:cstheme="minorHAnsi"/>
        </w:rPr>
        <w:t xml:space="preserve">Wykonawca </w:t>
      </w:r>
      <w:r w:rsidR="002957AF" w:rsidRPr="00274C13">
        <w:rPr>
          <w:rFonts w:asciiTheme="minorHAnsi" w:hAnsiTheme="minorHAnsi" w:cstheme="minorHAnsi"/>
        </w:rPr>
        <w:t>ponosi odpowiedzialność wynik</w:t>
      </w:r>
      <w:r>
        <w:rPr>
          <w:rFonts w:asciiTheme="minorHAnsi" w:hAnsiTheme="minorHAnsi" w:cstheme="minorHAnsi"/>
        </w:rPr>
        <w:t xml:space="preserve">ającą z niewłaściwego wykonania </w:t>
      </w:r>
      <w:r w:rsidR="002957AF" w:rsidRPr="00274C13">
        <w:rPr>
          <w:rFonts w:asciiTheme="minorHAnsi" w:hAnsiTheme="minorHAnsi" w:cstheme="minorHAnsi"/>
        </w:rPr>
        <w:t>przedmiotu zamówienia. Wykonawca odpowiada także za szkody zaistniałe na skutek nienależytego wykonania prac, poniesione przez osoby trzecie.</w:t>
      </w:r>
    </w:p>
    <w:p w14:paraId="2E0B5B98" w14:textId="6B02BF25" w:rsidR="00274C13" w:rsidRDefault="002957AF" w:rsidP="00901B2B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274C13">
        <w:rPr>
          <w:rFonts w:asciiTheme="minorHAnsi" w:hAnsiTheme="minorHAnsi" w:cstheme="minorHAnsi"/>
        </w:rPr>
        <w:t>Na Wykonawcy spoczywają w całości obowiązki w zakresie wykonywania prac zgodnie z</w:t>
      </w:r>
      <w:r w:rsidR="0030415C" w:rsidRPr="00274C13">
        <w:rPr>
          <w:rFonts w:asciiTheme="minorHAnsi" w:hAnsiTheme="minorHAnsi" w:cstheme="minorHAnsi"/>
        </w:rPr>
        <w:t> </w:t>
      </w:r>
      <w:r w:rsidRPr="00274C13">
        <w:rPr>
          <w:rFonts w:asciiTheme="minorHAnsi" w:hAnsiTheme="minorHAnsi" w:cstheme="minorHAnsi"/>
        </w:rPr>
        <w:t>przepisami BHP i prze</w:t>
      </w:r>
      <w:r w:rsidR="00176434">
        <w:rPr>
          <w:rFonts w:asciiTheme="minorHAnsi" w:hAnsiTheme="minorHAnsi" w:cstheme="minorHAnsi"/>
        </w:rPr>
        <w:t xml:space="preserve">ciwpożarowymi. Wykonawca ponosi </w:t>
      </w:r>
      <w:r w:rsidRPr="00274C13">
        <w:rPr>
          <w:rFonts w:asciiTheme="minorHAnsi" w:hAnsiTheme="minorHAnsi" w:cstheme="minorHAnsi"/>
        </w:rPr>
        <w:t>odpowiedzialność za</w:t>
      </w:r>
      <w:r w:rsidR="0030415C" w:rsidRPr="00274C13">
        <w:rPr>
          <w:rFonts w:asciiTheme="minorHAnsi" w:hAnsiTheme="minorHAnsi" w:cstheme="minorHAnsi"/>
        </w:rPr>
        <w:t> </w:t>
      </w:r>
      <w:r w:rsidRPr="00274C13">
        <w:rPr>
          <w:rFonts w:asciiTheme="minorHAnsi" w:hAnsiTheme="minorHAnsi" w:cstheme="minorHAnsi"/>
        </w:rPr>
        <w:t>nieszczęśliwe wypadki, powstałe w wyniku nienależytego wywiązania się z zamówienia, za</w:t>
      </w:r>
      <w:r w:rsidR="0030415C" w:rsidRPr="00274C13">
        <w:rPr>
          <w:rFonts w:asciiTheme="minorHAnsi" w:hAnsiTheme="minorHAnsi" w:cstheme="minorHAnsi"/>
        </w:rPr>
        <w:t> </w:t>
      </w:r>
      <w:r w:rsidRPr="00274C13">
        <w:rPr>
          <w:rFonts w:asciiTheme="minorHAnsi" w:hAnsiTheme="minorHAnsi" w:cstheme="minorHAnsi"/>
        </w:rPr>
        <w:t xml:space="preserve">działania i zaniechania swoich pracowników oraz ich niewłaściwe zachowanie </w:t>
      </w:r>
      <w:r w:rsidR="00B46FE0">
        <w:rPr>
          <w:rFonts w:asciiTheme="minorHAnsi" w:hAnsiTheme="minorHAnsi" w:cstheme="minorHAnsi"/>
        </w:rPr>
        <w:br/>
      </w:r>
      <w:r w:rsidRPr="00274C13">
        <w:rPr>
          <w:rFonts w:asciiTheme="minorHAnsi" w:hAnsiTheme="minorHAnsi" w:cstheme="minorHAnsi"/>
        </w:rPr>
        <w:t>na terenie Urzędu,</w:t>
      </w:r>
      <w:r w:rsidRPr="00274C13">
        <w:rPr>
          <w:rFonts w:asciiTheme="minorHAnsi" w:hAnsiTheme="minorHAnsi" w:cstheme="minorHAnsi"/>
          <w:spacing w:val="-11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Pr="00274C13">
        <w:rPr>
          <w:rFonts w:asciiTheme="minorHAnsi" w:hAnsiTheme="minorHAnsi" w:cstheme="minorHAnsi"/>
          <w:spacing w:val="-11"/>
        </w:rPr>
        <w:t xml:space="preserve"> </w:t>
      </w:r>
      <w:r w:rsidRPr="00274C13">
        <w:rPr>
          <w:rFonts w:asciiTheme="minorHAnsi" w:hAnsiTheme="minorHAnsi" w:cstheme="minorHAnsi"/>
        </w:rPr>
        <w:t>związku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z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realizacją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przez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nich</w:t>
      </w:r>
      <w:r w:rsidRPr="00274C13">
        <w:rPr>
          <w:rFonts w:asciiTheme="minorHAnsi" w:hAnsiTheme="minorHAnsi" w:cstheme="minorHAnsi"/>
          <w:spacing w:val="-12"/>
        </w:rPr>
        <w:t xml:space="preserve"> </w:t>
      </w:r>
      <w:r w:rsidRPr="00274C13">
        <w:rPr>
          <w:rFonts w:asciiTheme="minorHAnsi" w:hAnsiTheme="minorHAnsi" w:cstheme="minorHAnsi"/>
        </w:rPr>
        <w:t>przedmiotu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zamówienia,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a</w:t>
      </w:r>
      <w:r w:rsidRPr="00274C13">
        <w:rPr>
          <w:rFonts w:asciiTheme="minorHAnsi" w:hAnsiTheme="minorHAnsi" w:cstheme="minorHAnsi"/>
          <w:spacing w:val="-11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razie</w:t>
      </w:r>
      <w:r w:rsidRPr="00274C13">
        <w:rPr>
          <w:rFonts w:asciiTheme="minorHAnsi" w:hAnsiTheme="minorHAnsi" w:cstheme="minorHAnsi"/>
          <w:spacing w:val="-10"/>
        </w:rPr>
        <w:t xml:space="preserve"> </w:t>
      </w:r>
      <w:r w:rsidRPr="00274C13">
        <w:rPr>
          <w:rFonts w:asciiTheme="minorHAnsi" w:hAnsiTheme="minorHAnsi" w:cstheme="minorHAnsi"/>
        </w:rPr>
        <w:t>powstania</w:t>
      </w:r>
      <w:r w:rsidRPr="00274C13">
        <w:rPr>
          <w:rFonts w:asciiTheme="minorHAnsi" w:hAnsiTheme="minorHAnsi" w:cstheme="minorHAnsi"/>
          <w:spacing w:val="-11"/>
        </w:rPr>
        <w:t xml:space="preserve"> </w:t>
      </w:r>
      <w:r w:rsidRPr="00274C13">
        <w:rPr>
          <w:rFonts w:asciiTheme="minorHAnsi" w:hAnsiTheme="minorHAnsi" w:cstheme="minorHAnsi"/>
        </w:rPr>
        <w:t>szkody zobowiązany jest do jej</w:t>
      </w:r>
      <w:r w:rsidRPr="00274C13">
        <w:rPr>
          <w:rFonts w:asciiTheme="minorHAnsi" w:hAnsiTheme="minorHAnsi" w:cstheme="minorHAnsi"/>
          <w:spacing w:val="-6"/>
        </w:rPr>
        <w:t xml:space="preserve"> </w:t>
      </w:r>
      <w:r w:rsidRPr="00274C13">
        <w:rPr>
          <w:rFonts w:asciiTheme="minorHAnsi" w:hAnsiTheme="minorHAnsi" w:cstheme="minorHAnsi"/>
        </w:rPr>
        <w:t>naprawienia.</w:t>
      </w:r>
    </w:p>
    <w:p w14:paraId="77A0A9AF" w14:textId="3BBC5A92" w:rsidR="00274C13" w:rsidRPr="00241636" w:rsidRDefault="002957AF" w:rsidP="00901B2B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274C13">
        <w:rPr>
          <w:rFonts w:asciiTheme="minorHAnsi" w:hAnsiTheme="minorHAnsi" w:cstheme="minorHAnsi"/>
        </w:rPr>
        <w:t>Przewiduje się, że prace związane z realizacją przedmiotu zamówienia będą odbywały się</w:t>
      </w:r>
      <w:r w:rsidR="001F2DFC">
        <w:rPr>
          <w:rFonts w:asciiTheme="minorHAnsi" w:hAnsiTheme="minorHAnsi" w:cstheme="minorHAnsi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="001F2DFC">
        <w:rPr>
          <w:rFonts w:asciiTheme="minorHAnsi" w:hAnsiTheme="minorHAnsi" w:cstheme="minorHAnsi"/>
        </w:rPr>
        <w:t xml:space="preserve"> dni </w:t>
      </w:r>
      <w:r w:rsidRPr="00274C13">
        <w:rPr>
          <w:rFonts w:asciiTheme="minorHAnsi" w:hAnsiTheme="minorHAnsi" w:cstheme="minorHAnsi"/>
        </w:rPr>
        <w:t>ro</w:t>
      </w:r>
      <w:r w:rsidR="00241636">
        <w:rPr>
          <w:rFonts w:asciiTheme="minorHAnsi" w:hAnsiTheme="minorHAnsi" w:cstheme="minorHAnsi"/>
        </w:rPr>
        <w:t>bocze</w:t>
      </w:r>
      <w:r w:rsidR="001F2DFC">
        <w:rPr>
          <w:rFonts w:asciiTheme="minorHAnsi" w:hAnsiTheme="minorHAnsi" w:cstheme="minorHAnsi"/>
        </w:rPr>
        <w:t xml:space="preserve"> </w:t>
      </w:r>
      <w:r w:rsidR="00241636">
        <w:rPr>
          <w:rFonts w:asciiTheme="minorHAnsi" w:hAnsiTheme="minorHAnsi" w:cstheme="minorHAnsi"/>
        </w:rPr>
        <w:t>od</w:t>
      </w:r>
      <w:r w:rsidR="001F2DFC">
        <w:rPr>
          <w:rFonts w:asciiTheme="minorHAnsi" w:hAnsiTheme="minorHAnsi" w:cstheme="minorHAnsi"/>
        </w:rPr>
        <w:t xml:space="preserve"> </w:t>
      </w:r>
      <w:r w:rsidR="00241636">
        <w:rPr>
          <w:rFonts w:asciiTheme="minorHAnsi" w:hAnsiTheme="minorHAnsi" w:cstheme="minorHAnsi"/>
        </w:rPr>
        <w:t>poniedziałku</w:t>
      </w:r>
      <w:r w:rsidR="001F2DFC">
        <w:rPr>
          <w:rFonts w:asciiTheme="minorHAnsi" w:hAnsiTheme="minorHAnsi" w:cstheme="minorHAnsi"/>
        </w:rPr>
        <w:t xml:space="preserve"> </w:t>
      </w:r>
      <w:r w:rsidR="00241636">
        <w:rPr>
          <w:rFonts w:asciiTheme="minorHAnsi" w:hAnsiTheme="minorHAnsi" w:cstheme="minorHAnsi"/>
        </w:rPr>
        <w:t>do</w:t>
      </w:r>
      <w:r w:rsidR="001F2DFC">
        <w:rPr>
          <w:rFonts w:asciiTheme="minorHAnsi" w:hAnsiTheme="minorHAnsi" w:cstheme="minorHAnsi"/>
        </w:rPr>
        <w:t xml:space="preserve"> </w:t>
      </w:r>
      <w:r w:rsidR="00241636">
        <w:rPr>
          <w:rFonts w:asciiTheme="minorHAnsi" w:hAnsiTheme="minorHAnsi" w:cstheme="minorHAnsi"/>
        </w:rPr>
        <w:t>piątku,</w:t>
      </w:r>
      <w:r w:rsidR="001F2DFC">
        <w:rPr>
          <w:rFonts w:asciiTheme="minorHAnsi" w:hAnsiTheme="minorHAnsi" w:cstheme="minorHAnsi"/>
        </w:rPr>
        <w:t xml:space="preserve"> w </w:t>
      </w:r>
      <w:r w:rsidR="00241636">
        <w:rPr>
          <w:rFonts w:asciiTheme="minorHAnsi" w:hAnsiTheme="minorHAnsi" w:cstheme="minorHAnsi"/>
        </w:rPr>
        <w:t>godzinach</w:t>
      </w:r>
      <w:r w:rsidR="001F2DFC">
        <w:rPr>
          <w:rFonts w:asciiTheme="minorHAnsi" w:hAnsiTheme="minorHAnsi" w:cstheme="minorHAnsi"/>
        </w:rPr>
        <w:t xml:space="preserve"> </w:t>
      </w:r>
      <w:r w:rsidR="00241636">
        <w:rPr>
          <w:rFonts w:asciiTheme="minorHAnsi" w:hAnsiTheme="minorHAnsi" w:cstheme="minorHAnsi"/>
        </w:rPr>
        <w:t>pracy</w:t>
      </w:r>
      <w:r w:rsidR="001F2DFC">
        <w:rPr>
          <w:rFonts w:asciiTheme="minorHAnsi" w:hAnsiTheme="minorHAnsi" w:cstheme="minorHAnsi"/>
        </w:rPr>
        <w:t xml:space="preserve"> </w:t>
      </w:r>
      <w:r w:rsidR="00B46FE0">
        <w:rPr>
          <w:rFonts w:asciiTheme="minorHAnsi" w:hAnsiTheme="minorHAnsi" w:cstheme="minorHAnsi"/>
        </w:rPr>
        <w:t xml:space="preserve">jednostek, </w:t>
      </w:r>
      <w:r w:rsidR="00241636">
        <w:rPr>
          <w:rFonts w:asciiTheme="minorHAnsi" w:hAnsiTheme="minorHAnsi" w:cstheme="minorHAnsi"/>
        </w:rPr>
        <w:t xml:space="preserve">tj. </w:t>
      </w:r>
      <w:r w:rsidR="007642F6">
        <w:rPr>
          <w:rFonts w:asciiTheme="minorHAnsi" w:hAnsiTheme="minorHAnsi" w:cstheme="minorHAnsi"/>
        </w:rPr>
        <w:t>8</w:t>
      </w:r>
      <w:r w:rsidR="00241636">
        <w:rPr>
          <w:rFonts w:asciiTheme="minorHAnsi" w:hAnsiTheme="minorHAnsi" w:cstheme="minorHAnsi"/>
        </w:rPr>
        <w:t>:00-1</w:t>
      </w:r>
      <w:r w:rsidR="007642F6">
        <w:rPr>
          <w:rFonts w:asciiTheme="minorHAnsi" w:hAnsiTheme="minorHAnsi" w:cstheme="minorHAnsi"/>
        </w:rPr>
        <w:t>5</w:t>
      </w:r>
      <w:r w:rsidR="00241636">
        <w:rPr>
          <w:rFonts w:asciiTheme="minorHAnsi" w:hAnsiTheme="minorHAnsi" w:cstheme="minorHAnsi"/>
        </w:rPr>
        <w:t xml:space="preserve">:00. </w:t>
      </w:r>
      <w:r w:rsidRPr="00274C13">
        <w:rPr>
          <w:rFonts w:asciiTheme="minorHAnsi" w:hAnsiTheme="minorHAnsi" w:cstheme="minorHAnsi"/>
        </w:rPr>
        <w:t xml:space="preserve"> </w:t>
      </w:r>
      <w:r w:rsidR="00241636">
        <w:rPr>
          <w:rFonts w:asciiTheme="minorHAnsi" w:hAnsiTheme="minorHAnsi" w:cstheme="minorHAnsi"/>
        </w:rPr>
        <w:t>N</w:t>
      </w:r>
      <w:r w:rsidRPr="00274C13">
        <w:rPr>
          <w:rFonts w:asciiTheme="minorHAnsi" w:hAnsiTheme="minorHAnsi" w:cstheme="minorHAnsi"/>
        </w:rPr>
        <w:t>ależy dołożyć starań, by nie zakłócał</w:t>
      </w:r>
      <w:r w:rsidR="00241636">
        <w:rPr>
          <w:rFonts w:asciiTheme="minorHAnsi" w:hAnsiTheme="minorHAnsi" w:cstheme="minorHAnsi"/>
        </w:rPr>
        <w:t xml:space="preserve">y wykonywanej w budynku </w:t>
      </w:r>
      <w:r w:rsidR="00274C13">
        <w:rPr>
          <w:rFonts w:asciiTheme="minorHAnsi" w:hAnsiTheme="minorHAnsi" w:cstheme="minorHAnsi"/>
        </w:rPr>
        <w:t>pracy.</w:t>
      </w:r>
    </w:p>
    <w:p w14:paraId="192AF542" w14:textId="1C517F07" w:rsidR="00241636" w:rsidRPr="00241636" w:rsidRDefault="00241636" w:rsidP="00901B2B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</w:rPr>
      </w:pPr>
      <w:r w:rsidRPr="00241636">
        <w:rPr>
          <w:rFonts w:asciiTheme="minorHAnsi" w:hAnsiTheme="minorHAnsi" w:cstheme="minorHAnsi"/>
        </w:rPr>
        <w:t>Istnieje możliwość wykonywania prac poza wskaza</w:t>
      </w:r>
      <w:r w:rsidR="00B46FE0">
        <w:rPr>
          <w:rFonts w:asciiTheme="minorHAnsi" w:hAnsiTheme="minorHAnsi" w:cstheme="minorHAnsi"/>
        </w:rPr>
        <w:t>nymi w pkt. 25</w:t>
      </w:r>
      <w:r w:rsidRPr="00241636">
        <w:rPr>
          <w:rFonts w:asciiTheme="minorHAnsi" w:hAnsiTheme="minorHAnsi" w:cstheme="minorHAnsi"/>
        </w:rPr>
        <w:t xml:space="preserve"> godzinami, wymaga </w:t>
      </w:r>
      <w:r w:rsidR="00B46FE0">
        <w:rPr>
          <w:rFonts w:asciiTheme="minorHAnsi" w:hAnsiTheme="minorHAnsi" w:cstheme="minorHAnsi"/>
        </w:rPr>
        <w:br/>
      </w:r>
      <w:r w:rsidRPr="00241636">
        <w:rPr>
          <w:rFonts w:asciiTheme="minorHAnsi" w:hAnsiTheme="minorHAnsi" w:cstheme="minorHAnsi"/>
        </w:rPr>
        <w:t xml:space="preserve">to jednak wcześniejszego ustalenia z Zamawiającym i otrzymania od niego zgody. </w:t>
      </w:r>
    </w:p>
    <w:p w14:paraId="64504E14" w14:textId="233A1A47" w:rsidR="00274C13" w:rsidRDefault="002957AF" w:rsidP="00901B2B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274C13">
        <w:rPr>
          <w:rFonts w:asciiTheme="minorHAnsi" w:hAnsiTheme="minorHAnsi" w:cstheme="minorHAnsi"/>
        </w:rPr>
        <w:t>Koszty ewentualnych</w:t>
      </w:r>
      <w:r w:rsidRPr="00274C13">
        <w:rPr>
          <w:rFonts w:asciiTheme="minorHAnsi" w:hAnsiTheme="minorHAnsi" w:cstheme="minorHAnsi"/>
          <w:spacing w:val="-7"/>
        </w:rPr>
        <w:t xml:space="preserve"> </w:t>
      </w:r>
      <w:r w:rsidRPr="00274C13">
        <w:rPr>
          <w:rFonts w:asciiTheme="minorHAnsi" w:hAnsiTheme="minorHAnsi" w:cstheme="minorHAnsi"/>
        </w:rPr>
        <w:t>uszkodzeń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mieniu,</w:t>
      </w:r>
      <w:r w:rsidRPr="00274C13">
        <w:rPr>
          <w:rFonts w:asciiTheme="minorHAnsi" w:hAnsiTheme="minorHAnsi" w:cstheme="minorHAnsi"/>
          <w:spacing w:val="-7"/>
        </w:rPr>
        <w:t xml:space="preserve"> </w:t>
      </w:r>
      <w:r w:rsidRPr="00274C13">
        <w:rPr>
          <w:rFonts w:asciiTheme="minorHAnsi" w:hAnsiTheme="minorHAnsi" w:cstheme="minorHAnsi"/>
        </w:rPr>
        <w:t>w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trakcie</w:t>
      </w:r>
      <w:r w:rsidRPr="00274C13">
        <w:rPr>
          <w:rFonts w:asciiTheme="minorHAnsi" w:hAnsiTheme="minorHAnsi" w:cstheme="minorHAnsi"/>
          <w:spacing w:val="-7"/>
        </w:rPr>
        <w:t xml:space="preserve"> </w:t>
      </w:r>
      <w:r w:rsidRPr="00274C13">
        <w:rPr>
          <w:rFonts w:asciiTheme="minorHAnsi" w:hAnsiTheme="minorHAnsi" w:cstheme="minorHAnsi"/>
        </w:rPr>
        <w:t>realizacji</w:t>
      </w:r>
      <w:r w:rsidRPr="00274C13">
        <w:rPr>
          <w:rFonts w:asciiTheme="minorHAnsi" w:hAnsiTheme="minorHAnsi" w:cstheme="minorHAnsi"/>
          <w:spacing w:val="-7"/>
        </w:rPr>
        <w:t xml:space="preserve"> </w:t>
      </w:r>
      <w:r w:rsidRPr="00274C13">
        <w:rPr>
          <w:rFonts w:asciiTheme="minorHAnsi" w:hAnsiTheme="minorHAnsi" w:cstheme="minorHAnsi"/>
        </w:rPr>
        <w:t>prac</w:t>
      </w:r>
      <w:r w:rsidRPr="00274C13">
        <w:rPr>
          <w:rFonts w:asciiTheme="minorHAnsi" w:hAnsiTheme="minorHAnsi" w:cstheme="minorHAnsi"/>
          <w:spacing w:val="-9"/>
        </w:rPr>
        <w:t xml:space="preserve"> </w:t>
      </w:r>
      <w:r w:rsidRPr="00274C13">
        <w:rPr>
          <w:rFonts w:asciiTheme="minorHAnsi" w:hAnsiTheme="minorHAnsi" w:cstheme="minorHAnsi"/>
        </w:rPr>
        <w:t>ponosi</w:t>
      </w:r>
      <w:r w:rsidRPr="00274C13">
        <w:rPr>
          <w:rFonts w:asciiTheme="minorHAnsi" w:hAnsiTheme="minorHAnsi" w:cstheme="minorHAnsi"/>
          <w:spacing w:val="-8"/>
        </w:rPr>
        <w:t xml:space="preserve"> </w:t>
      </w:r>
      <w:r w:rsidRPr="00274C13">
        <w:rPr>
          <w:rFonts w:asciiTheme="minorHAnsi" w:hAnsiTheme="minorHAnsi" w:cstheme="minorHAnsi"/>
        </w:rPr>
        <w:t>Wykonawca</w:t>
      </w:r>
      <w:r w:rsidRPr="00274C13">
        <w:rPr>
          <w:rFonts w:asciiTheme="minorHAnsi" w:hAnsiTheme="minorHAnsi" w:cstheme="minorHAnsi"/>
          <w:spacing w:val="-6"/>
        </w:rPr>
        <w:t xml:space="preserve"> </w:t>
      </w:r>
      <w:r w:rsidRPr="00274C13">
        <w:rPr>
          <w:rFonts w:asciiTheme="minorHAnsi" w:hAnsiTheme="minorHAnsi" w:cstheme="minorHAnsi"/>
        </w:rPr>
        <w:t>i</w:t>
      </w:r>
      <w:r w:rsidR="00F45ADD">
        <w:rPr>
          <w:rFonts w:asciiTheme="minorHAnsi" w:hAnsiTheme="minorHAnsi" w:cstheme="minorHAnsi"/>
        </w:rPr>
        <w:t> </w:t>
      </w:r>
      <w:r w:rsidRPr="00274C13">
        <w:rPr>
          <w:rFonts w:asciiTheme="minorHAnsi" w:hAnsiTheme="minorHAnsi" w:cstheme="minorHAnsi"/>
        </w:rPr>
        <w:t>zobowiązuje się do ich usunięcia w ramach zawartej</w:t>
      </w:r>
      <w:r w:rsidRPr="00274C13">
        <w:rPr>
          <w:rFonts w:asciiTheme="minorHAnsi" w:hAnsiTheme="minorHAnsi" w:cstheme="minorHAnsi"/>
          <w:spacing w:val="-3"/>
        </w:rPr>
        <w:t xml:space="preserve"> </w:t>
      </w:r>
      <w:r w:rsidRPr="00274C13">
        <w:rPr>
          <w:rFonts w:asciiTheme="minorHAnsi" w:hAnsiTheme="minorHAnsi" w:cstheme="minorHAnsi"/>
        </w:rPr>
        <w:t>umowy.</w:t>
      </w:r>
    </w:p>
    <w:p w14:paraId="0E185205" w14:textId="77777777" w:rsidR="00274C13" w:rsidRPr="00274C13" w:rsidRDefault="00214DC2" w:rsidP="00901B2B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274C13">
        <w:rPr>
          <w:rFonts w:asciiTheme="minorHAnsi" w:hAnsiTheme="minorHAnsi" w:cstheme="minorHAnsi"/>
        </w:rPr>
        <w:t>Wynagrodzenie</w:t>
      </w:r>
      <w:r w:rsidRPr="00274C13">
        <w:rPr>
          <w:rFonts w:asciiTheme="minorHAnsi" w:hAnsiTheme="minorHAnsi" w:cstheme="minorHAnsi"/>
          <w:spacing w:val="-15"/>
        </w:rPr>
        <w:t xml:space="preserve"> </w:t>
      </w:r>
      <w:r w:rsidRPr="00274C13">
        <w:rPr>
          <w:rFonts w:asciiTheme="minorHAnsi" w:hAnsiTheme="minorHAnsi" w:cstheme="minorHAnsi"/>
        </w:rPr>
        <w:t>Wykonawcy</w:t>
      </w:r>
      <w:r w:rsidRPr="00274C13">
        <w:rPr>
          <w:rFonts w:asciiTheme="minorHAnsi" w:hAnsiTheme="minorHAnsi" w:cstheme="minorHAnsi"/>
          <w:spacing w:val="-18"/>
        </w:rPr>
        <w:t xml:space="preserve"> </w:t>
      </w:r>
      <w:r w:rsidRPr="00274C13">
        <w:rPr>
          <w:rFonts w:asciiTheme="minorHAnsi" w:hAnsiTheme="minorHAnsi" w:cstheme="minorHAnsi"/>
        </w:rPr>
        <w:t>będzie</w:t>
      </w:r>
      <w:r w:rsidRPr="00274C13">
        <w:rPr>
          <w:rFonts w:asciiTheme="minorHAnsi" w:hAnsiTheme="minorHAnsi" w:cstheme="minorHAnsi"/>
          <w:spacing w:val="-15"/>
        </w:rPr>
        <w:t xml:space="preserve"> </w:t>
      </w:r>
      <w:r w:rsidRPr="00274C13">
        <w:rPr>
          <w:rFonts w:asciiTheme="minorHAnsi" w:hAnsiTheme="minorHAnsi" w:cstheme="minorHAnsi"/>
        </w:rPr>
        <w:t>miało</w:t>
      </w:r>
      <w:r w:rsidRPr="00274C13">
        <w:rPr>
          <w:rFonts w:asciiTheme="minorHAnsi" w:hAnsiTheme="minorHAnsi" w:cstheme="minorHAnsi"/>
          <w:spacing w:val="-13"/>
        </w:rPr>
        <w:t xml:space="preserve"> </w:t>
      </w:r>
      <w:r w:rsidRPr="00274C13">
        <w:rPr>
          <w:rFonts w:asciiTheme="minorHAnsi" w:hAnsiTheme="minorHAnsi" w:cstheme="minorHAnsi"/>
        </w:rPr>
        <w:t>charakter</w:t>
      </w:r>
      <w:r w:rsidRPr="00274C13">
        <w:rPr>
          <w:rFonts w:asciiTheme="minorHAnsi" w:hAnsiTheme="minorHAnsi" w:cstheme="minorHAnsi"/>
          <w:spacing w:val="-15"/>
        </w:rPr>
        <w:t xml:space="preserve"> </w:t>
      </w:r>
      <w:r w:rsidRPr="00274C13">
        <w:rPr>
          <w:rFonts w:asciiTheme="minorHAnsi" w:hAnsiTheme="minorHAnsi" w:cstheme="minorHAnsi"/>
        </w:rPr>
        <w:t>ryczałtowy.</w:t>
      </w:r>
      <w:r w:rsidRPr="00274C13">
        <w:rPr>
          <w:rFonts w:asciiTheme="minorHAnsi" w:hAnsiTheme="minorHAnsi" w:cstheme="minorHAnsi"/>
          <w:spacing w:val="-11"/>
        </w:rPr>
        <w:t xml:space="preserve"> </w:t>
      </w:r>
    </w:p>
    <w:p w14:paraId="4515EB00" w14:textId="42974348" w:rsidR="00D44259" w:rsidRDefault="00214DC2" w:rsidP="00901B2B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</w:rPr>
      </w:pPr>
      <w:r w:rsidRPr="00D44259">
        <w:rPr>
          <w:rFonts w:asciiTheme="minorHAnsi" w:hAnsiTheme="minorHAnsi" w:cstheme="minorHAnsi"/>
        </w:rPr>
        <w:t>Zamówienie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 xml:space="preserve">obejmuje również inne, drobne prace, jeżeli ich potrzeba wyniknie </w:t>
      </w:r>
      <w:r w:rsidR="00274C13" w:rsidRPr="00D44259">
        <w:rPr>
          <w:rFonts w:asciiTheme="minorHAnsi" w:hAnsiTheme="minorHAnsi" w:cstheme="minorHAnsi"/>
          <w:color w:val="FF0000"/>
        </w:rPr>
        <w:br/>
      </w:r>
      <w:r w:rsidRPr="00D44259">
        <w:rPr>
          <w:rFonts w:asciiTheme="minorHAnsi" w:hAnsiTheme="minorHAnsi" w:cstheme="minorHAnsi"/>
        </w:rPr>
        <w:t>w związku z realizowanym zamówieniem.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>Wykonawca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>powinien</w:t>
      </w:r>
      <w:r w:rsidRPr="00D44259">
        <w:rPr>
          <w:rFonts w:asciiTheme="minorHAnsi" w:hAnsiTheme="minorHAnsi" w:cstheme="minorHAnsi"/>
          <w:spacing w:val="-16"/>
        </w:rPr>
        <w:t xml:space="preserve"> </w:t>
      </w:r>
      <w:r w:rsidRPr="00D44259">
        <w:rPr>
          <w:rFonts w:asciiTheme="minorHAnsi" w:hAnsiTheme="minorHAnsi" w:cstheme="minorHAnsi"/>
        </w:rPr>
        <w:t>uwzględnić</w:t>
      </w:r>
      <w:r w:rsidRPr="00D44259">
        <w:rPr>
          <w:rFonts w:asciiTheme="minorHAnsi" w:hAnsiTheme="minorHAnsi" w:cstheme="minorHAnsi"/>
          <w:spacing w:val="-13"/>
        </w:rPr>
        <w:t xml:space="preserve"> </w:t>
      </w:r>
      <w:r w:rsidRPr="00D44259">
        <w:rPr>
          <w:rFonts w:asciiTheme="minorHAnsi" w:hAnsiTheme="minorHAnsi" w:cstheme="minorHAnsi"/>
        </w:rPr>
        <w:t>wszystkie</w:t>
      </w:r>
      <w:r w:rsidRPr="00D44259">
        <w:rPr>
          <w:rFonts w:asciiTheme="minorHAnsi" w:hAnsiTheme="minorHAnsi" w:cstheme="minorHAnsi"/>
          <w:spacing w:val="-16"/>
        </w:rPr>
        <w:t xml:space="preserve"> </w:t>
      </w:r>
      <w:r w:rsidRPr="00D44259">
        <w:rPr>
          <w:rFonts w:asciiTheme="minorHAnsi" w:hAnsiTheme="minorHAnsi" w:cstheme="minorHAnsi"/>
        </w:rPr>
        <w:t>niewymienione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>koszty,</w:t>
      </w:r>
      <w:r w:rsidRPr="00D44259">
        <w:rPr>
          <w:rFonts w:asciiTheme="minorHAnsi" w:hAnsiTheme="minorHAnsi" w:cstheme="minorHAnsi"/>
          <w:spacing w:val="-15"/>
        </w:rPr>
        <w:t xml:space="preserve"> </w:t>
      </w:r>
      <w:r w:rsidRPr="00D44259">
        <w:rPr>
          <w:rFonts w:asciiTheme="minorHAnsi" w:hAnsiTheme="minorHAnsi" w:cstheme="minorHAnsi"/>
        </w:rPr>
        <w:t>niezbędne do realizacji</w:t>
      </w:r>
      <w:r w:rsidRPr="00D44259">
        <w:rPr>
          <w:rFonts w:asciiTheme="minorHAnsi" w:hAnsiTheme="minorHAnsi" w:cstheme="minorHAnsi"/>
          <w:spacing w:val="-1"/>
        </w:rPr>
        <w:t xml:space="preserve"> </w:t>
      </w:r>
      <w:r w:rsidRPr="00D44259">
        <w:rPr>
          <w:rFonts w:asciiTheme="minorHAnsi" w:hAnsiTheme="minorHAnsi" w:cstheme="minorHAnsi"/>
        </w:rPr>
        <w:t>zamówienia.</w:t>
      </w:r>
    </w:p>
    <w:p w14:paraId="3DB6EDA9" w14:textId="29E2FCA2" w:rsidR="00D44259" w:rsidRPr="001B3685" w:rsidRDefault="00D44259" w:rsidP="00901B2B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</w:rPr>
      </w:pPr>
      <w:r w:rsidRPr="001B3685">
        <w:rPr>
          <w:rFonts w:asciiTheme="minorHAnsi" w:hAnsiTheme="minorHAnsi" w:cstheme="minorHAnsi"/>
        </w:rPr>
        <w:t>Zamówienie nie obejmuje wykonywania okresowych przeglądów, konserwacji i kontroli szczelności. Jedynie naprawy w przypadku awarii urządzeń w ramach gwarancji.</w:t>
      </w:r>
    </w:p>
    <w:p w14:paraId="612AC536" w14:textId="5AAAEF13" w:rsidR="00DE666B" w:rsidRPr="001B3685" w:rsidRDefault="00DE666B" w:rsidP="00901B2B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color w:val="FF0000"/>
        </w:rPr>
      </w:pPr>
      <w:r w:rsidRPr="001B3685">
        <w:rPr>
          <w:rFonts w:asciiTheme="minorHAnsi" w:hAnsiTheme="minorHAnsi" w:cstheme="minorHAnsi"/>
        </w:rPr>
        <w:t xml:space="preserve">Warunki gwarancji oraz rękojmi określone zostały w </w:t>
      </w:r>
      <w:r w:rsidR="005E1D8F" w:rsidRPr="001B3685">
        <w:rPr>
          <w:rFonts w:asciiTheme="minorHAnsi" w:hAnsiTheme="minorHAnsi" w:cstheme="minorHAnsi"/>
        </w:rPr>
        <w:t>§ 8 projektu umowy.</w:t>
      </w:r>
    </w:p>
    <w:p w14:paraId="6D50EB17" w14:textId="77DC5A87" w:rsidR="00B46FE0" w:rsidRPr="001B3685" w:rsidRDefault="00BD6838" w:rsidP="00901B2B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  <w:b/>
          <w:bCs/>
        </w:rPr>
      </w:pPr>
      <w:r w:rsidRPr="001B3685">
        <w:rPr>
          <w:rFonts w:asciiTheme="minorHAnsi" w:hAnsiTheme="minorHAnsi" w:cstheme="minorHAnsi"/>
        </w:rPr>
        <w:t xml:space="preserve">Termin wykonania zamówienia – </w:t>
      </w:r>
      <w:r w:rsidR="002957AF" w:rsidRPr="001B3685">
        <w:rPr>
          <w:rFonts w:asciiTheme="minorHAnsi" w:hAnsiTheme="minorHAnsi" w:cstheme="minorHAnsi"/>
          <w:b/>
          <w:bCs/>
        </w:rPr>
        <w:t>od</w:t>
      </w:r>
      <w:r w:rsidR="00A105A1" w:rsidRPr="001B3685">
        <w:rPr>
          <w:rFonts w:asciiTheme="minorHAnsi" w:hAnsiTheme="minorHAnsi" w:cstheme="minorHAnsi"/>
          <w:b/>
          <w:bCs/>
        </w:rPr>
        <w:t> </w:t>
      </w:r>
      <w:r w:rsidR="002957AF" w:rsidRPr="001B3685">
        <w:rPr>
          <w:rFonts w:asciiTheme="minorHAnsi" w:hAnsiTheme="minorHAnsi" w:cstheme="minorHAnsi"/>
          <w:b/>
          <w:bCs/>
        </w:rPr>
        <w:t>daty podpisania umowy</w:t>
      </w:r>
      <w:r w:rsidR="002F6170" w:rsidRPr="001B3685">
        <w:rPr>
          <w:rFonts w:asciiTheme="minorHAnsi" w:hAnsiTheme="minorHAnsi" w:cstheme="minorHAnsi"/>
          <w:b/>
          <w:bCs/>
        </w:rPr>
        <w:t xml:space="preserve"> do dnia </w:t>
      </w:r>
      <w:r w:rsidR="00466C52">
        <w:rPr>
          <w:rFonts w:asciiTheme="minorHAnsi" w:hAnsiTheme="minorHAnsi" w:cstheme="minorHAnsi"/>
          <w:b/>
          <w:bCs/>
        </w:rPr>
        <w:t>31</w:t>
      </w:r>
      <w:r w:rsidR="00B74CC3" w:rsidRPr="001B3685">
        <w:rPr>
          <w:rFonts w:asciiTheme="minorHAnsi" w:hAnsiTheme="minorHAnsi" w:cstheme="minorHAnsi"/>
          <w:b/>
          <w:bCs/>
        </w:rPr>
        <w:t xml:space="preserve"> </w:t>
      </w:r>
      <w:r w:rsidR="00BC0F18">
        <w:rPr>
          <w:rFonts w:asciiTheme="minorHAnsi" w:hAnsiTheme="minorHAnsi" w:cstheme="minorHAnsi"/>
          <w:b/>
          <w:bCs/>
        </w:rPr>
        <w:t>października</w:t>
      </w:r>
      <w:r w:rsidR="002F6170" w:rsidRPr="001B3685">
        <w:rPr>
          <w:rFonts w:asciiTheme="minorHAnsi" w:hAnsiTheme="minorHAnsi" w:cstheme="minorHAnsi"/>
          <w:b/>
          <w:bCs/>
        </w:rPr>
        <w:t xml:space="preserve"> 202</w:t>
      </w:r>
      <w:r w:rsidR="00BD7AB7" w:rsidRPr="001B3685">
        <w:rPr>
          <w:rFonts w:asciiTheme="minorHAnsi" w:hAnsiTheme="minorHAnsi" w:cstheme="minorHAnsi"/>
          <w:b/>
          <w:bCs/>
        </w:rPr>
        <w:t>4</w:t>
      </w:r>
      <w:r w:rsidR="002F6170" w:rsidRPr="001B3685">
        <w:rPr>
          <w:rFonts w:asciiTheme="minorHAnsi" w:hAnsiTheme="minorHAnsi" w:cstheme="minorHAnsi"/>
          <w:b/>
          <w:bCs/>
        </w:rPr>
        <w:t xml:space="preserve"> r</w:t>
      </w:r>
      <w:r w:rsidR="0094293E">
        <w:rPr>
          <w:rFonts w:asciiTheme="minorHAnsi" w:hAnsiTheme="minorHAnsi" w:cstheme="minorHAnsi"/>
          <w:b/>
          <w:bCs/>
        </w:rPr>
        <w:t>oku</w:t>
      </w:r>
      <w:r w:rsidR="002957AF" w:rsidRPr="001B3685">
        <w:rPr>
          <w:rFonts w:asciiTheme="minorHAnsi" w:hAnsiTheme="minorHAnsi" w:cstheme="minorHAnsi"/>
          <w:b/>
          <w:bCs/>
        </w:rPr>
        <w:t xml:space="preserve">. </w:t>
      </w:r>
    </w:p>
    <w:p w14:paraId="5A13663A" w14:textId="395369CB" w:rsidR="001B3685" w:rsidRPr="001B3685" w:rsidRDefault="00B46FE0" w:rsidP="00901B2B">
      <w:pPr>
        <w:pStyle w:val="Tekstpodstawowy"/>
        <w:widowControl/>
        <w:numPr>
          <w:ilvl w:val="0"/>
          <w:numId w:val="1"/>
        </w:numPr>
        <w:suppressAutoHyphens/>
        <w:spacing w:after="18" w:line="276" w:lineRule="auto"/>
        <w:ind w:left="426" w:hanging="426"/>
        <w:rPr>
          <w:rFonts w:asciiTheme="minorHAnsi" w:hAnsiTheme="minorHAnsi" w:cstheme="minorHAnsi"/>
        </w:rPr>
      </w:pPr>
      <w:r w:rsidRPr="001B3685">
        <w:rPr>
          <w:rFonts w:asciiTheme="minorHAnsi" w:hAnsiTheme="minorHAnsi" w:cstheme="minorHAnsi"/>
        </w:rPr>
        <w:t>Osobami wyznaczonymi</w:t>
      </w:r>
      <w:r w:rsidR="00F45ADD" w:rsidRPr="001B3685">
        <w:rPr>
          <w:rFonts w:asciiTheme="minorHAnsi" w:hAnsiTheme="minorHAnsi" w:cstheme="minorHAnsi"/>
        </w:rPr>
        <w:t xml:space="preserve"> do kontaktu w zakresie wizji lokalnej</w:t>
      </w:r>
      <w:r w:rsidRPr="001B3685">
        <w:rPr>
          <w:rFonts w:asciiTheme="minorHAnsi" w:hAnsiTheme="minorHAnsi" w:cstheme="minorHAnsi"/>
        </w:rPr>
        <w:t xml:space="preserve"> są</w:t>
      </w:r>
      <w:r w:rsidR="00F45ADD" w:rsidRPr="001B3685">
        <w:rPr>
          <w:rFonts w:asciiTheme="minorHAnsi" w:hAnsiTheme="minorHAnsi" w:cstheme="minorHAnsi"/>
        </w:rPr>
        <w:t>:</w:t>
      </w:r>
    </w:p>
    <w:p w14:paraId="63BBA9DC" w14:textId="052969AA" w:rsidR="004D054B" w:rsidRPr="004D054B" w:rsidRDefault="004D054B" w:rsidP="004D054B">
      <w:pPr>
        <w:pStyle w:val="Akapitzlist"/>
        <w:widowControl/>
        <w:numPr>
          <w:ilvl w:val="0"/>
          <w:numId w:val="5"/>
        </w:numPr>
        <w:suppressAutoHyphens/>
        <w:autoSpaceDE/>
        <w:autoSpaceDN/>
        <w:spacing w:after="160" w:line="276" w:lineRule="auto"/>
        <w:ind w:left="993" w:hanging="426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1B3685">
        <w:rPr>
          <w:rFonts w:asciiTheme="minorHAnsi" w:hAnsiTheme="minorHAnsi" w:cstheme="minorHAnsi"/>
          <w:sz w:val="24"/>
          <w:szCs w:val="24"/>
        </w:rPr>
        <w:t xml:space="preserve">Pani Renata Wróblewska, </w:t>
      </w:r>
      <w:r>
        <w:rPr>
          <w:rFonts w:asciiTheme="minorHAnsi" w:hAnsiTheme="minorHAnsi" w:cstheme="minorHAnsi"/>
          <w:sz w:val="24"/>
          <w:szCs w:val="24"/>
        </w:rPr>
        <w:t>tel. 44 64 50 140 – dla części 1 zamówienia,</w:t>
      </w:r>
    </w:p>
    <w:p w14:paraId="3545A127" w14:textId="1F87F514" w:rsidR="001B3685" w:rsidRPr="001B3685" w:rsidRDefault="001B3685" w:rsidP="00901B2B">
      <w:pPr>
        <w:pStyle w:val="Akapitzlist"/>
        <w:widowControl/>
        <w:numPr>
          <w:ilvl w:val="0"/>
          <w:numId w:val="5"/>
        </w:numPr>
        <w:suppressAutoHyphens/>
        <w:autoSpaceDE/>
        <w:autoSpaceDN/>
        <w:spacing w:after="160" w:line="276" w:lineRule="auto"/>
        <w:ind w:left="993" w:hanging="426"/>
        <w:contextualSpacing/>
        <w:jc w:val="both"/>
        <w:rPr>
          <w:rStyle w:val="Pogrubienie"/>
          <w:rFonts w:asciiTheme="minorHAnsi" w:hAnsiTheme="minorHAnsi" w:cstheme="minorHAnsi"/>
          <w:sz w:val="24"/>
          <w:szCs w:val="24"/>
        </w:rPr>
      </w:pPr>
      <w:r w:rsidRPr="001B3685">
        <w:rPr>
          <w:rFonts w:asciiTheme="minorHAnsi" w:hAnsiTheme="minorHAnsi" w:cstheme="minorHAnsi"/>
          <w:sz w:val="24"/>
          <w:szCs w:val="24"/>
        </w:rPr>
        <w:t xml:space="preserve">Pani Małgorzata Stankiewicz, tel. </w:t>
      </w:r>
      <w:r w:rsidRPr="001B3685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  <w:shd w:val="clear" w:color="auto" w:fill="FFFFFF"/>
        </w:rPr>
        <w:t>42 68 97 924</w:t>
      </w:r>
      <w:r w:rsidRPr="001B3685">
        <w:rPr>
          <w:rFonts w:asciiTheme="minorHAnsi" w:hAnsiTheme="minorHAnsi" w:cstheme="minorHAnsi"/>
          <w:sz w:val="24"/>
          <w:szCs w:val="24"/>
        </w:rPr>
        <w:t xml:space="preserve"> – dla części </w:t>
      </w:r>
      <w:r w:rsidR="004D054B">
        <w:rPr>
          <w:rFonts w:asciiTheme="minorHAnsi" w:hAnsiTheme="minorHAnsi" w:cstheme="minorHAnsi"/>
          <w:sz w:val="24"/>
          <w:szCs w:val="24"/>
        </w:rPr>
        <w:t>2</w:t>
      </w:r>
      <w:r w:rsidRPr="001B3685">
        <w:rPr>
          <w:rFonts w:asciiTheme="minorHAnsi" w:hAnsiTheme="minorHAnsi" w:cstheme="minorHAnsi"/>
          <w:sz w:val="24"/>
          <w:szCs w:val="24"/>
        </w:rPr>
        <w:t xml:space="preserve"> zamówieni</w:t>
      </w:r>
      <w:r w:rsidR="004D054B">
        <w:rPr>
          <w:rFonts w:asciiTheme="minorHAnsi" w:hAnsiTheme="minorHAnsi" w:cstheme="minorHAnsi"/>
          <w:sz w:val="24"/>
          <w:szCs w:val="24"/>
        </w:rPr>
        <w:t>a.</w:t>
      </w:r>
    </w:p>
    <w:p w14:paraId="026244E2" w14:textId="77777777" w:rsidR="001B3685" w:rsidRPr="001B3685" w:rsidRDefault="001B3685" w:rsidP="001B3685">
      <w:pPr>
        <w:pStyle w:val="Tekstpodstawowy"/>
        <w:widowControl/>
        <w:suppressAutoHyphens/>
        <w:spacing w:after="18" w:line="276" w:lineRule="auto"/>
        <w:ind w:left="426"/>
        <w:rPr>
          <w:rFonts w:asciiTheme="minorHAnsi" w:hAnsiTheme="minorHAnsi" w:cstheme="minorHAnsi"/>
        </w:rPr>
      </w:pPr>
    </w:p>
    <w:sectPr w:rsidR="001B3685" w:rsidRPr="001B3685" w:rsidSect="002A3416">
      <w:headerReference w:type="default" r:id="rId12"/>
      <w:footerReference w:type="default" r:id="rId13"/>
      <w:pgSz w:w="11910" w:h="16840" w:code="9"/>
      <w:pgMar w:top="1361" w:right="1361" w:bottom="1361" w:left="1361" w:header="0" w:footer="10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98B4B" w14:textId="77777777" w:rsidR="00A61DEB" w:rsidRDefault="00A61DEB">
      <w:r>
        <w:separator/>
      </w:r>
    </w:p>
  </w:endnote>
  <w:endnote w:type="continuationSeparator" w:id="0">
    <w:p w14:paraId="6D461A4C" w14:textId="77777777" w:rsidR="00A61DEB" w:rsidRDefault="00A61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FC7D0" w14:textId="77777777" w:rsidR="00924B29" w:rsidRDefault="00897DB3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C0EAF95" wp14:editId="0A72C7CA">
              <wp:simplePos x="0" y="0"/>
              <wp:positionH relativeFrom="page">
                <wp:posOffset>6558915</wp:posOffset>
              </wp:positionH>
              <wp:positionV relativeFrom="page">
                <wp:posOffset>9912985</wp:posOffset>
              </wp:positionV>
              <wp:extent cx="13970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675025" w14:textId="169B5ACE" w:rsidR="00924B29" w:rsidRDefault="002957A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D054B">
                            <w:rPr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EAF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6.45pt;margin-top:780.55pt;width:11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AM5QEAALUDAAAOAAAAZHJzL2Uyb0RvYy54bWysU9tu1DAQfUfiHyy/s8m2agvRZqvSqgip&#10;UKSWD3AcO7GIPWbs3WT5esbOZinwhnixJnM5c+bMZHM92YHtFQYDrubrVcmZchJa47qaf32+f/OW&#10;sxCFa8UATtX8oAK/3r5+tRl9pc6gh6FVyAjEhWr0Ne9j9FVRBNkrK8IKvHIU1IBWRPrErmhRjIRu&#10;h+KsLC+LEbD1CFKFQN67Oci3GV9rJeOj1kFFNtScuMX8Yn6b9Bbbjag6FL438khD/AMLK4yjpieo&#10;OxEF26H5C8oaiRBAx5UEW4DWRqo8A02zLv+Y5qkXXuVZSJzgTzKF/wcrP++/IDMt7Y4zJyyt6FlN&#10;kb2Hia2TOqMPFSU9eUqLE7lTZpo0+AeQ3wJzcNsL16kbRBh7JVpilyuLF6UzTkggzfgJWmojdhEy&#10;0KTRJkASgxE6belw2kyiIlPL83dXJUUkhdaXF1fnF4lbIaql2GOIHxRYloyaIy0+g4v9Q4hz6pKS&#10;ejm4N8OQlz+43xyEmTyZfOI7M49TMx3FaKA90BgI8y3R7ZPRA/7gbKQ7qnn4vhOoOBs+OpIiHd1i&#10;4GI0iyGcpNKaR85m8zbOx7nzaLqekGexHdyQXNrkUZKuM4sjT7qNLMbxjtPxvfzOWb/+tu1PAAAA&#10;//8DAFBLAwQUAAYACAAAACEAm24/t+IAAAAPAQAADwAAAGRycy9kb3ducmV2LnhtbEyPwU7DMBBE&#10;70j8g7VI3KidQEObxqkqBCckRBoOPTqxm0SN1yF22/D3bE5w25kdzb7NtpPt2cWMvnMoIVoIYAZr&#10;pztsJHyVbw8rYD4o1Kp3aCT8GA/b/PYmU6l2VyzMZR8aRiXoUyWhDWFIOfd1a6zyCzcYpN3RjVYF&#10;kmPD9aiuVG57HguRcKs6pAutGsxLa+rT/mwl7A5YvHbfH9VncSy6slwLfE9OUt7fTbsNsGCm8BeG&#10;GZ/QISemyp1Re9aTFo/xmrI0LZMoAjZnxPKJvGr2Vs8x8Dzj///IfwEAAP//AwBQSwECLQAUAAYA&#10;CAAAACEAtoM4kv4AAADhAQAAEwAAAAAAAAAAAAAAAAAAAAAAW0NvbnRlbnRfVHlwZXNdLnhtbFBL&#10;AQItABQABgAIAAAAIQA4/SH/1gAAAJQBAAALAAAAAAAAAAAAAAAAAC8BAABfcmVscy8ucmVsc1BL&#10;AQItABQABgAIAAAAIQCnUBAM5QEAALUDAAAOAAAAAAAAAAAAAAAAAC4CAABkcnMvZTJvRG9jLnht&#10;bFBLAQItABQABgAIAAAAIQCbbj+34gAAAA8BAAAPAAAAAAAAAAAAAAAAAD8EAABkcnMvZG93bnJl&#10;di54bWxQSwUGAAAAAAQABADzAAAATgUAAAAA&#10;" filled="f" stroked="f">
              <v:textbox inset="0,0,0,0">
                <w:txbxContent>
                  <w:p w14:paraId="70675025" w14:textId="169B5ACE" w:rsidR="00924B29" w:rsidRDefault="002957A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D054B">
                      <w:rPr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22982" w14:textId="77777777" w:rsidR="00A61DEB" w:rsidRDefault="00A61DEB">
      <w:r>
        <w:separator/>
      </w:r>
    </w:p>
  </w:footnote>
  <w:footnote w:type="continuationSeparator" w:id="0">
    <w:p w14:paraId="475D9967" w14:textId="77777777" w:rsidR="00A61DEB" w:rsidRDefault="00A61D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F51FE" w14:textId="77777777" w:rsidR="00E77807" w:rsidRDefault="00E77807" w:rsidP="00007948">
    <w:pPr>
      <w:jc w:val="center"/>
      <w:rPr>
        <w:rFonts w:asciiTheme="minorHAnsi" w:hAnsiTheme="minorHAnsi" w:cstheme="minorHAnsi"/>
        <w:bCs/>
        <w:i/>
        <w:sz w:val="20"/>
        <w:szCs w:val="20"/>
      </w:rPr>
    </w:pPr>
  </w:p>
  <w:p w14:paraId="11990C1B" w14:textId="77777777" w:rsidR="00007948" w:rsidRDefault="00007948" w:rsidP="00007948">
    <w:pPr>
      <w:pStyle w:val="Nagwek"/>
      <w:jc w:val="center"/>
      <w:rPr>
        <w:rFonts w:asciiTheme="minorHAnsi" w:hAnsiTheme="minorHAnsi" w:cstheme="minorHAnsi"/>
        <w:color w:val="000000"/>
        <w:sz w:val="17"/>
        <w:szCs w:val="17"/>
      </w:rPr>
    </w:pPr>
  </w:p>
  <w:p w14:paraId="43E646AE" w14:textId="77777777" w:rsidR="002462C0" w:rsidRDefault="002462C0" w:rsidP="00BD552F">
    <w:pPr>
      <w:pStyle w:val="Nagwek"/>
      <w:jc w:val="center"/>
      <w:rPr>
        <w:rFonts w:asciiTheme="minorHAnsi" w:hAnsiTheme="minorHAnsi" w:cstheme="minorHAnsi"/>
        <w:i/>
        <w:sz w:val="18"/>
        <w:szCs w:val="18"/>
      </w:rPr>
    </w:pPr>
  </w:p>
  <w:p w14:paraId="31602CB0" w14:textId="77777777" w:rsidR="001D665C" w:rsidRPr="001D665C" w:rsidRDefault="001D665C" w:rsidP="001D665C">
    <w:pPr>
      <w:keepNext/>
      <w:suppressAutoHyphens/>
      <w:autoSpaceDE/>
      <w:autoSpaceDN/>
      <w:jc w:val="center"/>
      <w:rPr>
        <w:rFonts w:asciiTheme="minorHAnsi" w:eastAsia="Microsoft YaHei" w:hAnsiTheme="minorHAnsi" w:cstheme="minorHAnsi"/>
        <w:color w:val="00000A"/>
        <w:sz w:val="18"/>
        <w:szCs w:val="18"/>
        <w:lang w:eastAsia="ar-SA"/>
      </w:rPr>
    </w:pPr>
    <w:r w:rsidRPr="001D665C">
      <w:rPr>
        <w:rFonts w:asciiTheme="minorHAnsi" w:eastAsia="Microsoft YaHei" w:hAnsiTheme="minorHAnsi" w:cstheme="minorHAnsi"/>
        <w:color w:val="00000A"/>
        <w:sz w:val="18"/>
        <w:szCs w:val="18"/>
        <w:lang w:eastAsia="ar-SA"/>
      </w:rPr>
      <w:t>Dostawa urządzeń klimatyzacyjnych/systemów klimatyzacji wraz z zaprojektowaniem oraz wykonaniem montażu tych urządzeń/systemów i przewodów (instalacji) klimatyzacyjnych, a także ich uruchomieniem w budynkach biurowych jednostek administracji skarbowej, podległych Izbie Administracji Skarbowej w Łodzi</w:t>
    </w:r>
  </w:p>
  <w:p w14:paraId="519F2810" w14:textId="77777777" w:rsidR="001D665C" w:rsidRPr="001D665C" w:rsidRDefault="001D665C" w:rsidP="001D665C">
    <w:pPr>
      <w:keepNext/>
      <w:suppressAutoHyphens/>
      <w:autoSpaceDE/>
      <w:autoSpaceDN/>
      <w:jc w:val="center"/>
      <w:rPr>
        <w:rFonts w:asciiTheme="minorHAnsi" w:eastAsia="Microsoft YaHei" w:hAnsiTheme="minorHAnsi" w:cstheme="minorHAnsi"/>
        <w:color w:val="00000A"/>
        <w:sz w:val="18"/>
        <w:szCs w:val="18"/>
        <w:lang w:eastAsia="ar-SA"/>
      </w:rPr>
    </w:pPr>
    <w:r w:rsidRPr="001D665C">
      <w:rPr>
        <w:rFonts w:asciiTheme="minorHAnsi" w:eastAsia="Microsoft YaHei" w:hAnsiTheme="minorHAnsi" w:cstheme="minorHAnsi"/>
        <w:color w:val="00000A"/>
        <w:sz w:val="18"/>
        <w:szCs w:val="18"/>
        <w:lang w:eastAsia="ar-SA"/>
      </w:rPr>
      <w:t xml:space="preserve"> (1001-ILN-1.261.15.2024)</w:t>
    </w:r>
  </w:p>
  <w:p w14:paraId="40099E03" w14:textId="77777777" w:rsidR="00AD3D76" w:rsidRPr="00C6757E" w:rsidRDefault="00AD3D76" w:rsidP="00C6757E">
    <w:pPr>
      <w:pStyle w:val="Nagwek"/>
      <w:jc w:val="right"/>
      <w:rPr>
        <w:rFonts w:asciiTheme="minorHAnsi" w:hAnsiTheme="minorHAnsi" w:cstheme="minorHAnsi"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24018"/>
    <w:multiLevelType w:val="hybridMultilevel"/>
    <w:tmpl w:val="95AC6828"/>
    <w:lvl w:ilvl="0" w:tplc="3E747512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861849"/>
    <w:multiLevelType w:val="hybridMultilevel"/>
    <w:tmpl w:val="A51A679C"/>
    <w:lvl w:ilvl="0" w:tplc="04150011">
      <w:start w:val="1"/>
      <w:numFmt w:val="decimal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" w15:restartNumberingAfterBreak="0">
    <w:nsid w:val="1BB930DD"/>
    <w:multiLevelType w:val="hybridMultilevel"/>
    <w:tmpl w:val="7AFEC3A6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1A49B3"/>
    <w:multiLevelType w:val="hybridMultilevel"/>
    <w:tmpl w:val="BB0C684C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677446"/>
    <w:multiLevelType w:val="hybridMultilevel"/>
    <w:tmpl w:val="CF906A14"/>
    <w:lvl w:ilvl="0" w:tplc="8C4A8704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B29"/>
    <w:rsid w:val="00007948"/>
    <w:rsid w:val="00007C55"/>
    <w:rsid w:val="000132CE"/>
    <w:rsid w:val="0001475A"/>
    <w:rsid w:val="00021CD2"/>
    <w:rsid w:val="000276EA"/>
    <w:rsid w:val="0005250A"/>
    <w:rsid w:val="000564E8"/>
    <w:rsid w:val="00063DD0"/>
    <w:rsid w:val="00070F1C"/>
    <w:rsid w:val="00076C30"/>
    <w:rsid w:val="0008094E"/>
    <w:rsid w:val="00086FA0"/>
    <w:rsid w:val="00091996"/>
    <w:rsid w:val="000A2E45"/>
    <w:rsid w:val="000C1117"/>
    <w:rsid w:val="000C692E"/>
    <w:rsid w:val="000D02E4"/>
    <w:rsid w:val="000D18E2"/>
    <w:rsid w:val="000D3D9D"/>
    <w:rsid w:val="000D5740"/>
    <w:rsid w:val="00103AF1"/>
    <w:rsid w:val="001150D2"/>
    <w:rsid w:val="0012506A"/>
    <w:rsid w:val="00125345"/>
    <w:rsid w:val="00155B20"/>
    <w:rsid w:val="00176434"/>
    <w:rsid w:val="00192446"/>
    <w:rsid w:val="00192B77"/>
    <w:rsid w:val="001A32D8"/>
    <w:rsid w:val="001B02FD"/>
    <w:rsid w:val="001B3685"/>
    <w:rsid w:val="001C6169"/>
    <w:rsid w:val="001C6B10"/>
    <w:rsid w:val="001D1373"/>
    <w:rsid w:val="001D322E"/>
    <w:rsid w:val="001D665C"/>
    <w:rsid w:val="001E3238"/>
    <w:rsid w:val="001E4430"/>
    <w:rsid w:val="001F2DFC"/>
    <w:rsid w:val="001F5336"/>
    <w:rsid w:val="002115CD"/>
    <w:rsid w:val="00214DC2"/>
    <w:rsid w:val="002348A3"/>
    <w:rsid w:val="00241636"/>
    <w:rsid w:val="002457AE"/>
    <w:rsid w:val="002462C0"/>
    <w:rsid w:val="00257B5B"/>
    <w:rsid w:val="00274C13"/>
    <w:rsid w:val="00277C88"/>
    <w:rsid w:val="00291930"/>
    <w:rsid w:val="002957AF"/>
    <w:rsid w:val="002A3416"/>
    <w:rsid w:val="002B51D6"/>
    <w:rsid w:val="002C122B"/>
    <w:rsid w:val="002D13AD"/>
    <w:rsid w:val="002D7D58"/>
    <w:rsid w:val="002E0296"/>
    <w:rsid w:val="002F0D2D"/>
    <w:rsid w:val="002F1A17"/>
    <w:rsid w:val="002F6170"/>
    <w:rsid w:val="002F6733"/>
    <w:rsid w:val="00300B24"/>
    <w:rsid w:val="0030371D"/>
    <w:rsid w:val="0030415C"/>
    <w:rsid w:val="00306211"/>
    <w:rsid w:val="00324192"/>
    <w:rsid w:val="00340C91"/>
    <w:rsid w:val="00345F04"/>
    <w:rsid w:val="0035476F"/>
    <w:rsid w:val="00363789"/>
    <w:rsid w:val="0037000E"/>
    <w:rsid w:val="00370AD8"/>
    <w:rsid w:val="00397137"/>
    <w:rsid w:val="003A0132"/>
    <w:rsid w:val="003C6D2A"/>
    <w:rsid w:val="003D5190"/>
    <w:rsid w:val="003E068A"/>
    <w:rsid w:val="003E39AB"/>
    <w:rsid w:val="003E52FB"/>
    <w:rsid w:val="003F1B57"/>
    <w:rsid w:val="003F2665"/>
    <w:rsid w:val="00407605"/>
    <w:rsid w:val="004118A4"/>
    <w:rsid w:val="00444AD0"/>
    <w:rsid w:val="004461D9"/>
    <w:rsid w:val="004649FA"/>
    <w:rsid w:val="00465556"/>
    <w:rsid w:val="00466C52"/>
    <w:rsid w:val="00475E1D"/>
    <w:rsid w:val="00483491"/>
    <w:rsid w:val="00496952"/>
    <w:rsid w:val="004A3395"/>
    <w:rsid w:val="004A53D9"/>
    <w:rsid w:val="004A74D4"/>
    <w:rsid w:val="004B62DC"/>
    <w:rsid w:val="004D054B"/>
    <w:rsid w:val="004D2FC9"/>
    <w:rsid w:val="004F3D31"/>
    <w:rsid w:val="0050055D"/>
    <w:rsid w:val="00502662"/>
    <w:rsid w:val="00507CB8"/>
    <w:rsid w:val="00513CD9"/>
    <w:rsid w:val="005166BE"/>
    <w:rsid w:val="00530CCA"/>
    <w:rsid w:val="00533C53"/>
    <w:rsid w:val="00543935"/>
    <w:rsid w:val="0055686D"/>
    <w:rsid w:val="00563F0D"/>
    <w:rsid w:val="0057175D"/>
    <w:rsid w:val="00576A80"/>
    <w:rsid w:val="00597D30"/>
    <w:rsid w:val="005D7C66"/>
    <w:rsid w:val="005E1D8F"/>
    <w:rsid w:val="005E26B9"/>
    <w:rsid w:val="005E2A58"/>
    <w:rsid w:val="00605927"/>
    <w:rsid w:val="00616814"/>
    <w:rsid w:val="00616F98"/>
    <w:rsid w:val="0063333A"/>
    <w:rsid w:val="006401AE"/>
    <w:rsid w:val="006455FE"/>
    <w:rsid w:val="00646640"/>
    <w:rsid w:val="00652090"/>
    <w:rsid w:val="006526E6"/>
    <w:rsid w:val="006565E6"/>
    <w:rsid w:val="006709B2"/>
    <w:rsid w:val="0067459E"/>
    <w:rsid w:val="00676C53"/>
    <w:rsid w:val="0068081A"/>
    <w:rsid w:val="00682EC7"/>
    <w:rsid w:val="00690CA8"/>
    <w:rsid w:val="00691B27"/>
    <w:rsid w:val="006B4A44"/>
    <w:rsid w:val="006B4A78"/>
    <w:rsid w:val="006B5EC9"/>
    <w:rsid w:val="006C5592"/>
    <w:rsid w:val="006C7ED9"/>
    <w:rsid w:val="006F04B5"/>
    <w:rsid w:val="007167BC"/>
    <w:rsid w:val="0072366C"/>
    <w:rsid w:val="00733BC2"/>
    <w:rsid w:val="007351E2"/>
    <w:rsid w:val="00741F3B"/>
    <w:rsid w:val="00742412"/>
    <w:rsid w:val="00751853"/>
    <w:rsid w:val="00753819"/>
    <w:rsid w:val="007642F6"/>
    <w:rsid w:val="007716DA"/>
    <w:rsid w:val="0077243C"/>
    <w:rsid w:val="00786385"/>
    <w:rsid w:val="00786B01"/>
    <w:rsid w:val="0079308D"/>
    <w:rsid w:val="00794684"/>
    <w:rsid w:val="007A61AF"/>
    <w:rsid w:val="007B3DF0"/>
    <w:rsid w:val="007C5FBA"/>
    <w:rsid w:val="007C792C"/>
    <w:rsid w:val="007D19F2"/>
    <w:rsid w:val="007E5099"/>
    <w:rsid w:val="00807C69"/>
    <w:rsid w:val="00815C6E"/>
    <w:rsid w:val="00816B39"/>
    <w:rsid w:val="00821F2A"/>
    <w:rsid w:val="00826DC7"/>
    <w:rsid w:val="00827880"/>
    <w:rsid w:val="00855999"/>
    <w:rsid w:val="008838B1"/>
    <w:rsid w:val="008952E6"/>
    <w:rsid w:val="00897DB3"/>
    <w:rsid w:val="008B27A5"/>
    <w:rsid w:val="008B62C8"/>
    <w:rsid w:val="008E519D"/>
    <w:rsid w:val="008E6ED2"/>
    <w:rsid w:val="008F1AD4"/>
    <w:rsid w:val="008F7780"/>
    <w:rsid w:val="00901B2B"/>
    <w:rsid w:val="00914389"/>
    <w:rsid w:val="009168B4"/>
    <w:rsid w:val="009216E5"/>
    <w:rsid w:val="0092282F"/>
    <w:rsid w:val="00924B29"/>
    <w:rsid w:val="00932EF1"/>
    <w:rsid w:val="0094293E"/>
    <w:rsid w:val="0095121D"/>
    <w:rsid w:val="00953FF1"/>
    <w:rsid w:val="00961A65"/>
    <w:rsid w:val="00963AD0"/>
    <w:rsid w:val="00964DE1"/>
    <w:rsid w:val="00977F11"/>
    <w:rsid w:val="00982771"/>
    <w:rsid w:val="00996704"/>
    <w:rsid w:val="009A1ECD"/>
    <w:rsid w:val="009B0B26"/>
    <w:rsid w:val="009B2D54"/>
    <w:rsid w:val="009B5AA7"/>
    <w:rsid w:val="009D2427"/>
    <w:rsid w:val="009D3366"/>
    <w:rsid w:val="009E6AE7"/>
    <w:rsid w:val="00A0748F"/>
    <w:rsid w:val="00A105A1"/>
    <w:rsid w:val="00A17271"/>
    <w:rsid w:val="00A22AA6"/>
    <w:rsid w:val="00A27454"/>
    <w:rsid w:val="00A3279B"/>
    <w:rsid w:val="00A54881"/>
    <w:rsid w:val="00A57AB1"/>
    <w:rsid w:val="00A60032"/>
    <w:rsid w:val="00A61DEB"/>
    <w:rsid w:val="00A63ADB"/>
    <w:rsid w:val="00A74713"/>
    <w:rsid w:val="00AA14B7"/>
    <w:rsid w:val="00AA22B2"/>
    <w:rsid w:val="00AA26B3"/>
    <w:rsid w:val="00AB5E05"/>
    <w:rsid w:val="00AC5BB9"/>
    <w:rsid w:val="00AD1F7A"/>
    <w:rsid w:val="00AD3D76"/>
    <w:rsid w:val="00AE1074"/>
    <w:rsid w:val="00AE56A9"/>
    <w:rsid w:val="00AE596C"/>
    <w:rsid w:val="00AE7444"/>
    <w:rsid w:val="00AF11A9"/>
    <w:rsid w:val="00AF2465"/>
    <w:rsid w:val="00AF787A"/>
    <w:rsid w:val="00B051D1"/>
    <w:rsid w:val="00B21830"/>
    <w:rsid w:val="00B22685"/>
    <w:rsid w:val="00B26302"/>
    <w:rsid w:val="00B4055B"/>
    <w:rsid w:val="00B44EB1"/>
    <w:rsid w:val="00B46FE0"/>
    <w:rsid w:val="00B512F7"/>
    <w:rsid w:val="00B57015"/>
    <w:rsid w:val="00B74CC3"/>
    <w:rsid w:val="00B77752"/>
    <w:rsid w:val="00BA045C"/>
    <w:rsid w:val="00BC0F18"/>
    <w:rsid w:val="00BD47B0"/>
    <w:rsid w:val="00BD552F"/>
    <w:rsid w:val="00BD614E"/>
    <w:rsid w:val="00BD6838"/>
    <w:rsid w:val="00BD7AB7"/>
    <w:rsid w:val="00BF6C1E"/>
    <w:rsid w:val="00C06996"/>
    <w:rsid w:val="00C416A3"/>
    <w:rsid w:val="00C55C81"/>
    <w:rsid w:val="00C6757E"/>
    <w:rsid w:val="00C76980"/>
    <w:rsid w:val="00C77E17"/>
    <w:rsid w:val="00C94CFC"/>
    <w:rsid w:val="00C9577B"/>
    <w:rsid w:val="00CB188A"/>
    <w:rsid w:val="00CB2ACC"/>
    <w:rsid w:val="00CC1B46"/>
    <w:rsid w:val="00CC33F9"/>
    <w:rsid w:val="00CC4511"/>
    <w:rsid w:val="00CC6292"/>
    <w:rsid w:val="00CD079E"/>
    <w:rsid w:val="00CD2A81"/>
    <w:rsid w:val="00D05E28"/>
    <w:rsid w:val="00D06E8E"/>
    <w:rsid w:val="00D133B8"/>
    <w:rsid w:val="00D178D7"/>
    <w:rsid w:val="00D326BE"/>
    <w:rsid w:val="00D32C56"/>
    <w:rsid w:val="00D42274"/>
    <w:rsid w:val="00D44259"/>
    <w:rsid w:val="00D65FBD"/>
    <w:rsid w:val="00D66F3E"/>
    <w:rsid w:val="00D73EFA"/>
    <w:rsid w:val="00D76402"/>
    <w:rsid w:val="00D77540"/>
    <w:rsid w:val="00D82936"/>
    <w:rsid w:val="00DA1969"/>
    <w:rsid w:val="00DA5723"/>
    <w:rsid w:val="00DB489D"/>
    <w:rsid w:val="00DB5802"/>
    <w:rsid w:val="00DD3330"/>
    <w:rsid w:val="00DD7D43"/>
    <w:rsid w:val="00DE3EBD"/>
    <w:rsid w:val="00DE666B"/>
    <w:rsid w:val="00DF2FE6"/>
    <w:rsid w:val="00DF5821"/>
    <w:rsid w:val="00E20BDD"/>
    <w:rsid w:val="00E33740"/>
    <w:rsid w:val="00E42DBF"/>
    <w:rsid w:val="00E43A53"/>
    <w:rsid w:val="00E504AF"/>
    <w:rsid w:val="00E51F94"/>
    <w:rsid w:val="00E5648B"/>
    <w:rsid w:val="00E77807"/>
    <w:rsid w:val="00E86D2E"/>
    <w:rsid w:val="00EA2C0A"/>
    <w:rsid w:val="00EA32C8"/>
    <w:rsid w:val="00EA4AE8"/>
    <w:rsid w:val="00EA64D9"/>
    <w:rsid w:val="00EC2E57"/>
    <w:rsid w:val="00EC5F38"/>
    <w:rsid w:val="00EC67B3"/>
    <w:rsid w:val="00EE36D3"/>
    <w:rsid w:val="00F02C78"/>
    <w:rsid w:val="00F256EA"/>
    <w:rsid w:val="00F33970"/>
    <w:rsid w:val="00F33CB7"/>
    <w:rsid w:val="00F3418A"/>
    <w:rsid w:val="00F36CED"/>
    <w:rsid w:val="00F45ADD"/>
    <w:rsid w:val="00F56C0E"/>
    <w:rsid w:val="00F56DF6"/>
    <w:rsid w:val="00F715F3"/>
    <w:rsid w:val="00F73182"/>
    <w:rsid w:val="00F80419"/>
    <w:rsid w:val="00F83E55"/>
    <w:rsid w:val="00F84300"/>
    <w:rsid w:val="00F92158"/>
    <w:rsid w:val="00F93A8A"/>
    <w:rsid w:val="00FB0564"/>
    <w:rsid w:val="00FB1EA1"/>
    <w:rsid w:val="00FB7557"/>
    <w:rsid w:val="00FD1AC2"/>
    <w:rsid w:val="00FE3923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04E430CE"/>
  <w15:docId w15:val="{2F6900F7-5AEF-433C-874E-C39ADF1C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109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  <w:jc w:val="both"/>
    </w:pPr>
    <w:rPr>
      <w:sz w:val="24"/>
      <w:szCs w:val="24"/>
    </w:rPr>
  </w:style>
  <w:style w:type="paragraph" w:styleId="Akapitzlist">
    <w:name w:val="List Paragraph"/>
    <w:aliases w:val="L1,Numerowanie,Akapit z listą BS,List Paragraph2,List Paragraph,List Paragraph21,Nagłowek 3,Preambuła,Kolorowa lista — akcent 11,Dot pt,F5 List Paragraph,Recommendation,List Paragraph11,lp1,maz_wyliczenie,opis dzialania,K-P_odwolanie"/>
    <w:basedOn w:val="Normalny"/>
    <w:qFormat/>
    <w:pPr>
      <w:ind w:left="543" w:hanging="42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F25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56EA"/>
    <w:rPr>
      <w:rFonts w:ascii="Segoe UI" w:eastAsia="Times New Roman" w:hAnsi="Segoe UI" w:cs="Segoe UI"/>
      <w:sz w:val="18"/>
      <w:szCs w:val="18"/>
      <w:lang w:val="pl-PL"/>
    </w:rPr>
  </w:style>
  <w:style w:type="paragraph" w:customStyle="1" w:styleId="xmsolistparagraph">
    <w:name w:val="x_msolistparagraph"/>
    <w:basedOn w:val="Normalny"/>
    <w:rsid w:val="00A63AD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26B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E26B9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E26B9"/>
    <w:rPr>
      <w:vertAlign w:val="superscript"/>
    </w:rPr>
  </w:style>
  <w:style w:type="paragraph" w:customStyle="1" w:styleId="Default">
    <w:name w:val="Default"/>
    <w:rsid w:val="00DA1969"/>
    <w:pPr>
      <w:widowControl/>
      <w:adjustRightInd w:val="0"/>
    </w:pPr>
    <w:rPr>
      <w:rFonts w:ascii="Segoe UI" w:hAnsi="Segoe UI" w:cs="Segoe UI"/>
      <w:color w:val="000000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E06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06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068A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06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068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Nagwek">
    <w:name w:val="header"/>
    <w:basedOn w:val="Normalny"/>
    <w:link w:val="NagwekZnak"/>
    <w:unhideWhenUsed/>
    <w:rsid w:val="00C069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06996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069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6996"/>
    <w:rPr>
      <w:rFonts w:ascii="Times New Roman" w:eastAsia="Times New Roman" w:hAnsi="Times New Roman" w:cs="Times New Roman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932EF1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CC4511"/>
  </w:style>
  <w:style w:type="character" w:customStyle="1" w:styleId="markedcontent">
    <w:name w:val="markedcontent"/>
    <w:basedOn w:val="Domylnaczcionkaakapitu"/>
    <w:rsid w:val="00CC4511"/>
  </w:style>
  <w:style w:type="paragraph" w:customStyle="1" w:styleId="Tekstpodstawowywcity21">
    <w:name w:val="Tekst podstawowy wcięty 21"/>
    <w:basedOn w:val="Normalny"/>
    <w:rsid w:val="001D665C"/>
    <w:pPr>
      <w:suppressAutoHyphens/>
      <w:autoSpaceDE/>
      <w:autoSpaceDN/>
      <w:spacing w:after="120" w:line="480" w:lineRule="auto"/>
      <w:ind w:left="283"/>
    </w:pPr>
    <w:rPr>
      <w:sz w:val="20"/>
      <w:szCs w:val="20"/>
      <w:lang w:eastAsia="zh-CN"/>
    </w:rPr>
  </w:style>
  <w:style w:type="character" w:styleId="Pogrubienie">
    <w:name w:val="Strong"/>
    <w:basedOn w:val="Domylnaczcionkaakapitu"/>
    <w:uiPriority w:val="22"/>
    <w:qFormat/>
    <w:rsid w:val="001B36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44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78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832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543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04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317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2707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254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9277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7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236340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27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3808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93863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96193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8202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488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5166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0601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565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01056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45367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5E382-685E-484A-BB17-64F9C938C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1430</Words>
  <Characters>8582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Bieniek Justyna 2</dc:creator>
  <cp:keywords/>
  <dc:description/>
  <cp:lastModifiedBy>Kowalska Emilia 3</cp:lastModifiedBy>
  <cp:revision>2</cp:revision>
  <cp:lastPrinted>2023-04-24T07:59:00Z</cp:lastPrinted>
  <dcterms:created xsi:type="dcterms:W3CDTF">2024-09-17T08:11:00Z</dcterms:created>
  <dcterms:modified xsi:type="dcterms:W3CDTF">2024-09-17T08:11:00Z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2020-06-22T00:00:00Z</vt:filetime>
  </property>
  <property fmtid="{D5CDD505-2E9C-101B-9397-08002B2CF9AE}" pid="5" name="MFCATEGORY">
    <vt:lpwstr>InformacjePubliczneInformacjeSektoraPublicznego</vt:lpwstr>
  </property>
  <property fmtid="{D5CDD505-2E9C-101B-9397-08002B2CF9AE}" pid="6" name="MFClassifiedBy">
    <vt:lpwstr>UxC4dwLulzfINJ8nQH+xvX5LNGipWa4BRSZhPgxsCvmzs5lFKUKOfqakLgtPRXlmv+0ntNovveiRmG3i017zcQ==</vt:lpwstr>
  </property>
  <property fmtid="{D5CDD505-2E9C-101B-9397-08002B2CF9AE}" pid="7" name="MFClassificationDate">
    <vt:lpwstr>2022-05-17T13:45:59.1181486+02:00</vt:lpwstr>
  </property>
  <property fmtid="{D5CDD505-2E9C-101B-9397-08002B2CF9AE}" pid="8" name="MFClassifiedBySID">
    <vt:lpwstr>UxC4dwLulzfINJ8nQH+xvX5LNGipWa4BRSZhPgxsCvm42mrIC/DSDv0ggS+FjUN/2v1BBotkLlY5aAiEhoi6ucsISKLrSPbNnAra6TlbBLa9i75tnCU0pAG7+N5xCvL0</vt:lpwstr>
  </property>
  <property fmtid="{D5CDD505-2E9C-101B-9397-08002B2CF9AE}" pid="9" name="MFGRNItemId">
    <vt:lpwstr>GRN-dc4ab536-d071-4665-a37d-99728826f79b</vt:lpwstr>
  </property>
  <property fmtid="{D5CDD505-2E9C-101B-9397-08002B2CF9AE}" pid="10" name="MFHash">
    <vt:lpwstr>W3j056V+rh6v3zQWTWyw5YfoOE60+ss9LBOfDIwcYck=</vt:lpwstr>
  </property>
  <property fmtid="{D5CDD505-2E9C-101B-9397-08002B2CF9AE}" pid="11" name="MFVisualMarkingsSettings">
    <vt:lpwstr>HeaderAlignment=1;FooterAlignment=1</vt:lpwstr>
  </property>
  <property fmtid="{D5CDD505-2E9C-101B-9397-08002B2CF9AE}" pid="12" name="DLPManualFileClassification">
    <vt:lpwstr>{2755b7d9-e53d-4779-a40c-03797dcf43b3}</vt:lpwstr>
  </property>
  <property fmtid="{D5CDD505-2E9C-101B-9397-08002B2CF9AE}" pid="13" name="MFRefresh">
    <vt:lpwstr>False</vt:lpwstr>
  </property>
</Properties>
</file>