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0E" w:rsidRPr="005974E2" w:rsidRDefault="00907C0E" w:rsidP="00907C0E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 w:rsidRPr="005974E2">
        <w:rPr>
          <w:b/>
        </w:rPr>
        <w:t>LISTA ZATWIERDZONYCH</w:t>
      </w:r>
      <w:r>
        <w:rPr>
          <w:b/>
        </w:rPr>
        <w:t>,</w:t>
      </w:r>
      <w:r w:rsidRPr="005974E2">
        <w:rPr>
          <w:b/>
        </w:rPr>
        <w:t xml:space="preserve"> NA POTRZEBY PRZYJMOWANIA CUDZOZIEMCÓW W CELU PODJĘC</w:t>
      </w:r>
      <w:r>
        <w:rPr>
          <w:b/>
        </w:rPr>
        <w:t>IA STAŻU, ORGANI</w:t>
      </w:r>
      <w:r w:rsidR="003C4111">
        <w:rPr>
          <w:b/>
        </w:rPr>
        <w:t xml:space="preserve">ZATORÓW STAŻU </w:t>
      </w:r>
      <w:r w:rsidR="003C4111">
        <w:rPr>
          <w:b/>
        </w:rPr>
        <w:br/>
        <w:t>(stan na dzień 30 czerwca</w:t>
      </w:r>
      <w:r>
        <w:rPr>
          <w:b/>
        </w:rPr>
        <w:t xml:space="preserve"> 2020 r.)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7"/>
        <w:gridCol w:w="2562"/>
        <w:gridCol w:w="2561"/>
      </w:tblGrid>
      <w:tr w:rsidR="00907C0E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684181" w:rsidRPr="005974E2" w:rsidTr="00263D7A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181" w:rsidRPr="005974E2" w:rsidRDefault="00684181" w:rsidP="004372A8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3C4111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61747E" w:rsidRDefault="0061747E" w:rsidP="0061747E">
            <w:pPr>
              <w:jc w:val="center"/>
              <w:rPr>
                <w:color w:val="000000"/>
                <w:sz w:val="24"/>
                <w:u w:color="000000"/>
              </w:rPr>
            </w:pPr>
            <w:r w:rsidRPr="0061747E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4372A8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Stowarzyszenie Semper Avanti </w:t>
            </w:r>
            <w:r w:rsidRPr="00DA3B52">
              <w:rPr>
                <w:color w:val="000000"/>
                <w:szCs w:val="22"/>
                <w:u w:color="000000"/>
              </w:rPr>
              <w:br/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Pl. Św. Macieja 5,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50-244 Wrocław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3C4111" w:rsidRPr="00DA3B52" w:rsidRDefault="003C4111" w:rsidP="003C4111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3C4111" w:rsidRPr="00DA3B52" w:rsidRDefault="003C4111" w:rsidP="003C4111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10 marca 2020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61747E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2. 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pStyle w:val="Akapitzlist"/>
              <w:tabs>
                <w:tab w:val="left" w:pos="4678"/>
              </w:tabs>
            </w:pPr>
            <w:r>
              <w:t>ul. Okólna 2</w:t>
            </w:r>
          </w:p>
          <w:p w:rsidR="007E16A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</w:pPr>
            <w:r>
              <w:t>2 lata</w:t>
            </w:r>
          </w:p>
          <w:p w:rsidR="007E16A0" w:rsidRDefault="007E16A0" w:rsidP="007E16A0">
            <w:pPr>
              <w:jc w:val="center"/>
            </w:pPr>
            <w:r>
              <w:t xml:space="preserve">(decyzja z dnia </w:t>
            </w:r>
          </w:p>
          <w:p w:rsidR="007E16A0" w:rsidRPr="00492BCD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Bankowa </w:t>
            </w:r>
            <w:r w:rsidRPr="00DA3B52">
              <w:rPr>
                <w:color w:val="000000"/>
                <w:szCs w:val="22"/>
                <w:u w:color="000000"/>
              </w:rPr>
              <w:br/>
              <w:t>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Młodzieżowa 31a,</w:t>
            </w:r>
            <w:r w:rsidRPr="00DA3B52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ind w:right="-179"/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28 października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DA3B52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Garbary 2,</w:t>
            </w:r>
            <w:r w:rsidRPr="00DA3B52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31 października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Kujawska Szkoła Wyższa </w:t>
            </w:r>
            <w:r w:rsidRPr="00DA3B52">
              <w:rPr>
                <w:color w:val="000000"/>
                <w:szCs w:val="22"/>
                <w:u w:color="000000"/>
              </w:rPr>
              <w:br/>
              <w:t>we Włocławku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Plac Wolności 1, </w:t>
            </w:r>
            <w:r w:rsidRPr="00DA3B52">
              <w:rPr>
                <w:color w:val="000000"/>
                <w:szCs w:val="22"/>
                <w:u w:color="000000"/>
              </w:rPr>
              <w:br/>
              <w:t>87-800 Włocławek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grudnia 2019 r.)</w:t>
            </w:r>
          </w:p>
        </w:tc>
      </w:tr>
      <w:tr w:rsidR="007E16A0" w:rsidRPr="005974E2" w:rsidTr="007E16A0">
        <w:trPr>
          <w:trHeight w:val="42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7E16A0" w:rsidRPr="005974E2" w:rsidTr="007E16A0">
        <w:trPr>
          <w:trHeight w:val="42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Ekonomii i Innowacji </w:t>
            </w:r>
            <w:r w:rsidRPr="00DA3B52">
              <w:rPr>
                <w:color w:val="000000"/>
                <w:szCs w:val="22"/>
                <w:u w:color="000000"/>
              </w:rPr>
              <w:br/>
              <w:t>w Lublinie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Projektowa 4, </w:t>
            </w:r>
            <w:r w:rsidRPr="00DA3B52">
              <w:rPr>
                <w:color w:val="000000"/>
                <w:szCs w:val="22"/>
                <w:u w:color="000000"/>
              </w:rPr>
              <w:br/>
              <w:t>20-209 Lublin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u w:color="000000"/>
              </w:rPr>
            </w:pPr>
            <w:r w:rsidRPr="005974E2"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Łódzki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Narutowicza 88,</w:t>
            </w:r>
            <w:r w:rsidRPr="00DA3B52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października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„Centrum Zdrowia Matki Polki” </w:t>
            </w:r>
            <w:r w:rsidRPr="00DA3B52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Rzgowska 281/289,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93-338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Ks. I. Skorupka 10/12, budynek B3,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31 stycznia 2020 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Fizyki Jądrowej </w:t>
            </w:r>
            <w:r w:rsidRPr="00DA3B52">
              <w:rPr>
                <w:color w:val="000000"/>
                <w:szCs w:val="22"/>
                <w:u w:color="000000"/>
              </w:rPr>
              <w:br/>
              <w:t>im. Henryka Niewodniczańskiego Polskiej Akademii Nauk w 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Radzikowskiego 152, 31-342 Kraków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Wyższa Szkoła Biznesu – National – Louis University w Nowym Sączu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Zielona 27,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33-300 Nowy Sącz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23 stycznia 2020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Uniwersytet Jagielloński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Gołębia 24,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31-007 Kraków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14 lutego 2020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0726E3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A3B52">
              <w:rPr>
                <w:szCs w:val="22"/>
              </w:rPr>
              <w:t>Akademia Górniczo-Hutnicza im. Stanisława Staszica w Krakowie</w:t>
            </w:r>
            <w:r w:rsidRPr="00DA3B52">
              <w:rPr>
                <w:color w:val="000000"/>
                <w:szCs w:val="22"/>
              </w:rPr>
              <w:t xml:space="preserve"> 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Al. A. Mickiewicza 30,</w:t>
            </w:r>
          </w:p>
          <w:p w:rsidR="007E16A0" w:rsidRPr="009C16BB" w:rsidRDefault="007E16A0" w:rsidP="007E16A0">
            <w:pPr>
              <w:tabs>
                <w:tab w:val="left" w:pos="4678"/>
              </w:tabs>
              <w:jc w:val="center"/>
            </w:pPr>
            <w:r w:rsidRPr="009C16BB">
              <w:t>30-059</w:t>
            </w:r>
            <w:r>
              <w:t xml:space="preserve"> Kraków</w:t>
            </w:r>
          </w:p>
          <w:p w:rsidR="007E16A0" w:rsidRPr="00453CF0" w:rsidRDefault="007E16A0" w:rsidP="007E16A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9141F1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9141F1">
              <w:rPr>
                <w:color w:val="000000"/>
                <w:szCs w:val="22"/>
                <w:u w:color="000000"/>
              </w:rPr>
              <w:t xml:space="preserve">2 lata </w:t>
            </w:r>
            <w:r w:rsidRPr="009141F1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9141F1">
              <w:rPr>
                <w:color w:val="000000"/>
                <w:szCs w:val="22"/>
                <w:u w:color="000000"/>
              </w:rPr>
              <w:br/>
              <w:t>18 maja 2020 r.)</w:t>
            </w:r>
          </w:p>
        </w:tc>
      </w:tr>
      <w:tr w:rsidR="00C8284E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14. 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Pr="00DA3B52" w:rsidRDefault="00C8284E" w:rsidP="007E16A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7E16A0">
            <w:pPr>
              <w:tabs>
                <w:tab w:val="left" w:pos="4678"/>
              </w:tabs>
              <w:jc w:val="center"/>
            </w:pPr>
            <w:r>
              <w:t>Al. Adama Mickiewicza 33</w:t>
            </w:r>
          </w:p>
          <w:p w:rsidR="00C8284E" w:rsidRPr="009C16BB" w:rsidRDefault="00C8284E" w:rsidP="007E16A0">
            <w:pPr>
              <w:tabs>
                <w:tab w:val="left" w:pos="4678"/>
              </w:tabs>
              <w:jc w:val="center"/>
            </w:pPr>
            <w:r>
              <w:t xml:space="preserve">31-120 Kraków 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84E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C8284E" w:rsidRPr="009141F1" w:rsidRDefault="00C8284E" w:rsidP="00C8284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 czerwca</w:t>
            </w:r>
            <w:r w:rsidRPr="00DA3B52">
              <w:rPr>
                <w:color w:val="000000"/>
                <w:szCs w:val="22"/>
                <w:u w:color="000000"/>
              </w:rPr>
              <w:t xml:space="preserve"> </w:t>
            </w:r>
            <w:r>
              <w:rPr>
                <w:color w:val="000000"/>
                <w:szCs w:val="22"/>
                <w:u w:color="000000"/>
              </w:rPr>
              <w:t>2020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7E16A0" w:rsidRPr="005974E2" w:rsidTr="007E16A0">
        <w:trPr>
          <w:trHeight w:val="428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Bankowa w Warszawie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Łabiszyńska 25, </w:t>
            </w:r>
            <w:r w:rsidRPr="00DA3B52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12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Wyższa Szkoła Menadżerska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Kawęczyńska 36, </w:t>
            </w:r>
            <w:r w:rsidRPr="00DA3B52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12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Fizyki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Al. Lotników 32/46, </w:t>
            </w:r>
            <w:r w:rsidRPr="00DA3B52">
              <w:rPr>
                <w:color w:val="000000"/>
                <w:szCs w:val="22"/>
                <w:u w:color="000000"/>
              </w:rPr>
              <w:br/>
              <w:t>02-668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18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color w:val="000000"/>
                <w:sz w:val="24"/>
                <w:u w:color="000000"/>
              </w:rPr>
              <w:t>1</w:t>
            </w:r>
            <w:r w:rsidR="00886ECC">
              <w:rPr>
                <w:color w:val="000000"/>
                <w:sz w:val="24"/>
                <w:u w:color="000000"/>
              </w:rPr>
              <w:t>8</w:t>
            </w:r>
            <w:r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Slawistyki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Bartoszewicza 1b/17, 00-337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color w:val="000000"/>
                <w:sz w:val="24"/>
                <w:u w:color="000000"/>
              </w:rPr>
              <w:t>1</w:t>
            </w:r>
            <w:r w:rsidR="00886ECC">
              <w:rPr>
                <w:color w:val="000000"/>
                <w:sz w:val="24"/>
                <w:u w:color="000000"/>
              </w:rPr>
              <w:t>9</w:t>
            </w:r>
            <w:r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Wysokich Ciśnień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DA3B52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Ks.Trojdena 4, </w:t>
            </w:r>
            <w:r w:rsidRPr="00DA3B52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24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Warszawski </w:t>
            </w:r>
            <w:r w:rsidRPr="00DA3B52">
              <w:rPr>
                <w:color w:val="000000"/>
                <w:szCs w:val="22"/>
                <w:u w:color="000000"/>
              </w:rPr>
              <w:br/>
              <w:t>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DA3B52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27 września 2019 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Instytut Historii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im. Tadeusza Manteuffla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B100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>Rynek Starego Miasta 29/31,</w:t>
            </w:r>
            <w:r w:rsidRPr="00CB100C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CB100C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CB100C">
              <w:rPr>
                <w:color w:val="000000"/>
                <w:szCs w:val="22"/>
                <w:u w:color="000000"/>
              </w:rPr>
              <w:t xml:space="preserve">2 lata </w:t>
            </w:r>
            <w:r w:rsidRPr="00CB100C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B100C">
              <w:rPr>
                <w:color w:val="000000"/>
                <w:szCs w:val="22"/>
                <w:u w:color="000000"/>
              </w:rPr>
              <w:br/>
              <w:t>5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Muzeum i Instytut Zoologii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Wilcza 64,</w:t>
            </w:r>
            <w:r w:rsidRPr="00DA3B52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Badan Systemowych 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Newelska 6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01-447 Warszawa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Paleobiologii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im. Romana Kozłowskiego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DA3B52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Twarda 51/55,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5 grudnia 2019 r.)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Handlowa </w:t>
            </w:r>
            <w:r w:rsidRPr="00DA3B52">
              <w:rPr>
                <w:color w:val="000000"/>
                <w:szCs w:val="22"/>
                <w:u w:color="000000"/>
              </w:rPr>
              <w:br/>
              <w:t>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Mazowieckiego 7a,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stycznia 2020 r.)</w:t>
            </w:r>
          </w:p>
        </w:tc>
      </w:tr>
      <w:tr w:rsidR="007E16A0" w:rsidRPr="005974E2" w:rsidTr="007E16A0">
        <w:trPr>
          <w:trHeight w:val="403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Stowarzyszenie Projektów Międzynarodowych „INPRO” </w:t>
            </w:r>
            <w:r w:rsidRPr="00DA3B52">
              <w:rPr>
                <w:color w:val="000000"/>
                <w:szCs w:val="22"/>
                <w:u w:color="000000"/>
              </w:rPr>
              <w:br/>
              <w:t>w Rzeszowie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Krajobrazowa 30/18a,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35-119 Rzeszów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15 listopada 2019 r.)</w:t>
            </w:r>
          </w:p>
        </w:tc>
      </w:tr>
      <w:tr w:rsidR="0059036B" w:rsidRPr="005974E2" w:rsidTr="007C36F7"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36B" w:rsidRPr="005974E2" w:rsidRDefault="0059036B" w:rsidP="007E16A0">
            <w:pPr>
              <w:jc w:val="center"/>
              <w:rPr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</w:t>
            </w:r>
            <w:r>
              <w:rPr>
                <w:b/>
                <w:color w:val="000000"/>
                <w:sz w:val="24"/>
                <w:u w:color="000000"/>
              </w:rPr>
              <w:t xml:space="preserve"> PODLASKIE</w:t>
            </w:r>
          </w:p>
        </w:tc>
      </w:tr>
      <w:tr w:rsidR="007E16A0" w:rsidRPr="005974E2" w:rsidTr="007E16A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Stoczek 1,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 czerwca 2020 r.)</w:t>
            </w:r>
          </w:p>
        </w:tc>
      </w:tr>
      <w:tr w:rsidR="007E16A0" w:rsidRPr="005974E2" w:rsidTr="007E16A0">
        <w:trPr>
          <w:trHeight w:val="423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29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Morski </w:t>
            </w:r>
            <w:r w:rsidRPr="00DA3B52">
              <w:rPr>
                <w:color w:val="000000"/>
                <w:szCs w:val="22"/>
                <w:u w:color="000000"/>
              </w:rPr>
              <w:br/>
              <w:t>w Gdyni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Morska 81/87, </w:t>
            </w:r>
            <w:r w:rsidRPr="00DA3B52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A3B52">
              <w:rPr>
                <w:rFonts w:cs="Arial"/>
                <w:color w:val="000000"/>
                <w:szCs w:val="22"/>
              </w:rPr>
              <w:t xml:space="preserve">Morski Instytut Rybacki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rFonts w:cs="Arial"/>
                <w:color w:val="000000"/>
                <w:szCs w:val="22"/>
              </w:rPr>
              <w:t>Państwowy Instytut Badawczy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DA3B52">
              <w:rPr>
                <w:color w:val="000000"/>
                <w:szCs w:val="22"/>
              </w:rPr>
              <w:t>ul. Kołłątaja 1,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</w:rPr>
              <w:t>81-332 Gdynia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lata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 czerwca 2020 r.)</w:t>
            </w:r>
          </w:p>
        </w:tc>
      </w:tr>
      <w:tr w:rsidR="000726E3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0726E3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Pr="00DA3B52" w:rsidRDefault="000726E3" w:rsidP="007E16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0726E3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Jana Bażyńskiego 8</w:t>
            </w:r>
          </w:p>
          <w:p w:rsidR="000726E3" w:rsidRPr="00DA3B52" w:rsidRDefault="000726E3" w:rsidP="007E16A0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3" w:rsidRDefault="000726E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0726E3" w:rsidRPr="00DA3B52" w:rsidRDefault="000726E3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19 czerwca 2020 r. )</w:t>
            </w:r>
          </w:p>
        </w:tc>
      </w:tr>
      <w:tr w:rsidR="007E16A0" w:rsidRPr="005974E2" w:rsidTr="007E16A0">
        <w:trPr>
          <w:trHeight w:val="469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Techniczna </w:t>
            </w:r>
            <w:r w:rsidRPr="00DA3B52"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Rolna 43,</w:t>
            </w:r>
            <w:r w:rsidRPr="00DA3B52">
              <w:rPr>
                <w:color w:val="000000"/>
                <w:szCs w:val="22"/>
                <w:u w:color="000000"/>
              </w:rPr>
              <w:br/>
              <w:t>40-555 Katowice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26 listopada 2019 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Politechnika Śląska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Akademicka 2A,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44-100 Gliwice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3 stycznia 2020 r.)</w:t>
            </w:r>
          </w:p>
        </w:tc>
      </w:tr>
      <w:tr w:rsidR="007E16A0" w:rsidRPr="005974E2" w:rsidTr="007E16A0">
        <w:trPr>
          <w:trHeight w:val="472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Uniwersytet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Jana Kochanowskiego </w:t>
            </w:r>
            <w:r w:rsidRPr="00DA3B52">
              <w:rPr>
                <w:color w:val="000000"/>
                <w:szCs w:val="22"/>
                <w:u w:color="000000"/>
              </w:rPr>
              <w:br/>
              <w:t>w 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Żeromskiego 5,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25-369 Kielce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 października 2019 r.)</w:t>
            </w:r>
          </w:p>
        </w:tc>
      </w:tr>
      <w:tr w:rsidR="007E16A0" w:rsidRPr="005974E2" w:rsidTr="007E16A0">
        <w:trPr>
          <w:trHeight w:val="440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7E16A0" w:rsidP="007E16A0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7E16A0" w:rsidRPr="005974E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Instytut Rozrodu Zwierząt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i Badań Żywności </w:t>
            </w:r>
            <w:r w:rsidRPr="00DA3B52">
              <w:rPr>
                <w:color w:val="000000"/>
                <w:szCs w:val="22"/>
                <w:u w:color="000000"/>
              </w:rPr>
              <w:br/>
              <w:t>Polskiej Akademii Nauk w 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Tuwima 10, </w:t>
            </w:r>
            <w:r w:rsidRPr="00DA3B52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23 września 2019 r.)</w:t>
            </w:r>
          </w:p>
        </w:tc>
      </w:tr>
      <w:tr w:rsidR="007E16A0" w:rsidRPr="005974E2" w:rsidTr="007E16A0">
        <w:trPr>
          <w:trHeight w:val="3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Warmińsko-Mazurski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M. Oczapowskiego 2,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10-719 Olsztyn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3F68D5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2 lata</w:t>
            </w:r>
          </w:p>
          <w:p w:rsidR="007E16A0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3F68D5">
              <w:rPr>
                <w:color w:val="000000"/>
                <w:szCs w:val="22"/>
                <w:u w:color="000000"/>
              </w:rPr>
              <w:t>17 kwietnia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453CF0" w:rsidRDefault="007E16A0" w:rsidP="007E16A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53CF0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Instytut Chemii Bioorganicznej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Noskowskiego 12/14,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61-704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7E16A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Wyższa Szkoła Handlu i Usług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28 Czerwca 1956 r. 217/219,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61-485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17 stycznia 2020 r.)</w:t>
            </w:r>
          </w:p>
        </w:tc>
      </w:tr>
      <w:tr w:rsidR="007E16A0" w:rsidRPr="005974E2" w:rsidTr="007E16A0">
        <w:trPr>
          <w:trHeight w:val="44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5974E2" w:rsidRDefault="00886ECC" w:rsidP="007E16A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Akademia Wychowania Fizycznego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im. Eugeniusza Piaseckiego 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w Poznaniu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ul. Królowej Jadwigi 27/39,</w:t>
            </w:r>
          </w:p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>61-871 Poznań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A0" w:rsidRPr="00DA3B52" w:rsidRDefault="007E16A0" w:rsidP="007E16A0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DA3B52">
              <w:rPr>
                <w:color w:val="000000"/>
                <w:szCs w:val="22"/>
                <w:u w:color="000000"/>
              </w:rPr>
              <w:br/>
              <w:t>20 lutego 2020 r.)</w:t>
            </w:r>
          </w:p>
        </w:tc>
      </w:tr>
    </w:tbl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b/>
          <w:sz w:val="24"/>
          <w:shd w:val="clear" w:color="auto" w:fill="FFFFFF"/>
        </w:rPr>
      </w:pPr>
    </w:p>
    <w:p w:rsidR="00907C0E" w:rsidRDefault="00907C0E" w:rsidP="00907C0E">
      <w:pPr>
        <w:pStyle w:val="Normal0"/>
        <w:spacing w:line="276" w:lineRule="auto"/>
        <w:jc w:val="both"/>
        <w:rPr>
          <w:sz w:val="24"/>
          <w:shd w:val="clear" w:color="auto" w:fill="FFFFFF"/>
        </w:rPr>
      </w:pPr>
    </w:p>
    <w:p w:rsidR="00907C0E" w:rsidRDefault="00907C0E" w:rsidP="00907C0E">
      <w:pPr>
        <w:pStyle w:val="Normal0"/>
        <w:rPr>
          <w:shd w:val="clear" w:color="auto" w:fill="FFFFFF"/>
        </w:rPr>
      </w:pPr>
    </w:p>
    <w:p w:rsidR="005C6967" w:rsidRPr="00907C0E" w:rsidRDefault="005C6967" w:rsidP="00907C0E"/>
    <w:sectPr w:rsidR="005C6967" w:rsidRPr="00907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C4" w:rsidRDefault="006B51C4" w:rsidP="005C6967">
      <w:r>
        <w:separator/>
      </w:r>
    </w:p>
  </w:endnote>
  <w:endnote w:type="continuationSeparator" w:id="0">
    <w:p w:rsidR="006B51C4" w:rsidRDefault="006B51C4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17">
          <w:rPr>
            <w:noProof/>
          </w:rPr>
          <w:t>2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C4" w:rsidRDefault="006B51C4" w:rsidP="005C6967">
      <w:r>
        <w:separator/>
      </w:r>
    </w:p>
  </w:footnote>
  <w:footnote w:type="continuationSeparator" w:id="0">
    <w:p w:rsidR="006B51C4" w:rsidRDefault="006B51C4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56B5"/>
    <w:multiLevelType w:val="hybridMultilevel"/>
    <w:tmpl w:val="980EE704"/>
    <w:lvl w:ilvl="0" w:tplc="10BC6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651"/>
    <w:rsid w:val="000726E3"/>
    <w:rsid w:val="00085C04"/>
    <w:rsid w:val="000B44E3"/>
    <w:rsid w:val="0019474F"/>
    <w:rsid w:val="001964DD"/>
    <w:rsid w:val="00221711"/>
    <w:rsid w:val="002B185C"/>
    <w:rsid w:val="002B2716"/>
    <w:rsid w:val="002E13EF"/>
    <w:rsid w:val="00351C77"/>
    <w:rsid w:val="00382869"/>
    <w:rsid w:val="003B7AE2"/>
    <w:rsid w:val="003C4111"/>
    <w:rsid w:val="003F68D5"/>
    <w:rsid w:val="00494A25"/>
    <w:rsid w:val="004D507B"/>
    <w:rsid w:val="00531421"/>
    <w:rsid w:val="00535662"/>
    <w:rsid w:val="00536F6F"/>
    <w:rsid w:val="005537E4"/>
    <w:rsid w:val="0056619B"/>
    <w:rsid w:val="00573CEA"/>
    <w:rsid w:val="0059036B"/>
    <w:rsid w:val="005B6E03"/>
    <w:rsid w:val="005C6967"/>
    <w:rsid w:val="005D1206"/>
    <w:rsid w:val="0061747E"/>
    <w:rsid w:val="00644A06"/>
    <w:rsid w:val="00684181"/>
    <w:rsid w:val="006B51C4"/>
    <w:rsid w:val="006C780C"/>
    <w:rsid w:val="00725E32"/>
    <w:rsid w:val="00740FF4"/>
    <w:rsid w:val="007E16A0"/>
    <w:rsid w:val="007E78D8"/>
    <w:rsid w:val="00800A31"/>
    <w:rsid w:val="00843C7B"/>
    <w:rsid w:val="00847D84"/>
    <w:rsid w:val="0087270B"/>
    <w:rsid w:val="00886ECC"/>
    <w:rsid w:val="008C7970"/>
    <w:rsid w:val="008E57B2"/>
    <w:rsid w:val="008F479E"/>
    <w:rsid w:val="00907C0E"/>
    <w:rsid w:val="009141F1"/>
    <w:rsid w:val="00921890"/>
    <w:rsid w:val="0096104E"/>
    <w:rsid w:val="00973FD3"/>
    <w:rsid w:val="00A451F5"/>
    <w:rsid w:val="00A73D17"/>
    <w:rsid w:val="00A9508B"/>
    <w:rsid w:val="00AD1574"/>
    <w:rsid w:val="00AF2154"/>
    <w:rsid w:val="00B04CED"/>
    <w:rsid w:val="00B53880"/>
    <w:rsid w:val="00B65805"/>
    <w:rsid w:val="00BA404D"/>
    <w:rsid w:val="00C56DB2"/>
    <w:rsid w:val="00C8284E"/>
    <w:rsid w:val="00C910D2"/>
    <w:rsid w:val="00CB100C"/>
    <w:rsid w:val="00D20164"/>
    <w:rsid w:val="00D666BF"/>
    <w:rsid w:val="00D67EBE"/>
    <w:rsid w:val="00DA3B52"/>
    <w:rsid w:val="00DD1005"/>
    <w:rsid w:val="00E27A33"/>
    <w:rsid w:val="00E70ACB"/>
    <w:rsid w:val="00F34842"/>
    <w:rsid w:val="00F4670E"/>
    <w:rsid w:val="00F54F51"/>
    <w:rsid w:val="00F8420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32D9-FD58-4934-8CCD-60A0445F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2020-06-30T14:48:00Z</dcterms:created>
  <dcterms:modified xsi:type="dcterms:W3CDTF">2020-06-30T14:48:00Z</dcterms:modified>
</cp:coreProperties>
</file>