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AB" w:rsidRDefault="00AA58AB" w:rsidP="00AA58AB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:rsidR="00AA58AB" w:rsidRDefault="00AA58AB" w:rsidP="00AA58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AA58AB" w:rsidRDefault="00AA58AB" w:rsidP="00AA58AB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(inwestor)</w:t>
      </w:r>
    </w:p>
    <w:p w:rsidR="00AA58AB" w:rsidRDefault="00AA58AB" w:rsidP="00AA58AB">
      <w:pPr>
        <w:rPr>
          <w:rFonts w:ascii="Arial" w:hAnsi="Arial" w:cs="Arial"/>
        </w:rPr>
      </w:pPr>
    </w:p>
    <w:p w:rsidR="00AA58AB" w:rsidRDefault="00AA58AB" w:rsidP="00AA58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AA58AB" w:rsidRDefault="00AA58AB" w:rsidP="00AA58A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A58AB" w:rsidRPr="00AA58AB" w:rsidRDefault="00AA58AB" w:rsidP="00AA58AB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AA58AB">
        <w:rPr>
          <w:rFonts w:ascii="Arial" w:hAnsi="Arial" w:cs="Arial"/>
          <w:b/>
          <w:sz w:val="24"/>
          <w:szCs w:val="24"/>
        </w:rPr>
        <w:t xml:space="preserve">Komenda Miejska </w:t>
      </w:r>
    </w:p>
    <w:p w:rsidR="00AA58AB" w:rsidRPr="00AA58AB" w:rsidRDefault="00AA58AB" w:rsidP="00AA58AB">
      <w:pPr>
        <w:rPr>
          <w:rFonts w:ascii="Arial" w:hAnsi="Arial" w:cs="Arial"/>
          <w:b/>
          <w:sz w:val="24"/>
          <w:szCs w:val="24"/>
        </w:rPr>
      </w:pP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  <w:t>Państwowej Straży Pożarnej</w:t>
      </w:r>
    </w:p>
    <w:p w:rsidR="00AA58AB" w:rsidRPr="00AA58AB" w:rsidRDefault="00AA58AB" w:rsidP="00AA58AB">
      <w:pPr>
        <w:rPr>
          <w:rFonts w:ascii="Arial" w:hAnsi="Arial" w:cs="Arial"/>
          <w:b/>
          <w:sz w:val="24"/>
          <w:szCs w:val="24"/>
        </w:rPr>
      </w:pP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  <w:t>w Rybniku</w:t>
      </w:r>
    </w:p>
    <w:p w:rsidR="00AA58AB" w:rsidRPr="00AA58AB" w:rsidRDefault="00AA58AB" w:rsidP="00AA58AB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AA58AB">
        <w:rPr>
          <w:rFonts w:ascii="Arial" w:hAnsi="Arial" w:cs="Arial"/>
          <w:b/>
          <w:sz w:val="24"/>
          <w:szCs w:val="24"/>
        </w:rPr>
        <w:t>ZAWIADOMIENIE</w:t>
      </w:r>
    </w:p>
    <w:p w:rsidR="00AA58AB" w:rsidRDefault="00AA58AB" w:rsidP="00AA58AB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podstawie art. 56 ustawy – Prawo budowlane (</w:t>
      </w:r>
      <w:r>
        <w:rPr>
          <w:rFonts w:ascii="Arial" w:hAnsi="Arial" w:cs="Arial"/>
          <w:iCs/>
          <w:sz w:val="24"/>
          <w:szCs w:val="24"/>
        </w:rPr>
        <w:t>Dz. U. z 20</w:t>
      </w:r>
      <w:r w:rsidR="00413C39">
        <w:rPr>
          <w:rFonts w:ascii="Arial" w:hAnsi="Arial" w:cs="Arial"/>
          <w:iCs/>
          <w:sz w:val="24"/>
          <w:szCs w:val="24"/>
        </w:rPr>
        <w:t>26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413C39">
        <w:rPr>
          <w:rFonts w:ascii="Arial" w:hAnsi="Arial" w:cs="Arial"/>
          <w:iCs/>
          <w:sz w:val="24"/>
          <w:szCs w:val="24"/>
        </w:rPr>
        <w:t>524</w:t>
      </w:r>
      <w:r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iCs/>
          <w:sz w:val="24"/>
          <w:szCs w:val="24"/>
        </w:rPr>
        <w:t>późn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.zm.) </w:t>
      </w:r>
      <w:r>
        <w:rPr>
          <w:rFonts w:ascii="Arial" w:hAnsi="Arial" w:cs="Arial"/>
          <w:sz w:val="24"/>
          <w:szCs w:val="24"/>
        </w:rPr>
        <w:t>zawiadamiam o zakończeniu budowy:</w:t>
      </w:r>
    </w:p>
    <w:p w:rsidR="00AA58AB" w:rsidRDefault="00AA58AB" w:rsidP="00AA5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A58AB" w:rsidRDefault="00AA58AB" w:rsidP="00AA58AB">
      <w:pPr>
        <w:spacing w:line="480" w:lineRule="auto"/>
        <w:jc w:val="center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(nazwa obiektu – inwestycji)</w:t>
      </w:r>
    </w:p>
    <w:p w:rsidR="00AA58AB" w:rsidRDefault="00AA58AB" w:rsidP="00AA5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A58AB" w:rsidRDefault="00AA58AB" w:rsidP="00AA58AB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AA58AB" w:rsidRDefault="00AA58AB" w:rsidP="00AA5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AA58AB" w:rsidRDefault="00AA58AB" w:rsidP="00AA58AB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AA58AB" w:rsidRDefault="00AA58AB" w:rsidP="00AA58A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:rsidR="00AA58AB" w:rsidRDefault="00AA58AB" w:rsidP="00AA58AB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AA58AB" w:rsidTr="00AA58AB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A58AB" w:rsidTr="00AA58AB">
        <w:tc>
          <w:tcPr>
            <w:tcW w:w="2365" w:type="dxa"/>
            <w:gridSpan w:val="2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A58AB" w:rsidTr="00AA58AB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A58AB" w:rsidTr="00AA58AB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AA58AB" w:rsidTr="00AA58AB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AA58AB" w:rsidTr="00AA58AB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AA58AB" w:rsidRPr="00AA58AB" w:rsidRDefault="00AA58AB">
            <w:pPr>
              <w:jc w:val="center"/>
              <w:rPr>
                <w:rFonts w:ascii="Arial" w:hAnsi="Arial" w:cs="Arial"/>
                <w:sz w:val="14"/>
                <w:szCs w:val="14"/>
                <w:u w:val="dotted"/>
              </w:rPr>
            </w:pPr>
          </w:p>
          <w:p w:rsidR="00AA58AB" w:rsidRPr="00AA58AB" w:rsidRDefault="00AA58AB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14"/>
                <w:szCs w:val="14"/>
                <w:u w:val="dotted"/>
              </w:rPr>
            </w:pPr>
            <w:r w:rsidRPr="00AA58AB">
              <w:rPr>
                <w:rFonts w:ascii="Arial" w:hAnsi="Arial" w:cs="Arial"/>
                <w:sz w:val="14"/>
                <w:szCs w:val="14"/>
                <w:u w:val="dotted"/>
              </w:rPr>
              <w:tab/>
            </w:r>
          </w:p>
          <w:p w:rsidR="00AA58AB" w:rsidRPr="00AA58AB" w:rsidRDefault="00AA58AB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4"/>
                <w:szCs w:val="14"/>
                <w:u w:val="dotted"/>
              </w:rPr>
            </w:pPr>
          </w:p>
          <w:p w:rsidR="00AA58AB" w:rsidRDefault="00AA58AB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AA58AB">
              <w:rPr>
                <w:rFonts w:ascii="Arial" w:hAnsi="Arial" w:cs="Arial"/>
                <w:sz w:val="14"/>
                <w:szCs w:val="14"/>
                <w:u w:val="dotted"/>
              </w:rPr>
              <w:tab/>
            </w:r>
          </w:p>
        </w:tc>
      </w:tr>
      <w:tr w:rsidR="00AA58AB" w:rsidTr="00AA58AB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zamknięty*</w:t>
            </w:r>
          </w:p>
        </w:tc>
      </w:tr>
      <w:tr w:rsidR="00AA58AB" w:rsidTr="00AA58AB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A58AB" w:rsidRDefault="00AA58AB" w:rsidP="00AA58AB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:rsidR="00AA58AB" w:rsidRDefault="00AA58AB" w:rsidP="00AA58AB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AA58AB" w:rsidRDefault="00AA58AB" w:rsidP="00AA58A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AA58AB" w:rsidRDefault="00AA58AB" w:rsidP="00AA58AB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decyzji pozwolenia na budowę*</w:t>
      </w:r>
    </w:p>
    <w:p w:rsidR="00AA58AB" w:rsidRDefault="00AA58AB" w:rsidP="00AA58AB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oświadczenia kierownika budowy o zakończeniu budowy*</w:t>
      </w:r>
    </w:p>
    <w:p w:rsidR="00664383" w:rsidRDefault="00AA58AB" w:rsidP="00AA58AB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p w:rsidR="00AA58AB" w:rsidRPr="00AA58AB" w:rsidRDefault="00AA58AB" w:rsidP="00AA58AB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Kopia warunków ochrony przeciwpożarowej zawartej w dokumentacji projektowej</w:t>
      </w:r>
    </w:p>
    <w:sectPr w:rsidR="00AA58AB" w:rsidRPr="00AA58AB" w:rsidSect="00AA58A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CB"/>
    <w:rsid w:val="00042B07"/>
    <w:rsid w:val="00200D05"/>
    <w:rsid w:val="00413C39"/>
    <w:rsid w:val="00664383"/>
    <w:rsid w:val="00AA58AB"/>
    <w:rsid w:val="00E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A.Kotyrba (KM Rybnik)</cp:lastModifiedBy>
  <cp:revision>3</cp:revision>
  <dcterms:created xsi:type="dcterms:W3CDTF">2019-09-24T10:17:00Z</dcterms:created>
  <dcterms:modified xsi:type="dcterms:W3CDTF">2026-07-06T08:57:00Z</dcterms:modified>
</cp:coreProperties>
</file>