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24CEF" w:rsidRPr="00624CEF" w:rsidTr="00624CEF">
        <w:tc>
          <w:tcPr>
            <w:tcW w:w="4820" w:type="dxa"/>
          </w:tcPr>
          <w:p w:rsidR="00624CEF" w:rsidRPr="00624CEF" w:rsidRDefault="00624CEF" w:rsidP="00AB7AC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BD7F34" w:rsidRDefault="005F22C4" w:rsidP="00624C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4936DE">
              <w:rPr>
                <w:rFonts w:ascii="Times New Roman" w:hAnsi="Times New Roman"/>
                <w:sz w:val="24"/>
              </w:rPr>
              <w:t>ZK-VI.272.34</w:t>
            </w:r>
            <w:r>
              <w:rPr>
                <w:rFonts w:ascii="Times New Roman" w:hAnsi="Times New Roman"/>
                <w:sz w:val="24"/>
              </w:rPr>
              <w:t>.2023</w:t>
            </w:r>
          </w:p>
          <w:p w:rsidR="00624CEF" w:rsidRPr="00624CEF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624CEF" w:rsidRDefault="005F22C4" w:rsidP="004936D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2023-</w:t>
            </w:r>
            <w:r w:rsidR="004936D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624CEF"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936D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</w:tbl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9614C4" w:rsidRPr="00BD7F34" w:rsidRDefault="001606DD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Pr="00BD7F34"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D22641" w:rsidRPr="004936DE" w:rsidRDefault="004B0436" w:rsidP="00D22641">
      <w:pPr>
        <w:pStyle w:val="Nagwek3"/>
        <w:jc w:val="both"/>
        <w:rPr>
          <w:b/>
        </w:rPr>
      </w:pPr>
      <w:r w:rsidRPr="004936DE">
        <w:rPr>
          <w:b/>
        </w:rPr>
        <w:t>Usługa</w:t>
      </w:r>
      <w:r w:rsidR="00D22641" w:rsidRPr="004936DE">
        <w:rPr>
          <w:b/>
        </w:rPr>
        <w:t xml:space="preserve"> </w:t>
      </w:r>
      <w:r w:rsidR="004936DE" w:rsidRPr="004936DE">
        <w:rPr>
          <w:b/>
        </w:rPr>
        <w:t>remontu linku radiowego Radiowej Sieci Zarządzania Wojewody w</w:t>
      </w:r>
      <w:r w:rsidR="004936DE">
        <w:rPr>
          <w:b/>
        </w:rPr>
        <w:t> </w:t>
      </w:r>
      <w:r w:rsidR="004936DE" w:rsidRPr="004936DE">
        <w:rPr>
          <w:b/>
        </w:rPr>
        <w:t>lokalizacjach Malawa-Tatarska</w:t>
      </w:r>
      <w:r w:rsidR="00D22641" w:rsidRPr="004936DE">
        <w:rPr>
          <w:b/>
          <w:szCs w:val="24"/>
        </w:rPr>
        <w:t>.</w:t>
      </w:r>
    </w:p>
    <w:p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36">
        <w:rPr>
          <w:rFonts w:ascii="Times New Roman" w:hAnsi="Times New Roman" w:cs="Times New Roman"/>
          <w:strike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4B0436">
        <w:rPr>
          <w:rFonts w:ascii="Times New Roman" w:hAnsi="Times New Roman" w:cs="Times New Roman"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D22641" w:rsidRPr="004936DE" w:rsidRDefault="008F17ED" w:rsidP="004B0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6DE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49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jest </w:t>
      </w:r>
      <w:r w:rsidR="004B0436" w:rsidRPr="004936D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22641" w:rsidRPr="004936DE">
        <w:rPr>
          <w:rFonts w:ascii="Times New Roman" w:hAnsi="Times New Roman" w:cs="Times New Roman"/>
          <w:sz w:val="24"/>
          <w:szCs w:val="24"/>
        </w:rPr>
        <w:t xml:space="preserve">sługa </w:t>
      </w:r>
      <w:r w:rsidR="004936DE" w:rsidRPr="004936DE">
        <w:rPr>
          <w:rFonts w:ascii="Times New Roman" w:hAnsi="Times New Roman" w:cs="Times New Roman"/>
          <w:sz w:val="24"/>
          <w:szCs w:val="24"/>
        </w:rPr>
        <w:t xml:space="preserve">remontu linku radiowego Radiowej Sieci Zarządzania Wojewody w lokalizacjach Malawa-Tatarska </w:t>
      </w:r>
    </w:p>
    <w:p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4936DE">
        <w:rPr>
          <w:rFonts w:ascii="Times New Roman" w:hAnsi="Times New Roman" w:cs="Times New Roman"/>
          <w:sz w:val="24"/>
        </w:rPr>
        <w:t>ZK-VI.272.34</w:t>
      </w:r>
      <w:r w:rsidR="0007414A">
        <w:rPr>
          <w:rFonts w:ascii="Times New Roman" w:hAnsi="Times New Roman" w:cs="Times New Roman"/>
          <w:sz w:val="24"/>
        </w:rPr>
        <w:t>.202</w:t>
      </w:r>
      <w:r w:rsidR="00D22641">
        <w:rPr>
          <w:rFonts w:ascii="Times New Roman" w:hAnsi="Times New Roman" w:cs="Times New Roman"/>
          <w:sz w:val="24"/>
        </w:rPr>
        <w:t>3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:rsidR="005269CF" w:rsidRDefault="005269CF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7ED" w:rsidRPr="007D5DF8" w:rsidRDefault="008F17ED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9CF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5269CF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5269CF">
        <w:rPr>
          <w:rFonts w:ascii="Times New Roman" w:hAnsi="Times New Roman" w:cs="Times New Roman"/>
          <w:sz w:val="24"/>
          <w:szCs w:val="24"/>
        </w:rPr>
        <w:t xml:space="preserve">na </w:t>
      </w:r>
      <w:r w:rsidR="005269CF" w:rsidRPr="005269CF">
        <w:rPr>
          <w:rFonts w:ascii="Times New Roman" w:hAnsi="Times New Roman" w:cs="Times New Roman"/>
          <w:sz w:val="24"/>
          <w:szCs w:val="24"/>
        </w:rPr>
        <w:t xml:space="preserve">usługę </w:t>
      </w:r>
      <w:r w:rsidR="004936DE" w:rsidRPr="004936DE">
        <w:rPr>
          <w:rFonts w:ascii="Times New Roman" w:hAnsi="Times New Roman" w:cs="Times New Roman"/>
          <w:sz w:val="24"/>
          <w:szCs w:val="24"/>
        </w:rPr>
        <w:t>remontu linku radiowego Radiowej Sieci Zarządzania Wojewody w lokalizacjach Malawa-Tatarska</w:t>
      </w:r>
      <w:r w:rsidR="004936DE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7D5DF8">
        <w:rPr>
          <w:rFonts w:ascii="Times New Roman" w:hAnsi="Times New Roman" w:cs="Times New Roman"/>
          <w:sz w:val="24"/>
          <w:szCs w:val="24"/>
        </w:rPr>
        <w:t>określa</w:t>
      </w:r>
      <w:r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7D5DF8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F6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4B0436">
        <w:rPr>
          <w:rFonts w:ascii="Times New Roman" w:hAnsi="Times New Roman" w:cs="Times New Roman"/>
          <w:sz w:val="24"/>
          <w:szCs w:val="24"/>
        </w:rPr>
        <w:t>.</w:t>
      </w:r>
    </w:p>
    <w:p w:rsidR="008F17ED" w:rsidRPr="00BD7F34" w:rsidRDefault="008F17ED" w:rsidP="00EC398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4936DE">
        <w:rPr>
          <w:rFonts w:ascii="Times New Roman" w:hAnsi="Times New Roman" w:cs="Times New Roman"/>
          <w:b/>
          <w:sz w:val="24"/>
          <w:szCs w:val="24"/>
        </w:rPr>
        <w:t>50333000-8</w:t>
      </w:r>
      <w:r w:rsidR="00D22641" w:rsidRPr="00D22641">
        <w:rPr>
          <w:rFonts w:ascii="Times New Roman" w:hAnsi="Times New Roman" w:cs="Times New Roman"/>
          <w:b/>
          <w:sz w:val="24"/>
          <w:szCs w:val="24"/>
        </w:rPr>
        <w:t>.</w:t>
      </w:r>
    </w:p>
    <w:p w:rsidR="00250A30" w:rsidRPr="00413124" w:rsidRDefault="00250A30" w:rsidP="00871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4B0436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4B0436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102C6E" w:rsidRPr="0005579A" w:rsidRDefault="00250A30" w:rsidP="00871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4EC">
        <w:rPr>
          <w:rFonts w:ascii="Times New Roman" w:hAnsi="Times New Roman" w:cs="Times New Roman"/>
          <w:b/>
          <w:sz w:val="24"/>
          <w:szCs w:val="24"/>
        </w:rPr>
        <w:t>20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436">
        <w:rPr>
          <w:rFonts w:ascii="Times New Roman" w:hAnsi="Times New Roman" w:cs="Times New Roman"/>
          <w:b/>
          <w:sz w:val="24"/>
          <w:szCs w:val="24"/>
        </w:rPr>
        <w:t xml:space="preserve">grudnia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D22641">
        <w:rPr>
          <w:rFonts w:ascii="Times New Roman" w:hAnsi="Times New Roman" w:cs="Times New Roman"/>
          <w:b/>
          <w:sz w:val="24"/>
          <w:szCs w:val="24"/>
        </w:rPr>
        <w:t>3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DE" w:rsidRDefault="00DB6CDE" w:rsidP="00871C8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 gwarancji na wykonaną usługę: 24 miesiące*/</w:t>
      </w:r>
      <w:r w:rsidRPr="00862225">
        <w:rPr>
          <w:rFonts w:ascii="Times New Roman" w:hAnsi="Times New Roman" w:cs="Times New Roman"/>
          <w:strike/>
          <w:sz w:val="24"/>
        </w:rPr>
        <w:t>lat</w:t>
      </w:r>
      <w:r>
        <w:rPr>
          <w:rFonts w:ascii="Times New Roman" w:hAnsi="Times New Roman" w:cs="Times New Roman"/>
          <w:sz w:val="24"/>
        </w:rPr>
        <w:t xml:space="preserve">* od daty odbioru zamówienia. </w:t>
      </w:r>
    </w:p>
    <w:p w:rsidR="006841BB" w:rsidRPr="00624CEF" w:rsidRDefault="002C18D6" w:rsidP="00871C8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840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871C8E" w:rsidRDefault="00871C8E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AE2F31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zamówienia. 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  <w:r w:rsidR="00AE2F31">
        <w:rPr>
          <w:rFonts w:ascii="Times New Roman" w:hAnsi="Times New Roman" w:cs="Times New Roman"/>
          <w:sz w:val="24"/>
          <w:szCs w:val="24"/>
        </w:rPr>
        <w:t xml:space="preserve"> (znaczenie kryterium 1% = 1 pkt)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</w:t>
      </w:r>
      <w:r w:rsidR="001124CF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j</w:t>
      </w:r>
      <w:r w:rsidR="00AE2F31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niższej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18275A" w:rsidRPr="00AE2F31" w:rsidRDefault="002E6B45" w:rsidP="00AE2F31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4936DE">
        <w:rPr>
          <w:rFonts w:ascii="Times New Roman" w:hAnsi="Times New Roman" w:cs="Times New Roman"/>
          <w:b/>
          <w:sz w:val="24"/>
        </w:rPr>
        <w:t>3</w:t>
      </w:r>
      <w:r w:rsidR="00542822">
        <w:rPr>
          <w:rFonts w:ascii="Times New Roman" w:hAnsi="Times New Roman" w:cs="Times New Roman"/>
          <w:b/>
          <w:sz w:val="24"/>
        </w:rPr>
        <w:t>0</w:t>
      </w:r>
      <w:r w:rsidR="00D22641">
        <w:rPr>
          <w:rFonts w:ascii="Times New Roman" w:hAnsi="Times New Roman" w:cs="Times New Roman"/>
          <w:b/>
          <w:sz w:val="24"/>
        </w:rPr>
        <w:t xml:space="preserve"> </w:t>
      </w:r>
      <w:r w:rsidR="004936DE">
        <w:rPr>
          <w:rFonts w:ascii="Times New Roman" w:hAnsi="Times New Roman" w:cs="Times New Roman"/>
          <w:b/>
          <w:sz w:val="24"/>
        </w:rPr>
        <w:t xml:space="preserve">listopada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D22641">
        <w:rPr>
          <w:rFonts w:ascii="Times New Roman" w:hAnsi="Times New Roman" w:cs="Times New Roman"/>
          <w:b/>
          <w:sz w:val="24"/>
        </w:rPr>
        <w:t>3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05579A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E10FD" w:rsidRPr="003A4C1B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4C1B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871C8E" w:rsidRDefault="00871C8E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6DD" w:rsidRDefault="001606DD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:rsidR="007F099F" w:rsidRPr="007F099F" w:rsidRDefault="007F099F" w:rsidP="007F099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F099F">
        <w:rPr>
          <w:rFonts w:ascii="Times New Roman" w:hAnsi="Times New Roman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(Dz.U. z 2022 r. poz. 835), </w:t>
      </w:r>
      <w:r>
        <w:rPr>
          <w:rFonts w:ascii="Times New Roman" w:hAnsi="Times New Roman"/>
          <w:sz w:val="24"/>
          <w:szCs w:val="24"/>
        </w:rPr>
        <w:t xml:space="preserve">zwana dalej „ustawą sankcyjną” </w:t>
      </w:r>
      <w:r w:rsidRPr="007F099F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>
        <w:rPr>
          <w:rFonts w:ascii="Times New Roman" w:hAnsi="Times New Roman"/>
          <w:sz w:val="24"/>
          <w:szCs w:val="24"/>
        </w:rPr>
        <w:br/>
      </w:r>
      <w:r w:rsidRPr="007F099F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7F099F">
        <w:rPr>
          <w:rFonts w:ascii="Times New Roman" w:hAnsi="Times New Roman"/>
          <w:sz w:val="24"/>
          <w:szCs w:val="24"/>
        </w:rPr>
        <w:t>Pzp</w:t>
      </w:r>
      <w:proofErr w:type="spellEnd"/>
      <w:r w:rsidRPr="007F099F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537871" w:rsidRDefault="007F099F" w:rsidP="007F099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3787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537871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3787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537871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 zastosowaniu środka, o którym mowa w art. 1 pkt 3 ustawy sankcyjnej;</w:t>
      </w:r>
    </w:p>
    <w:p w:rsidR="007F099F" w:rsidRPr="007F099F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r. o rachunkowości (Dz. U. z 2021 r. poz. 217, 2105 i 2106), jest podmiot wym</w:t>
      </w:r>
      <w:r>
        <w:rPr>
          <w:rFonts w:ascii="Times New Roman" w:hAnsi="Times New Roman"/>
          <w:sz w:val="24"/>
          <w:szCs w:val="24"/>
        </w:rPr>
        <w:t xml:space="preserve">ieniony w wykazach określonych </w:t>
      </w:r>
      <w:r w:rsidRPr="00537871">
        <w:rPr>
          <w:rFonts w:ascii="Times New Roman" w:hAnsi="Times New Roman"/>
          <w:sz w:val="24"/>
          <w:szCs w:val="24"/>
        </w:rPr>
        <w:t xml:space="preserve">w rozporządzeniu 765/2006 i rozporządzeniu 269/2014 albo wpisany na listę lub będący taką jednostką dominującą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od dnia 24 lutego 2022 r., o ile został wpisany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</w:t>
      </w:r>
      <w:r w:rsidRPr="00537871">
        <w:rPr>
          <w:rFonts w:ascii="Times New Roman" w:hAnsi="Times New Roman"/>
          <w:sz w:val="24"/>
          <w:szCs w:val="24"/>
        </w:rPr>
        <w:t>o którym mowa w art. 1 pkt 3 ustawy sankcyjnej.</w:t>
      </w:r>
    </w:p>
    <w:p w:rsidR="0018275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1C8E" w:rsidRPr="0005579A" w:rsidRDefault="00871C8E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D17" w:rsidRPr="0005579A" w:rsidRDefault="00850D17" w:rsidP="00850D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Istnieje możliwość zadawania pytań w terminie do </w:t>
      </w:r>
      <w:r w:rsidRPr="00850D17">
        <w:rPr>
          <w:rStyle w:val="Hipercze"/>
          <w:rFonts w:ascii="Times New Roman" w:hAnsi="Times New Roman" w:cs="Times New Roman"/>
          <w:color w:val="auto"/>
          <w:sz w:val="24"/>
          <w:szCs w:val="24"/>
        </w:rPr>
        <w:t>28 listopada 2023 r.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po upływie tego terminu pytania mogą być pozostawione bez odpowiedzi.    </w:t>
      </w: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: p. Grzegorz </w:t>
      </w:r>
      <w:proofErr w:type="spellStart"/>
      <w:r w:rsidR="004B0436">
        <w:rPr>
          <w:rFonts w:ascii="Times New Roman" w:eastAsia="Arial Unicode MS" w:hAnsi="Times New Roman" w:cs="Times New Roman"/>
          <w:sz w:val="24"/>
          <w:szCs w:val="24"/>
        </w:rPr>
        <w:t>Lonc</w:t>
      </w:r>
      <w:proofErr w:type="spellEnd"/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główny specjalista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17-867-17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hyperlink r:id="rId9" w:history="1">
        <w:r w:rsidR="00542822" w:rsidRPr="00327E1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glonc@rzeszow.uw.gov.pl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E3A9E" w:rsidRDefault="00A461E4" w:rsidP="004E3A9E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</w:t>
      </w:r>
      <w:r w:rsidR="000A0C8B">
        <w:rPr>
          <w:rFonts w:ascii="Times New Roman" w:eastAsia="Arial Unicode MS" w:hAnsi="Times New Roman" w:cs="Times New Roman"/>
          <w:i/>
          <w:sz w:val="24"/>
          <w:szCs w:val="24"/>
        </w:rPr>
        <w:t>h:</w:t>
      </w:r>
      <w:r w:rsidR="00FD0D9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E3A9E" w:rsidRPr="004E3A9E" w:rsidRDefault="004E3A9E" w:rsidP="004E3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 Unicode MS"/>
          <w:sz w:val="24"/>
          <w:szCs w:val="24"/>
        </w:rPr>
        <w:t>p</w:t>
      </w:r>
      <w:r w:rsidRPr="004E3A9E">
        <w:rPr>
          <w:rFonts w:ascii="Times New Roman" w:eastAsia="Arial Unicode MS" w:hAnsi="Times New Roman" w:cs="Times New Roman"/>
          <w:sz w:val="24"/>
          <w:szCs w:val="24"/>
        </w:rPr>
        <w:t xml:space="preserve">. Daniel </w:t>
      </w:r>
      <w:proofErr w:type="spellStart"/>
      <w:r w:rsidRPr="004E3A9E">
        <w:rPr>
          <w:rFonts w:ascii="Times New Roman" w:eastAsia="Arial Unicode MS" w:hAnsi="Times New Roman" w:cs="Times New Roman"/>
          <w:sz w:val="24"/>
          <w:szCs w:val="24"/>
        </w:rPr>
        <w:t>Bydzicki</w:t>
      </w:r>
      <w:proofErr w:type="spellEnd"/>
      <w:r w:rsidRPr="004E3A9E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stacjonarny:</w:t>
      </w:r>
      <w:r w:rsidR="00871C8E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 w:rsidRPr="004E3A9E">
        <w:rPr>
          <w:rFonts w:ascii="Times New Roman" w:eastAsia="Arial Unicode MS" w:hAnsi="Times New Roman" w:cs="Times New Roman"/>
          <w:sz w:val="24"/>
          <w:szCs w:val="24"/>
        </w:rPr>
        <w:t>17-867-1867</w:t>
      </w:r>
      <w:r w:rsidRPr="004E3A9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Pr="004E3A9E">
          <w:rPr>
            <w:rStyle w:val="Hipercze"/>
            <w:rFonts w:ascii="Times New Roman" w:hAnsi="Times New Roman" w:cs="Times New Roman"/>
            <w:sz w:val="24"/>
            <w:szCs w:val="24"/>
          </w:rPr>
          <w:t>dbydzicki@rzeszow.uw.gov.pl</w:t>
        </w:r>
      </w:hyperlink>
      <w:r w:rsidRPr="004E3A9E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4E3A9E" w:rsidRPr="004E3A9E" w:rsidRDefault="004E3A9E" w:rsidP="004E3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9E">
        <w:rPr>
          <w:rFonts w:ascii="Times New Roman" w:eastAsia="Arial Unicode MS" w:hAnsi="Times New Roman" w:cs="Times New Roman"/>
          <w:sz w:val="24"/>
          <w:szCs w:val="24"/>
        </w:rPr>
        <w:t>p.  Mariusz Szeliga – Kierownik Wojewódzkiego Centrum Zarządzania Kryzysowego w Wydziale Bezpieczeństwa i Zarządzania Kryzysowego Podkarpackiego Urzędu Wojewódzkiego w Rzeszowie, tel. stacjonarny: 17-867-1852</w:t>
      </w:r>
      <w:r w:rsidRPr="004E3A9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1" w:history="1">
        <w:r w:rsidRPr="004E3A9E">
          <w:rPr>
            <w:rStyle w:val="Hipercze"/>
            <w:rFonts w:ascii="Times New Roman" w:hAnsi="Times New Roman" w:cs="Times New Roman"/>
            <w:sz w:val="24"/>
            <w:szCs w:val="24"/>
          </w:rPr>
          <w:t>mszeliga@rzeszow.uw.gov.pl</w:t>
        </w:r>
      </w:hyperlink>
      <w:r w:rsidRPr="004E3A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B2E08" w:rsidRDefault="00A461E4" w:rsidP="0018275A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D36458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C01C67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C67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C01C67" w:rsidRDefault="00713EC1" w:rsidP="00C01C67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 w:val="24"/>
        </w:rPr>
        <w:t>Warunki płatności: 7</w:t>
      </w:r>
      <w:r w:rsidR="00C01C67" w:rsidRPr="00C01C67">
        <w:rPr>
          <w:rFonts w:ascii="Times New Roman" w:hAnsi="Times New Roman" w:cs="Times New Roman"/>
          <w:sz w:val="24"/>
        </w:rPr>
        <w:t xml:space="preserve"> dni od daty dostarczenia prawidłowo wystawionej faktury - przelew.</w:t>
      </w:r>
    </w:p>
    <w:p w:rsidR="00C01C67" w:rsidRPr="0005579A" w:rsidRDefault="00C01C67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05579A" w:rsidRDefault="00D864EC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pis przedmiotu zamówienia – 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DE653E" w:rsidRPr="0005579A" w:rsidRDefault="00DE653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projekt umowy</w:t>
      </w:r>
      <w:r>
        <w:rPr>
          <w:rFonts w:ascii="Times New Roman" w:hAnsi="Times New Roman" w:cs="Times New Roman"/>
          <w:sz w:val="24"/>
          <w:szCs w:val="24"/>
        </w:rPr>
        <w:t xml:space="preserve"> na usługę</w:t>
      </w:r>
      <w:r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E3A9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4E3A9E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DE653E">
        <w:rPr>
          <w:rFonts w:ascii="Times New Roman" w:hAnsi="Times New Roman" w:cs="Times New Roman"/>
          <w:b/>
          <w:sz w:val="24"/>
          <w:szCs w:val="24"/>
        </w:rPr>
        <w:t>.</w:t>
      </w:r>
    </w:p>
    <w:p w:rsidR="003E181B" w:rsidRDefault="003E181B" w:rsidP="003E181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7F099F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D3DBE" w:rsidRPr="006D3DBE" w:rsidRDefault="006D3DBE" w:rsidP="006D3DB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(-)</w:t>
      </w:r>
    </w:p>
    <w:p w:rsidR="006D3DBE" w:rsidRPr="006D3DBE" w:rsidRDefault="006D3DBE" w:rsidP="006D3DB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6D3DBE" w:rsidRPr="006D3DBE" w:rsidRDefault="006D3DBE" w:rsidP="006D3DB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p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70CC9" w:rsidSect="0027699E">
      <w:footerReference w:type="default" r:id="rId12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C4" w:rsidRDefault="00466FC4" w:rsidP="00096F69">
      <w:pPr>
        <w:spacing w:after="0" w:line="240" w:lineRule="auto"/>
      </w:pPr>
      <w:r>
        <w:separator/>
      </w:r>
    </w:p>
  </w:endnote>
  <w:endnote w:type="continuationSeparator" w:id="0">
    <w:p w:rsidR="00466FC4" w:rsidRDefault="00466FC4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4936DE">
              <w:rPr>
                <w:rFonts w:ascii="Times New Roman" w:hAnsi="Times New Roman" w:cs="Times New Roman"/>
                <w:sz w:val="20"/>
                <w:szCs w:val="20"/>
              </w:rPr>
              <w:t>zenie o zamówieniu ZK-VI.272.34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226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50D1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50D1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C4" w:rsidRDefault="00466FC4" w:rsidP="00096F69">
      <w:pPr>
        <w:spacing w:after="0" w:line="240" w:lineRule="auto"/>
      </w:pPr>
      <w:r>
        <w:separator/>
      </w:r>
    </w:p>
  </w:footnote>
  <w:footnote w:type="continuationSeparator" w:id="0">
    <w:p w:rsidR="00466FC4" w:rsidRDefault="00466FC4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49C"/>
    <w:rsid w:val="000545A1"/>
    <w:rsid w:val="0005579A"/>
    <w:rsid w:val="00071DF2"/>
    <w:rsid w:val="0007414A"/>
    <w:rsid w:val="00096A5A"/>
    <w:rsid w:val="00096F69"/>
    <w:rsid w:val="000A0C8B"/>
    <w:rsid w:val="000A74F5"/>
    <w:rsid w:val="000C4369"/>
    <w:rsid w:val="000D13BA"/>
    <w:rsid w:val="000E14F1"/>
    <w:rsid w:val="000E65BE"/>
    <w:rsid w:val="000F3984"/>
    <w:rsid w:val="000F7D9E"/>
    <w:rsid w:val="00100D38"/>
    <w:rsid w:val="00102C6E"/>
    <w:rsid w:val="00103C5E"/>
    <w:rsid w:val="00103D4B"/>
    <w:rsid w:val="00104892"/>
    <w:rsid w:val="001124CF"/>
    <w:rsid w:val="00123E2F"/>
    <w:rsid w:val="001268B6"/>
    <w:rsid w:val="00131CBF"/>
    <w:rsid w:val="001339B7"/>
    <w:rsid w:val="00134AD4"/>
    <w:rsid w:val="00146EA9"/>
    <w:rsid w:val="0014725F"/>
    <w:rsid w:val="001606DD"/>
    <w:rsid w:val="00170F3E"/>
    <w:rsid w:val="00171C2C"/>
    <w:rsid w:val="00175FA5"/>
    <w:rsid w:val="00177D6F"/>
    <w:rsid w:val="00180772"/>
    <w:rsid w:val="0018275A"/>
    <w:rsid w:val="00190A66"/>
    <w:rsid w:val="001A5D7A"/>
    <w:rsid w:val="001E2A8D"/>
    <w:rsid w:val="00236995"/>
    <w:rsid w:val="0024614F"/>
    <w:rsid w:val="00250A30"/>
    <w:rsid w:val="00265439"/>
    <w:rsid w:val="0027699E"/>
    <w:rsid w:val="00280FE4"/>
    <w:rsid w:val="002B4F08"/>
    <w:rsid w:val="002C18D6"/>
    <w:rsid w:val="002E6B45"/>
    <w:rsid w:val="002F752A"/>
    <w:rsid w:val="00305D06"/>
    <w:rsid w:val="0032083C"/>
    <w:rsid w:val="00333840"/>
    <w:rsid w:val="00334ED0"/>
    <w:rsid w:val="00340B79"/>
    <w:rsid w:val="00347E35"/>
    <w:rsid w:val="003707C1"/>
    <w:rsid w:val="00370CD9"/>
    <w:rsid w:val="003727E3"/>
    <w:rsid w:val="003A4C1B"/>
    <w:rsid w:val="003B1A13"/>
    <w:rsid w:val="003B244E"/>
    <w:rsid w:val="003B2E08"/>
    <w:rsid w:val="003D0E96"/>
    <w:rsid w:val="003E10FD"/>
    <w:rsid w:val="003E181B"/>
    <w:rsid w:val="003F174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66FC4"/>
    <w:rsid w:val="004936DE"/>
    <w:rsid w:val="004A6CE7"/>
    <w:rsid w:val="004B0436"/>
    <w:rsid w:val="004C6EA8"/>
    <w:rsid w:val="004D6A35"/>
    <w:rsid w:val="004D7230"/>
    <w:rsid w:val="004D74B5"/>
    <w:rsid w:val="004E36D7"/>
    <w:rsid w:val="004E3A9E"/>
    <w:rsid w:val="00514678"/>
    <w:rsid w:val="005163FC"/>
    <w:rsid w:val="00517B1E"/>
    <w:rsid w:val="005269CF"/>
    <w:rsid w:val="005401C3"/>
    <w:rsid w:val="00542822"/>
    <w:rsid w:val="00544B20"/>
    <w:rsid w:val="0054550F"/>
    <w:rsid w:val="00560C84"/>
    <w:rsid w:val="00561F03"/>
    <w:rsid w:val="005769A4"/>
    <w:rsid w:val="005775A7"/>
    <w:rsid w:val="005821E7"/>
    <w:rsid w:val="005C6B3B"/>
    <w:rsid w:val="005F22C4"/>
    <w:rsid w:val="0060185C"/>
    <w:rsid w:val="0060781D"/>
    <w:rsid w:val="00624CEF"/>
    <w:rsid w:val="00645DF7"/>
    <w:rsid w:val="00646DF0"/>
    <w:rsid w:val="006502FA"/>
    <w:rsid w:val="00653A14"/>
    <w:rsid w:val="00664484"/>
    <w:rsid w:val="00672A79"/>
    <w:rsid w:val="006731E8"/>
    <w:rsid w:val="006841BB"/>
    <w:rsid w:val="00695EA1"/>
    <w:rsid w:val="00697404"/>
    <w:rsid w:val="006A6B82"/>
    <w:rsid w:val="006B448D"/>
    <w:rsid w:val="006D19E5"/>
    <w:rsid w:val="006D2403"/>
    <w:rsid w:val="006D3DBE"/>
    <w:rsid w:val="006E3416"/>
    <w:rsid w:val="006E5073"/>
    <w:rsid w:val="006E7B07"/>
    <w:rsid w:val="006F0813"/>
    <w:rsid w:val="0070021B"/>
    <w:rsid w:val="00705011"/>
    <w:rsid w:val="007069A1"/>
    <w:rsid w:val="00713EC1"/>
    <w:rsid w:val="007257AB"/>
    <w:rsid w:val="007350E1"/>
    <w:rsid w:val="007454B8"/>
    <w:rsid w:val="007475BD"/>
    <w:rsid w:val="007530FB"/>
    <w:rsid w:val="00753679"/>
    <w:rsid w:val="00753A59"/>
    <w:rsid w:val="00756730"/>
    <w:rsid w:val="007665CD"/>
    <w:rsid w:val="00773642"/>
    <w:rsid w:val="00792D71"/>
    <w:rsid w:val="00797265"/>
    <w:rsid w:val="007A1A00"/>
    <w:rsid w:val="007B0059"/>
    <w:rsid w:val="007B48E0"/>
    <w:rsid w:val="007D5DF8"/>
    <w:rsid w:val="007E44D8"/>
    <w:rsid w:val="007F0782"/>
    <w:rsid w:val="007F099F"/>
    <w:rsid w:val="007F37B0"/>
    <w:rsid w:val="007F3F52"/>
    <w:rsid w:val="0081705B"/>
    <w:rsid w:val="00822472"/>
    <w:rsid w:val="008239CC"/>
    <w:rsid w:val="00826ED2"/>
    <w:rsid w:val="00830F17"/>
    <w:rsid w:val="00850D17"/>
    <w:rsid w:val="00856704"/>
    <w:rsid w:val="008567D1"/>
    <w:rsid w:val="008567D5"/>
    <w:rsid w:val="00857A3A"/>
    <w:rsid w:val="00871C8E"/>
    <w:rsid w:val="008838E3"/>
    <w:rsid w:val="00886468"/>
    <w:rsid w:val="008A36C3"/>
    <w:rsid w:val="008A61AD"/>
    <w:rsid w:val="008C14C7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36652"/>
    <w:rsid w:val="00956E4E"/>
    <w:rsid w:val="009614C4"/>
    <w:rsid w:val="0096546C"/>
    <w:rsid w:val="0096721B"/>
    <w:rsid w:val="009736B1"/>
    <w:rsid w:val="00990970"/>
    <w:rsid w:val="009C006D"/>
    <w:rsid w:val="009C45CB"/>
    <w:rsid w:val="009D35B5"/>
    <w:rsid w:val="009E184E"/>
    <w:rsid w:val="009E7814"/>
    <w:rsid w:val="009F57F2"/>
    <w:rsid w:val="00A02DAB"/>
    <w:rsid w:val="00A11D06"/>
    <w:rsid w:val="00A127E3"/>
    <w:rsid w:val="00A12FE8"/>
    <w:rsid w:val="00A13049"/>
    <w:rsid w:val="00A21DE8"/>
    <w:rsid w:val="00A34B02"/>
    <w:rsid w:val="00A37844"/>
    <w:rsid w:val="00A461E4"/>
    <w:rsid w:val="00A53288"/>
    <w:rsid w:val="00A86400"/>
    <w:rsid w:val="00A8713D"/>
    <w:rsid w:val="00A87635"/>
    <w:rsid w:val="00AA6BBE"/>
    <w:rsid w:val="00AB4E33"/>
    <w:rsid w:val="00AB7AC8"/>
    <w:rsid w:val="00AC5750"/>
    <w:rsid w:val="00AE2627"/>
    <w:rsid w:val="00AE2F31"/>
    <w:rsid w:val="00AE42FE"/>
    <w:rsid w:val="00AF40A9"/>
    <w:rsid w:val="00AF47FB"/>
    <w:rsid w:val="00AF7ADD"/>
    <w:rsid w:val="00B01108"/>
    <w:rsid w:val="00B06EF4"/>
    <w:rsid w:val="00B23F23"/>
    <w:rsid w:val="00B26F33"/>
    <w:rsid w:val="00B40369"/>
    <w:rsid w:val="00B70CC9"/>
    <w:rsid w:val="00B7246F"/>
    <w:rsid w:val="00B73C4D"/>
    <w:rsid w:val="00B85404"/>
    <w:rsid w:val="00BB01E9"/>
    <w:rsid w:val="00BB790D"/>
    <w:rsid w:val="00BC6FFF"/>
    <w:rsid w:val="00BC7E5A"/>
    <w:rsid w:val="00BD2C58"/>
    <w:rsid w:val="00BD7F34"/>
    <w:rsid w:val="00BE2769"/>
    <w:rsid w:val="00C01C67"/>
    <w:rsid w:val="00C026E1"/>
    <w:rsid w:val="00C10658"/>
    <w:rsid w:val="00C22075"/>
    <w:rsid w:val="00C258EE"/>
    <w:rsid w:val="00C330D9"/>
    <w:rsid w:val="00C36CB6"/>
    <w:rsid w:val="00C45F8A"/>
    <w:rsid w:val="00C77299"/>
    <w:rsid w:val="00C82666"/>
    <w:rsid w:val="00CB61E2"/>
    <w:rsid w:val="00CF08CF"/>
    <w:rsid w:val="00CF3803"/>
    <w:rsid w:val="00CF6462"/>
    <w:rsid w:val="00D12594"/>
    <w:rsid w:val="00D12A9A"/>
    <w:rsid w:val="00D22641"/>
    <w:rsid w:val="00D267C1"/>
    <w:rsid w:val="00D36458"/>
    <w:rsid w:val="00D419F4"/>
    <w:rsid w:val="00D47B78"/>
    <w:rsid w:val="00D5413E"/>
    <w:rsid w:val="00D5507C"/>
    <w:rsid w:val="00D659B8"/>
    <w:rsid w:val="00D83120"/>
    <w:rsid w:val="00D8340D"/>
    <w:rsid w:val="00D864EC"/>
    <w:rsid w:val="00D90749"/>
    <w:rsid w:val="00D95A65"/>
    <w:rsid w:val="00DA3368"/>
    <w:rsid w:val="00DA5A6D"/>
    <w:rsid w:val="00DB0250"/>
    <w:rsid w:val="00DB6B0E"/>
    <w:rsid w:val="00DB6CDE"/>
    <w:rsid w:val="00DC1606"/>
    <w:rsid w:val="00DC2769"/>
    <w:rsid w:val="00DD3071"/>
    <w:rsid w:val="00DE653E"/>
    <w:rsid w:val="00DF0B48"/>
    <w:rsid w:val="00DF5529"/>
    <w:rsid w:val="00E21D68"/>
    <w:rsid w:val="00E33403"/>
    <w:rsid w:val="00E50B71"/>
    <w:rsid w:val="00E95709"/>
    <w:rsid w:val="00EB27B7"/>
    <w:rsid w:val="00EC398C"/>
    <w:rsid w:val="00ED6D86"/>
    <w:rsid w:val="00EE43B8"/>
    <w:rsid w:val="00EF10BE"/>
    <w:rsid w:val="00EF2C42"/>
    <w:rsid w:val="00F000F1"/>
    <w:rsid w:val="00F16DBE"/>
    <w:rsid w:val="00F43333"/>
    <w:rsid w:val="00F64D07"/>
    <w:rsid w:val="00FD0D9F"/>
    <w:rsid w:val="00FD6DD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zeliga@rzeszow.uw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bydzicki@rzeszow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lonc@rzeszow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67C6-7DFC-4C3D-A590-13AD3965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Grzegorz Lonc</cp:lastModifiedBy>
  <cp:revision>9</cp:revision>
  <cp:lastPrinted>2023-08-24T11:50:00Z</cp:lastPrinted>
  <dcterms:created xsi:type="dcterms:W3CDTF">2023-11-22T11:36:00Z</dcterms:created>
  <dcterms:modified xsi:type="dcterms:W3CDTF">2023-11-23T10:49:00Z</dcterms:modified>
</cp:coreProperties>
</file>