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C9688" w14:textId="23E3BB70" w:rsidR="004B0545" w:rsidRDefault="0052501E" w:rsidP="0052501E">
      <w:pPr>
        <w:pStyle w:val="Nagwek1"/>
        <w:spacing w:before="0" w:after="0"/>
        <w:jc w:val="center"/>
        <w:rPr>
          <w:rFonts w:asciiTheme="minorHAnsi" w:hAnsiTheme="minorHAnsi" w:cs="Tahoma"/>
          <w:i/>
          <w:sz w:val="22"/>
          <w:szCs w:val="22"/>
        </w:rPr>
      </w:pPr>
      <w:r w:rsidRPr="0052501E">
        <w:rPr>
          <w:rFonts w:asciiTheme="minorHAnsi" w:hAnsiTheme="minorHAnsi" w:cs="Tahoma"/>
          <w:i/>
          <w:sz w:val="22"/>
          <w:szCs w:val="22"/>
        </w:rPr>
        <w:t xml:space="preserve">- PROJEKT </w:t>
      </w:r>
      <w:r w:rsidR="00311AA0">
        <w:rPr>
          <w:rFonts w:asciiTheme="minorHAnsi" w:hAnsiTheme="minorHAnsi" w:cs="Tahoma"/>
          <w:i/>
          <w:sz w:val="22"/>
          <w:szCs w:val="22"/>
        </w:rPr>
        <w:t>–</w:t>
      </w:r>
    </w:p>
    <w:p w14:paraId="729A7DAB" w14:textId="77777777" w:rsidR="00311AA0" w:rsidRPr="00311AA0" w:rsidRDefault="00311AA0" w:rsidP="00311AA0"/>
    <w:p w14:paraId="58581E8B" w14:textId="19D38AE3" w:rsidR="00EA1F53" w:rsidRPr="0052501E" w:rsidRDefault="00D03827" w:rsidP="0052501E">
      <w:pPr>
        <w:pStyle w:val="Nagwek1"/>
        <w:spacing w:before="0" w:after="0"/>
        <w:jc w:val="center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UMOW</w:t>
      </w:r>
      <w:r w:rsidR="0052501E" w:rsidRPr="0052501E">
        <w:rPr>
          <w:rFonts w:asciiTheme="minorHAnsi" w:hAnsiTheme="minorHAnsi" w:cs="Tahoma"/>
          <w:sz w:val="22"/>
          <w:szCs w:val="22"/>
        </w:rPr>
        <w:t>A</w:t>
      </w:r>
      <w:r w:rsidRPr="0052501E">
        <w:rPr>
          <w:rFonts w:asciiTheme="minorHAnsi" w:hAnsiTheme="minorHAnsi" w:cs="Tahoma"/>
          <w:sz w:val="22"/>
          <w:szCs w:val="22"/>
        </w:rPr>
        <w:t xml:space="preserve"> nr W</w:t>
      </w:r>
      <w:r w:rsidR="00605CBA">
        <w:rPr>
          <w:rFonts w:asciiTheme="minorHAnsi" w:hAnsiTheme="minorHAnsi" w:cs="Tahoma"/>
          <w:sz w:val="22"/>
          <w:szCs w:val="22"/>
        </w:rPr>
        <w:t>T</w:t>
      </w:r>
      <w:r w:rsidR="00462CDF" w:rsidRPr="0052501E">
        <w:rPr>
          <w:rFonts w:asciiTheme="minorHAnsi" w:hAnsiTheme="minorHAnsi" w:cs="Tahoma"/>
          <w:sz w:val="22"/>
          <w:szCs w:val="22"/>
        </w:rPr>
        <w:t>.237</w:t>
      </w:r>
      <w:r w:rsidR="000445CB">
        <w:rPr>
          <w:rFonts w:asciiTheme="minorHAnsi" w:hAnsiTheme="minorHAnsi" w:cs="Tahoma"/>
          <w:sz w:val="22"/>
          <w:szCs w:val="22"/>
        </w:rPr>
        <w:t>2</w:t>
      </w:r>
      <w:r w:rsidR="00605CBA">
        <w:rPr>
          <w:rFonts w:asciiTheme="minorHAnsi" w:hAnsiTheme="minorHAnsi" w:cs="Tahoma"/>
          <w:sz w:val="22"/>
          <w:szCs w:val="22"/>
        </w:rPr>
        <w:t>…….</w:t>
      </w:r>
      <w:r w:rsidR="004C1F8B">
        <w:rPr>
          <w:rFonts w:asciiTheme="minorHAnsi" w:hAnsiTheme="minorHAnsi" w:cs="Tahoma"/>
          <w:sz w:val="22"/>
          <w:szCs w:val="22"/>
        </w:rPr>
        <w:t>.20</w:t>
      </w:r>
      <w:r w:rsidR="00CA51F8">
        <w:rPr>
          <w:rFonts w:asciiTheme="minorHAnsi" w:hAnsiTheme="minorHAnsi" w:cs="Tahoma"/>
          <w:sz w:val="22"/>
          <w:szCs w:val="22"/>
        </w:rPr>
        <w:t>2</w:t>
      </w:r>
      <w:r w:rsidR="00BC7DA4">
        <w:rPr>
          <w:rFonts w:asciiTheme="minorHAnsi" w:hAnsiTheme="minorHAnsi" w:cs="Tahoma"/>
          <w:sz w:val="22"/>
          <w:szCs w:val="22"/>
        </w:rPr>
        <w:t>5</w:t>
      </w:r>
    </w:p>
    <w:p w14:paraId="4798A0FF" w14:textId="77777777" w:rsidR="00EA1F53" w:rsidRPr="0052501E" w:rsidRDefault="00EA1F53" w:rsidP="0052501E">
      <w:pPr>
        <w:rPr>
          <w:rFonts w:asciiTheme="minorHAnsi" w:hAnsiTheme="minorHAnsi" w:cs="Tahoma"/>
          <w:sz w:val="22"/>
          <w:szCs w:val="22"/>
        </w:rPr>
      </w:pPr>
    </w:p>
    <w:p w14:paraId="4565430F" w14:textId="16745300" w:rsidR="00EA1F53" w:rsidRPr="0052501E" w:rsidRDefault="00EA1F53" w:rsidP="0052501E">
      <w:pPr>
        <w:pStyle w:val="Nagwek9"/>
        <w:spacing w:before="0" w:after="0"/>
        <w:ind w:right="-286"/>
        <w:rPr>
          <w:rFonts w:asciiTheme="minorHAnsi" w:hAnsiTheme="minorHAnsi" w:cs="Tahoma"/>
        </w:rPr>
      </w:pPr>
      <w:r w:rsidRPr="0052501E">
        <w:rPr>
          <w:rFonts w:asciiTheme="minorHAnsi" w:hAnsiTheme="minorHAnsi" w:cs="Tahoma"/>
        </w:rPr>
        <w:t>Zawarta w</w:t>
      </w:r>
      <w:r w:rsidR="00A755DE">
        <w:rPr>
          <w:rFonts w:asciiTheme="minorHAnsi" w:hAnsiTheme="minorHAnsi" w:cs="Tahoma"/>
        </w:rPr>
        <w:t xml:space="preserve"> Legnic</w:t>
      </w:r>
      <w:r w:rsidR="00E94AE6">
        <w:rPr>
          <w:rFonts w:asciiTheme="minorHAnsi" w:hAnsiTheme="minorHAnsi" w:cs="Tahoma"/>
        </w:rPr>
        <w:t>y</w:t>
      </w:r>
      <w:r w:rsidRPr="0052501E">
        <w:rPr>
          <w:rFonts w:asciiTheme="minorHAnsi" w:hAnsiTheme="minorHAnsi" w:cs="Tahoma"/>
        </w:rPr>
        <w:t>,  pomiędzy:</w:t>
      </w:r>
    </w:p>
    <w:p w14:paraId="58CA69EB" w14:textId="77777777" w:rsidR="00EA1F53" w:rsidRPr="0052501E" w:rsidRDefault="00EA1F53" w:rsidP="0052501E">
      <w:pPr>
        <w:jc w:val="both"/>
        <w:rPr>
          <w:rFonts w:asciiTheme="minorHAnsi" w:hAnsiTheme="minorHAnsi" w:cs="Tahoma"/>
          <w:sz w:val="22"/>
          <w:szCs w:val="22"/>
        </w:rPr>
      </w:pPr>
    </w:p>
    <w:p w14:paraId="14619811" w14:textId="467AF134" w:rsidR="000445CB" w:rsidRDefault="00EA1F53" w:rsidP="0052501E">
      <w:pPr>
        <w:shd w:val="clear" w:color="auto" w:fill="FFFFFF"/>
        <w:ind w:right="-108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Skarbem Państwa - Komendantem </w:t>
      </w:r>
      <w:r w:rsidR="00F87CFD">
        <w:rPr>
          <w:rFonts w:asciiTheme="minorHAnsi" w:hAnsiTheme="minorHAnsi" w:cs="Tahoma"/>
          <w:color w:val="000000"/>
          <w:sz w:val="22"/>
          <w:szCs w:val="22"/>
        </w:rPr>
        <w:t>Miejskim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Państwowej Straży Pożarnej</w:t>
      </w:r>
    </w:p>
    <w:p w14:paraId="684E438C" w14:textId="31073D18" w:rsidR="00EA1F53" w:rsidRPr="0052501E" w:rsidRDefault="00EA1F53" w:rsidP="0052501E">
      <w:pPr>
        <w:shd w:val="clear" w:color="auto" w:fill="FFFFFF"/>
        <w:ind w:right="-108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w </w:t>
      </w:r>
      <w:r w:rsidR="00F87CFD">
        <w:rPr>
          <w:rFonts w:asciiTheme="minorHAnsi" w:hAnsiTheme="minorHAnsi" w:cs="Tahoma"/>
          <w:color w:val="000000"/>
          <w:sz w:val="22"/>
          <w:szCs w:val="22"/>
        </w:rPr>
        <w:t>Legnicy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, ul. </w:t>
      </w:r>
      <w:proofErr w:type="spellStart"/>
      <w:r w:rsidR="00F87CFD">
        <w:rPr>
          <w:rFonts w:asciiTheme="minorHAnsi" w:hAnsiTheme="minorHAnsi" w:cs="Tahoma"/>
          <w:color w:val="000000"/>
          <w:sz w:val="22"/>
          <w:szCs w:val="22"/>
        </w:rPr>
        <w:t>Witelona</w:t>
      </w:r>
      <w:proofErr w:type="spellEnd"/>
      <w:r w:rsidR="00F87CFD">
        <w:rPr>
          <w:rFonts w:asciiTheme="minorHAnsi" w:hAnsiTheme="minorHAnsi" w:cs="Tahoma"/>
          <w:color w:val="000000"/>
          <w:sz w:val="22"/>
          <w:szCs w:val="22"/>
        </w:rPr>
        <w:t xml:space="preserve"> 2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, 5</w:t>
      </w:r>
      <w:r w:rsidR="00F87CFD">
        <w:rPr>
          <w:rFonts w:asciiTheme="minorHAnsi" w:hAnsiTheme="minorHAnsi" w:cs="Tahoma"/>
          <w:color w:val="000000"/>
          <w:sz w:val="22"/>
          <w:szCs w:val="22"/>
        </w:rPr>
        <w:t>9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-</w:t>
      </w:r>
      <w:r w:rsidR="00F87CFD">
        <w:rPr>
          <w:rFonts w:asciiTheme="minorHAnsi" w:hAnsiTheme="minorHAnsi" w:cs="Tahoma"/>
          <w:color w:val="000000"/>
          <w:sz w:val="22"/>
          <w:szCs w:val="22"/>
        </w:rPr>
        <w:t>220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</w:t>
      </w:r>
    </w:p>
    <w:p w14:paraId="1D823045" w14:textId="77777777" w:rsidR="00EA1F53" w:rsidRPr="0052501E" w:rsidRDefault="00EA1F53" w:rsidP="0052501E">
      <w:pPr>
        <w:tabs>
          <w:tab w:val="left" w:pos="0"/>
        </w:tabs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>reprezentowany</w:t>
      </w:r>
      <w:r w:rsidR="004B0545" w:rsidRPr="0052501E">
        <w:rPr>
          <w:rFonts w:asciiTheme="minorHAnsi" w:hAnsiTheme="minorHAnsi" w:cs="Tahoma"/>
          <w:color w:val="000000"/>
          <w:sz w:val="22"/>
          <w:szCs w:val="22"/>
        </w:rPr>
        <w:t>m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przez .............................................................</w:t>
      </w:r>
    </w:p>
    <w:p w14:paraId="26829BD0" w14:textId="77777777" w:rsidR="00EA1F53" w:rsidRPr="0052501E" w:rsidRDefault="00EA1F53" w:rsidP="0052501E">
      <w:pPr>
        <w:shd w:val="clear" w:color="auto" w:fill="FFFFFF"/>
        <w:tabs>
          <w:tab w:val="left" w:pos="9540"/>
        </w:tabs>
        <w:ind w:right="-108"/>
        <w:jc w:val="both"/>
        <w:rPr>
          <w:rFonts w:asciiTheme="minorHAnsi" w:hAnsiTheme="minorHAnsi" w:cs="Tahoma"/>
          <w:b/>
          <w:bCs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b/>
          <w:bCs/>
          <w:color w:val="000000"/>
          <w:sz w:val="22"/>
          <w:szCs w:val="22"/>
        </w:rPr>
        <w:t>zwanym dalej ZAMAWIAJĄCYM</w:t>
      </w:r>
    </w:p>
    <w:p w14:paraId="4D940A77" w14:textId="77777777" w:rsidR="00EA1F53" w:rsidRPr="0052501E" w:rsidRDefault="00EA1F53" w:rsidP="0052501E">
      <w:pPr>
        <w:shd w:val="clear" w:color="auto" w:fill="FFFFFF"/>
        <w:ind w:left="5"/>
        <w:jc w:val="center"/>
        <w:rPr>
          <w:rFonts w:asciiTheme="minorHAnsi" w:hAnsiTheme="minorHAnsi" w:cs="Tahoma"/>
          <w:b/>
          <w:bCs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b/>
          <w:bCs/>
          <w:color w:val="000000"/>
          <w:sz w:val="22"/>
          <w:szCs w:val="22"/>
        </w:rPr>
        <w:t>a</w:t>
      </w:r>
    </w:p>
    <w:p w14:paraId="4362526B" w14:textId="77777777" w:rsidR="00EA1F53" w:rsidRPr="0052501E" w:rsidRDefault="00EA1F53" w:rsidP="0052501E">
      <w:pPr>
        <w:shd w:val="clear" w:color="auto" w:fill="FFFFFF"/>
        <w:ind w:left="5"/>
        <w:jc w:val="center"/>
        <w:rPr>
          <w:rFonts w:asciiTheme="minorHAnsi" w:hAnsiTheme="minorHAnsi" w:cs="Tahoma"/>
          <w:b/>
          <w:bCs/>
          <w:sz w:val="22"/>
          <w:szCs w:val="22"/>
        </w:rPr>
      </w:pPr>
    </w:p>
    <w:p w14:paraId="2E00AEE2" w14:textId="77777777" w:rsidR="00EA1F53" w:rsidRPr="0052501E" w:rsidRDefault="00EA1F53" w:rsidP="0052501E">
      <w:pPr>
        <w:shd w:val="clear" w:color="auto" w:fill="FFFFFF"/>
        <w:tabs>
          <w:tab w:val="left" w:leader="dot" w:pos="4277"/>
          <w:tab w:val="left" w:leader="dot" w:pos="8779"/>
        </w:tabs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....................................................................................................................................................</w:t>
      </w:r>
    </w:p>
    <w:p w14:paraId="6B41F009" w14:textId="77777777" w:rsidR="00EA1F53" w:rsidRPr="0052501E" w:rsidRDefault="00EA1F53" w:rsidP="0052501E">
      <w:pPr>
        <w:shd w:val="clear" w:color="auto" w:fill="FFFFFF"/>
        <w:tabs>
          <w:tab w:val="left" w:leader="dot" w:pos="4277"/>
          <w:tab w:val="left" w:leader="dot" w:pos="8779"/>
        </w:tabs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w imieniu, którego działa</w:t>
      </w:r>
    </w:p>
    <w:p w14:paraId="5BA2849A" w14:textId="77777777" w:rsidR="00EA1F53" w:rsidRPr="0052501E" w:rsidRDefault="00EA1F53" w:rsidP="0052501E">
      <w:pPr>
        <w:shd w:val="clear" w:color="auto" w:fill="FFFFFF"/>
        <w:tabs>
          <w:tab w:val="left" w:leader="dot" w:pos="4277"/>
          <w:tab w:val="left" w:leader="dot" w:pos="8779"/>
        </w:tabs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.................................................................................................................................................... </w:t>
      </w:r>
    </w:p>
    <w:p w14:paraId="04C5E130" w14:textId="77777777" w:rsidR="00EA1F53" w:rsidRPr="0052501E" w:rsidRDefault="00EA1F53" w:rsidP="0052501E">
      <w:pPr>
        <w:shd w:val="clear" w:color="auto" w:fill="FFFFFF"/>
        <w:jc w:val="both"/>
        <w:rPr>
          <w:rFonts w:asciiTheme="minorHAnsi" w:hAnsiTheme="minorHAnsi" w:cs="Tahoma"/>
          <w:b/>
          <w:bCs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b/>
          <w:bCs/>
          <w:color w:val="000000"/>
          <w:sz w:val="22"/>
          <w:szCs w:val="22"/>
        </w:rPr>
        <w:t xml:space="preserve">zwanym dalej WYKONAWCĄ </w:t>
      </w:r>
    </w:p>
    <w:p w14:paraId="1CA7E991" w14:textId="77777777" w:rsidR="0052501E" w:rsidRDefault="0052501E" w:rsidP="0052501E">
      <w:pPr>
        <w:shd w:val="clear" w:color="auto" w:fill="FFFFFF"/>
        <w:jc w:val="both"/>
        <w:rPr>
          <w:rFonts w:asciiTheme="minorHAnsi" w:hAnsiTheme="minorHAnsi" w:cs="Tahoma"/>
          <w:color w:val="000000"/>
          <w:sz w:val="22"/>
          <w:szCs w:val="22"/>
        </w:rPr>
      </w:pPr>
    </w:p>
    <w:p w14:paraId="3CB06193" w14:textId="77777777" w:rsidR="00222270" w:rsidRPr="0052501E" w:rsidRDefault="00222270" w:rsidP="0052501E">
      <w:pPr>
        <w:shd w:val="clear" w:color="auto" w:fill="FFFFFF"/>
        <w:jc w:val="both"/>
        <w:rPr>
          <w:rFonts w:asciiTheme="minorHAnsi" w:hAnsiTheme="minorHAnsi" w:cs="Tahoma"/>
          <w:color w:val="000000"/>
          <w:sz w:val="22"/>
          <w:szCs w:val="22"/>
        </w:rPr>
      </w:pPr>
    </w:p>
    <w:p w14:paraId="70B82AE7" w14:textId="3FF6E087" w:rsidR="000B69F7" w:rsidRPr="0052501E" w:rsidRDefault="00EA1F53" w:rsidP="0052501E">
      <w:pPr>
        <w:pStyle w:val="Nagwek3"/>
        <w:spacing w:before="0" w:after="0"/>
        <w:jc w:val="both"/>
        <w:rPr>
          <w:rFonts w:asciiTheme="minorHAnsi" w:hAnsiTheme="minorHAnsi"/>
          <w:b w:val="0"/>
          <w:sz w:val="22"/>
          <w:szCs w:val="22"/>
        </w:rPr>
      </w:pPr>
      <w:r w:rsidRPr="0052501E">
        <w:rPr>
          <w:rFonts w:asciiTheme="minorHAnsi" w:hAnsiTheme="minorHAnsi" w:cs="Tahoma"/>
          <w:b w:val="0"/>
          <w:color w:val="000000"/>
          <w:sz w:val="22"/>
          <w:szCs w:val="22"/>
        </w:rPr>
        <w:t xml:space="preserve">Umowa została zawarta w wyniku przeprowadzonego postępowania o udzielenie zamówienia publicznego w trybie </w:t>
      </w:r>
      <w:r w:rsidR="00FC7F63">
        <w:rPr>
          <w:rFonts w:asciiTheme="minorHAnsi" w:hAnsiTheme="minorHAnsi" w:cs="Tahoma"/>
          <w:b w:val="0"/>
          <w:color w:val="000000"/>
          <w:sz w:val="22"/>
          <w:szCs w:val="22"/>
        </w:rPr>
        <w:t>podstawowym bez negocjacji</w:t>
      </w:r>
      <w:r w:rsidRPr="0052501E">
        <w:rPr>
          <w:rFonts w:asciiTheme="minorHAnsi" w:hAnsiTheme="minorHAnsi" w:cs="Tahoma"/>
          <w:b w:val="0"/>
          <w:color w:val="000000"/>
          <w:sz w:val="22"/>
          <w:szCs w:val="22"/>
        </w:rPr>
        <w:t>, zgodnie z przepisami</w:t>
      </w:r>
      <w:r w:rsidR="00AC566E" w:rsidRPr="0052501E">
        <w:rPr>
          <w:rFonts w:asciiTheme="minorHAnsi" w:hAnsiTheme="minorHAnsi" w:cs="Tahoma"/>
          <w:b w:val="0"/>
          <w:color w:val="000000"/>
          <w:sz w:val="22"/>
          <w:szCs w:val="22"/>
        </w:rPr>
        <w:t xml:space="preserve"> ustawy z dnia </w:t>
      </w:r>
      <w:r w:rsidR="00605CBA">
        <w:rPr>
          <w:rFonts w:asciiTheme="minorHAnsi" w:hAnsiTheme="minorHAnsi" w:cs="Tahoma"/>
          <w:b w:val="0"/>
          <w:color w:val="000000"/>
          <w:sz w:val="22"/>
          <w:szCs w:val="22"/>
        </w:rPr>
        <w:t>11 września 2019</w:t>
      </w:r>
      <w:r w:rsidRPr="0052501E">
        <w:rPr>
          <w:rFonts w:asciiTheme="minorHAnsi" w:hAnsiTheme="minorHAnsi" w:cs="Tahoma"/>
          <w:b w:val="0"/>
          <w:color w:val="000000"/>
          <w:sz w:val="22"/>
          <w:szCs w:val="22"/>
        </w:rPr>
        <w:t xml:space="preserve">r. - </w:t>
      </w:r>
      <w:r w:rsidRPr="0052501E">
        <w:rPr>
          <w:rFonts w:asciiTheme="minorHAnsi" w:hAnsiTheme="minorHAnsi" w:cs="Tahoma"/>
          <w:b w:val="0"/>
          <w:iCs/>
          <w:color w:val="000000"/>
          <w:sz w:val="22"/>
          <w:szCs w:val="22"/>
        </w:rPr>
        <w:t>Prawo zamówień publicznych</w:t>
      </w:r>
      <w:r w:rsidR="00C14986">
        <w:rPr>
          <w:rFonts w:asciiTheme="minorHAnsi" w:hAnsiTheme="minorHAnsi" w:cs="Tahoma"/>
          <w:b w:val="0"/>
          <w:iCs/>
          <w:color w:val="000000"/>
          <w:sz w:val="22"/>
          <w:szCs w:val="22"/>
        </w:rPr>
        <w:t>,</w:t>
      </w:r>
      <w:r w:rsidR="00EA7B8E">
        <w:rPr>
          <w:rFonts w:asciiTheme="minorHAnsi" w:hAnsiTheme="minorHAnsi" w:cs="Tahoma"/>
          <w:b w:val="0"/>
          <w:iCs/>
          <w:color w:val="000000"/>
          <w:sz w:val="22"/>
          <w:szCs w:val="22"/>
        </w:rPr>
        <w:t xml:space="preserve"> </w:t>
      </w:r>
      <w:r w:rsidR="00605CBA">
        <w:rPr>
          <w:rFonts w:asciiTheme="minorHAnsi" w:hAnsiTheme="minorHAnsi"/>
          <w:b w:val="0"/>
          <w:sz w:val="22"/>
          <w:szCs w:val="22"/>
        </w:rPr>
        <w:t xml:space="preserve">dalej </w:t>
      </w:r>
      <w:proofErr w:type="spellStart"/>
      <w:r w:rsidR="00605CBA">
        <w:rPr>
          <w:rFonts w:asciiTheme="minorHAnsi" w:hAnsiTheme="minorHAnsi"/>
          <w:b w:val="0"/>
          <w:sz w:val="22"/>
          <w:szCs w:val="22"/>
        </w:rPr>
        <w:t>uPzp</w:t>
      </w:r>
      <w:proofErr w:type="spellEnd"/>
      <w:r w:rsidR="000B69F7" w:rsidRPr="0052501E">
        <w:rPr>
          <w:rFonts w:asciiTheme="minorHAnsi" w:hAnsiTheme="minorHAnsi"/>
          <w:b w:val="0"/>
          <w:sz w:val="22"/>
          <w:szCs w:val="22"/>
        </w:rPr>
        <w:t xml:space="preserve">. </w:t>
      </w:r>
    </w:p>
    <w:p w14:paraId="6452C7D7" w14:textId="77777777" w:rsidR="00EA1F53" w:rsidRPr="0052501E" w:rsidRDefault="00EA1F53" w:rsidP="0052501E">
      <w:pPr>
        <w:shd w:val="clear" w:color="auto" w:fill="FFFFFF"/>
        <w:jc w:val="both"/>
        <w:rPr>
          <w:rFonts w:asciiTheme="minorHAnsi" w:hAnsiTheme="minorHAnsi" w:cs="Tahoma"/>
          <w:iCs/>
          <w:sz w:val="22"/>
          <w:szCs w:val="22"/>
        </w:rPr>
      </w:pPr>
    </w:p>
    <w:p w14:paraId="5E0AE72E" w14:textId="77777777" w:rsidR="00222270" w:rsidRDefault="00222270" w:rsidP="0052501E">
      <w:pPr>
        <w:shd w:val="clear" w:color="auto" w:fill="FFFFFF"/>
        <w:tabs>
          <w:tab w:val="num" w:pos="360"/>
        </w:tabs>
        <w:ind w:left="360" w:hanging="360"/>
        <w:jc w:val="center"/>
        <w:rPr>
          <w:rFonts w:asciiTheme="minorHAnsi" w:hAnsiTheme="minorHAnsi" w:cs="Tahoma"/>
          <w:b/>
          <w:color w:val="000000"/>
          <w:sz w:val="22"/>
          <w:szCs w:val="22"/>
        </w:rPr>
      </w:pPr>
    </w:p>
    <w:p w14:paraId="29A6E5E4" w14:textId="559C08D0" w:rsidR="00EA1F53" w:rsidRPr="0052501E" w:rsidRDefault="00EA1F53" w:rsidP="0052501E">
      <w:pPr>
        <w:shd w:val="clear" w:color="auto" w:fill="FFFFFF"/>
        <w:tabs>
          <w:tab w:val="num" w:pos="360"/>
        </w:tabs>
        <w:ind w:left="360" w:hanging="360"/>
        <w:jc w:val="center"/>
        <w:rPr>
          <w:rFonts w:asciiTheme="minorHAnsi" w:hAnsiTheme="minorHAnsi" w:cs="Tahoma"/>
          <w:b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b/>
          <w:color w:val="000000"/>
          <w:sz w:val="22"/>
          <w:szCs w:val="22"/>
        </w:rPr>
        <w:t>§</w:t>
      </w:r>
      <w:r w:rsidR="003766BA">
        <w:rPr>
          <w:rFonts w:asciiTheme="minorHAnsi" w:hAnsiTheme="minorHAnsi" w:cs="Tahoma"/>
          <w:b/>
          <w:color w:val="000000"/>
          <w:sz w:val="22"/>
          <w:szCs w:val="22"/>
        </w:rPr>
        <w:t xml:space="preserve"> </w:t>
      </w:r>
      <w:r w:rsidR="00EA7B8E">
        <w:rPr>
          <w:rFonts w:asciiTheme="minorHAnsi" w:hAnsiTheme="minorHAnsi" w:cs="Tahoma"/>
          <w:b/>
          <w:color w:val="000000"/>
          <w:sz w:val="22"/>
          <w:szCs w:val="22"/>
        </w:rPr>
        <w:t>1</w:t>
      </w:r>
      <w:r w:rsidRPr="0052501E">
        <w:rPr>
          <w:rFonts w:asciiTheme="minorHAnsi" w:hAnsiTheme="minorHAnsi" w:cs="Tahoma"/>
          <w:b/>
          <w:color w:val="000000"/>
          <w:sz w:val="22"/>
          <w:szCs w:val="22"/>
        </w:rPr>
        <w:t xml:space="preserve"> Przedmiot umowy</w:t>
      </w:r>
    </w:p>
    <w:p w14:paraId="02CE2064" w14:textId="310F85BD" w:rsidR="004B0545" w:rsidRPr="0052501E" w:rsidRDefault="00EA1F53" w:rsidP="0052501E">
      <w:pPr>
        <w:pStyle w:val="Style22"/>
        <w:tabs>
          <w:tab w:val="left" w:pos="0"/>
        </w:tabs>
        <w:spacing w:line="240" w:lineRule="auto"/>
        <w:ind w:left="425" w:hanging="425"/>
        <w:rPr>
          <w:rStyle w:val="CharStyle3"/>
          <w:rFonts w:asciiTheme="minorHAnsi" w:hAnsiTheme="minorHAnsi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1.</w:t>
      </w:r>
      <w:r w:rsidRPr="0052501E">
        <w:rPr>
          <w:rFonts w:asciiTheme="minorHAnsi" w:hAnsiTheme="minorHAnsi" w:cs="Tahoma"/>
          <w:sz w:val="22"/>
          <w:szCs w:val="22"/>
        </w:rPr>
        <w:tab/>
      </w:r>
      <w:r w:rsidR="004B0545" w:rsidRPr="0052501E">
        <w:rPr>
          <w:rStyle w:val="CharStyle3"/>
          <w:rFonts w:asciiTheme="minorHAnsi" w:hAnsiTheme="minorHAnsi"/>
          <w:sz w:val="22"/>
          <w:szCs w:val="22"/>
        </w:rPr>
        <w:t>Przedmiotem umowy jest dostaw</w:t>
      </w:r>
      <w:r w:rsidR="004B0545" w:rsidRPr="00CE7E76">
        <w:rPr>
          <w:rStyle w:val="CharStyle3"/>
          <w:rFonts w:asciiTheme="minorHAnsi" w:hAnsiTheme="minorHAnsi"/>
          <w:sz w:val="22"/>
          <w:szCs w:val="22"/>
        </w:rPr>
        <w:t>a</w:t>
      </w:r>
      <w:r w:rsidR="00967A97" w:rsidRPr="00CE7E76">
        <w:rPr>
          <w:rFonts w:asciiTheme="minorHAnsi" w:hAnsiTheme="minorHAnsi" w:cs="Tahoma"/>
          <w:bCs/>
          <w:color w:val="000000"/>
          <w:sz w:val="22"/>
          <w:szCs w:val="22"/>
        </w:rPr>
        <w:t xml:space="preserve"> </w:t>
      </w:r>
      <w:r w:rsidR="002C254D">
        <w:rPr>
          <w:rFonts w:asciiTheme="minorHAnsi" w:hAnsiTheme="minorHAnsi" w:cs="Tahoma"/>
          <w:bCs/>
          <w:color w:val="000000"/>
          <w:sz w:val="22"/>
          <w:szCs w:val="22"/>
        </w:rPr>
        <w:t>1 sztuki</w:t>
      </w:r>
      <w:r w:rsidR="00C54211" w:rsidRPr="00C54211">
        <w:t xml:space="preserve"> </w:t>
      </w:r>
      <w:r w:rsidR="00C54211" w:rsidRPr="00C54211">
        <w:rPr>
          <w:rFonts w:asciiTheme="minorHAnsi" w:hAnsiTheme="minorHAnsi" w:cs="Tahoma"/>
          <w:bCs/>
          <w:color w:val="000000"/>
          <w:sz w:val="22"/>
          <w:szCs w:val="22"/>
        </w:rPr>
        <w:t xml:space="preserve">samochodu </w:t>
      </w:r>
      <w:r w:rsidR="00F87CFD">
        <w:rPr>
          <w:rFonts w:asciiTheme="minorHAnsi" w:hAnsiTheme="minorHAnsi" w:cs="Tahoma"/>
          <w:bCs/>
          <w:color w:val="000000"/>
          <w:sz w:val="22"/>
          <w:szCs w:val="22"/>
        </w:rPr>
        <w:t>specjalnego lekkiego do działań ratowniczych.</w:t>
      </w:r>
    </w:p>
    <w:p w14:paraId="38BD5786" w14:textId="4C050061" w:rsidR="004B0545" w:rsidRPr="0052501E" w:rsidRDefault="004B0545" w:rsidP="0052501E">
      <w:pPr>
        <w:pStyle w:val="Style22"/>
        <w:tabs>
          <w:tab w:val="left" w:pos="0"/>
        </w:tabs>
        <w:spacing w:line="240" w:lineRule="auto"/>
        <w:ind w:left="425" w:hanging="425"/>
        <w:rPr>
          <w:rFonts w:asciiTheme="minorHAnsi" w:hAnsiTheme="minorHAnsi"/>
          <w:sz w:val="22"/>
          <w:szCs w:val="22"/>
        </w:rPr>
      </w:pPr>
      <w:r w:rsidRPr="0052501E">
        <w:rPr>
          <w:rStyle w:val="CharStyle3"/>
          <w:rFonts w:asciiTheme="minorHAnsi" w:hAnsiTheme="minorHAnsi"/>
          <w:sz w:val="22"/>
          <w:szCs w:val="22"/>
        </w:rPr>
        <w:tab/>
      </w:r>
      <w:r w:rsidR="008D7E48" w:rsidRPr="0052501E">
        <w:rPr>
          <w:rStyle w:val="CharStyle3"/>
          <w:rFonts w:asciiTheme="minorHAnsi" w:hAnsiTheme="minorHAnsi"/>
          <w:sz w:val="22"/>
          <w:szCs w:val="22"/>
        </w:rPr>
        <w:t xml:space="preserve">Wykonawca </w:t>
      </w:r>
      <w:r w:rsidRPr="0052501E">
        <w:rPr>
          <w:rStyle w:val="CharStyle3"/>
          <w:rFonts w:asciiTheme="minorHAnsi" w:hAnsiTheme="minorHAnsi"/>
          <w:sz w:val="22"/>
          <w:szCs w:val="22"/>
        </w:rPr>
        <w:t xml:space="preserve">zobowiązuje się przenieść własność na </w:t>
      </w:r>
      <w:r w:rsidR="008D7E48" w:rsidRPr="0052501E">
        <w:rPr>
          <w:rStyle w:val="CharStyle3"/>
          <w:rFonts w:asciiTheme="minorHAnsi" w:hAnsiTheme="minorHAnsi"/>
          <w:sz w:val="22"/>
          <w:szCs w:val="22"/>
        </w:rPr>
        <w:t xml:space="preserve">Zamawiającego </w:t>
      </w:r>
      <w:r w:rsidRPr="0052501E">
        <w:rPr>
          <w:rStyle w:val="CharStyle3"/>
          <w:rFonts w:asciiTheme="minorHAnsi" w:hAnsiTheme="minorHAnsi"/>
          <w:sz w:val="22"/>
          <w:szCs w:val="22"/>
        </w:rPr>
        <w:t>i wydać przedmiot umowy</w:t>
      </w:r>
      <w:r w:rsidR="008D7E48">
        <w:rPr>
          <w:rStyle w:val="CharStyle3"/>
          <w:rFonts w:asciiTheme="minorHAnsi" w:hAnsiTheme="minorHAnsi"/>
          <w:sz w:val="22"/>
          <w:szCs w:val="22"/>
        </w:rPr>
        <w:br/>
      </w:r>
      <w:r w:rsidRPr="0052501E">
        <w:rPr>
          <w:rFonts w:asciiTheme="minorHAnsi" w:hAnsiTheme="minorHAnsi"/>
          <w:sz w:val="22"/>
          <w:szCs w:val="22"/>
        </w:rPr>
        <w:t>o parametrach technicznych i warunkach minimalnych wyszczególnionych w załączniku nr 2 do umowy.</w:t>
      </w:r>
    </w:p>
    <w:p w14:paraId="1569FD5C" w14:textId="54BEFF32" w:rsidR="004B0545" w:rsidRPr="0052501E" w:rsidRDefault="004B0545" w:rsidP="0052501E">
      <w:pPr>
        <w:pStyle w:val="Style22"/>
        <w:numPr>
          <w:ilvl w:val="0"/>
          <w:numId w:val="20"/>
        </w:numPr>
        <w:tabs>
          <w:tab w:val="left" w:pos="0"/>
        </w:tabs>
        <w:spacing w:line="240" w:lineRule="auto"/>
        <w:ind w:left="425" w:right="7" w:hanging="425"/>
        <w:rPr>
          <w:rStyle w:val="CharStyle3"/>
          <w:rFonts w:asciiTheme="minorHAnsi" w:hAnsiTheme="minorHAnsi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Zamawiający zastrzega sobie prawo do ustalania szczegółów wykonania </w:t>
      </w:r>
      <w:r w:rsidR="00CE7E76">
        <w:rPr>
          <w:rFonts w:asciiTheme="minorHAnsi" w:hAnsiTheme="minorHAnsi" w:cs="Tahoma"/>
          <w:color w:val="000000"/>
          <w:sz w:val="22"/>
          <w:szCs w:val="22"/>
        </w:rPr>
        <w:t>przedmiotu umowy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w toku produkcji, wynikających z </w:t>
      </w:r>
      <w:r w:rsidR="005A6DE5">
        <w:rPr>
          <w:rFonts w:asciiTheme="minorHAnsi" w:hAnsiTheme="minorHAnsi" w:cs="Tahoma"/>
          <w:color w:val="000000"/>
          <w:sz w:val="22"/>
          <w:szCs w:val="22"/>
        </w:rPr>
        <w:t xml:space="preserve">jego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potrzeb, w zakresie nie rodzącym skutków finansowych i nie stanowiącym istotnych zmian umowy w rozumieniu art.</w:t>
      </w:r>
      <w:r w:rsidR="00CE7E76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r w:rsidR="00871BBD">
        <w:rPr>
          <w:rFonts w:asciiTheme="minorHAnsi" w:hAnsiTheme="minorHAnsi" w:cs="Tahoma"/>
          <w:color w:val="000000"/>
          <w:sz w:val="22"/>
          <w:szCs w:val="22"/>
        </w:rPr>
        <w:t>454</w:t>
      </w:r>
      <w:r w:rsidR="00CE7E76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proofErr w:type="spellStart"/>
      <w:r w:rsidR="00CE7E76">
        <w:rPr>
          <w:rFonts w:asciiTheme="minorHAnsi" w:hAnsiTheme="minorHAnsi" w:cs="Tahoma"/>
          <w:color w:val="000000"/>
          <w:sz w:val="22"/>
          <w:szCs w:val="22"/>
        </w:rPr>
        <w:t>u</w:t>
      </w:r>
      <w:r w:rsidR="00871BBD">
        <w:rPr>
          <w:rFonts w:asciiTheme="minorHAnsi" w:hAnsiTheme="minorHAnsi" w:cs="Tahoma"/>
          <w:color w:val="000000"/>
          <w:sz w:val="22"/>
          <w:szCs w:val="22"/>
        </w:rPr>
        <w:t>Pzp</w:t>
      </w:r>
      <w:proofErr w:type="spellEnd"/>
      <w:r w:rsidRPr="0052501E">
        <w:rPr>
          <w:rFonts w:asciiTheme="minorHAnsi" w:hAnsiTheme="minorHAnsi" w:cs="Tahoma"/>
          <w:iCs/>
          <w:color w:val="000000"/>
          <w:sz w:val="22"/>
          <w:szCs w:val="22"/>
        </w:rPr>
        <w:t>.</w:t>
      </w:r>
      <w:r w:rsidR="008D7E48">
        <w:rPr>
          <w:rFonts w:asciiTheme="minorHAnsi" w:hAnsiTheme="minorHAnsi" w:cs="Tahoma"/>
          <w:iCs/>
          <w:color w:val="000000"/>
          <w:sz w:val="22"/>
          <w:szCs w:val="22"/>
        </w:rPr>
        <w:t xml:space="preserve"> Pisemn</w:t>
      </w:r>
      <w:r w:rsidR="005A6DE5">
        <w:rPr>
          <w:rFonts w:asciiTheme="minorHAnsi" w:hAnsiTheme="minorHAnsi" w:cs="Tahoma"/>
          <w:iCs/>
          <w:color w:val="000000"/>
          <w:sz w:val="22"/>
          <w:szCs w:val="22"/>
        </w:rPr>
        <w:t>e</w:t>
      </w:r>
      <w:r w:rsidR="008D7E48">
        <w:rPr>
          <w:rFonts w:asciiTheme="minorHAnsi" w:hAnsiTheme="minorHAnsi" w:cs="Tahoma"/>
          <w:iCs/>
          <w:color w:val="000000"/>
          <w:sz w:val="22"/>
          <w:szCs w:val="22"/>
        </w:rPr>
        <w:t xml:space="preserve"> wskazania Zamawiającego są wiążące dla Wykonawcy.</w:t>
      </w:r>
    </w:p>
    <w:p w14:paraId="1E2977CF" w14:textId="131598E7" w:rsidR="004B0545" w:rsidRDefault="008D7E48" w:rsidP="0052501E">
      <w:pPr>
        <w:pStyle w:val="Style22"/>
        <w:numPr>
          <w:ilvl w:val="0"/>
          <w:numId w:val="20"/>
        </w:numPr>
        <w:tabs>
          <w:tab w:val="left" w:pos="0"/>
        </w:tabs>
        <w:spacing w:line="240" w:lineRule="auto"/>
        <w:ind w:left="425" w:hanging="425"/>
        <w:rPr>
          <w:rStyle w:val="CharStyle3"/>
          <w:rFonts w:asciiTheme="minorHAnsi" w:hAnsiTheme="minorHAnsi"/>
          <w:color w:val="000000"/>
          <w:sz w:val="22"/>
          <w:szCs w:val="22"/>
        </w:rPr>
      </w:pPr>
      <w:r w:rsidRPr="0052501E">
        <w:rPr>
          <w:rStyle w:val="CharStyle3"/>
          <w:rFonts w:asciiTheme="minorHAnsi" w:hAnsiTheme="minorHAnsi"/>
          <w:color w:val="000000"/>
          <w:sz w:val="22"/>
          <w:szCs w:val="22"/>
        </w:rPr>
        <w:t>Wykonawca</w:t>
      </w:r>
      <w:r w:rsidR="004B0545" w:rsidRPr="0052501E">
        <w:rPr>
          <w:rStyle w:val="CharStyle3"/>
          <w:rFonts w:asciiTheme="minorHAnsi" w:hAnsiTheme="minorHAnsi"/>
          <w:color w:val="000000"/>
          <w:sz w:val="22"/>
          <w:szCs w:val="22"/>
        </w:rPr>
        <w:t xml:space="preserve">, na wniosek </w:t>
      </w:r>
      <w:r w:rsidRPr="0052501E">
        <w:rPr>
          <w:rStyle w:val="CharStyle3"/>
          <w:rFonts w:asciiTheme="minorHAnsi" w:hAnsiTheme="minorHAnsi"/>
          <w:color w:val="000000"/>
          <w:sz w:val="22"/>
          <w:szCs w:val="22"/>
        </w:rPr>
        <w:t>Zamawiającego</w:t>
      </w:r>
      <w:r w:rsidR="004B0545" w:rsidRPr="0052501E">
        <w:rPr>
          <w:rStyle w:val="CharStyle3"/>
          <w:rFonts w:asciiTheme="minorHAnsi" w:hAnsiTheme="minorHAnsi"/>
          <w:color w:val="000000"/>
          <w:sz w:val="22"/>
          <w:szCs w:val="22"/>
        </w:rPr>
        <w:t xml:space="preserve">, zobowiązuje się do pisemnego informowania go </w:t>
      </w:r>
      <w:r w:rsidR="004B0545" w:rsidRPr="0052501E">
        <w:rPr>
          <w:rStyle w:val="CharStyle3"/>
          <w:rFonts w:asciiTheme="minorHAnsi" w:hAnsiTheme="minorHAnsi"/>
          <w:color w:val="000000"/>
          <w:sz w:val="22"/>
          <w:szCs w:val="22"/>
        </w:rPr>
        <w:br/>
        <w:t>o postępach w pracach, ewentualnych problemach czy opóźnieniach w realizacji przedmiotu umowy.</w:t>
      </w:r>
    </w:p>
    <w:p w14:paraId="1D68C98E" w14:textId="77777777" w:rsidR="004B0545" w:rsidRPr="0052501E" w:rsidRDefault="004B0545" w:rsidP="00967A97">
      <w:pPr>
        <w:pStyle w:val="Style22"/>
        <w:tabs>
          <w:tab w:val="left" w:pos="0"/>
        </w:tabs>
        <w:spacing w:line="240" w:lineRule="auto"/>
        <w:ind w:firstLine="0"/>
        <w:rPr>
          <w:rStyle w:val="CharStyle3"/>
          <w:rFonts w:asciiTheme="minorHAnsi" w:hAnsiTheme="minorHAnsi"/>
          <w:color w:val="000000"/>
          <w:sz w:val="22"/>
          <w:szCs w:val="22"/>
        </w:rPr>
      </w:pPr>
    </w:p>
    <w:p w14:paraId="58091AA9" w14:textId="378AD41F" w:rsidR="009354CC" w:rsidRPr="00967A97" w:rsidRDefault="00EA1F53" w:rsidP="00967A97">
      <w:pPr>
        <w:tabs>
          <w:tab w:val="num" w:pos="360"/>
        </w:tabs>
        <w:ind w:left="360" w:hanging="360"/>
        <w:jc w:val="center"/>
        <w:rPr>
          <w:rStyle w:val="CharStyle3"/>
          <w:rFonts w:asciiTheme="minorHAnsi" w:hAnsiTheme="minorHAnsi" w:cs="Tahoma"/>
          <w:b/>
          <w:sz w:val="22"/>
          <w:szCs w:val="22"/>
        </w:rPr>
      </w:pPr>
      <w:r w:rsidRPr="0052501E">
        <w:rPr>
          <w:rFonts w:asciiTheme="minorHAnsi" w:hAnsiTheme="minorHAnsi" w:cs="Tahoma"/>
          <w:b/>
          <w:sz w:val="22"/>
          <w:szCs w:val="22"/>
        </w:rPr>
        <w:t xml:space="preserve">§ </w:t>
      </w:r>
      <w:r w:rsidR="00EA7B8E">
        <w:rPr>
          <w:rFonts w:asciiTheme="minorHAnsi" w:hAnsiTheme="minorHAnsi" w:cs="Tahoma"/>
          <w:b/>
          <w:sz w:val="22"/>
          <w:szCs w:val="22"/>
        </w:rPr>
        <w:t>2</w:t>
      </w:r>
      <w:r w:rsidRPr="0052501E">
        <w:rPr>
          <w:rFonts w:asciiTheme="minorHAnsi" w:hAnsiTheme="minorHAnsi" w:cs="Tahoma"/>
          <w:b/>
          <w:sz w:val="22"/>
          <w:szCs w:val="22"/>
        </w:rPr>
        <w:t xml:space="preserve"> Cena i warunki płatności</w:t>
      </w:r>
    </w:p>
    <w:p w14:paraId="7050A992" w14:textId="4D6B877F" w:rsidR="00CE7E76" w:rsidRDefault="00967A97" w:rsidP="00CE7E76">
      <w:pPr>
        <w:pStyle w:val="Style22"/>
        <w:numPr>
          <w:ilvl w:val="0"/>
          <w:numId w:val="8"/>
        </w:numPr>
        <w:tabs>
          <w:tab w:val="left" w:pos="0"/>
        </w:tabs>
        <w:spacing w:line="240" w:lineRule="auto"/>
        <w:ind w:right="7"/>
        <w:rPr>
          <w:rStyle w:val="CharStyle3"/>
          <w:rFonts w:asciiTheme="minorHAnsi" w:hAnsiTheme="minorHAnsi"/>
          <w:b/>
          <w:sz w:val="22"/>
          <w:szCs w:val="22"/>
        </w:rPr>
      </w:pPr>
      <w:r>
        <w:rPr>
          <w:rStyle w:val="CharStyle3"/>
          <w:rFonts w:asciiTheme="minorHAnsi" w:hAnsiTheme="minorHAnsi"/>
          <w:b/>
          <w:sz w:val="22"/>
          <w:szCs w:val="22"/>
        </w:rPr>
        <w:t xml:space="preserve">Wartość </w:t>
      </w:r>
      <w:r w:rsidR="009354CC" w:rsidRPr="0052501E">
        <w:rPr>
          <w:rStyle w:val="CharStyle3"/>
          <w:rFonts w:asciiTheme="minorHAnsi" w:hAnsiTheme="minorHAnsi"/>
          <w:b/>
          <w:sz w:val="22"/>
          <w:szCs w:val="22"/>
        </w:rPr>
        <w:t>brutto przedmiotu umowy wynosi: …………………………………………………... zł</w:t>
      </w:r>
    </w:p>
    <w:p w14:paraId="6186409F" w14:textId="3139FB4A" w:rsidR="00CE7E76" w:rsidRPr="00CE7E76" w:rsidRDefault="009354CC" w:rsidP="00CE7E76">
      <w:pPr>
        <w:pStyle w:val="Style22"/>
        <w:tabs>
          <w:tab w:val="left" w:pos="0"/>
        </w:tabs>
        <w:spacing w:line="240" w:lineRule="auto"/>
        <w:ind w:left="360" w:right="7" w:firstLine="0"/>
        <w:rPr>
          <w:rStyle w:val="CharStyle3"/>
          <w:rFonts w:asciiTheme="minorHAnsi" w:hAnsiTheme="minorHAnsi"/>
          <w:b/>
          <w:sz w:val="22"/>
          <w:szCs w:val="22"/>
        </w:rPr>
      </w:pPr>
      <w:r w:rsidRPr="00CE7E76">
        <w:rPr>
          <w:rStyle w:val="CharStyle3"/>
          <w:rFonts w:asciiTheme="minorHAnsi" w:hAnsiTheme="minorHAnsi"/>
          <w:b/>
          <w:sz w:val="22"/>
          <w:szCs w:val="22"/>
        </w:rPr>
        <w:t>wartość podatku VAT ……% wynosi ……………………… zł</w:t>
      </w:r>
    </w:p>
    <w:p w14:paraId="7669F3E4" w14:textId="186A0BCB" w:rsidR="00CE7E76" w:rsidRDefault="009354CC" w:rsidP="00CE7E76">
      <w:pPr>
        <w:pStyle w:val="Style22"/>
        <w:tabs>
          <w:tab w:val="left" w:pos="0"/>
        </w:tabs>
        <w:spacing w:line="240" w:lineRule="auto"/>
        <w:ind w:left="360" w:right="7" w:firstLine="0"/>
        <w:rPr>
          <w:rStyle w:val="CharStyle3"/>
          <w:rFonts w:asciiTheme="minorHAnsi" w:hAnsiTheme="minorHAnsi"/>
          <w:b/>
          <w:sz w:val="22"/>
          <w:szCs w:val="22"/>
        </w:rPr>
      </w:pPr>
      <w:r w:rsidRPr="00CE7E76">
        <w:rPr>
          <w:rStyle w:val="CharStyle3"/>
          <w:rFonts w:asciiTheme="minorHAnsi" w:hAnsiTheme="minorHAnsi"/>
          <w:b/>
          <w:sz w:val="22"/>
          <w:szCs w:val="22"/>
        </w:rPr>
        <w:t>wartość netto przedmiotu umowy wynosi: ……………………….. zł</w:t>
      </w:r>
    </w:p>
    <w:p w14:paraId="64FBBE59" w14:textId="0DAC514D" w:rsidR="009354CC" w:rsidRPr="0052501E" w:rsidRDefault="009354CC" w:rsidP="0052501E">
      <w:pPr>
        <w:numPr>
          <w:ilvl w:val="0"/>
          <w:numId w:val="8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Fakturę należy wystawić na: Komendę </w:t>
      </w:r>
      <w:r w:rsidR="00F87CFD">
        <w:rPr>
          <w:rFonts w:asciiTheme="minorHAnsi" w:hAnsiTheme="minorHAnsi" w:cs="Tahoma"/>
          <w:sz w:val="22"/>
          <w:szCs w:val="22"/>
        </w:rPr>
        <w:t>Miejską</w:t>
      </w:r>
      <w:r w:rsidRPr="0052501E">
        <w:rPr>
          <w:rFonts w:asciiTheme="minorHAnsi" w:hAnsiTheme="minorHAnsi" w:cs="Tahoma"/>
          <w:sz w:val="22"/>
          <w:szCs w:val="22"/>
        </w:rPr>
        <w:t xml:space="preserve"> Państwowej Straży Pożarnej w </w:t>
      </w:r>
      <w:r w:rsidR="00F87CFD">
        <w:rPr>
          <w:rFonts w:asciiTheme="minorHAnsi" w:hAnsiTheme="minorHAnsi" w:cs="Tahoma"/>
          <w:sz w:val="22"/>
          <w:szCs w:val="22"/>
        </w:rPr>
        <w:t>Legnicy</w:t>
      </w:r>
      <w:r w:rsidRPr="0052501E">
        <w:rPr>
          <w:rFonts w:asciiTheme="minorHAnsi" w:hAnsiTheme="minorHAnsi" w:cs="Tahoma"/>
          <w:sz w:val="22"/>
          <w:szCs w:val="22"/>
        </w:rPr>
        <w:t xml:space="preserve">, ul. </w:t>
      </w:r>
      <w:proofErr w:type="spellStart"/>
      <w:r w:rsidR="00F87CFD">
        <w:rPr>
          <w:rFonts w:asciiTheme="minorHAnsi" w:hAnsiTheme="minorHAnsi" w:cs="Tahoma"/>
          <w:sz w:val="22"/>
          <w:szCs w:val="22"/>
        </w:rPr>
        <w:t>Witelona</w:t>
      </w:r>
      <w:proofErr w:type="spellEnd"/>
      <w:r w:rsidR="00F87CFD">
        <w:rPr>
          <w:rFonts w:asciiTheme="minorHAnsi" w:hAnsiTheme="minorHAnsi" w:cs="Tahoma"/>
          <w:sz w:val="22"/>
          <w:szCs w:val="22"/>
        </w:rPr>
        <w:t xml:space="preserve"> 2 </w:t>
      </w:r>
      <w:r w:rsidRPr="0052501E">
        <w:rPr>
          <w:rFonts w:asciiTheme="minorHAnsi" w:hAnsiTheme="minorHAnsi" w:cs="Tahoma"/>
          <w:sz w:val="22"/>
          <w:szCs w:val="22"/>
        </w:rPr>
        <w:t>, 5</w:t>
      </w:r>
      <w:r w:rsidR="00F87CFD">
        <w:rPr>
          <w:rFonts w:asciiTheme="minorHAnsi" w:hAnsiTheme="minorHAnsi" w:cs="Tahoma"/>
          <w:sz w:val="22"/>
          <w:szCs w:val="22"/>
        </w:rPr>
        <w:t>9</w:t>
      </w:r>
      <w:r w:rsidRPr="0052501E">
        <w:rPr>
          <w:rFonts w:asciiTheme="minorHAnsi" w:hAnsiTheme="minorHAnsi" w:cs="Tahoma"/>
          <w:sz w:val="22"/>
          <w:szCs w:val="22"/>
        </w:rPr>
        <w:t>-</w:t>
      </w:r>
      <w:r w:rsidR="00F87CFD">
        <w:rPr>
          <w:rFonts w:asciiTheme="minorHAnsi" w:hAnsiTheme="minorHAnsi" w:cs="Tahoma"/>
          <w:sz w:val="22"/>
          <w:szCs w:val="22"/>
        </w:rPr>
        <w:t>220</w:t>
      </w:r>
      <w:r w:rsidRPr="0052501E">
        <w:rPr>
          <w:rFonts w:asciiTheme="minorHAnsi" w:hAnsiTheme="minorHAnsi" w:cs="Tahoma"/>
          <w:sz w:val="22"/>
          <w:szCs w:val="22"/>
        </w:rPr>
        <w:t xml:space="preserve"> </w:t>
      </w:r>
      <w:r w:rsidR="00F87CFD">
        <w:rPr>
          <w:rFonts w:asciiTheme="minorHAnsi" w:hAnsiTheme="minorHAnsi" w:cs="Tahoma"/>
          <w:sz w:val="22"/>
          <w:szCs w:val="22"/>
        </w:rPr>
        <w:t>Legnica</w:t>
      </w:r>
      <w:r w:rsidRPr="0052501E">
        <w:rPr>
          <w:rFonts w:asciiTheme="minorHAnsi" w:hAnsiTheme="minorHAnsi" w:cs="Tahoma"/>
          <w:sz w:val="22"/>
          <w:szCs w:val="22"/>
        </w:rPr>
        <w:t xml:space="preserve">, NIP: </w:t>
      </w:r>
      <w:r w:rsidR="00605C83">
        <w:rPr>
          <w:rFonts w:asciiTheme="minorHAnsi" w:hAnsiTheme="minorHAnsi" w:cs="Tahoma"/>
          <w:sz w:val="22"/>
          <w:szCs w:val="22"/>
        </w:rPr>
        <w:t>691</w:t>
      </w:r>
      <w:r w:rsidRPr="0052501E">
        <w:rPr>
          <w:rFonts w:asciiTheme="minorHAnsi" w:hAnsiTheme="minorHAnsi" w:cs="Tahoma"/>
          <w:sz w:val="22"/>
          <w:szCs w:val="22"/>
        </w:rPr>
        <w:t>-</w:t>
      </w:r>
      <w:r w:rsidR="00605C83">
        <w:rPr>
          <w:rFonts w:asciiTheme="minorHAnsi" w:hAnsiTheme="minorHAnsi" w:cs="Tahoma"/>
          <w:sz w:val="22"/>
          <w:szCs w:val="22"/>
        </w:rPr>
        <w:t>203</w:t>
      </w:r>
      <w:r w:rsidRPr="0052501E">
        <w:rPr>
          <w:rFonts w:asciiTheme="minorHAnsi" w:hAnsiTheme="minorHAnsi" w:cs="Tahoma"/>
          <w:sz w:val="22"/>
          <w:szCs w:val="22"/>
        </w:rPr>
        <w:t>-</w:t>
      </w:r>
      <w:r w:rsidR="00605C83">
        <w:rPr>
          <w:rFonts w:asciiTheme="minorHAnsi" w:hAnsiTheme="minorHAnsi" w:cs="Tahoma"/>
          <w:sz w:val="22"/>
          <w:szCs w:val="22"/>
        </w:rPr>
        <w:t>18</w:t>
      </w:r>
      <w:r w:rsidRPr="0052501E">
        <w:rPr>
          <w:rFonts w:asciiTheme="minorHAnsi" w:hAnsiTheme="minorHAnsi" w:cs="Tahoma"/>
          <w:sz w:val="22"/>
          <w:szCs w:val="22"/>
        </w:rPr>
        <w:t>-</w:t>
      </w:r>
      <w:r w:rsidR="00605C83">
        <w:rPr>
          <w:rFonts w:asciiTheme="minorHAnsi" w:hAnsiTheme="minorHAnsi" w:cs="Tahoma"/>
          <w:sz w:val="22"/>
          <w:szCs w:val="22"/>
        </w:rPr>
        <w:t>78</w:t>
      </w:r>
      <w:r w:rsidRPr="0052501E">
        <w:rPr>
          <w:rFonts w:asciiTheme="minorHAnsi" w:hAnsiTheme="minorHAnsi" w:cs="Tahoma"/>
          <w:sz w:val="22"/>
          <w:szCs w:val="22"/>
        </w:rPr>
        <w:t>.</w:t>
      </w:r>
    </w:p>
    <w:p w14:paraId="28C258DD" w14:textId="240355C9" w:rsidR="009354CC" w:rsidRPr="0052501E" w:rsidRDefault="009354CC" w:rsidP="0052501E">
      <w:pPr>
        <w:numPr>
          <w:ilvl w:val="0"/>
          <w:numId w:val="8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Zapłata faktury nastąpi przelewem z rachunku Zamawiającego na rachunek Wykonawcy podany na fakturze w ciągu 30 dni od jej otrzymania przez Zamawiającego, na konto w niej wskazane, po uprzednim odbiorze faktycznym przedmiotu umowy, potwierdzonym protok</w:t>
      </w:r>
      <w:r w:rsidR="008D7E48">
        <w:rPr>
          <w:rFonts w:asciiTheme="minorHAnsi" w:hAnsiTheme="minorHAnsi" w:cs="Tahoma"/>
          <w:sz w:val="22"/>
          <w:szCs w:val="22"/>
        </w:rPr>
        <w:t>o</w:t>
      </w:r>
      <w:r w:rsidRPr="0052501E">
        <w:rPr>
          <w:rFonts w:asciiTheme="minorHAnsi" w:hAnsiTheme="minorHAnsi" w:cs="Tahoma"/>
          <w:sz w:val="22"/>
          <w:szCs w:val="22"/>
        </w:rPr>
        <w:t xml:space="preserve">łem odbioru faktycznego podpisanym bez uwag. </w:t>
      </w:r>
    </w:p>
    <w:p w14:paraId="42D7EBC7" w14:textId="77777777" w:rsidR="009354CC" w:rsidRPr="0052501E" w:rsidRDefault="009354CC" w:rsidP="0052501E">
      <w:pPr>
        <w:numPr>
          <w:ilvl w:val="0"/>
          <w:numId w:val="8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Za datę płatności uznaje się datę obciążenia rachunku bankowego Zamawiającego.</w:t>
      </w:r>
    </w:p>
    <w:p w14:paraId="707D14CC" w14:textId="77777777" w:rsidR="009354CC" w:rsidRDefault="009354CC" w:rsidP="0052501E">
      <w:pPr>
        <w:suppressAutoHyphens w:val="0"/>
        <w:jc w:val="both"/>
        <w:rPr>
          <w:rFonts w:asciiTheme="minorHAnsi" w:hAnsiTheme="minorHAnsi" w:cs="Tahoma"/>
          <w:sz w:val="22"/>
          <w:szCs w:val="22"/>
        </w:rPr>
      </w:pPr>
    </w:p>
    <w:p w14:paraId="443B6AC5" w14:textId="77777777" w:rsidR="002C254D" w:rsidRDefault="002C254D" w:rsidP="0052501E">
      <w:pPr>
        <w:suppressAutoHyphens w:val="0"/>
        <w:jc w:val="both"/>
        <w:rPr>
          <w:rFonts w:asciiTheme="minorHAnsi" w:hAnsiTheme="minorHAnsi" w:cs="Tahoma"/>
          <w:sz w:val="22"/>
          <w:szCs w:val="22"/>
        </w:rPr>
      </w:pPr>
    </w:p>
    <w:p w14:paraId="444140F5" w14:textId="77777777" w:rsidR="005A6DE5" w:rsidRDefault="005A6DE5" w:rsidP="0052501E">
      <w:pPr>
        <w:suppressAutoHyphens w:val="0"/>
        <w:jc w:val="both"/>
        <w:rPr>
          <w:rFonts w:asciiTheme="minorHAnsi" w:hAnsiTheme="minorHAnsi" w:cs="Tahoma"/>
          <w:sz w:val="22"/>
          <w:szCs w:val="22"/>
        </w:rPr>
      </w:pPr>
    </w:p>
    <w:p w14:paraId="6F0FEF93" w14:textId="77777777" w:rsidR="00605C83" w:rsidRDefault="00605C83" w:rsidP="0052501E">
      <w:pPr>
        <w:tabs>
          <w:tab w:val="num" w:pos="360"/>
        </w:tabs>
        <w:ind w:left="357" w:hanging="357"/>
        <w:jc w:val="center"/>
        <w:rPr>
          <w:rFonts w:asciiTheme="minorHAnsi" w:hAnsiTheme="minorHAnsi" w:cs="Tahoma"/>
          <w:b/>
          <w:bCs/>
          <w:sz w:val="22"/>
          <w:szCs w:val="22"/>
        </w:rPr>
      </w:pPr>
    </w:p>
    <w:p w14:paraId="0993B858" w14:textId="26B7AA60" w:rsidR="00EA1F53" w:rsidRPr="0052501E" w:rsidRDefault="00EA1F53" w:rsidP="0052501E">
      <w:pPr>
        <w:tabs>
          <w:tab w:val="num" w:pos="360"/>
        </w:tabs>
        <w:ind w:left="357" w:hanging="357"/>
        <w:jc w:val="center"/>
        <w:rPr>
          <w:rFonts w:asciiTheme="minorHAnsi" w:hAnsiTheme="minorHAnsi" w:cs="Tahoma"/>
          <w:b/>
          <w:bCs/>
          <w:sz w:val="22"/>
          <w:szCs w:val="22"/>
        </w:rPr>
      </w:pPr>
      <w:r w:rsidRPr="0052501E">
        <w:rPr>
          <w:rFonts w:asciiTheme="minorHAnsi" w:hAnsiTheme="minorHAnsi" w:cs="Tahoma"/>
          <w:b/>
          <w:bCs/>
          <w:sz w:val="22"/>
          <w:szCs w:val="22"/>
        </w:rPr>
        <w:lastRenderedPageBreak/>
        <w:t xml:space="preserve">§ </w:t>
      </w:r>
      <w:r w:rsidR="00EA7B8E">
        <w:rPr>
          <w:rFonts w:asciiTheme="minorHAnsi" w:hAnsiTheme="minorHAnsi" w:cs="Tahoma"/>
          <w:b/>
          <w:bCs/>
          <w:sz w:val="22"/>
          <w:szCs w:val="22"/>
        </w:rPr>
        <w:t>3</w:t>
      </w:r>
      <w:r w:rsidRPr="0052501E">
        <w:rPr>
          <w:rFonts w:asciiTheme="minorHAnsi" w:hAnsiTheme="minorHAnsi" w:cs="Tahoma"/>
          <w:b/>
          <w:bCs/>
          <w:sz w:val="22"/>
          <w:szCs w:val="22"/>
        </w:rPr>
        <w:t xml:space="preserve"> Termin wydania przedmiotu umowy</w:t>
      </w:r>
    </w:p>
    <w:p w14:paraId="0313C08B" w14:textId="7A2C98EC" w:rsidR="009354CC" w:rsidRPr="005A6DE5" w:rsidRDefault="009354CC" w:rsidP="0052501E">
      <w:pPr>
        <w:numPr>
          <w:ilvl w:val="0"/>
          <w:numId w:val="9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WYKONAWCA zobowiązuje się </w:t>
      </w:r>
      <w:r w:rsidR="001139A9" w:rsidRPr="001139A9">
        <w:rPr>
          <w:rFonts w:asciiTheme="minorHAnsi" w:hAnsiTheme="minorHAnsi" w:cs="Tahoma"/>
          <w:sz w:val="22"/>
          <w:szCs w:val="22"/>
        </w:rPr>
        <w:t>wydać przedmiot umowy</w:t>
      </w:r>
      <w:r w:rsidR="009767E9">
        <w:rPr>
          <w:rFonts w:asciiTheme="minorHAnsi" w:hAnsiTheme="minorHAnsi" w:cs="Tahoma"/>
          <w:sz w:val="22"/>
          <w:szCs w:val="22"/>
        </w:rPr>
        <w:t xml:space="preserve"> </w:t>
      </w:r>
      <w:r w:rsidR="001139A9" w:rsidRPr="001139A9">
        <w:rPr>
          <w:rFonts w:asciiTheme="minorHAnsi" w:hAnsiTheme="minorHAnsi" w:cs="Tahoma"/>
          <w:sz w:val="22"/>
          <w:szCs w:val="22"/>
        </w:rPr>
        <w:t xml:space="preserve">w terminie </w:t>
      </w:r>
      <w:r w:rsidR="001139A9" w:rsidRPr="005A6DE5">
        <w:rPr>
          <w:rFonts w:asciiTheme="minorHAnsi" w:hAnsiTheme="minorHAnsi" w:cs="Tahoma"/>
          <w:sz w:val="22"/>
          <w:szCs w:val="22"/>
        </w:rPr>
        <w:t>do</w:t>
      </w:r>
      <w:r w:rsidR="00C14986" w:rsidRPr="005A6DE5">
        <w:rPr>
          <w:rFonts w:asciiTheme="minorHAnsi" w:hAnsiTheme="minorHAnsi" w:cs="Tahoma"/>
          <w:sz w:val="22"/>
          <w:szCs w:val="22"/>
        </w:rPr>
        <w:t xml:space="preserve"> </w:t>
      </w:r>
      <w:r w:rsidR="00605C83">
        <w:rPr>
          <w:rFonts w:asciiTheme="minorHAnsi" w:hAnsiTheme="minorHAnsi" w:cs="Tahoma"/>
          <w:sz w:val="22"/>
          <w:szCs w:val="22"/>
        </w:rPr>
        <w:t>dnia …………………………… .</w:t>
      </w:r>
      <w:r w:rsidR="00C54211" w:rsidRPr="005A6DE5">
        <w:rPr>
          <w:rFonts w:asciiTheme="minorHAnsi" w:hAnsiTheme="minorHAnsi" w:cs="Tahoma"/>
          <w:sz w:val="22"/>
          <w:szCs w:val="22"/>
        </w:rPr>
        <w:t>.</w:t>
      </w:r>
    </w:p>
    <w:p w14:paraId="27CE4D4B" w14:textId="07DD949B" w:rsidR="009354CC" w:rsidRDefault="009354CC" w:rsidP="0052501E">
      <w:pPr>
        <w:numPr>
          <w:ilvl w:val="0"/>
          <w:numId w:val="9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Potwierdzeniem wydani</w:t>
      </w:r>
      <w:r w:rsidR="00E9182E">
        <w:rPr>
          <w:rFonts w:asciiTheme="minorHAnsi" w:hAnsiTheme="minorHAnsi" w:cs="Tahoma"/>
          <w:sz w:val="22"/>
          <w:szCs w:val="22"/>
        </w:rPr>
        <w:t>a przedmiotu umowy w terminie jest protokół odbioru faktycznego,</w:t>
      </w:r>
      <w:r w:rsidR="00C47165">
        <w:rPr>
          <w:rFonts w:asciiTheme="minorHAnsi" w:hAnsiTheme="minorHAnsi" w:cs="Tahoma"/>
          <w:sz w:val="22"/>
          <w:szCs w:val="22"/>
        </w:rPr>
        <w:br/>
      </w:r>
      <w:r w:rsidR="00E9182E">
        <w:rPr>
          <w:rFonts w:asciiTheme="minorHAnsi" w:hAnsiTheme="minorHAnsi" w:cs="Tahoma"/>
          <w:sz w:val="22"/>
          <w:szCs w:val="22"/>
        </w:rPr>
        <w:t>o którym</w:t>
      </w:r>
      <w:r w:rsidRPr="0052501E">
        <w:rPr>
          <w:rFonts w:asciiTheme="minorHAnsi" w:hAnsiTheme="minorHAnsi" w:cs="Tahoma"/>
          <w:sz w:val="22"/>
          <w:szCs w:val="22"/>
        </w:rPr>
        <w:t xml:space="preserve"> mowa w § </w:t>
      </w:r>
      <w:r w:rsidR="00EA7B8E">
        <w:rPr>
          <w:rFonts w:asciiTheme="minorHAnsi" w:hAnsiTheme="minorHAnsi" w:cs="Tahoma"/>
          <w:sz w:val="22"/>
          <w:szCs w:val="22"/>
        </w:rPr>
        <w:t>5</w:t>
      </w:r>
      <w:r w:rsidRPr="0052501E">
        <w:rPr>
          <w:rFonts w:asciiTheme="minorHAnsi" w:hAnsiTheme="minorHAnsi" w:cs="Tahoma"/>
          <w:sz w:val="22"/>
          <w:szCs w:val="22"/>
        </w:rPr>
        <w:t xml:space="preserve"> ust. 4. </w:t>
      </w:r>
    </w:p>
    <w:p w14:paraId="663BAA31" w14:textId="476E156A" w:rsidR="00AB5BB4" w:rsidRDefault="00AB5BB4" w:rsidP="0052501E">
      <w:pPr>
        <w:numPr>
          <w:ilvl w:val="0"/>
          <w:numId w:val="9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Wykonawca poinformuje Zamawiającego o przewidywanym, wiążącym </w:t>
      </w:r>
      <w:r w:rsidR="00A44EBC">
        <w:rPr>
          <w:rFonts w:asciiTheme="minorHAnsi" w:hAnsiTheme="minorHAnsi" w:cs="Tahoma"/>
          <w:sz w:val="22"/>
          <w:szCs w:val="22"/>
        </w:rPr>
        <w:t>terminie dostawy  pojazdu bazowego od producenta oraz o przewidywanym terminie zakończenia zabudowy/doposażenie przez podmiot trzeci, niezwłocznie po uzyskaniu takich informacji, nie później  jednak niż 30 dni od dnia zawarcia umowy. W przypadku rozbieżności tych terminów wskazanym w ust. 1,  Strony w drodze aneksu dostosują termin wydania przedmiotu umowy.</w:t>
      </w:r>
    </w:p>
    <w:p w14:paraId="7C355EEB" w14:textId="39AF146E" w:rsidR="00885FA9" w:rsidRPr="0052501E" w:rsidRDefault="00885FA9" w:rsidP="0052501E">
      <w:pPr>
        <w:numPr>
          <w:ilvl w:val="0"/>
          <w:numId w:val="9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W przypadku wystąpienia opóźnień w produkcji pojazdu bazowego przez producenta lub w wykonaniu zabudowy/doposażenia przez podmiot trzeci, z przyczyn niezależnych od Wykonawcy, termin wydania przedmiotu umowy określony w ust. 1 ulega przedłużeniu o czas trwania tych opóźnień. Wykonawca zobowiązany jest niezwłocznie powiadomić Zamawiającego o zaistnieniu takich okoliczności i ich przewidywanym wpływie na termin realizacji umowy, przedstawiając stosowne uzasadnienie lub dokumentacje. Przedłużenie terminu nastąpi w formie aneksu do umowy.</w:t>
      </w:r>
    </w:p>
    <w:p w14:paraId="307803F3" w14:textId="505E79D6" w:rsidR="00462CDF" w:rsidRDefault="00462CDF" w:rsidP="0052501E">
      <w:pPr>
        <w:shd w:val="clear" w:color="auto" w:fill="FFFFFF"/>
        <w:tabs>
          <w:tab w:val="num" w:pos="360"/>
        </w:tabs>
        <w:rPr>
          <w:rFonts w:asciiTheme="minorHAnsi" w:hAnsiTheme="minorHAnsi" w:cs="Tahoma"/>
          <w:b/>
          <w:color w:val="000000"/>
          <w:sz w:val="22"/>
          <w:szCs w:val="22"/>
        </w:rPr>
      </w:pPr>
    </w:p>
    <w:p w14:paraId="6F58BF30" w14:textId="7B0524CD" w:rsidR="00CF6E01" w:rsidRPr="00BA40FF" w:rsidRDefault="00CF6E01" w:rsidP="00CF6E01">
      <w:pPr>
        <w:pStyle w:val="Style1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A40FF">
        <w:rPr>
          <w:rStyle w:val="CharStyle3"/>
          <w:rFonts w:asciiTheme="minorHAnsi" w:hAnsiTheme="minorHAnsi" w:cstheme="minorHAnsi"/>
          <w:b/>
          <w:sz w:val="22"/>
          <w:szCs w:val="22"/>
        </w:rPr>
        <w:t xml:space="preserve">§ </w:t>
      </w:r>
      <w:r w:rsidR="00EA7B8E">
        <w:rPr>
          <w:rStyle w:val="CharStyle3"/>
          <w:rFonts w:asciiTheme="minorHAnsi" w:hAnsiTheme="minorHAnsi" w:cstheme="minorHAnsi"/>
          <w:b/>
          <w:sz w:val="22"/>
          <w:szCs w:val="22"/>
        </w:rPr>
        <w:t>4</w:t>
      </w:r>
      <w:r w:rsidRPr="00BA40FF">
        <w:rPr>
          <w:rStyle w:val="CharStyle3"/>
          <w:rFonts w:asciiTheme="minorHAnsi" w:hAnsiTheme="minorHAnsi" w:cstheme="minorHAnsi"/>
          <w:b/>
          <w:sz w:val="22"/>
          <w:szCs w:val="22"/>
        </w:rPr>
        <w:t xml:space="preserve"> </w:t>
      </w:r>
      <w:r w:rsidR="00C47165">
        <w:rPr>
          <w:rStyle w:val="CharStyle3"/>
          <w:rFonts w:asciiTheme="minorHAnsi" w:hAnsiTheme="minorHAnsi" w:cstheme="minorHAnsi"/>
          <w:b/>
          <w:sz w:val="22"/>
          <w:szCs w:val="22"/>
        </w:rPr>
        <w:t>I</w:t>
      </w:r>
      <w:r w:rsidR="00C47165" w:rsidRPr="00BA40FF">
        <w:rPr>
          <w:rStyle w:val="CharStyle3"/>
          <w:rFonts w:asciiTheme="minorHAnsi" w:hAnsiTheme="minorHAnsi" w:cstheme="minorHAnsi"/>
          <w:b/>
          <w:sz w:val="22"/>
          <w:szCs w:val="22"/>
        </w:rPr>
        <w:t>nspekcja produkcyjna</w:t>
      </w:r>
    </w:p>
    <w:p w14:paraId="26F57722" w14:textId="0C963F6B" w:rsidR="003A0B6C" w:rsidRDefault="00CF6E01" w:rsidP="003A0B6C">
      <w:pPr>
        <w:numPr>
          <w:ilvl w:val="0"/>
          <w:numId w:val="28"/>
        </w:numPr>
        <w:suppressAutoHyphens w:val="0"/>
        <w:jc w:val="both"/>
        <w:rPr>
          <w:rStyle w:val="CharStyle3"/>
          <w:rFonts w:asciiTheme="minorHAnsi" w:hAnsiTheme="minorHAnsi" w:cstheme="minorHAnsi"/>
          <w:sz w:val="22"/>
          <w:szCs w:val="22"/>
        </w:rPr>
      </w:pP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ZAMAWIAJĄCY zastrzega sobie prawo do dokonania </w:t>
      </w:r>
      <w:r w:rsidR="00B728D1">
        <w:rPr>
          <w:rStyle w:val="CharStyle3"/>
          <w:rFonts w:asciiTheme="minorHAnsi" w:hAnsiTheme="minorHAnsi" w:cstheme="minorHAnsi"/>
          <w:sz w:val="22"/>
          <w:szCs w:val="22"/>
        </w:rPr>
        <w:t>jednej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 inspekcji produkcyjn</w:t>
      </w:r>
      <w:r w:rsidR="00B728D1">
        <w:rPr>
          <w:rStyle w:val="CharStyle3"/>
          <w:rFonts w:asciiTheme="minorHAnsi" w:hAnsiTheme="minorHAnsi" w:cstheme="minorHAnsi"/>
          <w:sz w:val="22"/>
          <w:szCs w:val="22"/>
        </w:rPr>
        <w:t>ej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>. Inspekcj</w:t>
      </w:r>
      <w:r w:rsidR="00B728D1">
        <w:rPr>
          <w:rStyle w:val="CharStyle3"/>
          <w:rFonts w:asciiTheme="minorHAnsi" w:hAnsiTheme="minorHAnsi" w:cstheme="minorHAnsi"/>
          <w:sz w:val="22"/>
          <w:szCs w:val="22"/>
        </w:rPr>
        <w:t>a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 odbęd</w:t>
      </w:r>
      <w:r w:rsidR="00B728D1">
        <w:rPr>
          <w:rStyle w:val="CharStyle3"/>
          <w:rFonts w:asciiTheme="minorHAnsi" w:hAnsiTheme="minorHAnsi" w:cstheme="minorHAnsi"/>
          <w:sz w:val="22"/>
          <w:szCs w:val="22"/>
        </w:rPr>
        <w:t>zie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 się w siedzibie </w:t>
      </w:r>
      <w:r w:rsidR="00854C2F">
        <w:rPr>
          <w:rStyle w:val="CharStyle3"/>
          <w:rFonts w:asciiTheme="minorHAnsi" w:hAnsiTheme="minorHAnsi" w:cstheme="minorHAnsi"/>
          <w:sz w:val="22"/>
          <w:szCs w:val="22"/>
        </w:rPr>
        <w:t xml:space="preserve">Wykonawcy 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>i dokona</w:t>
      </w:r>
      <w:r w:rsidR="00B728D1">
        <w:rPr>
          <w:rStyle w:val="CharStyle3"/>
          <w:rFonts w:asciiTheme="minorHAnsi" w:hAnsiTheme="minorHAnsi" w:cstheme="minorHAnsi"/>
          <w:sz w:val="22"/>
          <w:szCs w:val="22"/>
        </w:rPr>
        <w:t>na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 zostan</w:t>
      </w:r>
      <w:r w:rsidR="00B728D1">
        <w:rPr>
          <w:rStyle w:val="CharStyle3"/>
          <w:rFonts w:asciiTheme="minorHAnsi" w:hAnsiTheme="minorHAnsi" w:cstheme="minorHAnsi"/>
          <w:sz w:val="22"/>
          <w:szCs w:val="22"/>
        </w:rPr>
        <w:t>ie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 przez </w:t>
      </w:r>
      <w:r w:rsidR="00C70874">
        <w:rPr>
          <w:rStyle w:val="CharStyle3"/>
          <w:rFonts w:asciiTheme="minorHAnsi" w:hAnsiTheme="minorHAnsi" w:cstheme="minorHAnsi"/>
          <w:sz w:val="22"/>
          <w:szCs w:val="22"/>
        </w:rPr>
        <w:t xml:space="preserve">co najmniej </w:t>
      </w:r>
      <w:r w:rsidR="00FD762F">
        <w:rPr>
          <w:rStyle w:val="CharStyle3"/>
          <w:rFonts w:asciiTheme="minorHAnsi" w:hAnsiTheme="minorHAnsi" w:cstheme="minorHAnsi"/>
          <w:sz w:val="22"/>
          <w:szCs w:val="22"/>
        </w:rPr>
        <w:t>2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 przedstawicie</w:t>
      </w:r>
      <w:r w:rsidR="005A6DE5">
        <w:rPr>
          <w:rStyle w:val="CharStyle3"/>
          <w:rFonts w:asciiTheme="minorHAnsi" w:hAnsiTheme="minorHAnsi" w:cstheme="minorHAnsi"/>
          <w:sz w:val="22"/>
          <w:szCs w:val="22"/>
        </w:rPr>
        <w:t>li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 </w:t>
      </w:r>
      <w:r w:rsidR="00854C2F"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Zamawiającego 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 xml:space="preserve">w obecności co najmniej 1 przedstawiciela </w:t>
      </w:r>
      <w:r w:rsidR="00854C2F" w:rsidRPr="00BA40FF">
        <w:rPr>
          <w:rStyle w:val="CharStyle3"/>
          <w:rFonts w:asciiTheme="minorHAnsi" w:hAnsiTheme="minorHAnsi" w:cstheme="minorHAnsi"/>
          <w:sz w:val="22"/>
          <w:szCs w:val="22"/>
        </w:rPr>
        <w:t>Wykonawcy</w:t>
      </w:r>
      <w:r w:rsidRPr="00BA40FF">
        <w:rPr>
          <w:rStyle w:val="CharStyle3"/>
          <w:rFonts w:asciiTheme="minorHAnsi" w:hAnsiTheme="minorHAnsi" w:cstheme="minorHAnsi"/>
          <w:sz w:val="22"/>
          <w:szCs w:val="22"/>
        </w:rPr>
        <w:t>.</w:t>
      </w:r>
    </w:p>
    <w:p w14:paraId="5DF833B8" w14:textId="77777777" w:rsidR="003A0B6C" w:rsidRDefault="00CF6E01" w:rsidP="003A0B6C">
      <w:pPr>
        <w:numPr>
          <w:ilvl w:val="0"/>
          <w:numId w:val="28"/>
        </w:numPr>
        <w:suppressAutoHyphens w:val="0"/>
        <w:jc w:val="both"/>
        <w:rPr>
          <w:rStyle w:val="CharStyle3"/>
          <w:rFonts w:asciiTheme="minorHAnsi" w:hAnsiTheme="minorHAnsi" w:cstheme="minorHAnsi"/>
          <w:sz w:val="22"/>
          <w:szCs w:val="22"/>
        </w:rPr>
      </w:pPr>
      <w:r w:rsidRPr="003A0B6C">
        <w:rPr>
          <w:rStyle w:val="CharStyle3"/>
          <w:rFonts w:asciiTheme="minorHAnsi" w:hAnsiTheme="minorHAnsi" w:cstheme="minorHAnsi"/>
          <w:sz w:val="22"/>
          <w:szCs w:val="22"/>
        </w:rPr>
        <w:t>Inspekcja produkcyjna odbędzie się w ciągu minimum 1 dnia roboczego.</w:t>
      </w:r>
    </w:p>
    <w:p w14:paraId="66F355A3" w14:textId="311068D7" w:rsidR="003A0B6C" w:rsidRDefault="00CF6E01" w:rsidP="003A0B6C">
      <w:pPr>
        <w:numPr>
          <w:ilvl w:val="0"/>
          <w:numId w:val="28"/>
        </w:numPr>
        <w:suppressAutoHyphens w:val="0"/>
        <w:jc w:val="both"/>
        <w:rPr>
          <w:rStyle w:val="CharStyle3"/>
          <w:rFonts w:asciiTheme="minorHAnsi" w:hAnsiTheme="minorHAnsi" w:cstheme="minorHAnsi"/>
          <w:sz w:val="22"/>
          <w:szCs w:val="22"/>
        </w:rPr>
      </w:pPr>
      <w:r w:rsidRPr="003A0B6C">
        <w:rPr>
          <w:rStyle w:val="CharStyle3"/>
          <w:rFonts w:asciiTheme="minorHAnsi" w:hAnsiTheme="minorHAnsi" w:cstheme="minorHAnsi"/>
          <w:sz w:val="22"/>
          <w:szCs w:val="22"/>
        </w:rPr>
        <w:t>W trakcie inspekcji zostanie ustalone ostateczne rozmieszczenie sprzętu w samochod</w:t>
      </w:r>
      <w:r w:rsidR="00BA40FF" w:rsidRPr="003A0B6C">
        <w:rPr>
          <w:rStyle w:val="CharStyle3"/>
          <w:rFonts w:asciiTheme="minorHAnsi" w:hAnsiTheme="minorHAnsi" w:cstheme="minorHAnsi"/>
          <w:sz w:val="22"/>
          <w:szCs w:val="22"/>
        </w:rPr>
        <w:t>zie</w:t>
      </w:r>
      <w:r w:rsidRPr="003A0B6C">
        <w:rPr>
          <w:rStyle w:val="CharStyle3"/>
          <w:rFonts w:asciiTheme="minorHAnsi" w:hAnsiTheme="minorHAnsi" w:cstheme="minorHAnsi"/>
          <w:sz w:val="22"/>
          <w:szCs w:val="22"/>
        </w:rPr>
        <w:t>.</w:t>
      </w:r>
    </w:p>
    <w:p w14:paraId="03481669" w14:textId="41C3AD0B" w:rsidR="003A0B6C" w:rsidRPr="00FA33BA" w:rsidRDefault="00854C2F" w:rsidP="003A0B6C">
      <w:pPr>
        <w:numPr>
          <w:ilvl w:val="0"/>
          <w:numId w:val="28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Wykonawca </w:t>
      </w:r>
      <w:r w:rsidR="00CF6E01"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zawiadomi pisemnie </w:t>
      </w:r>
      <w:r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Zamawiającego </w:t>
      </w:r>
      <w:r w:rsidR="00CF6E01"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o gotowości do przeprowadzenia inspekcji produkcyjnej z co najmniej </w:t>
      </w:r>
      <w:r w:rsidR="00BA40FF" w:rsidRPr="003A0B6C">
        <w:rPr>
          <w:rStyle w:val="CharStyle3"/>
          <w:rFonts w:asciiTheme="minorHAnsi" w:hAnsiTheme="minorHAnsi" w:cstheme="minorHAnsi"/>
          <w:sz w:val="22"/>
          <w:szCs w:val="22"/>
        </w:rPr>
        <w:t>5</w:t>
      </w:r>
      <w:r w:rsidR="003A0B6C">
        <w:rPr>
          <w:rStyle w:val="CharStyle3"/>
          <w:rFonts w:asciiTheme="minorHAnsi" w:hAnsiTheme="minorHAnsi" w:cstheme="minorHAnsi"/>
          <w:sz w:val="22"/>
          <w:szCs w:val="22"/>
        </w:rPr>
        <w:t>-cio</w:t>
      </w:r>
      <w:r w:rsidR="00CF6E01"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 dniowym wyprzedzeniem. </w:t>
      </w:r>
      <w:r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Zamawiający </w:t>
      </w:r>
      <w:r w:rsidR="00CF6E01"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dopuszcza </w:t>
      </w:r>
      <w:r w:rsidR="00BA40FF" w:rsidRPr="003A0B6C">
        <w:rPr>
          <w:rFonts w:asciiTheme="minorHAnsi" w:hAnsiTheme="minorHAnsi" w:cs="Tahoma"/>
          <w:sz w:val="22"/>
          <w:szCs w:val="22"/>
        </w:rPr>
        <w:t xml:space="preserve">zawiadomienie w formie e-mail do Komendy </w:t>
      </w:r>
      <w:r w:rsidR="00605C83">
        <w:rPr>
          <w:rFonts w:asciiTheme="minorHAnsi" w:hAnsiTheme="minorHAnsi" w:cs="Tahoma"/>
          <w:sz w:val="22"/>
          <w:szCs w:val="22"/>
        </w:rPr>
        <w:t>Miejskiej</w:t>
      </w:r>
      <w:r w:rsidR="00BA40FF" w:rsidRPr="003A0B6C">
        <w:rPr>
          <w:rFonts w:asciiTheme="minorHAnsi" w:hAnsiTheme="minorHAnsi" w:cs="Tahoma"/>
          <w:sz w:val="22"/>
          <w:szCs w:val="22"/>
        </w:rPr>
        <w:t xml:space="preserve"> Państwowej Straży Pożarnej w </w:t>
      </w:r>
      <w:r w:rsidR="00605C83">
        <w:rPr>
          <w:rFonts w:asciiTheme="minorHAnsi" w:hAnsiTheme="minorHAnsi" w:cs="Tahoma"/>
          <w:sz w:val="22"/>
          <w:szCs w:val="22"/>
        </w:rPr>
        <w:t>Legnicy</w:t>
      </w:r>
      <w:r w:rsidR="00BA40FF" w:rsidRPr="003A0B6C">
        <w:rPr>
          <w:rFonts w:asciiTheme="minorHAnsi" w:hAnsiTheme="minorHAnsi" w:cs="Tahoma"/>
          <w:sz w:val="22"/>
          <w:szCs w:val="22"/>
        </w:rPr>
        <w:t xml:space="preserve"> na adres</w:t>
      </w:r>
      <w:r w:rsidR="00605C83">
        <w:rPr>
          <w:rFonts w:asciiTheme="minorHAnsi" w:hAnsiTheme="minorHAnsi" w:cs="Tahoma"/>
          <w:sz w:val="22"/>
          <w:szCs w:val="22"/>
        </w:rPr>
        <w:t xml:space="preserve"> </w:t>
      </w:r>
      <w:hyperlink r:id="rId7" w:history="1">
        <w:r w:rsidR="00605C83" w:rsidRPr="00DC4F11">
          <w:rPr>
            <w:rStyle w:val="Hipercze"/>
            <w:rFonts w:asciiTheme="minorHAnsi" w:hAnsiTheme="minorHAnsi" w:cs="Tahoma"/>
            <w:sz w:val="22"/>
            <w:szCs w:val="22"/>
          </w:rPr>
          <w:t>sekretariat@strazlegnica.pl</w:t>
        </w:r>
      </w:hyperlink>
      <w:r w:rsidR="00605C83">
        <w:rPr>
          <w:rFonts w:asciiTheme="minorHAnsi" w:hAnsiTheme="minorHAnsi" w:cs="Tahoma"/>
          <w:sz w:val="22"/>
          <w:szCs w:val="22"/>
        </w:rPr>
        <w:t xml:space="preserve">  .</w:t>
      </w:r>
    </w:p>
    <w:p w14:paraId="1A69C7AE" w14:textId="4404304A" w:rsidR="00CF6E01" w:rsidRPr="003A0B6C" w:rsidRDefault="00CF6E01" w:rsidP="003A0B6C">
      <w:pPr>
        <w:numPr>
          <w:ilvl w:val="0"/>
          <w:numId w:val="28"/>
        </w:numPr>
        <w:suppressAutoHyphens w:val="0"/>
        <w:jc w:val="both"/>
        <w:rPr>
          <w:rStyle w:val="CharStyle3"/>
          <w:rFonts w:asciiTheme="minorHAnsi" w:hAnsiTheme="minorHAnsi" w:cstheme="minorHAnsi"/>
          <w:sz w:val="22"/>
          <w:szCs w:val="22"/>
        </w:rPr>
      </w:pPr>
      <w:r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Z inspekcji produkcyjnej zostanie sporządzony protokół w </w:t>
      </w:r>
      <w:r w:rsidR="00FD762F">
        <w:rPr>
          <w:rStyle w:val="CharStyle3"/>
          <w:rFonts w:asciiTheme="minorHAnsi" w:hAnsiTheme="minorHAnsi" w:cstheme="minorHAnsi"/>
          <w:sz w:val="22"/>
          <w:szCs w:val="22"/>
        </w:rPr>
        <w:t>2</w:t>
      </w:r>
      <w:r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 egzemplarzach, po 1 egzemplarzu dla </w:t>
      </w:r>
      <w:r w:rsidR="00854C2F" w:rsidRPr="003A0B6C">
        <w:rPr>
          <w:rStyle w:val="CharStyle3"/>
          <w:rFonts w:asciiTheme="minorHAnsi" w:hAnsiTheme="minorHAnsi" w:cstheme="minorHAnsi"/>
          <w:sz w:val="22"/>
          <w:szCs w:val="22"/>
        </w:rPr>
        <w:t>Wykonawcy</w:t>
      </w:r>
      <w:r w:rsidR="005A6DE5">
        <w:rPr>
          <w:rStyle w:val="CharStyle3"/>
          <w:rFonts w:asciiTheme="minorHAnsi" w:hAnsiTheme="minorHAnsi" w:cstheme="minorHAnsi"/>
          <w:sz w:val="22"/>
          <w:szCs w:val="22"/>
        </w:rPr>
        <w:t xml:space="preserve"> i</w:t>
      </w:r>
      <w:r w:rsidR="00854C2F" w:rsidRPr="003A0B6C">
        <w:rPr>
          <w:rStyle w:val="CharStyle3"/>
          <w:rFonts w:asciiTheme="minorHAnsi" w:hAnsiTheme="minorHAnsi" w:cstheme="minorHAnsi"/>
          <w:sz w:val="22"/>
          <w:szCs w:val="22"/>
        </w:rPr>
        <w:t xml:space="preserve"> Zamawiającego</w:t>
      </w:r>
      <w:r w:rsidRPr="003A0B6C">
        <w:rPr>
          <w:rStyle w:val="CharStyle3"/>
          <w:rFonts w:asciiTheme="minorHAnsi" w:hAnsiTheme="minorHAnsi" w:cstheme="minorHAnsi"/>
          <w:sz w:val="22"/>
          <w:szCs w:val="22"/>
        </w:rPr>
        <w:t>.</w:t>
      </w:r>
    </w:p>
    <w:p w14:paraId="37A8CF04" w14:textId="77777777" w:rsidR="00CF6E01" w:rsidRPr="0052501E" w:rsidRDefault="00CF6E01" w:rsidP="0052501E">
      <w:pPr>
        <w:shd w:val="clear" w:color="auto" w:fill="FFFFFF"/>
        <w:tabs>
          <w:tab w:val="num" w:pos="360"/>
        </w:tabs>
        <w:rPr>
          <w:rFonts w:asciiTheme="minorHAnsi" w:hAnsiTheme="minorHAnsi" w:cs="Tahoma"/>
          <w:b/>
          <w:color w:val="000000"/>
          <w:sz w:val="22"/>
          <w:szCs w:val="22"/>
        </w:rPr>
      </w:pPr>
    </w:p>
    <w:p w14:paraId="073C599F" w14:textId="355D8186" w:rsidR="009354CC" w:rsidRPr="0052501E" w:rsidRDefault="009354CC" w:rsidP="0052501E">
      <w:pPr>
        <w:suppressAutoHyphens w:val="0"/>
        <w:jc w:val="center"/>
        <w:rPr>
          <w:rFonts w:asciiTheme="minorHAnsi" w:hAnsiTheme="minorHAnsi" w:cs="Tahoma"/>
          <w:b/>
          <w:sz w:val="22"/>
          <w:szCs w:val="22"/>
        </w:rPr>
      </w:pPr>
      <w:r w:rsidRPr="0052501E">
        <w:rPr>
          <w:rFonts w:asciiTheme="minorHAnsi" w:hAnsiTheme="minorHAnsi" w:cs="Tahoma"/>
          <w:b/>
          <w:sz w:val="22"/>
          <w:szCs w:val="22"/>
        </w:rPr>
        <w:t xml:space="preserve">§ </w:t>
      </w:r>
      <w:r w:rsidR="00EA7B8E">
        <w:rPr>
          <w:rFonts w:asciiTheme="minorHAnsi" w:hAnsiTheme="minorHAnsi" w:cs="Tahoma"/>
          <w:b/>
          <w:sz w:val="22"/>
          <w:szCs w:val="22"/>
        </w:rPr>
        <w:t>5</w:t>
      </w:r>
      <w:r w:rsidRPr="0052501E">
        <w:rPr>
          <w:rFonts w:asciiTheme="minorHAnsi" w:hAnsiTheme="minorHAnsi" w:cs="Tahoma"/>
          <w:b/>
          <w:sz w:val="22"/>
          <w:szCs w:val="22"/>
        </w:rPr>
        <w:t xml:space="preserve"> Odbiór przedmiotu umowy oraz szkolenie</w:t>
      </w:r>
    </w:p>
    <w:p w14:paraId="3146E228" w14:textId="77777777" w:rsidR="009354CC" w:rsidRPr="0052501E" w:rsidRDefault="009354CC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Odbiór przedmiotu umowy odbędzie się w dwóch etapach:</w:t>
      </w:r>
    </w:p>
    <w:p w14:paraId="075EF79E" w14:textId="2F7BE162" w:rsidR="009354CC" w:rsidRPr="0052501E" w:rsidRDefault="009354CC" w:rsidP="0052501E">
      <w:pPr>
        <w:pStyle w:val="Akapitzlist"/>
        <w:numPr>
          <w:ilvl w:val="0"/>
          <w:numId w:val="22"/>
        </w:numPr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Etap I - odbiór techniczno-jakościowy w siedzibie </w:t>
      </w:r>
      <w:r w:rsidR="00FD4323">
        <w:rPr>
          <w:rFonts w:asciiTheme="minorHAnsi" w:hAnsiTheme="minorHAnsi" w:cs="Tahoma"/>
          <w:sz w:val="22"/>
          <w:szCs w:val="22"/>
        </w:rPr>
        <w:t>WYKONAWCY</w:t>
      </w:r>
      <w:r w:rsidRPr="0052501E">
        <w:rPr>
          <w:rFonts w:asciiTheme="minorHAnsi" w:hAnsiTheme="minorHAnsi" w:cs="Tahoma"/>
          <w:sz w:val="22"/>
          <w:szCs w:val="22"/>
        </w:rPr>
        <w:t>;</w:t>
      </w:r>
    </w:p>
    <w:p w14:paraId="614E2F21" w14:textId="133E2A82" w:rsidR="009354CC" w:rsidRPr="00FE0CA6" w:rsidRDefault="009354CC" w:rsidP="0052501E">
      <w:pPr>
        <w:pStyle w:val="Akapitzlist"/>
        <w:numPr>
          <w:ilvl w:val="0"/>
          <w:numId w:val="22"/>
        </w:numPr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FE0CA6">
        <w:rPr>
          <w:rFonts w:asciiTheme="minorHAnsi" w:hAnsiTheme="minorHAnsi" w:cs="Tahoma"/>
          <w:sz w:val="22"/>
          <w:szCs w:val="22"/>
        </w:rPr>
        <w:t>Etap II - odbiór fak</w:t>
      </w:r>
      <w:r w:rsidR="00916F52" w:rsidRPr="00FE0CA6">
        <w:rPr>
          <w:rFonts w:asciiTheme="minorHAnsi" w:hAnsiTheme="minorHAnsi" w:cs="Tahoma"/>
          <w:sz w:val="22"/>
          <w:szCs w:val="22"/>
        </w:rPr>
        <w:t xml:space="preserve">tyczny w siedzibie </w:t>
      </w:r>
      <w:r w:rsidR="00FD4323">
        <w:rPr>
          <w:rFonts w:asciiTheme="minorHAnsi" w:hAnsiTheme="minorHAnsi" w:cs="Tahoma"/>
          <w:sz w:val="22"/>
          <w:szCs w:val="22"/>
        </w:rPr>
        <w:t>WYKONAWCY</w:t>
      </w:r>
      <w:r w:rsidRPr="00FE0CA6">
        <w:rPr>
          <w:rFonts w:asciiTheme="minorHAnsi" w:hAnsiTheme="minorHAnsi" w:cs="Tahoma"/>
          <w:sz w:val="22"/>
          <w:szCs w:val="22"/>
        </w:rPr>
        <w:t>.</w:t>
      </w:r>
    </w:p>
    <w:p w14:paraId="0F72F0D0" w14:textId="7DF57797" w:rsidR="009354CC" w:rsidRPr="0052501E" w:rsidRDefault="009354CC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Odbioru techniczno-jakościowego przedmiotu umowy dokona komisja, w skład której będzie wchodziło: 2 p</w:t>
      </w:r>
      <w:r w:rsidR="00916F52" w:rsidRPr="0052501E">
        <w:rPr>
          <w:rFonts w:asciiTheme="minorHAnsi" w:hAnsiTheme="minorHAnsi" w:cs="Tahoma"/>
          <w:sz w:val="22"/>
          <w:szCs w:val="22"/>
        </w:rPr>
        <w:t xml:space="preserve">rzedstawicieli 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Zamawiającego </w:t>
      </w:r>
      <w:r w:rsidRPr="0052501E">
        <w:rPr>
          <w:rFonts w:asciiTheme="minorHAnsi" w:hAnsiTheme="minorHAnsi" w:cs="Tahoma"/>
          <w:sz w:val="22"/>
          <w:szCs w:val="22"/>
        </w:rPr>
        <w:t>w obecności</w:t>
      </w:r>
      <w:r w:rsidR="00FD762F">
        <w:rPr>
          <w:rFonts w:asciiTheme="minorHAnsi" w:hAnsiTheme="minorHAnsi" w:cs="Tahoma"/>
          <w:sz w:val="22"/>
          <w:szCs w:val="22"/>
        </w:rPr>
        <w:t xml:space="preserve"> </w:t>
      </w:r>
      <w:r w:rsidRPr="0052501E">
        <w:rPr>
          <w:rFonts w:asciiTheme="minorHAnsi" w:hAnsiTheme="minorHAnsi" w:cs="Tahoma"/>
          <w:sz w:val="22"/>
          <w:szCs w:val="22"/>
        </w:rPr>
        <w:t xml:space="preserve">co najmniej 1 przedstawiciela </w:t>
      </w:r>
      <w:r w:rsidR="00854C2F" w:rsidRPr="0052501E">
        <w:rPr>
          <w:rFonts w:asciiTheme="minorHAnsi" w:hAnsiTheme="minorHAnsi" w:cs="Tahoma"/>
          <w:sz w:val="22"/>
          <w:szCs w:val="22"/>
        </w:rPr>
        <w:t>Wykonawcy</w:t>
      </w:r>
      <w:r w:rsidRPr="0052501E">
        <w:rPr>
          <w:rFonts w:asciiTheme="minorHAnsi" w:hAnsiTheme="minorHAnsi" w:cs="Tahoma"/>
          <w:sz w:val="22"/>
          <w:szCs w:val="22"/>
        </w:rPr>
        <w:t xml:space="preserve">. 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Wykonawca </w:t>
      </w:r>
      <w:r w:rsidRPr="0052501E">
        <w:rPr>
          <w:rFonts w:asciiTheme="minorHAnsi" w:hAnsiTheme="minorHAnsi" w:cs="Tahoma"/>
          <w:sz w:val="22"/>
          <w:szCs w:val="22"/>
        </w:rPr>
        <w:t xml:space="preserve">zawiadomi pisemnie </w:t>
      </w:r>
      <w:r w:rsidR="00854C2F" w:rsidRPr="0052501E">
        <w:rPr>
          <w:rFonts w:asciiTheme="minorHAnsi" w:hAnsiTheme="minorHAnsi" w:cs="Tahoma"/>
          <w:sz w:val="22"/>
          <w:szCs w:val="22"/>
        </w:rPr>
        <w:t>Zamawiającego</w:t>
      </w:r>
      <w:r w:rsidR="005A6DE5">
        <w:rPr>
          <w:rFonts w:asciiTheme="minorHAnsi" w:hAnsiTheme="minorHAnsi" w:cs="Tahoma"/>
          <w:sz w:val="22"/>
          <w:szCs w:val="22"/>
        </w:rPr>
        <w:t xml:space="preserve"> o</w:t>
      </w:r>
      <w:r w:rsidRPr="0052501E">
        <w:rPr>
          <w:rFonts w:asciiTheme="minorHAnsi" w:hAnsiTheme="minorHAnsi" w:cs="Tahoma"/>
          <w:sz w:val="22"/>
          <w:szCs w:val="22"/>
        </w:rPr>
        <w:t xml:space="preserve"> gotowości do przeprowadzenia odbioru technic</w:t>
      </w:r>
      <w:r w:rsidR="00916F52" w:rsidRPr="0052501E">
        <w:rPr>
          <w:rFonts w:asciiTheme="minorHAnsi" w:hAnsiTheme="minorHAnsi" w:cs="Tahoma"/>
          <w:sz w:val="22"/>
          <w:szCs w:val="22"/>
        </w:rPr>
        <w:t>zno-jakościowego z co najmniej 5</w:t>
      </w:r>
      <w:r w:rsidRPr="0052501E">
        <w:rPr>
          <w:rFonts w:asciiTheme="minorHAnsi" w:hAnsiTheme="minorHAnsi" w:cs="Tahoma"/>
          <w:sz w:val="22"/>
          <w:szCs w:val="22"/>
        </w:rPr>
        <w:t>-dniowym wyprz</w:t>
      </w:r>
      <w:r w:rsidR="005F0EF4">
        <w:rPr>
          <w:rFonts w:asciiTheme="minorHAnsi" w:hAnsiTheme="minorHAnsi" w:cs="Tahoma"/>
          <w:sz w:val="22"/>
          <w:szCs w:val="22"/>
        </w:rPr>
        <w:t xml:space="preserve">edzeniem. </w:t>
      </w:r>
      <w:r w:rsidR="00854C2F">
        <w:rPr>
          <w:rFonts w:asciiTheme="minorHAnsi" w:hAnsiTheme="minorHAnsi" w:cs="Tahoma"/>
          <w:sz w:val="22"/>
          <w:szCs w:val="22"/>
        </w:rPr>
        <w:t xml:space="preserve">Zamawiający </w:t>
      </w:r>
      <w:r w:rsidR="005F0EF4">
        <w:rPr>
          <w:rFonts w:asciiTheme="minorHAnsi" w:hAnsiTheme="minorHAnsi" w:cs="Tahoma"/>
          <w:sz w:val="22"/>
          <w:szCs w:val="22"/>
        </w:rPr>
        <w:t xml:space="preserve">dopuszcza </w:t>
      </w:r>
      <w:r w:rsidRPr="0052501E">
        <w:rPr>
          <w:rFonts w:asciiTheme="minorHAnsi" w:hAnsiTheme="minorHAnsi" w:cs="Tahoma"/>
          <w:sz w:val="22"/>
          <w:szCs w:val="22"/>
        </w:rPr>
        <w:t xml:space="preserve">zawiadomienie w formie </w:t>
      </w:r>
      <w:r w:rsidR="00625090">
        <w:rPr>
          <w:rFonts w:asciiTheme="minorHAnsi" w:hAnsiTheme="minorHAnsi" w:cs="Tahoma"/>
          <w:sz w:val="22"/>
          <w:szCs w:val="22"/>
        </w:rPr>
        <w:t>e-mail</w:t>
      </w:r>
      <w:r w:rsidRPr="0052501E">
        <w:rPr>
          <w:rFonts w:asciiTheme="minorHAnsi" w:hAnsiTheme="minorHAnsi" w:cs="Tahoma"/>
          <w:sz w:val="22"/>
          <w:szCs w:val="22"/>
        </w:rPr>
        <w:t xml:space="preserve"> do Komendy </w:t>
      </w:r>
      <w:r w:rsidR="00240F06">
        <w:rPr>
          <w:rFonts w:asciiTheme="minorHAnsi" w:hAnsiTheme="minorHAnsi" w:cs="Tahoma"/>
          <w:sz w:val="22"/>
          <w:szCs w:val="22"/>
        </w:rPr>
        <w:t>Miejskiej</w:t>
      </w:r>
      <w:r w:rsidRPr="0052501E">
        <w:rPr>
          <w:rFonts w:asciiTheme="minorHAnsi" w:hAnsiTheme="minorHAnsi" w:cs="Tahoma"/>
          <w:sz w:val="22"/>
          <w:szCs w:val="22"/>
        </w:rPr>
        <w:t xml:space="preserve"> Państwowej Straży Pożarnej w </w:t>
      </w:r>
      <w:r w:rsidR="00240F06">
        <w:rPr>
          <w:rFonts w:asciiTheme="minorHAnsi" w:hAnsiTheme="minorHAnsi" w:cs="Tahoma"/>
          <w:sz w:val="22"/>
          <w:szCs w:val="22"/>
        </w:rPr>
        <w:t>Legnicy</w:t>
      </w:r>
      <w:r w:rsidRPr="0052501E">
        <w:rPr>
          <w:rFonts w:asciiTheme="minorHAnsi" w:hAnsiTheme="minorHAnsi" w:cs="Tahoma"/>
          <w:sz w:val="22"/>
          <w:szCs w:val="22"/>
        </w:rPr>
        <w:t xml:space="preserve"> na </w:t>
      </w:r>
      <w:r w:rsidR="00625090">
        <w:rPr>
          <w:rFonts w:asciiTheme="minorHAnsi" w:hAnsiTheme="minorHAnsi" w:cs="Tahoma"/>
          <w:sz w:val="22"/>
          <w:szCs w:val="22"/>
        </w:rPr>
        <w:t xml:space="preserve">adres </w:t>
      </w:r>
      <w:hyperlink r:id="rId8" w:history="1">
        <w:r w:rsidR="00605C83" w:rsidRPr="00DC4F11">
          <w:rPr>
            <w:rStyle w:val="Hipercze"/>
            <w:rFonts w:asciiTheme="minorHAnsi" w:hAnsiTheme="minorHAnsi" w:cs="Tahoma"/>
            <w:sz w:val="22"/>
            <w:szCs w:val="22"/>
          </w:rPr>
          <w:t>sekretariat@strazlegnica.pl</w:t>
        </w:r>
      </w:hyperlink>
      <w:r w:rsidR="00605C83">
        <w:rPr>
          <w:rFonts w:asciiTheme="minorHAnsi" w:hAnsiTheme="minorHAnsi" w:cs="Tahoma"/>
          <w:sz w:val="22"/>
          <w:szCs w:val="22"/>
        </w:rPr>
        <w:t xml:space="preserve"> </w:t>
      </w:r>
      <w:r w:rsidRPr="0052501E">
        <w:rPr>
          <w:rFonts w:asciiTheme="minorHAnsi" w:hAnsiTheme="minorHAnsi" w:cs="Tahoma"/>
          <w:sz w:val="22"/>
          <w:szCs w:val="22"/>
        </w:rPr>
        <w:t>.</w:t>
      </w:r>
    </w:p>
    <w:p w14:paraId="478D1DA6" w14:textId="6ACF3B4D" w:rsidR="009354CC" w:rsidRPr="0052501E" w:rsidRDefault="009354CC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Protokół odbioru techniczno-jakościowego przedmiotu umowy zostanie sporządzony</w:t>
      </w:r>
      <w:r w:rsidR="001B5E70" w:rsidRPr="0052501E">
        <w:rPr>
          <w:rFonts w:asciiTheme="minorHAnsi" w:hAnsiTheme="minorHAnsi" w:cs="Tahoma"/>
          <w:sz w:val="22"/>
          <w:szCs w:val="22"/>
        </w:rPr>
        <w:t xml:space="preserve"> </w:t>
      </w:r>
      <w:r w:rsidRPr="0052501E">
        <w:rPr>
          <w:rFonts w:asciiTheme="minorHAnsi" w:hAnsiTheme="minorHAnsi" w:cs="Tahoma"/>
          <w:sz w:val="22"/>
          <w:szCs w:val="22"/>
        </w:rPr>
        <w:t xml:space="preserve">i podpisany przez strony w </w:t>
      </w:r>
      <w:r w:rsidR="00FD762F">
        <w:rPr>
          <w:rFonts w:asciiTheme="minorHAnsi" w:hAnsiTheme="minorHAnsi" w:cs="Tahoma"/>
          <w:sz w:val="22"/>
          <w:szCs w:val="22"/>
        </w:rPr>
        <w:t>2</w:t>
      </w:r>
      <w:r w:rsidRPr="0052501E">
        <w:rPr>
          <w:rFonts w:asciiTheme="minorHAnsi" w:hAnsiTheme="minorHAnsi" w:cs="Tahoma"/>
          <w:sz w:val="22"/>
          <w:szCs w:val="22"/>
        </w:rPr>
        <w:t xml:space="preserve"> egzemplarzach, po 1 egzemplarzu dla </w:t>
      </w:r>
      <w:r w:rsidR="00854C2F" w:rsidRPr="0052501E">
        <w:rPr>
          <w:rFonts w:asciiTheme="minorHAnsi" w:hAnsiTheme="minorHAnsi" w:cs="Tahoma"/>
          <w:sz w:val="22"/>
          <w:szCs w:val="22"/>
        </w:rPr>
        <w:t>Zamawiającego</w:t>
      </w:r>
      <w:r w:rsidR="005A6DE5">
        <w:rPr>
          <w:rFonts w:asciiTheme="minorHAnsi" w:hAnsiTheme="minorHAnsi" w:cs="Tahoma"/>
          <w:sz w:val="22"/>
          <w:szCs w:val="22"/>
        </w:rPr>
        <w:t xml:space="preserve"> i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 Wykonawcy</w:t>
      </w:r>
      <w:r w:rsidR="00FD762F">
        <w:rPr>
          <w:rFonts w:asciiTheme="minorHAnsi" w:hAnsiTheme="minorHAnsi" w:cs="Tahoma"/>
          <w:sz w:val="22"/>
          <w:szCs w:val="22"/>
        </w:rPr>
        <w:t>.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 </w:t>
      </w:r>
    </w:p>
    <w:p w14:paraId="0BB74B17" w14:textId="1D1C79D9" w:rsidR="009354CC" w:rsidRPr="0052501E" w:rsidRDefault="00854C2F" w:rsidP="0052501E">
      <w:pPr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Wykonawca </w:t>
      </w:r>
      <w:r w:rsidR="009354CC" w:rsidRPr="0052501E">
        <w:rPr>
          <w:rFonts w:asciiTheme="minorHAnsi" w:hAnsiTheme="minorHAnsi" w:cs="Tahoma"/>
          <w:sz w:val="22"/>
          <w:szCs w:val="22"/>
        </w:rPr>
        <w:t>jest zobowiązany do zapewnienia odpowiednich warunków umożliwiających dokonanie odbioru techniczno-jakościowego.</w:t>
      </w:r>
    </w:p>
    <w:p w14:paraId="11C86668" w14:textId="4FBD0373" w:rsidR="009354CC" w:rsidRPr="0052501E" w:rsidRDefault="009354CC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FE0CA6">
        <w:rPr>
          <w:rFonts w:asciiTheme="minorHAnsi" w:hAnsiTheme="minorHAnsi" w:cs="Tahoma"/>
          <w:sz w:val="22"/>
          <w:szCs w:val="22"/>
        </w:rPr>
        <w:t>Odbiór faktyczny przedmiotu umowy odbędz</w:t>
      </w:r>
      <w:r w:rsidR="00916F52" w:rsidRPr="00FE0CA6">
        <w:rPr>
          <w:rFonts w:asciiTheme="minorHAnsi" w:hAnsiTheme="minorHAnsi" w:cs="Tahoma"/>
          <w:sz w:val="22"/>
          <w:szCs w:val="22"/>
        </w:rPr>
        <w:t xml:space="preserve">ie się w siedzibie </w:t>
      </w:r>
      <w:r w:rsidR="00FD4323">
        <w:rPr>
          <w:rFonts w:asciiTheme="minorHAnsi" w:hAnsiTheme="minorHAnsi" w:cs="Tahoma"/>
          <w:sz w:val="22"/>
          <w:szCs w:val="22"/>
        </w:rPr>
        <w:t xml:space="preserve">Wykonawcy </w:t>
      </w:r>
      <w:r w:rsidRPr="00FE0CA6">
        <w:rPr>
          <w:rFonts w:asciiTheme="minorHAnsi" w:hAnsiTheme="minorHAnsi" w:cs="Tahoma"/>
          <w:sz w:val="22"/>
          <w:szCs w:val="22"/>
        </w:rPr>
        <w:t xml:space="preserve">po pozytywnym </w:t>
      </w:r>
      <w:r w:rsidRPr="0052501E">
        <w:rPr>
          <w:rFonts w:asciiTheme="minorHAnsi" w:hAnsiTheme="minorHAnsi" w:cs="Tahoma"/>
          <w:sz w:val="22"/>
          <w:szCs w:val="22"/>
        </w:rPr>
        <w:t>dokonaniu odbioru techniczno-jakościowego. Odbioru faktycznego przedmiotu umowy dokona komisja, w skład której będzie wchodziło</w:t>
      </w:r>
      <w:r w:rsidR="001B5E70" w:rsidRPr="0052501E">
        <w:rPr>
          <w:rFonts w:asciiTheme="minorHAnsi" w:hAnsiTheme="minorHAnsi" w:cs="Tahoma"/>
          <w:sz w:val="22"/>
          <w:szCs w:val="22"/>
        </w:rPr>
        <w:t xml:space="preserve"> </w:t>
      </w:r>
      <w:r w:rsidRPr="0052501E">
        <w:rPr>
          <w:rFonts w:asciiTheme="minorHAnsi" w:hAnsiTheme="minorHAnsi" w:cs="Tahoma"/>
          <w:sz w:val="22"/>
          <w:szCs w:val="22"/>
        </w:rPr>
        <w:t xml:space="preserve">2 przedstawicieli 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Zamawiającego </w:t>
      </w:r>
      <w:r w:rsidRPr="0052501E">
        <w:rPr>
          <w:rFonts w:asciiTheme="minorHAnsi" w:hAnsiTheme="minorHAnsi" w:cs="Tahoma"/>
          <w:sz w:val="22"/>
          <w:szCs w:val="22"/>
        </w:rPr>
        <w:t xml:space="preserve">w obecności co najmniej 1 przedstawiciela </w:t>
      </w:r>
      <w:r w:rsidR="00854C2F" w:rsidRPr="0052501E">
        <w:rPr>
          <w:rFonts w:asciiTheme="minorHAnsi" w:hAnsiTheme="minorHAnsi" w:cs="Tahoma"/>
          <w:sz w:val="22"/>
          <w:szCs w:val="22"/>
        </w:rPr>
        <w:t>Wykonawcy</w:t>
      </w:r>
      <w:r w:rsidRPr="0052501E">
        <w:rPr>
          <w:rFonts w:asciiTheme="minorHAnsi" w:hAnsiTheme="minorHAnsi" w:cs="Tahoma"/>
          <w:sz w:val="22"/>
          <w:szCs w:val="22"/>
        </w:rPr>
        <w:t xml:space="preserve">. Odbiór faktyczny przedmiotu umowy polegał będzie na sprawdzeniu stanu przedmiotu umowy i potwierdzeniu kompletności wyposażenia zgodnie ze stanem podczas odbioru techniczno-jakościowego. Protokół odbioru faktycznego dla przedmiotu umowy zostanie sporządzony i podpisany przez przedstawicieli stron w </w:t>
      </w:r>
      <w:r w:rsidR="00FD762F">
        <w:rPr>
          <w:rFonts w:asciiTheme="minorHAnsi" w:hAnsiTheme="minorHAnsi" w:cs="Tahoma"/>
          <w:sz w:val="22"/>
          <w:szCs w:val="22"/>
        </w:rPr>
        <w:t>2</w:t>
      </w:r>
      <w:r w:rsidRPr="0052501E">
        <w:rPr>
          <w:rFonts w:asciiTheme="minorHAnsi" w:hAnsiTheme="minorHAnsi" w:cs="Tahoma"/>
          <w:sz w:val="22"/>
          <w:szCs w:val="22"/>
        </w:rPr>
        <w:t xml:space="preserve"> egzemplarzach, każdy na prawach oryginału, po 1 egzemplarzu dla </w:t>
      </w:r>
      <w:r w:rsidR="00854C2F" w:rsidRPr="0052501E">
        <w:rPr>
          <w:rFonts w:asciiTheme="minorHAnsi" w:hAnsiTheme="minorHAnsi" w:cs="Tahoma"/>
          <w:sz w:val="22"/>
          <w:szCs w:val="22"/>
        </w:rPr>
        <w:t>Zamawiającego</w:t>
      </w:r>
      <w:r w:rsidR="00FD762F">
        <w:rPr>
          <w:rFonts w:asciiTheme="minorHAnsi" w:hAnsiTheme="minorHAnsi" w:cs="Tahoma"/>
          <w:sz w:val="22"/>
          <w:szCs w:val="22"/>
        </w:rPr>
        <w:t xml:space="preserve"> i </w:t>
      </w:r>
      <w:r w:rsidR="00854C2F" w:rsidRPr="0052501E">
        <w:rPr>
          <w:rFonts w:asciiTheme="minorHAnsi" w:hAnsiTheme="minorHAnsi" w:cs="Tahoma"/>
          <w:sz w:val="22"/>
          <w:szCs w:val="22"/>
        </w:rPr>
        <w:t>Wykonawcy</w:t>
      </w:r>
      <w:r w:rsidRPr="0052501E">
        <w:rPr>
          <w:rFonts w:asciiTheme="minorHAnsi" w:hAnsiTheme="minorHAnsi" w:cs="Tahoma"/>
          <w:sz w:val="22"/>
          <w:szCs w:val="22"/>
        </w:rPr>
        <w:t xml:space="preserve">. </w:t>
      </w:r>
    </w:p>
    <w:p w14:paraId="500D6E56" w14:textId="513A79EA" w:rsidR="009354CC" w:rsidRPr="0052501E" w:rsidRDefault="009354CC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lastRenderedPageBreak/>
        <w:t xml:space="preserve">W przypadku stwierdzenia podczas odbioru techniczno-jakościowego lub faktycznego przedmiotu umowy </w:t>
      </w:r>
      <w:r w:rsidR="00C65DA3">
        <w:rPr>
          <w:rFonts w:asciiTheme="minorHAnsi" w:hAnsiTheme="minorHAnsi" w:cs="Tahoma"/>
          <w:sz w:val="22"/>
          <w:szCs w:val="22"/>
        </w:rPr>
        <w:t>wad</w:t>
      </w:r>
      <w:r w:rsidRPr="0052501E">
        <w:rPr>
          <w:rFonts w:asciiTheme="minorHAnsi" w:hAnsiTheme="minorHAnsi" w:cs="Tahoma"/>
          <w:sz w:val="22"/>
          <w:szCs w:val="22"/>
        </w:rPr>
        <w:t xml:space="preserve">, 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Wykonawca </w:t>
      </w:r>
      <w:r w:rsidRPr="0052501E">
        <w:rPr>
          <w:rFonts w:asciiTheme="minorHAnsi" w:hAnsiTheme="minorHAnsi" w:cs="Tahoma"/>
          <w:sz w:val="22"/>
          <w:szCs w:val="22"/>
        </w:rPr>
        <w:t xml:space="preserve">zobowiązuje się do ich niezwłocznego usunięcia lub wymiany przedmiotu umowy na wolny od </w:t>
      </w:r>
      <w:r w:rsidR="00C65DA3">
        <w:rPr>
          <w:rFonts w:asciiTheme="minorHAnsi" w:hAnsiTheme="minorHAnsi" w:cs="Tahoma"/>
          <w:sz w:val="22"/>
          <w:szCs w:val="22"/>
        </w:rPr>
        <w:t>wad</w:t>
      </w:r>
      <w:r w:rsidRPr="0052501E">
        <w:rPr>
          <w:rFonts w:asciiTheme="minorHAnsi" w:hAnsiTheme="minorHAnsi" w:cs="Tahoma"/>
          <w:sz w:val="22"/>
          <w:szCs w:val="22"/>
        </w:rPr>
        <w:t xml:space="preserve">. W takim przypadku zostanie sporządzony protokół o stwierdzonych </w:t>
      </w:r>
      <w:r w:rsidR="00C65DA3">
        <w:rPr>
          <w:rFonts w:asciiTheme="minorHAnsi" w:hAnsiTheme="minorHAnsi" w:cs="Tahoma"/>
          <w:sz w:val="22"/>
          <w:szCs w:val="22"/>
        </w:rPr>
        <w:t>wadach</w:t>
      </w:r>
      <w:r w:rsidRPr="0052501E">
        <w:rPr>
          <w:rFonts w:asciiTheme="minorHAnsi" w:hAnsiTheme="minorHAnsi" w:cs="Tahoma"/>
          <w:sz w:val="22"/>
          <w:szCs w:val="22"/>
        </w:rPr>
        <w:t xml:space="preserve"> w </w:t>
      </w:r>
      <w:r w:rsidR="00FD762F">
        <w:rPr>
          <w:rFonts w:asciiTheme="minorHAnsi" w:hAnsiTheme="minorHAnsi" w:cs="Tahoma"/>
          <w:sz w:val="22"/>
          <w:szCs w:val="22"/>
        </w:rPr>
        <w:t>2</w:t>
      </w:r>
      <w:r w:rsidRPr="0052501E">
        <w:rPr>
          <w:rFonts w:asciiTheme="minorHAnsi" w:hAnsiTheme="minorHAnsi" w:cs="Tahoma"/>
          <w:sz w:val="22"/>
          <w:szCs w:val="22"/>
        </w:rPr>
        <w:t xml:space="preserve"> egzemplarzach, po 1 egzemplarzu dla </w:t>
      </w:r>
      <w:r w:rsidR="00854C2F" w:rsidRPr="0052501E">
        <w:rPr>
          <w:rFonts w:asciiTheme="minorHAnsi" w:hAnsiTheme="minorHAnsi" w:cs="Tahoma"/>
          <w:sz w:val="22"/>
          <w:szCs w:val="22"/>
        </w:rPr>
        <w:t>Zamawiającego</w:t>
      </w:r>
      <w:r w:rsidR="00FD762F">
        <w:rPr>
          <w:rFonts w:asciiTheme="minorHAnsi" w:hAnsiTheme="minorHAnsi" w:cs="Tahoma"/>
          <w:sz w:val="22"/>
          <w:szCs w:val="22"/>
        </w:rPr>
        <w:t xml:space="preserve"> i</w:t>
      </w:r>
      <w:r w:rsidRPr="0052501E">
        <w:rPr>
          <w:rFonts w:asciiTheme="minorHAnsi" w:hAnsiTheme="minorHAnsi" w:cs="Tahoma"/>
          <w:sz w:val="22"/>
          <w:szCs w:val="22"/>
        </w:rPr>
        <w:t xml:space="preserve"> 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Wykonawcy </w:t>
      </w:r>
      <w:r w:rsidRPr="0052501E">
        <w:rPr>
          <w:rFonts w:asciiTheme="minorHAnsi" w:hAnsiTheme="minorHAnsi" w:cs="Tahoma"/>
          <w:sz w:val="22"/>
          <w:szCs w:val="22"/>
        </w:rPr>
        <w:t>oraz zostanie podpisany przez przedstawicieli stron. Ustęp ten nie narusza postanowień dotyczących kar umownych i odstąpienia od umowy.</w:t>
      </w:r>
    </w:p>
    <w:p w14:paraId="2E4EA8D1" w14:textId="214E5068" w:rsidR="009354CC" w:rsidRPr="0052501E" w:rsidRDefault="009354CC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W przypadku, gdy 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Wykonawca </w:t>
      </w:r>
      <w:r w:rsidRPr="0052501E">
        <w:rPr>
          <w:rFonts w:asciiTheme="minorHAnsi" w:hAnsiTheme="minorHAnsi" w:cs="Tahoma"/>
          <w:sz w:val="22"/>
          <w:szCs w:val="22"/>
        </w:rPr>
        <w:t xml:space="preserve">nie jest w stanie niezwłocznie usunąć </w:t>
      </w:r>
      <w:r w:rsidR="00C65DA3">
        <w:rPr>
          <w:rFonts w:asciiTheme="minorHAnsi" w:hAnsiTheme="minorHAnsi" w:cs="Tahoma"/>
          <w:sz w:val="22"/>
          <w:szCs w:val="22"/>
        </w:rPr>
        <w:t>wad</w:t>
      </w:r>
      <w:r w:rsidR="001B5E70" w:rsidRPr="0052501E">
        <w:rPr>
          <w:rFonts w:asciiTheme="minorHAnsi" w:hAnsiTheme="minorHAnsi" w:cs="Tahoma"/>
          <w:sz w:val="22"/>
          <w:szCs w:val="22"/>
        </w:rPr>
        <w:t>, o których mowa</w:t>
      </w:r>
      <w:r w:rsidR="00854C2F">
        <w:rPr>
          <w:rFonts w:asciiTheme="minorHAnsi" w:hAnsiTheme="minorHAnsi" w:cs="Tahoma"/>
          <w:sz w:val="22"/>
          <w:szCs w:val="22"/>
        </w:rPr>
        <w:br/>
      </w:r>
      <w:r w:rsidR="001B5E70" w:rsidRPr="0052501E">
        <w:rPr>
          <w:rFonts w:asciiTheme="minorHAnsi" w:hAnsiTheme="minorHAnsi" w:cs="Tahoma"/>
          <w:sz w:val="22"/>
          <w:szCs w:val="22"/>
        </w:rPr>
        <w:t>w ust. 5</w:t>
      </w:r>
      <w:r w:rsidR="00344341">
        <w:rPr>
          <w:rFonts w:asciiTheme="minorHAnsi" w:hAnsiTheme="minorHAnsi" w:cs="Tahoma"/>
          <w:sz w:val="22"/>
          <w:szCs w:val="22"/>
        </w:rPr>
        <w:t>,</w:t>
      </w:r>
      <w:r w:rsidRPr="0052501E">
        <w:rPr>
          <w:rFonts w:asciiTheme="minorHAnsi" w:hAnsiTheme="minorHAnsi" w:cs="Tahoma"/>
          <w:sz w:val="22"/>
          <w:szCs w:val="22"/>
        </w:rPr>
        <w:t xml:space="preserve"> odbiór techniczno-jakościowy</w:t>
      </w:r>
      <w:r w:rsidR="00A81F47">
        <w:rPr>
          <w:rFonts w:asciiTheme="minorHAnsi" w:hAnsiTheme="minorHAnsi" w:cs="Tahoma"/>
          <w:sz w:val="22"/>
          <w:szCs w:val="22"/>
        </w:rPr>
        <w:t xml:space="preserve"> lub faktyczny</w:t>
      </w:r>
      <w:r w:rsidRPr="0052501E">
        <w:rPr>
          <w:rFonts w:asciiTheme="minorHAnsi" w:hAnsiTheme="minorHAnsi" w:cs="Tahoma"/>
          <w:sz w:val="22"/>
          <w:szCs w:val="22"/>
        </w:rPr>
        <w:t xml:space="preserve"> zostaje przerwany. Po usunięciu </w:t>
      </w:r>
      <w:r w:rsidR="00C65DA3">
        <w:rPr>
          <w:rFonts w:asciiTheme="minorHAnsi" w:hAnsiTheme="minorHAnsi" w:cs="Tahoma"/>
          <w:sz w:val="22"/>
          <w:szCs w:val="22"/>
        </w:rPr>
        <w:t>wad</w:t>
      </w:r>
      <w:r w:rsidRPr="0052501E">
        <w:rPr>
          <w:rFonts w:asciiTheme="minorHAnsi" w:hAnsiTheme="minorHAnsi" w:cs="Tahoma"/>
          <w:sz w:val="22"/>
          <w:szCs w:val="22"/>
        </w:rPr>
        <w:t>, dalszy tok postępowania zgodny z ust. 2.</w:t>
      </w:r>
    </w:p>
    <w:p w14:paraId="0C17373C" w14:textId="7A52762F" w:rsidR="009354CC" w:rsidRPr="0052501E" w:rsidRDefault="00484CA4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Całkowity koszt transportu przedmiotu umowy do siedziby Zamawiającego obciąża Wykonawcę.</w:t>
      </w:r>
    </w:p>
    <w:p w14:paraId="71AEB44A" w14:textId="59A44552" w:rsidR="009354CC" w:rsidRDefault="009354CC" w:rsidP="0052501E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Własność przedmiotu umowy przechodzi na </w:t>
      </w:r>
      <w:r w:rsidR="00854C2F" w:rsidRPr="0052501E">
        <w:rPr>
          <w:rFonts w:asciiTheme="minorHAnsi" w:hAnsiTheme="minorHAnsi" w:cs="Tahoma"/>
          <w:sz w:val="22"/>
          <w:szCs w:val="22"/>
        </w:rPr>
        <w:t xml:space="preserve">Zamawiającego </w:t>
      </w:r>
      <w:r w:rsidRPr="0052501E">
        <w:rPr>
          <w:rFonts w:asciiTheme="minorHAnsi" w:hAnsiTheme="minorHAnsi" w:cs="Tahoma"/>
          <w:sz w:val="22"/>
          <w:szCs w:val="22"/>
        </w:rPr>
        <w:t>w chwili podpisania protokołu odbioru faktycznego.</w:t>
      </w:r>
    </w:p>
    <w:p w14:paraId="56475D43" w14:textId="24CD8DFC" w:rsidR="00644C7E" w:rsidRPr="00222270" w:rsidRDefault="00854C2F" w:rsidP="00854C2F">
      <w:pPr>
        <w:numPr>
          <w:ilvl w:val="0"/>
          <w:numId w:val="10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222270">
        <w:rPr>
          <w:rFonts w:asciiTheme="minorHAnsi" w:hAnsiTheme="minorHAnsi" w:cs="Tahoma"/>
          <w:sz w:val="22"/>
          <w:szCs w:val="22"/>
        </w:rPr>
        <w:t>Po pozytywnie zakończonym odbiorze faktycznym Wykonawca pojazdu zapewni bezpłatnie możliwość zdeponowania zabezpieczonego pojazdu na terenie swojego zakładu na okres niezbędny do zarejestrowania pojazdu przez Zamawiającego</w:t>
      </w:r>
      <w:r w:rsidR="005A6DE5">
        <w:rPr>
          <w:rFonts w:asciiTheme="minorHAnsi" w:hAnsiTheme="minorHAnsi" w:cs="Tahoma"/>
          <w:sz w:val="22"/>
          <w:szCs w:val="22"/>
        </w:rPr>
        <w:t xml:space="preserve">, </w:t>
      </w:r>
      <w:r w:rsidRPr="00222270">
        <w:rPr>
          <w:rFonts w:asciiTheme="minorHAnsi" w:hAnsiTheme="minorHAnsi" w:cs="Tahoma"/>
          <w:sz w:val="22"/>
          <w:szCs w:val="22"/>
        </w:rPr>
        <w:t>przy czym Wykonawca ponosi odpowiedzialność za ewentualne szkody w pojeździe do dnia odbioru pojazdu przez Zamawiającego z depozytu.</w:t>
      </w:r>
    </w:p>
    <w:p w14:paraId="46C09378" w14:textId="77777777" w:rsidR="00854C2F" w:rsidRPr="0052501E" w:rsidRDefault="00854C2F" w:rsidP="0052501E">
      <w:pPr>
        <w:suppressAutoHyphens w:val="0"/>
        <w:ind w:left="357"/>
        <w:jc w:val="both"/>
        <w:rPr>
          <w:rFonts w:asciiTheme="minorHAnsi" w:hAnsiTheme="minorHAnsi" w:cs="Tahoma"/>
          <w:sz w:val="22"/>
          <w:szCs w:val="22"/>
        </w:rPr>
      </w:pPr>
    </w:p>
    <w:p w14:paraId="0AD1C037" w14:textId="3E7EF87C" w:rsidR="00EA1F53" w:rsidRPr="0052501E" w:rsidRDefault="00EA1F53" w:rsidP="0052501E">
      <w:pPr>
        <w:pStyle w:val="Nagwek3"/>
        <w:tabs>
          <w:tab w:val="num" w:pos="360"/>
        </w:tabs>
        <w:spacing w:before="0" w:after="0"/>
        <w:ind w:left="360" w:hanging="360"/>
        <w:jc w:val="center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§ </w:t>
      </w:r>
      <w:r w:rsidR="00151A19">
        <w:rPr>
          <w:rFonts w:asciiTheme="minorHAnsi" w:hAnsiTheme="minorHAnsi" w:cs="Tahoma"/>
          <w:sz w:val="22"/>
          <w:szCs w:val="22"/>
        </w:rPr>
        <w:t>6</w:t>
      </w:r>
      <w:r w:rsidRPr="0052501E">
        <w:rPr>
          <w:rFonts w:asciiTheme="minorHAnsi" w:hAnsiTheme="minorHAnsi" w:cs="Tahoma"/>
          <w:sz w:val="22"/>
          <w:szCs w:val="22"/>
        </w:rPr>
        <w:t xml:space="preserve"> Dokumentacja techniczna</w:t>
      </w:r>
    </w:p>
    <w:p w14:paraId="602226A5" w14:textId="4757A83A" w:rsidR="00D940FA" w:rsidRPr="00222270" w:rsidRDefault="00854C2F" w:rsidP="00222270">
      <w:pPr>
        <w:pStyle w:val="Akapitzlist"/>
        <w:numPr>
          <w:ilvl w:val="0"/>
          <w:numId w:val="23"/>
        </w:numPr>
        <w:suppressAutoHyphens w:val="0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222270">
        <w:rPr>
          <w:rFonts w:asciiTheme="minorHAnsi" w:hAnsiTheme="minorHAnsi" w:cs="Tahoma"/>
          <w:color w:val="000000"/>
          <w:sz w:val="22"/>
          <w:szCs w:val="22"/>
        </w:rPr>
        <w:t xml:space="preserve">Wykonawca </w:t>
      </w:r>
      <w:r w:rsidR="00151A19" w:rsidRPr="00222270">
        <w:rPr>
          <w:rFonts w:asciiTheme="minorHAnsi" w:hAnsiTheme="minorHAnsi" w:cs="Tahoma"/>
          <w:color w:val="000000"/>
          <w:sz w:val="22"/>
          <w:szCs w:val="22"/>
        </w:rPr>
        <w:t xml:space="preserve">zobowiązuje się dostarczyć </w:t>
      </w:r>
      <w:r w:rsidR="00D940FA" w:rsidRPr="00222270">
        <w:rPr>
          <w:rFonts w:asciiTheme="minorHAnsi" w:hAnsiTheme="minorHAnsi" w:cs="Tahoma"/>
          <w:color w:val="000000"/>
          <w:sz w:val="22"/>
          <w:szCs w:val="22"/>
        </w:rPr>
        <w:t xml:space="preserve">i wydać </w:t>
      </w:r>
      <w:r w:rsidRPr="00222270">
        <w:rPr>
          <w:rFonts w:asciiTheme="minorHAnsi" w:hAnsiTheme="minorHAnsi" w:cs="Tahoma"/>
          <w:color w:val="000000"/>
          <w:sz w:val="22"/>
          <w:szCs w:val="22"/>
        </w:rPr>
        <w:t>Zamawiającemu</w:t>
      </w:r>
      <w:r w:rsidR="00222270" w:rsidRPr="00222270">
        <w:rPr>
          <w:rFonts w:asciiTheme="minorHAnsi" w:hAnsiTheme="minorHAnsi" w:cs="Tahoma"/>
          <w:color w:val="000000"/>
          <w:sz w:val="22"/>
          <w:szCs w:val="22"/>
        </w:rPr>
        <w:t xml:space="preserve"> dokumentację dotyczącą pojazdu zgodnie z wyszczególnieniem zawartym w zał. nr 2 do umowy.</w:t>
      </w:r>
    </w:p>
    <w:p w14:paraId="19317F01" w14:textId="5A9D383E" w:rsidR="00EA1F53" w:rsidRPr="00222270" w:rsidRDefault="00854C2F" w:rsidP="0052501E">
      <w:pPr>
        <w:pStyle w:val="Akapitzlist"/>
        <w:numPr>
          <w:ilvl w:val="0"/>
          <w:numId w:val="23"/>
        </w:numPr>
        <w:suppressAutoHyphens w:val="0"/>
        <w:jc w:val="both"/>
        <w:rPr>
          <w:rFonts w:asciiTheme="minorHAnsi" w:hAnsiTheme="minorHAnsi" w:cs="Tahoma"/>
          <w:color w:val="000000" w:themeColor="text1"/>
          <w:sz w:val="22"/>
          <w:szCs w:val="22"/>
        </w:rPr>
      </w:pPr>
      <w:r w:rsidRPr="00222270">
        <w:rPr>
          <w:rFonts w:asciiTheme="minorHAnsi" w:hAnsiTheme="minorHAnsi" w:cs="Tahoma"/>
          <w:color w:val="000000" w:themeColor="text1"/>
          <w:sz w:val="22"/>
          <w:szCs w:val="22"/>
        </w:rPr>
        <w:t xml:space="preserve">Wykonawca </w:t>
      </w:r>
      <w:r w:rsidR="00EA1F53" w:rsidRPr="00222270">
        <w:rPr>
          <w:rFonts w:asciiTheme="minorHAnsi" w:hAnsiTheme="minorHAnsi" w:cs="Tahoma"/>
          <w:color w:val="000000" w:themeColor="text1"/>
          <w:sz w:val="22"/>
          <w:szCs w:val="22"/>
        </w:rPr>
        <w:t xml:space="preserve">zobowiązany jest do rozmieszczenia i zamocowania sprzętu w </w:t>
      </w:r>
      <w:r w:rsidR="004C6426" w:rsidRPr="00222270">
        <w:rPr>
          <w:rFonts w:asciiTheme="minorHAnsi" w:hAnsiTheme="minorHAnsi" w:cs="Tahoma"/>
          <w:color w:val="000000" w:themeColor="text1"/>
          <w:sz w:val="22"/>
          <w:szCs w:val="22"/>
        </w:rPr>
        <w:t xml:space="preserve">samochodzie </w:t>
      </w:r>
      <w:r w:rsidR="00EC06EB" w:rsidRPr="00222270">
        <w:rPr>
          <w:rFonts w:asciiTheme="minorHAnsi" w:hAnsiTheme="minorHAnsi" w:cs="Tahoma"/>
          <w:color w:val="000000" w:themeColor="text1"/>
          <w:sz w:val="22"/>
          <w:szCs w:val="22"/>
        </w:rPr>
        <w:t xml:space="preserve">zgodnie </w:t>
      </w:r>
      <w:r w:rsidR="00EA1F53" w:rsidRPr="00222270">
        <w:rPr>
          <w:rFonts w:asciiTheme="minorHAnsi" w:hAnsiTheme="minorHAnsi" w:cs="Tahoma"/>
          <w:color w:val="000000" w:themeColor="text1"/>
          <w:sz w:val="22"/>
          <w:szCs w:val="22"/>
        </w:rPr>
        <w:t>z wymogami</w:t>
      </w:r>
      <w:r w:rsidR="00FD762F">
        <w:rPr>
          <w:rFonts w:asciiTheme="minorHAnsi" w:hAnsiTheme="minorHAnsi" w:cs="Tahoma"/>
          <w:color w:val="000000" w:themeColor="text1"/>
          <w:sz w:val="22"/>
          <w:szCs w:val="22"/>
        </w:rPr>
        <w:t xml:space="preserve"> Zamawiającego </w:t>
      </w:r>
      <w:r w:rsidR="00D940FA" w:rsidRPr="00222270">
        <w:rPr>
          <w:rFonts w:asciiTheme="minorHAnsi" w:hAnsiTheme="minorHAnsi" w:cs="Tahoma"/>
          <w:color w:val="000000" w:themeColor="text1"/>
          <w:sz w:val="22"/>
          <w:szCs w:val="22"/>
        </w:rPr>
        <w:t xml:space="preserve">– według zał. nr </w:t>
      </w:r>
      <w:r w:rsidR="00DF4E72" w:rsidRPr="00222270">
        <w:rPr>
          <w:rFonts w:asciiTheme="minorHAnsi" w:hAnsiTheme="minorHAnsi" w:cs="Tahoma"/>
          <w:color w:val="000000" w:themeColor="text1"/>
          <w:sz w:val="22"/>
          <w:szCs w:val="22"/>
        </w:rPr>
        <w:t>2</w:t>
      </w:r>
      <w:r w:rsidR="00D940FA" w:rsidRPr="00222270">
        <w:rPr>
          <w:rFonts w:asciiTheme="minorHAnsi" w:hAnsiTheme="minorHAnsi" w:cs="Tahoma"/>
          <w:color w:val="000000" w:themeColor="text1"/>
          <w:sz w:val="22"/>
          <w:szCs w:val="22"/>
        </w:rPr>
        <w:t xml:space="preserve"> do umowy</w:t>
      </w:r>
      <w:r w:rsidR="00EA1F53" w:rsidRPr="00222270">
        <w:rPr>
          <w:rFonts w:asciiTheme="minorHAnsi" w:hAnsiTheme="minorHAnsi" w:cs="Tahoma"/>
          <w:color w:val="000000" w:themeColor="text1"/>
          <w:sz w:val="22"/>
          <w:szCs w:val="22"/>
        </w:rPr>
        <w:t>.</w:t>
      </w:r>
    </w:p>
    <w:p w14:paraId="2A9477DF" w14:textId="77777777" w:rsidR="00C14986" w:rsidRPr="0052501E" w:rsidRDefault="00C14986" w:rsidP="0052501E">
      <w:pPr>
        <w:shd w:val="clear" w:color="auto" w:fill="FFFFFF"/>
        <w:tabs>
          <w:tab w:val="num" w:pos="360"/>
        </w:tabs>
        <w:ind w:left="426" w:hanging="426"/>
        <w:rPr>
          <w:rFonts w:asciiTheme="minorHAnsi" w:hAnsiTheme="minorHAnsi" w:cs="Tahoma"/>
          <w:b/>
          <w:sz w:val="22"/>
          <w:szCs w:val="22"/>
        </w:rPr>
      </w:pPr>
    </w:p>
    <w:p w14:paraId="6E484C43" w14:textId="6E954907" w:rsidR="00EA1F53" w:rsidRPr="0052501E" w:rsidRDefault="00EA1F53" w:rsidP="0052501E">
      <w:pPr>
        <w:shd w:val="clear" w:color="auto" w:fill="FFFFFF"/>
        <w:tabs>
          <w:tab w:val="num" w:pos="360"/>
        </w:tabs>
        <w:jc w:val="center"/>
        <w:rPr>
          <w:rFonts w:asciiTheme="minorHAnsi" w:hAnsiTheme="minorHAnsi" w:cs="Tahoma"/>
          <w:b/>
          <w:sz w:val="22"/>
          <w:szCs w:val="22"/>
        </w:rPr>
      </w:pPr>
      <w:r w:rsidRPr="0052501E">
        <w:rPr>
          <w:rFonts w:asciiTheme="minorHAnsi" w:hAnsiTheme="minorHAnsi" w:cs="Tahoma"/>
          <w:b/>
          <w:sz w:val="22"/>
          <w:szCs w:val="22"/>
        </w:rPr>
        <w:t xml:space="preserve">§ </w:t>
      </w:r>
      <w:r w:rsidR="00151A19">
        <w:rPr>
          <w:rFonts w:asciiTheme="minorHAnsi" w:hAnsiTheme="minorHAnsi" w:cs="Tahoma"/>
          <w:b/>
          <w:sz w:val="22"/>
          <w:szCs w:val="22"/>
        </w:rPr>
        <w:t>7</w:t>
      </w:r>
      <w:r w:rsidRPr="0052501E">
        <w:rPr>
          <w:rFonts w:asciiTheme="minorHAnsi" w:hAnsiTheme="minorHAnsi" w:cs="Tahoma"/>
          <w:b/>
          <w:sz w:val="22"/>
          <w:szCs w:val="22"/>
        </w:rPr>
        <w:t xml:space="preserve"> Gwarancja</w:t>
      </w:r>
      <w:r w:rsidR="00D940FA" w:rsidRPr="0052501E">
        <w:rPr>
          <w:rFonts w:asciiTheme="minorHAnsi" w:hAnsiTheme="minorHAnsi" w:cs="Tahoma"/>
          <w:b/>
          <w:sz w:val="22"/>
          <w:szCs w:val="22"/>
        </w:rPr>
        <w:t xml:space="preserve"> i serwis</w:t>
      </w:r>
    </w:p>
    <w:p w14:paraId="182CA4B1" w14:textId="6B04C34B" w:rsidR="009C6F1E" w:rsidRPr="009C6F1E" w:rsidRDefault="00D940FA" w:rsidP="009C6F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3A0B6C">
        <w:rPr>
          <w:rFonts w:asciiTheme="minorHAnsi" w:hAnsiTheme="minorHAnsi" w:cs="Tahoma"/>
          <w:sz w:val="22"/>
          <w:szCs w:val="22"/>
        </w:rPr>
        <w:t>Wykonawca udziela Zamawiającemu …………. miesi</w:t>
      </w:r>
      <w:r w:rsidR="00C65DA3">
        <w:rPr>
          <w:rFonts w:asciiTheme="minorHAnsi" w:hAnsiTheme="minorHAnsi" w:cs="Tahoma"/>
          <w:sz w:val="22"/>
          <w:szCs w:val="22"/>
        </w:rPr>
        <w:t>ęcy</w:t>
      </w:r>
      <w:r w:rsidRPr="003A0B6C">
        <w:rPr>
          <w:rFonts w:asciiTheme="minorHAnsi" w:hAnsiTheme="minorHAnsi" w:cs="Tahoma"/>
          <w:sz w:val="22"/>
          <w:szCs w:val="22"/>
        </w:rPr>
        <w:t xml:space="preserve"> gwarancji </w:t>
      </w:r>
      <w:r w:rsidR="005A6DE5">
        <w:rPr>
          <w:rFonts w:asciiTheme="minorHAnsi" w:hAnsiTheme="minorHAnsi" w:cs="Tahoma"/>
          <w:sz w:val="22"/>
          <w:szCs w:val="22"/>
        </w:rPr>
        <w:t xml:space="preserve">mechanicznej </w:t>
      </w:r>
      <w:r w:rsidR="007A1924">
        <w:rPr>
          <w:rFonts w:asciiTheme="minorHAnsi" w:hAnsiTheme="minorHAnsi" w:cs="Tahoma"/>
          <w:sz w:val="22"/>
          <w:szCs w:val="22"/>
        </w:rPr>
        <w:t xml:space="preserve">na </w:t>
      </w:r>
      <w:r w:rsidR="004463CF">
        <w:rPr>
          <w:rFonts w:asciiTheme="minorHAnsi" w:hAnsiTheme="minorHAnsi" w:cs="Tahoma"/>
          <w:sz w:val="22"/>
          <w:szCs w:val="22"/>
        </w:rPr>
        <w:t>przedmiot umowy zgodnie z ofertą</w:t>
      </w:r>
      <w:r w:rsidR="009C6F1E">
        <w:rPr>
          <w:rFonts w:asciiTheme="minorHAnsi" w:hAnsiTheme="minorHAnsi" w:cs="Tahoma"/>
          <w:sz w:val="22"/>
          <w:szCs w:val="22"/>
        </w:rPr>
        <w:t>.</w:t>
      </w:r>
    </w:p>
    <w:p w14:paraId="3F1034AE" w14:textId="63F6BD27" w:rsidR="00C65DA3" w:rsidRDefault="00854C2F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Wykonawca </w:t>
      </w:r>
      <w:r w:rsidR="00C65DA3">
        <w:rPr>
          <w:rFonts w:asciiTheme="minorHAnsi" w:hAnsiTheme="minorHAnsi" w:cs="Tahoma"/>
          <w:sz w:val="22"/>
          <w:szCs w:val="22"/>
        </w:rPr>
        <w:t>gwarantuje</w:t>
      </w:r>
      <w:r w:rsidR="00A510B9">
        <w:rPr>
          <w:rFonts w:asciiTheme="minorHAnsi" w:hAnsiTheme="minorHAnsi" w:cs="Tahoma"/>
          <w:sz w:val="22"/>
          <w:szCs w:val="22"/>
        </w:rPr>
        <w:t xml:space="preserve"> w okresie gwarancji</w:t>
      </w:r>
      <w:r w:rsidR="00C65DA3">
        <w:rPr>
          <w:rFonts w:asciiTheme="minorHAnsi" w:hAnsiTheme="minorHAnsi" w:cs="Tahoma"/>
          <w:sz w:val="22"/>
          <w:szCs w:val="22"/>
        </w:rPr>
        <w:t>, że:</w:t>
      </w:r>
    </w:p>
    <w:p w14:paraId="004A93E6" w14:textId="215DDB7A" w:rsidR="00C65DA3" w:rsidRDefault="00C65DA3" w:rsidP="00C65DA3">
      <w:pPr>
        <w:pStyle w:val="Akapitzlist"/>
        <w:numPr>
          <w:ilvl w:val="0"/>
          <w:numId w:val="29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dostarczony </w:t>
      </w:r>
      <w:r w:rsidR="00A510B9">
        <w:rPr>
          <w:rFonts w:asciiTheme="minorHAnsi" w:hAnsiTheme="minorHAnsi" w:cs="Tahoma"/>
          <w:sz w:val="22"/>
          <w:szCs w:val="22"/>
        </w:rPr>
        <w:t xml:space="preserve">przedmiot umowy </w:t>
      </w:r>
      <w:r>
        <w:rPr>
          <w:rFonts w:asciiTheme="minorHAnsi" w:hAnsiTheme="minorHAnsi" w:cs="Tahoma"/>
          <w:sz w:val="22"/>
          <w:szCs w:val="22"/>
        </w:rPr>
        <w:t>posiadać będzie parametry zgodne z załącznikiem nr 2 do umowy,</w:t>
      </w:r>
    </w:p>
    <w:p w14:paraId="27ACDFB5" w14:textId="30D199E2" w:rsidR="00C65DA3" w:rsidRDefault="00C65DA3" w:rsidP="00C65DA3">
      <w:pPr>
        <w:pStyle w:val="Akapitzlist"/>
        <w:numPr>
          <w:ilvl w:val="0"/>
          <w:numId w:val="29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u</w:t>
      </w:r>
      <w:r w:rsidRPr="00C65DA3">
        <w:rPr>
          <w:rFonts w:asciiTheme="minorHAnsi" w:hAnsiTheme="minorHAnsi" w:cs="Tahoma"/>
          <w:sz w:val="22"/>
          <w:szCs w:val="22"/>
        </w:rPr>
        <w:t xml:space="preserve">sunie we własnym zakresie i na własny koszt wady </w:t>
      </w:r>
      <w:r w:rsidR="00A510B9">
        <w:rPr>
          <w:rFonts w:asciiTheme="minorHAnsi" w:hAnsiTheme="minorHAnsi" w:cs="Tahoma"/>
          <w:sz w:val="22"/>
          <w:szCs w:val="22"/>
        </w:rPr>
        <w:t xml:space="preserve">przedmiotu umowy poprzez </w:t>
      </w:r>
      <w:r w:rsidRPr="00C65DA3">
        <w:rPr>
          <w:rFonts w:asciiTheme="minorHAnsi" w:hAnsiTheme="minorHAnsi" w:cs="Tahoma"/>
          <w:sz w:val="22"/>
          <w:szCs w:val="22"/>
        </w:rPr>
        <w:t>dokonani</w:t>
      </w:r>
      <w:r w:rsidR="00A510B9">
        <w:rPr>
          <w:rFonts w:asciiTheme="minorHAnsi" w:hAnsiTheme="minorHAnsi" w:cs="Tahoma"/>
          <w:sz w:val="22"/>
          <w:szCs w:val="22"/>
        </w:rPr>
        <w:t xml:space="preserve">e </w:t>
      </w:r>
      <w:r w:rsidRPr="00C65DA3">
        <w:rPr>
          <w:rFonts w:asciiTheme="minorHAnsi" w:hAnsiTheme="minorHAnsi" w:cs="Tahoma"/>
          <w:sz w:val="22"/>
          <w:szCs w:val="22"/>
        </w:rPr>
        <w:t xml:space="preserve">naprawy </w:t>
      </w:r>
      <w:r w:rsidR="00A510B9">
        <w:rPr>
          <w:rFonts w:asciiTheme="minorHAnsi" w:hAnsiTheme="minorHAnsi" w:cs="Tahoma"/>
          <w:sz w:val="22"/>
          <w:szCs w:val="22"/>
        </w:rPr>
        <w:t xml:space="preserve">albo </w:t>
      </w:r>
      <w:r w:rsidRPr="00C65DA3">
        <w:rPr>
          <w:rFonts w:asciiTheme="minorHAnsi" w:hAnsiTheme="minorHAnsi" w:cs="Tahoma"/>
          <w:sz w:val="22"/>
          <w:szCs w:val="22"/>
        </w:rPr>
        <w:t>wymian</w:t>
      </w:r>
      <w:r w:rsidR="00A510B9">
        <w:rPr>
          <w:rFonts w:asciiTheme="minorHAnsi" w:hAnsiTheme="minorHAnsi" w:cs="Tahoma"/>
          <w:sz w:val="22"/>
          <w:szCs w:val="22"/>
        </w:rPr>
        <w:t>ę</w:t>
      </w:r>
      <w:r w:rsidRPr="00C65DA3">
        <w:rPr>
          <w:rFonts w:asciiTheme="minorHAnsi" w:hAnsiTheme="minorHAnsi" w:cs="Tahoma"/>
          <w:sz w:val="22"/>
          <w:szCs w:val="22"/>
        </w:rPr>
        <w:t xml:space="preserve"> części lub podzespołów na wolne od wad</w:t>
      </w:r>
      <w:r w:rsidR="00A510B9">
        <w:rPr>
          <w:rFonts w:asciiTheme="minorHAnsi" w:hAnsiTheme="minorHAnsi" w:cs="Tahoma"/>
          <w:sz w:val="22"/>
          <w:szCs w:val="22"/>
        </w:rPr>
        <w:t>,</w:t>
      </w:r>
    </w:p>
    <w:p w14:paraId="6A99A2C4" w14:textId="75FE9871" w:rsidR="0067759C" w:rsidRDefault="0067759C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67759C">
        <w:rPr>
          <w:rFonts w:asciiTheme="minorHAnsi" w:hAnsiTheme="minorHAnsi" w:cs="Tahoma"/>
          <w:sz w:val="22"/>
          <w:szCs w:val="22"/>
        </w:rPr>
        <w:t xml:space="preserve">Udzielona gwarancja jest pełna, bez żadnych </w:t>
      </w:r>
      <w:proofErr w:type="spellStart"/>
      <w:r w:rsidRPr="0067759C">
        <w:rPr>
          <w:rFonts w:asciiTheme="minorHAnsi" w:hAnsiTheme="minorHAnsi" w:cs="Tahoma"/>
          <w:sz w:val="22"/>
          <w:szCs w:val="22"/>
        </w:rPr>
        <w:t>wyłączeń</w:t>
      </w:r>
      <w:proofErr w:type="spellEnd"/>
      <w:r w:rsidRPr="0067759C">
        <w:rPr>
          <w:rFonts w:asciiTheme="minorHAnsi" w:hAnsiTheme="minorHAnsi" w:cs="Tahoma"/>
          <w:sz w:val="22"/>
          <w:szCs w:val="22"/>
        </w:rPr>
        <w:t xml:space="preserve"> i obejmuje wady fizyczne i prawne, w tym wady ukryte stwierdzone podczas użytkowania. W przypadku rozbieżności pomiędzy przedstawionym przez Wykonawcę dokumentem, a postanowieniami niniejszej umowy, wiążące dla Stron są postanowienia niniejszej umowy</w:t>
      </w:r>
      <w:r w:rsidR="006A3F24">
        <w:rPr>
          <w:rFonts w:asciiTheme="minorHAnsi" w:hAnsiTheme="minorHAnsi" w:cs="Tahoma"/>
          <w:sz w:val="22"/>
          <w:szCs w:val="22"/>
        </w:rPr>
        <w:t>.</w:t>
      </w:r>
    </w:p>
    <w:p w14:paraId="5FF85649" w14:textId="59FAE098" w:rsidR="00C82882" w:rsidRDefault="00222F22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>Wykonawca przekazuje gwarancję producenta pojazdu</w:t>
      </w:r>
      <w:r w:rsidR="00C82882">
        <w:rPr>
          <w:rFonts w:asciiTheme="minorHAnsi" w:hAnsiTheme="minorHAnsi" w:cs="Tahoma"/>
          <w:sz w:val="22"/>
          <w:szCs w:val="22"/>
        </w:rPr>
        <w:t>.</w:t>
      </w:r>
    </w:p>
    <w:p w14:paraId="7DA20869" w14:textId="0797EE32" w:rsidR="00D940FA" w:rsidRPr="0052501E" w:rsidRDefault="00D940FA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W przypadku, gdy Wykonawca nie jest producentem elementów wchodzących w skład przedmiotu umowy, a warunki gwarancji producenta przewidują dłuższy okres gwarancji niż zastrzeżony w niniejszej umowie, wówczas gwarancja Wykonawcy udzielona jest na okres wskazany w gwarancji producenta elementów wchodzących w skład przedmiotu umowy. Gwarancja producenta udzielona jest niezależnie od gwarancji Wykonawcy. Okres gwarancji jakości udzielonej przez producenta elementów potwierdzą załączone przez Wykonawcę dokumenty gwarancji jakości</w:t>
      </w:r>
      <w:r w:rsidR="00722533">
        <w:rPr>
          <w:rFonts w:asciiTheme="minorHAnsi" w:hAnsiTheme="minorHAnsi" w:cs="Tahoma"/>
          <w:sz w:val="22"/>
          <w:szCs w:val="22"/>
        </w:rPr>
        <w:t>.</w:t>
      </w:r>
    </w:p>
    <w:p w14:paraId="4C29A4CC" w14:textId="77777777" w:rsidR="00D940FA" w:rsidRPr="0052501E" w:rsidRDefault="00D940FA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Okres gwarancji liczy się od dnia podpisania protokołu odbioru faktycznego bez uwag.</w:t>
      </w:r>
    </w:p>
    <w:p w14:paraId="74A3FB4D" w14:textId="5DDD8100" w:rsidR="00D940FA" w:rsidRPr="0052501E" w:rsidRDefault="00D940FA" w:rsidP="007852C7">
      <w:pPr>
        <w:pStyle w:val="Tekstpodstawowywcity"/>
        <w:spacing w:after="0"/>
        <w:ind w:left="0"/>
        <w:jc w:val="both"/>
        <w:rPr>
          <w:rFonts w:asciiTheme="minorHAnsi" w:hAnsiTheme="minorHAnsi" w:cs="Tahoma"/>
          <w:sz w:val="22"/>
          <w:szCs w:val="22"/>
        </w:rPr>
      </w:pPr>
    </w:p>
    <w:p w14:paraId="51ECA6F7" w14:textId="6FE53198" w:rsidR="00D940FA" w:rsidRPr="0052501E" w:rsidRDefault="00D940FA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Wszelkie naprawy objęte gwarancją przeprowadzane będą w miejscu lokalizacji przedmiotu umowy przez autoryzowany serwis na koszt </w:t>
      </w:r>
      <w:r w:rsidR="00185663" w:rsidRPr="0052501E">
        <w:rPr>
          <w:rFonts w:asciiTheme="minorHAnsi" w:hAnsiTheme="minorHAnsi" w:cs="Tahoma"/>
          <w:sz w:val="22"/>
          <w:szCs w:val="22"/>
        </w:rPr>
        <w:t>Wykonawcy</w:t>
      </w:r>
      <w:r w:rsidR="00407BFA">
        <w:rPr>
          <w:rFonts w:asciiTheme="minorHAnsi" w:hAnsiTheme="minorHAnsi" w:cs="Tahoma"/>
          <w:sz w:val="22"/>
          <w:szCs w:val="22"/>
        </w:rPr>
        <w:t>, z zastrzeżeniem ust. 1</w:t>
      </w:r>
      <w:r w:rsidR="00C54211">
        <w:rPr>
          <w:rFonts w:asciiTheme="minorHAnsi" w:hAnsiTheme="minorHAnsi" w:cs="Tahoma"/>
          <w:sz w:val="22"/>
          <w:szCs w:val="22"/>
        </w:rPr>
        <w:t>4</w:t>
      </w:r>
      <w:r w:rsidRPr="0052501E">
        <w:rPr>
          <w:rFonts w:asciiTheme="minorHAnsi" w:hAnsiTheme="minorHAnsi" w:cs="Tahoma"/>
          <w:sz w:val="22"/>
          <w:szCs w:val="22"/>
        </w:rPr>
        <w:t>.</w:t>
      </w:r>
    </w:p>
    <w:p w14:paraId="7ECE4471" w14:textId="0D4B9D8D" w:rsidR="00D940FA" w:rsidRPr="0052501E" w:rsidRDefault="00D940FA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W okresie gwarancji koszty prowadzenia serwisu, w tym czynności serwisowe wraz z materiałami eksploatacyjnymi przedmiotu umowy oraz koszty przemieszczania pojazdu/wyposażenia do serwisu wskazanego przez </w:t>
      </w:r>
      <w:r w:rsidR="00185663" w:rsidRPr="0052501E">
        <w:rPr>
          <w:rFonts w:asciiTheme="minorHAnsi" w:hAnsiTheme="minorHAnsi" w:cs="Tahoma"/>
          <w:sz w:val="22"/>
          <w:szCs w:val="22"/>
        </w:rPr>
        <w:t xml:space="preserve">Wykonawcę </w:t>
      </w:r>
      <w:r w:rsidRPr="0052501E">
        <w:rPr>
          <w:rFonts w:asciiTheme="minorHAnsi" w:hAnsiTheme="minorHAnsi" w:cs="Tahoma"/>
          <w:sz w:val="22"/>
          <w:szCs w:val="22"/>
        </w:rPr>
        <w:t xml:space="preserve">obciążają </w:t>
      </w:r>
      <w:r w:rsidR="00185663" w:rsidRPr="0052501E">
        <w:rPr>
          <w:rFonts w:asciiTheme="minorHAnsi" w:hAnsiTheme="minorHAnsi" w:cs="Tahoma"/>
          <w:sz w:val="22"/>
          <w:szCs w:val="22"/>
        </w:rPr>
        <w:t>Wykonawcę</w:t>
      </w:r>
      <w:r w:rsidRPr="0052501E">
        <w:rPr>
          <w:rFonts w:asciiTheme="minorHAnsi" w:hAnsiTheme="minorHAnsi" w:cs="Tahoma"/>
          <w:sz w:val="22"/>
          <w:szCs w:val="22"/>
        </w:rPr>
        <w:t>.</w:t>
      </w:r>
    </w:p>
    <w:p w14:paraId="4A24A6C6" w14:textId="537B5C82" w:rsidR="00C56C7C" w:rsidRPr="00151A19" w:rsidRDefault="007C16CF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151A19">
        <w:rPr>
          <w:rFonts w:asciiTheme="minorHAnsi" w:hAnsiTheme="minorHAnsi" w:cs="Tahoma"/>
          <w:sz w:val="22"/>
          <w:szCs w:val="22"/>
        </w:rPr>
        <w:t>Czas reakcji</w:t>
      </w:r>
      <w:r w:rsidR="00D940FA" w:rsidRPr="00151A19">
        <w:rPr>
          <w:rFonts w:asciiTheme="minorHAnsi" w:hAnsiTheme="minorHAnsi" w:cs="Tahoma"/>
          <w:sz w:val="22"/>
          <w:szCs w:val="22"/>
        </w:rPr>
        <w:t xml:space="preserve"> serwisu od chwili zgłoszenia </w:t>
      </w:r>
      <w:r w:rsidR="00887A6C" w:rsidRPr="00151A19">
        <w:rPr>
          <w:rFonts w:asciiTheme="minorHAnsi" w:hAnsiTheme="minorHAnsi" w:cs="Tahoma"/>
          <w:sz w:val="22"/>
          <w:szCs w:val="22"/>
        </w:rPr>
        <w:t>wady</w:t>
      </w:r>
      <w:r w:rsidR="00D940FA" w:rsidRPr="00151A19">
        <w:rPr>
          <w:rFonts w:asciiTheme="minorHAnsi" w:hAnsiTheme="minorHAnsi" w:cs="Tahoma"/>
          <w:sz w:val="22"/>
          <w:szCs w:val="22"/>
        </w:rPr>
        <w:t xml:space="preserve"> nie może być dłuższy niż 3 dni od dnia powiadomienia, a czas usunięcia </w:t>
      </w:r>
      <w:r w:rsidR="00887A6C" w:rsidRPr="00151A19">
        <w:rPr>
          <w:rFonts w:asciiTheme="minorHAnsi" w:hAnsiTheme="minorHAnsi" w:cs="Tahoma"/>
          <w:sz w:val="22"/>
          <w:szCs w:val="22"/>
        </w:rPr>
        <w:t>wady</w:t>
      </w:r>
      <w:r w:rsidR="00D940FA" w:rsidRPr="00151A19">
        <w:rPr>
          <w:rFonts w:asciiTheme="minorHAnsi" w:hAnsiTheme="minorHAnsi" w:cs="Tahoma"/>
          <w:sz w:val="22"/>
          <w:szCs w:val="22"/>
        </w:rPr>
        <w:t xml:space="preserve"> nie może być dłuższy niż 14 dni od dnia przekazania </w:t>
      </w:r>
      <w:r w:rsidR="00D940FA" w:rsidRPr="00151A19">
        <w:rPr>
          <w:rFonts w:asciiTheme="minorHAnsi" w:hAnsiTheme="minorHAnsi" w:cs="Tahoma"/>
          <w:sz w:val="22"/>
          <w:szCs w:val="22"/>
        </w:rPr>
        <w:lastRenderedPageBreak/>
        <w:t xml:space="preserve">przedmiotu umowy Wykonawcy. Przez czas reakcji serwisu rozumie się dotarcie serwisu do siedziby </w:t>
      </w:r>
      <w:r w:rsidR="00185663" w:rsidRPr="00151A19">
        <w:rPr>
          <w:rFonts w:asciiTheme="minorHAnsi" w:hAnsiTheme="minorHAnsi" w:cs="Tahoma"/>
          <w:sz w:val="22"/>
          <w:szCs w:val="22"/>
        </w:rPr>
        <w:t xml:space="preserve">Użytkownika </w:t>
      </w:r>
      <w:r w:rsidR="00D940FA" w:rsidRPr="00151A19">
        <w:rPr>
          <w:rFonts w:asciiTheme="minorHAnsi" w:hAnsiTheme="minorHAnsi" w:cs="Tahoma"/>
          <w:sz w:val="22"/>
          <w:szCs w:val="22"/>
        </w:rPr>
        <w:t xml:space="preserve">samochodu lub przemieszczenie samochodu do siedziby serwisu. Strony dopuszczają zgłaszanie </w:t>
      </w:r>
      <w:r w:rsidR="00887A6C" w:rsidRPr="00151A19">
        <w:rPr>
          <w:rFonts w:asciiTheme="minorHAnsi" w:hAnsiTheme="minorHAnsi" w:cs="Tahoma"/>
          <w:sz w:val="22"/>
          <w:szCs w:val="22"/>
        </w:rPr>
        <w:t>wad</w:t>
      </w:r>
      <w:r w:rsidR="00D940FA" w:rsidRPr="00151A19">
        <w:rPr>
          <w:rFonts w:asciiTheme="minorHAnsi" w:hAnsiTheme="minorHAnsi" w:cs="Tahoma"/>
          <w:sz w:val="22"/>
          <w:szCs w:val="22"/>
        </w:rPr>
        <w:t xml:space="preserve"> w formie </w:t>
      </w:r>
      <w:r w:rsidR="00625090" w:rsidRPr="00151A19">
        <w:rPr>
          <w:rFonts w:asciiTheme="minorHAnsi" w:hAnsiTheme="minorHAnsi" w:cs="Tahoma"/>
          <w:sz w:val="22"/>
          <w:szCs w:val="22"/>
        </w:rPr>
        <w:t>e-mail</w:t>
      </w:r>
      <w:r w:rsidR="00D940FA" w:rsidRPr="00151A19">
        <w:rPr>
          <w:rFonts w:asciiTheme="minorHAnsi" w:hAnsiTheme="minorHAnsi" w:cs="Tahoma"/>
          <w:sz w:val="22"/>
          <w:szCs w:val="22"/>
        </w:rPr>
        <w:t>.</w:t>
      </w:r>
      <w:r w:rsidR="00E401DA" w:rsidRPr="00151A19">
        <w:rPr>
          <w:rFonts w:asciiTheme="minorHAnsi" w:hAnsiTheme="minorHAnsi" w:cs="Tahoma"/>
          <w:sz w:val="22"/>
          <w:szCs w:val="22"/>
        </w:rPr>
        <w:t xml:space="preserve"> W szczególn</w:t>
      </w:r>
      <w:r w:rsidR="00C82882">
        <w:rPr>
          <w:rFonts w:asciiTheme="minorHAnsi" w:hAnsiTheme="minorHAnsi" w:cs="Tahoma"/>
          <w:sz w:val="22"/>
          <w:szCs w:val="22"/>
        </w:rPr>
        <w:t>ie uzasadnionych przypadkach</w:t>
      </w:r>
      <w:r w:rsidR="00E401DA" w:rsidRPr="00151A19">
        <w:rPr>
          <w:rFonts w:asciiTheme="minorHAnsi" w:hAnsiTheme="minorHAnsi" w:cs="Tahoma"/>
          <w:sz w:val="22"/>
          <w:szCs w:val="22"/>
        </w:rPr>
        <w:t xml:space="preserve">, gdy </w:t>
      </w:r>
      <w:r w:rsidR="00185663" w:rsidRPr="00151A19">
        <w:rPr>
          <w:rFonts w:asciiTheme="minorHAnsi" w:hAnsiTheme="minorHAnsi" w:cs="Tahoma"/>
          <w:sz w:val="22"/>
          <w:szCs w:val="22"/>
        </w:rPr>
        <w:t xml:space="preserve">Wykonawca </w:t>
      </w:r>
      <w:r w:rsidR="00E401DA" w:rsidRPr="00151A19">
        <w:rPr>
          <w:rFonts w:asciiTheme="minorHAnsi" w:hAnsiTheme="minorHAnsi" w:cs="Tahoma"/>
          <w:sz w:val="22"/>
          <w:szCs w:val="22"/>
        </w:rPr>
        <w:t>nie będzie mógł dotrzymać terminu 14 dni na naprawę, warunki szczegółowe naprawy ustali</w:t>
      </w:r>
      <w:r w:rsidR="005A6DE5">
        <w:rPr>
          <w:rFonts w:asciiTheme="minorHAnsi" w:hAnsiTheme="minorHAnsi" w:cs="Tahoma"/>
          <w:sz w:val="22"/>
          <w:szCs w:val="22"/>
        </w:rPr>
        <w:t xml:space="preserve"> z Zamawiającym</w:t>
      </w:r>
      <w:r w:rsidR="00E401DA" w:rsidRPr="00151A19">
        <w:rPr>
          <w:rFonts w:asciiTheme="minorHAnsi" w:hAnsiTheme="minorHAnsi" w:cs="Tahoma"/>
          <w:sz w:val="22"/>
          <w:szCs w:val="22"/>
        </w:rPr>
        <w:t xml:space="preserve">, sporządzając na tą okoliczność protokół z ustaleń wraz z określeniem nowego terminu wykonania naprawy, którego niedotrzymanie będzie skutkowało naliczeniem kar umownych zgodnie z § </w:t>
      </w:r>
      <w:r w:rsidR="00222270">
        <w:rPr>
          <w:rFonts w:asciiTheme="minorHAnsi" w:hAnsiTheme="minorHAnsi" w:cs="Tahoma"/>
          <w:sz w:val="22"/>
          <w:szCs w:val="22"/>
        </w:rPr>
        <w:t>8</w:t>
      </w:r>
      <w:r w:rsidR="00E401DA" w:rsidRPr="00151A19">
        <w:rPr>
          <w:rFonts w:asciiTheme="minorHAnsi" w:hAnsiTheme="minorHAnsi" w:cs="Tahoma"/>
          <w:sz w:val="22"/>
          <w:szCs w:val="22"/>
        </w:rPr>
        <w:t>.</w:t>
      </w:r>
    </w:p>
    <w:p w14:paraId="7B1EE05A" w14:textId="4B8EC8C0" w:rsidR="00D940FA" w:rsidRPr="0052501E" w:rsidRDefault="006A3F24" w:rsidP="0052501E">
      <w:pPr>
        <w:pStyle w:val="Tekstpodstawowywcity"/>
        <w:numPr>
          <w:ilvl w:val="0"/>
          <w:numId w:val="11"/>
        </w:numPr>
        <w:spacing w:after="0"/>
        <w:jc w:val="both"/>
        <w:rPr>
          <w:rFonts w:asciiTheme="minorHAnsi" w:hAnsiTheme="minorHAnsi" w:cs="Tahoma"/>
          <w:sz w:val="22"/>
          <w:szCs w:val="22"/>
        </w:rPr>
      </w:pPr>
      <w:r w:rsidRPr="006A3F24">
        <w:rPr>
          <w:rFonts w:asciiTheme="minorHAnsi" w:hAnsiTheme="minorHAnsi" w:cs="Tahoma"/>
          <w:sz w:val="22"/>
          <w:szCs w:val="22"/>
        </w:rPr>
        <w:t xml:space="preserve">W przypadku bezskutecznego upływu któregokolwiek z terminów, o których mowa w ust. </w:t>
      </w:r>
      <w:r w:rsidR="00C82882">
        <w:rPr>
          <w:rFonts w:asciiTheme="minorHAnsi" w:hAnsiTheme="minorHAnsi" w:cs="Tahoma"/>
          <w:sz w:val="22"/>
          <w:szCs w:val="22"/>
        </w:rPr>
        <w:t>10</w:t>
      </w:r>
      <w:r w:rsidRPr="006A3F24">
        <w:rPr>
          <w:rFonts w:asciiTheme="minorHAnsi" w:hAnsiTheme="minorHAnsi" w:cs="Tahoma"/>
          <w:sz w:val="22"/>
          <w:szCs w:val="22"/>
        </w:rPr>
        <w:t xml:space="preserve">, </w:t>
      </w:r>
      <w:r w:rsidR="00185663">
        <w:rPr>
          <w:rFonts w:asciiTheme="minorHAnsi" w:hAnsiTheme="minorHAnsi" w:cs="Tahoma"/>
          <w:sz w:val="22"/>
          <w:szCs w:val="22"/>
        </w:rPr>
        <w:t>Zamawiający</w:t>
      </w:r>
      <w:r w:rsidR="005F4C98">
        <w:rPr>
          <w:rFonts w:asciiTheme="minorHAnsi" w:hAnsiTheme="minorHAnsi" w:cs="Tahoma"/>
          <w:sz w:val="22"/>
          <w:szCs w:val="22"/>
        </w:rPr>
        <w:t xml:space="preserve"> </w:t>
      </w:r>
      <w:r w:rsidRPr="006A3F24">
        <w:rPr>
          <w:rFonts w:asciiTheme="minorHAnsi" w:hAnsiTheme="minorHAnsi" w:cs="Tahoma"/>
          <w:sz w:val="22"/>
          <w:szCs w:val="22"/>
        </w:rPr>
        <w:t>może zlecić wykonanie naprawy innemu podmiotowi, na koszt</w:t>
      </w:r>
      <w:r w:rsidR="005F4C98">
        <w:rPr>
          <w:rFonts w:asciiTheme="minorHAnsi" w:hAnsiTheme="minorHAnsi" w:cs="Tahoma"/>
          <w:sz w:val="22"/>
          <w:szCs w:val="22"/>
        </w:rPr>
        <w:t xml:space="preserve"> </w:t>
      </w:r>
      <w:r w:rsidRPr="006A3F24">
        <w:rPr>
          <w:rFonts w:asciiTheme="minorHAnsi" w:hAnsiTheme="minorHAnsi" w:cs="Tahoma"/>
          <w:sz w:val="22"/>
          <w:szCs w:val="22"/>
        </w:rPr>
        <w:t xml:space="preserve">i ryzyko </w:t>
      </w:r>
      <w:r w:rsidR="00185663" w:rsidRPr="006A3F24">
        <w:rPr>
          <w:rFonts w:asciiTheme="minorHAnsi" w:hAnsiTheme="minorHAnsi" w:cs="Tahoma"/>
          <w:sz w:val="22"/>
          <w:szCs w:val="22"/>
        </w:rPr>
        <w:t xml:space="preserve">Wykonawcy </w:t>
      </w:r>
      <w:r w:rsidRPr="006A3F24">
        <w:rPr>
          <w:rFonts w:asciiTheme="minorHAnsi" w:hAnsiTheme="minorHAnsi" w:cs="Tahoma"/>
          <w:sz w:val="22"/>
          <w:szCs w:val="22"/>
        </w:rPr>
        <w:t xml:space="preserve">i bez utraty uprawnień z rękojmi i gwarancji, na co </w:t>
      </w:r>
      <w:r w:rsidR="00185663" w:rsidRPr="006A3F24">
        <w:rPr>
          <w:rFonts w:asciiTheme="minorHAnsi" w:hAnsiTheme="minorHAnsi" w:cs="Tahoma"/>
          <w:sz w:val="22"/>
          <w:szCs w:val="22"/>
        </w:rPr>
        <w:t xml:space="preserve">Wykonawca </w:t>
      </w:r>
      <w:r w:rsidRPr="006A3F24">
        <w:rPr>
          <w:rFonts w:asciiTheme="minorHAnsi" w:hAnsiTheme="minorHAnsi" w:cs="Tahoma"/>
          <w:sz w:val="22"/>
          <w:szCs w:val="22"/>
        </w:rPr>
        <w:t>wyraża zgodę. Wysokość kosztów określać będzie faktura lub rachunek wystawiony przez podmiot</w:t>
      </w:r>
      <w:r>
        <w:rPr>
          <w:rFonts w:asciiTheme="minorHAnsi" w:hAnsiTheme="minorHAnsi" w:cs="Tahoma"/>
          <w:sz w:val="22"/>
          <w:szCs w:val="22"/>
        </w:rPr>
        <w:t>,</w:t>
      </w:r>
      <w:r w:rsidRPr="006A3F24">
        <w:rPr>
          <w:rFonts w:asciiTheme="minorHAnsi" w:hAnsiTheme="minorHAnsi" w:cs="Tahoma"/>
          <w:sz w:val="22"/>
          <w:szCs w:val="22"/>
        </w:rPr>
        <w:t xml:space="preserve"> któremu zlecono zastępcze wykonanie. </w:t>
      </w:r>
      <w:r w:rsidR="00185663" w:rsidRPr="006A3F24">
        <w:rPr>
          <w:rFonts w:asciiTheme="minorHAnsi" w:hAnsiTheme="minorHAnsi" w:cs="Tahoma"/>
          <w:sz w:val="22"/>
          <w:szCs w:val="22"/>
        </w:rPr>
        <w:t xml:space="preserve">Wykonawca </w:t>
      </w:r>
      <w:r w:rsidRPr="006A3F24">
        <w:rPr>
          <w:rFonts w:asciiTheme="minorHAnsi" w:hAnsiTheme="minorHAnsi" w:cs="Tahoma"/>
          <w:sz w:val="22"/>
          <w:szCs w:val="22"/>
        </w:rPr>
        <w:t xml:space="preserve">pokryje te koszty w terminie 7 dni od otrzymania stosownego wezwania do zapłaty. Niezależnie od tego </w:t>
      </w:r>
      <w:r w:rsidR="00185663" w:rsidRPr="006A3F24">
        <w:rPr>
          <w:rFonts w:asciiTheme="minorHAnsi" w:hAnsiTheme="minorHAnsi" w:cs="Tahoma"/>
          <w:sz w:val="22"/>
          <w:szCs w:val="22"/>
        </w:rPr>
        <w:t xml:space="preserve">Zamawiający </w:t>
      </w:r>
      <w:r w:rsidRPr="006A3F24">
        <w:rPr>
          <w:rFonts w:asciiTheme="minorHAnsi" w:hAnsiTheme="minorHAnsi" w:cs="Tahoma"/>
          <w:sz w:val="22"/>
          <w:szCs w:val="22"/>
        </w:rPr>
        <w:t>może naliczyć kary umowne, na zasadach określonych w §</w:t>
      </w:r>
      <w:r w:rsidR="00222270">
        <w:rPr>
          <w:rFonts w:asciiTheme="minorHAnsi" w:hAnsiTheme="minorHAnsi" w:cs="Tahoma"/>
          <w:sz w:val="22"/>
          <w:szCs w:val="22"/>
        </w:rPr>
        <w:t>8</w:t>
      </w:r>
      <w:r w:rsidRPr="006A3F24">
        <w:rPr>
          <w:rFonts w:asciiTheme="minorHAnsi" w:hAnsiTheme="minorHAnsi" w:cs="Tahoma"/>
          <w:sz w:val="22"/>
          <w:szCs w:val="22"/>
        </w:rPr>
        <w:t xml:space="preserve">. W wypadku naliczenia kary umownej za zwłokę w usunięciu wad na podstawie gwarancji w warunkach wykonania zastępczego, terminem usunięcia wady, stanowiącym termin końcowy naliczenia kary umownej, będzie data usunięcia wady wskazana w protokole podpisanym przez osobę trzecią, której </w:t>
      </w:r>
      <w:r w:rsidR="00185663" w:rsidRPr="006A3F24">
        <w:rPr>
          <w:rFonts w:asciiTheme="minorHAnsi" w:hAnsiTheme="minorHAnsi" w:cs="Tahoma"/>
          <w:sz w:val="22"/>
          <w:szCs w:val="22"/>
        </w:rPr>
        <w:t>Zamawiający</w:t>
      </w:r>
      <w:r w:rsidR="00185663">
        <w:rPr>
          <w:rFonts w:asciiTheme="minorHAnsi" w:hAnsiTheme="minorHAnsi" w:cs="Tahoma"/>
          <w:sz w:val="22"/>
          <w:szCs w:val="22"/>
        </w:rPr>
        <w:t xml:space="preserve"> </w:t>
      </w:r>
      <w:r w:rsidRPr="006A3F24">
        <w:rPr>
          <w:rFonts w:asciiTheme="minorHAnsi" w:hAnsiTheme="minorHAnsi" w:cs="Tahoma"/>
          <w:sz w:val="22"/>
          <w:szCs w:val="22"/>
        </w:rPr>
        <w:t>zlecił zastępcze usunięcie wady.</w:t>
      </w:r>
    </w:p>
    <w:p w14:paraId="7A91C154" w14:textId="05B77415" w:rsidR="00D940FA" w:rsidRPr="0052501E" w:rsidRDefault="00D940FA" w:rsidP="00D96EB2">
      <w:pPr>
        <w:pStyle w:val="Tekstpodstawowywcity"/>
        <w:spacing w:after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Zgłoszenia </w:t>
      </w:r>
      <w:r w:rsidR="00887A6C">
        <w:rPr>
          <w:rFonts w:asciiTheme="minorHAnsi" w:hAnsiTheme="minorHAnsi" w:cs="Tahoma"/>
          <w:sz w:val="22"/>
          <w:szCs w:val="22"/>
        </w:rPr>
        <w:t>wad</w:t>
      </w:r>
      <w:r w:rsidRPr="0052501E">
        <w:rPr>
          <w:rFonts w:asciiTheme="minorHAnsi" w:hAnsiTheme="minorHAnsi" w:cs="Tahoma"/>
          <w:sz w:val="22"/>
          <w:szCs w:val="22"/>
        </w:rPr>
        <w:t xml:space="preserve">, o których mowa w ust. </w:t>
      </w:r>
      <w:r w:rsidR="00C82882">
        <w:rPr>
          <w:rFonts w:asciiTheme="minorHAnsi" w:hAnsiTheme="minorHAnsi" w:cs="Tahoma"/>
          <w:sz w:val="22"/>
          <w:szCs w:val="22"/>
        </w:rPr>
        <w:t>10</w:t>
      </w:r>
      <w:r w:rsidRPr="0052501E">
        <w:rPr>
          <w:rFonts w:asciiTheme="minorHAnsi" w:hAnsiTheme="minorHAnsi" w:cs="Tahoma"/>
          <w:sz w:val="22"/>
          <w:szCs w:val="22"/>
        </w:rPr>
        <w:t xml:space="preserve"> dokonuje </w:t>
      </w:r>
      <w:r w:rsidR="00185663">
        <w:rPr>
          <w:rFonts w:asciiTheme="minorHAnsi" w:hAnsiTheme="minorHAnsi" w:cs="Tahoma"/>
          <w:sz w:val="22"/>
          <w:szCs w:val="22"/>
        </w:rPr>
        <w:t>Z</w:t>
      </w:r>
      <w:r w:rsidR="00185663" w:rsidRPr="0052501E">
        <w:rPr>
          <w:rFonts w:asciiTheme="minorHAnsi" w:hAnsiTheme="minorHAnsi" w:cs="Tahoma"/>
          <w:sz w:val="22"/>
          <w:szCs w:val="22"/>
        </w:rPr>
        <w:t>amawiający</w:t>
      </w:r>
      <w:r w:rsidR="005F4C98">
        <w:rPr>
          <w:rFonts w:asciiTheme="minorHAnsi" w:hAnsiTheme="minorHAnsi" w:cs="Tahoma"/>
          <w:sz w:val="22"/>
          <w:szCs w:val="22"/>
        </w:rPr>
        <w:t>.</w:t>
      </w:r>
    </w:p>
    <w:p w14:paraId="44B2A841" w14:textId="36621F6C" w:rsidR="00D940FA" w:rsidRPr="0052501E" w:rsidRDefault="00D940FA" w:rsidP="006A3F24">
      <w:pPr>
        <w:pStyle w:val="Tekstpodstawowywcity"/>
        <w:numPr>
          <w:ilvl w:val="0"/>
          <w:numId w:val="11"/>
        </w:numPr>
        <w:spacing w:after="0"/>
        <w:ind w:left="357" w:hanging="357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W przypadku zaistnienia w okresie gwarancji konieczności przemieszczenia </w:t>
      </w:r>
      <w:r w:rsidR="00C82882">
        <w:rPr>
          <w:rFonts w:asciiTheme="minorHAnsi" w:hAnsiTheme="minorHAnsi" w:cs="Tahoma"/>
          <w:sz w:val="22"/>
          <w:szCs w:val="22"/>
        </w:rPr>
        <w:t>samochodu</w:t>
      </w:r>
      <w:r w:rsidRPr="0052501E">
        <w:rPr>
          <w:rFonts w:asciiTheme="minorHAnsi" w:hAnsiTheme="minorHAnsi" w:cs="Tahoma"/>
          <w:sz w:val="22"/>
          <w:szCs w:val="22"/>
        </w:rPr>
        <w:t xml:space="preserve"> w związku ze stwierdzeniem </w:t>
      </w:r>
      <w:r w:rsidR="00887A6C">
        <w:rPr>
          <w:rFonts w:asciiTheme="minorHAnsi" w:hAnsiTheme="minorHAnsi" w:cs="Tahoma"/>
          <w:sz w:val="22"/>
          <w:szCs w:val="22"/>
        </w:rPr>
        <w:t>wad</w:t>
      </w:r>
      <w:r w:rsidRPr="0052501E">
        <w:rPr>
          <w:rFonts w:asciiTheme="minorHAnsi" w:hAnsiTheme="minorHAnsi" w:cs="Tahoma"/>
          <w:sz w:val="22"/>
          <w:szCs w:val="22"/>
        </w:rPr>
        <w:t xml:space="preserve">, których nie można usunąć w siedzibie </w:t>
      </w:r>
      <w:r w:rsidR="005F4C98">
        <w:rPr>
          <w:rFonts w:asciiTheme="minorHAnsi" w:hAnsiTheme="minorHAnsi" w:cs="Tahoma"/>
          <w:sz w:val="22"/>
          <w:szCs w:val="22"/>
        </w:rPr>
        <w:t>Zamawiającego</w:t>
      </w:r>
      <w:r w:rsidR="00185663" w:rsidRPr="0052501E">
        <w:rPr>
          <w:rFonts w:asciiTheme="minorHAnsi" w:hAnsiTheme="minorHAnsi" w:cs="Tahoma"/>
          <w:sz w:val="22"/>
          <w:szCs w:val="22"/>
        </w:rPr>
        <w:t xml:space="preserve"> </w:t>
      </w:r>
      <w:r w:rsidRPr="0052501E">
        <w:rPr>
          <w:rFonts w:asciiTheme="minorHAnsi" w:hAnsiTheme="minorHAnsi" w:cs="Tahoma"/>
          <w:sz w:val="22"/>
          <w:szCs w:val="22"/>
        </w:rPr>
        <w:t xml:space="preserve">koszty przemieszczania </w:t>
      </w:r>
      <w:r w:rsidR="007745EF">
        <w:rPr>
          <w:rFonts w:asciiTheme="minorHAnsi" w:hAnsiTheme="minorHAnsi" w:cs="Tahoma"/>
          <w:sz w:val="22"/>
          <w:szCs w:val="22"/>
        </w:rPr>
        <w:t>samochodu</w:t>
      </w:r>
      <w:r w:rsidRPr="0052501E">
        <w:rPr>
          <w:rFonts w:asciiTheme="minorHAnsi" w:hAnsiTheme="minorHAnsi" w:cs="Tahoma"/>
          <w:sz w:val="22"/>
          <w:szCs w:val="22"/>
        </w:rPr>
        <w:t xml:space="preserve"> od i do punktu serwisowego ponosi </w:t>
      </w:r>
      <w:r w:rsidR="00185663" w:rsidRPr="0052501E">
        <w:rPr>
          <w:rFonts w:asciiTheme="minorHAnsi" w:hAnsiTheme="minorHAnsi" w:cs="Tahoma"/>
          <w:sz w:val="22"/>
          <w:szCs w:val="22"/>
        </w:rPr>
        <w:t>Wykonawca</w:t>
      </w:r>
      <w:r w:rsidRPr="0052501E">
        <w:rPr>
          <w:rFonts w:asciiTheme="minorHAnsi" w:hAnsiTheme="minorHAnsi" w:cs="Tahoma"/>
          <w:sz w:val="22"/>
          <w:szCs w:val="22"/>
        </w:rPr>
        <w:t>.</w:t>
      </w:r>
    </w:p>
    <w:p w14:paraId="14ED9F75" w14:textId="28DEDE6D" w:rsidR="00D940FA" w:rsidRDefault="00D940FA" w:rsidP="006A3F24">
      <w:pPr>
        <w:pStyle w:val="Tekstpodstawowywcity"/>
        <w:numPr>
          <w:ilvl w:val="0"/>
          <w:numId w:val="11"/>
        </w:numPr>
        <w:spacing w:after="0"/>
        <w:ind w:left="357" w:hanging="357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 xml:space="preserve">Po okresie gwarancji serwis będzie prowadzony przez </w:t>
      </w:r>
      <w:r w:rsidR="00185663" w:rsidRPr="0052501E">
        <w:rPr>
          <w:rFonts w:asciiTheme="minorHAnsi" w:hAnsiTheme="minorHAnsi" w:cs="Tahoma"/>
          <w:sz w:val="22"/>
          <w:szCs w:val="22"/>
        </w:rPr>
        <w:t xml:space="preserve">Wykonawcę </w:t>
      </w:r>
      <w:r w:rsidRPr="0052501E">
        <w:rPr>
          <w:rFonts w:asciiTheme="minorHAnsi" w:hAnsiTheme="minorHAnsi" w:cs="Tahoma"/>
          <w:sz w:val="22"/>
          <w:szCs w:val="22"/>
        </w:rPr>
        <w:t>na podstawie indywidualnych zleceń.</w:t>
      </w:r>
    </w:p>
    <w:p w14:paraId="13043499" w14:textId="168EDF95" w:rsidR="006A3F24" w:rsidRDefault="00185663" w:rsidP="006A3F24">
      <w:pPr>
        <w:pStyle w:val="Tekstpodstawowywcity"/>
        <w:numPr>
          <w:ilvl w:val="0"/>
          <w:numId w:val="11"/>
        </w:numPr>
        <w:spacing w:after="0"/>
        <w:ind w:left="357" w:hanging="357"/>
        <w:jc w:val="both"/>
        <w:rPr>
          <w:rFonts w:asciiTheme="minorHAnsi" w:hAnsiTheme="minorHAnsi" w:cs="Tahoma"/>
          <w:sz w:val="22"/>
          <w:szCs w:val="22"/>
        </w:rPr>
      </w:pPr>
      <w:r w:rsidRPr="006A3F24">
        <w:rPr>
          <w:rFonts w:asciiTheme="minorHAnsi" w:hAnsiTheme="minorHAnsi" w:cs="Tahoma"/>
          <w:sz w:val="22"/>
          <w:szCs w:val="22"/>
        </w:rPr>
        <w:t xml:space="preserve">Zamawiający </w:t>
      </w:r>
      <w:r w:rsidR="006A3F24" w:rsidRPr="006A3F24">
        <w:rPr>
          <w:rFonts w:asciiTheme="minorHAnsi" w:hAnsiTheme="minorHAnsi" w:cs="Tahoma"/>
          <w:sz w:val="22"/>
          <w:szCs w:val="22"/>
        </w:rPr>
        <w:t xml:space="preserve">może wykonywać uprawnienia z tytułu </w:t>
      </w:r>
      <w:r w:rsidR="007852C7">
        <w:rPr>
          <w:rFonts w:asciiTheme="minorHAnsi" w:hAnsiTheme="minorHAnsi" w:cs="Tahoma"/>
          <w:sz w:val="22"/>
          <w:szCs w:val="22"/>
        </w:rPr>
        <w:t>rękojmi</w:t>
      </w:r>
      <w:r w:rsidR="006A3F24" w:rsidRPr="006A3F24">
        <w:rPr>
          <w:rFonts w:asciiTheme="minorHAnsi" w:hAnsiTheme="minorHAnsi" w:cs="Tahoma"/>
          <w:sz w:val="22"/>
          <w:szCs w:val="22"/>
        </w:rPr>
        <w:t xml:space="preserve">  niezależnie od uprawnień wynikających z gwarancji.</w:t>
      </w:r>
    </w:p>
    <w:p w14:paraId="7B0AF6CF" w14:textId="44132B16" w:rsidR="0052501E" w:rsidRPr="004B2E25" w:rsidRDefault="006A3F24" w:rsidP="00D96EB2">
      <w:pPr>
        <w:pStyle w:val="Tekstpodstawowywcity"/>
        <w:numPr>
          <w:ilvl w:val="0"/>
          <w:numId w:val="11"/>
        </w:numPr>
        <w:spacing w:after="0"/>
        <w:rPr>
          <w:rFonts w:asciiTheme="minorHAnsi" w:hAnsiTheme="minorHAnsi" w:cs="Tahoma"/>
          <w:b/>
          <w:color w:val="000000"/>
          <w:sz w:val="22"/>
          <w:szCs w:val="22"/>
        </w:rPr>
      </w:pPr>
      <w:r w:rsidRPr="004B2E25">
        <w:rPr>
          <w:rFonts w:asciiTheme="minorHAnsi" w:hAnsiTheme="minorHAnsi" w:cs="Tahoma"/>
          <w:sz w:val="22"/>
          <w:szCs w:val="22"/>
        </w:rPr>
        <w:t xml:space="preserve">Wykonanie uprawnień z gwarancji nie wpływa na odpowiedzialność </w:t>
      </w:r>
      <w:r w:rsidR="00185663" w:rsidRPr="004B2E25">
        <w:rPr>
          <w:rFonts w:asciiTheme="minorHAnsi" w:hAnsiTheme="minorHAnsi" w:cs="Tahoma"/>
          <w:sz w:val="22"/>
          <w:szCs w:val="22"/>
        </w:rPr>
        <w:t xml:space="preserve">Wykonawcy </w:t>
      </w:r>
      <w:r w:rsidRPr="004B2E25">
        <w:rPr>
          <w:rFonts w:asciiTheme="minorHAnsi" w:hAnsiTheme="minorHAnsi" w:cs="Tahoma"/>
          <w:sz w:val="22"/>
          <w:szCs w:val="22"/>
        </w:rPr>
        <w:t>z tytułu</w:t>
      </w:r>
      <w:r w:rsidR="004B2E25">
        <w:rPr>
          <w:rFonts w:asciiTheme="minorHAnsi" w:hAnsiTheme="minorHAnsi" w:cs="Tahoma"/>
          <w:sz w:val="22"/>
          <w:szCs w:val="22"/>
        </w:rPr>
        <w:t xml:space="preserve"> rękojmi. </w:t>
      </w:r>
      <w:r w:rsidRPr="004B2E25">
        <w:rPr>
          <w:rFonts w:asciiTheme="minorHAnsi" w:hAnsiTheme="minorHAnsi" w:cs="Tahoma"/>
          <w:sz w:val="22"/>
          <w:szCs w:val="22"/>
        </w:rPr>
        <w:t>Strony</w:t>
      </w:r>
      <w:r w:rsidR="004B2E25" w:rsidRPr="004B2E25">
        <w:rPr>
          <w:rFonts w:asciiTheme="minorHAnsi" w:hAnsiTheme="minorHAnsi" w:cs="Tahoma"/>
          <w:sz w:val="22"/>
          <w:szCs w:val="22"/>
        </w:rPr>
        <w:t xml:space="preserve"> </w:t>
      </w:r>
      <w:r w:rsidRPr="004B2E25">
        <w:rPr>
          <w:rFonts w:asciiTheme="minorHAnsi" w:hAnsiTheme="minorHAnsi" w:cs="Tahoma"/>
          <w:sz w:val="22"/>
          <w:szCs w:val="22"/>
        </w:rPr>
        <w:t xml:space="preserve"> </w:t>
      </w:r>
      <w:r w:rsidR="004B2E25">
        <w:rPr>
          <w:rFonts w:asciiTheme="minorHAnsi" w:hAnsiTheme="minorHAnsi" w:cs="Tahoma"/>
          <w:sz w:val="22"/>
          <w:szCs w:val="22"/>
        </w:rPr>
        <w:t>nie ograniczają uprawnień Zamawiającego z tytułu rękojmi za wady wynikających z kodeksu cywilnego.</w:t>
      </w:r>
      <w:r w:rsidRPr="004B2E25">
        <w:rPr>
          <w:rFonts w:asciiTheme="minorHAnsi" w:hAnsiTheme="minorHAnsi" w:cs="Tahoma"/>
          <w:sz w:val="22"/>
          <w:szCs w:val="22"/>
        </w:rPr>
        <w:t xml:space="preserve"> </w:t>
      </w:r>
    </w:p>
    <w:p w14:paraId="07023890" w14:textId="61E31712" w:rsidR="00EA1F53" w:rsidRPr="0052501E" w:rsidRDefault="00C56C7C" w:rsidP="0052501E">
      <w:pPr>
        <w:shd w:val="clear" w:color="auto" w:fill="FFFFFF"/>
        <w:tabs>
          <w:tab w:val="num" w:pos="360"/>
        </w:tabs>
        <w:ind w:left="360" w:hanging="360"/>
        <w:jc w:val="center"/>
        <w:rPr>
          <w:rFonts w:asciiTheme="minorHAnsi" w:hAnsiTheme="minorHAnsi" w:cs="Tahoma"/>
          <w:b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b/>
          <w:color w:val="000000"/>
          <w:sz w:val="22"/>
          <w:szCs w:val="22"/>
        </w:rPr>
        <w:t xml:space="preserve">§ </w:t>
      </w:r>
      <w:r w:rsidR="00066EEA">
        <w:rPr>
          <w:rFonts w:asciiTheme="minorHAnsi" w:hAnsiTheme="minorHAnsi" w:cs="Tahoma"/>
          <w:b/>
          <w:color w:val="000000"/>
          <w:sz w:val="22"/>
          <w:szCs w:val="22"/>
        </w:rPr>
        <w:t>8</w:t>
      </w:r>
      <w:r w:rsidR="0052501E">
        <w:rPr>
          <w:rFonts w:asciiTheme="minorHAnsi" w:hAnsiTheme="minorHAnsi" w:cs="Tahoma"/>
          <w:b/>
          <w:color w:val="000000"/>
          <w:sz w:val="22"/>
          <w:szCs w:val="22"/>
        </w:rPr>
        <w:t xml:space="preserve"> </w:t>
      </w:r>
      <w:r w:rsidR="00EA1F53" w:rsidRPr="0052501E">
        <w:rPr>
          <w:rFonts w:asciiTheme="minorHAnsi" w:hAnsiTheme="minorHAnsi" w:cs="Tahoma"/>
          <w:b/>
          <w:color w:val="000000"/>
          <w:sz w:val="22"/>
          <w:szCs w:val="22"/>
        </w:rPr>
        <w:t>Odstąpienie od umowy i kary umowne</w:t>
      </w:r>
    </w:p>
    <w:p w14:paraId="7B40B058" w14:textId="1FB3BA34" w:rsidR="00C56C7C" w:rsidRPr="0052501E" w:rsidRDefault="00C56C7C" w:rsidP="0052501E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Jeżeli </w:t>
      </w:r>
      <w:r w:rsidR="00185663" w:rsidRPr="0052501E">
        <w:rPr>
          <w:rFonts w:asciiTheme="minorHAnsi" w:hAnsiTheme="minorHAnsi" w:cs="Tahoma"/>
          <w:color w:val="000000"/>
          <w:sz w:val="22"/>
          <w:szCs w:val="22"/>
        </w:rPr>
        <w:t xml:space="preserve">Wykonawca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dopuści </w:t>
      </w:r>
      <w:r w:rsidRPr="0052501E">
        <w:rPr>
          <w:rFonts w:asciiTheme="minorHAnsi" w:hAnsiTheme="minorHAnsi" w:cs="Tahoma"/>
          <w:sz w:val="22"/>
          <w:szCs w:val="22"/>
        </w:rPr>
        <w:t>się zwłoki w wydaniu przedmiotu umowy</w:t>
      </w:r>
      <w:r w:rsidR="00735116" w:rsidRPr="0052501E">
        <w:rPr>
          <w:rFonts w:asciiTheme="minorHAnsi" w:hAnsiTheme="minorHAnsi" w:cs="Tahoma"/>
          <w:sz w:val="22"/>
          <w:szCs w:val="22"/>
        </w:rPr>
        <w:t xml:space="preserve">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w stosunku do terminu ustalonego w § </w:t>
      </w:r>
      <w:r w:rsidR="00082081">
        <w:rPr>
          <w:rFonts w:asciiTheme="minorHAnsi" w:hAnsiTheme="minorHAnsi" w:cs="Tahoma"/>
          <w:color w:val="000000"/>
          <w:sz w:val="22"/>
          <w:szCs w:val="22"/>
        </w:rPr>
        <w:t>3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ust. 1, </w:t>
      </w:r>
      <w:r w:rsidR="00B55F14">
        <w:rPr>
          <w:rFonts w:asciiTheme="minorHAnsi" w:hAnsiTheme="minorHAnsi" w:cs="Tahoma"/>
          <w:color w:val="000000"/>
          <w:sz w:val="22"/>
          <w:szCs w:val="22"/>
        </w:rPr>
        <w:t xml:space="preserve">9 (lub aneksie do umowy), z przyczyn leżących  po jego stronie 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zapłaci Zamawiającemu za każdy dzień zwłoki karę umowną w wysokości </w:t>
      </w:r>
      <w:r w:rsidRPr="00DF4E72">
        <w:rPr>
          <w:rFonts w:asciiTheme="minorHAnsi" w:hAnsiTheme="minorHAnsi" w:cs="Tahoma"/>
          <w:color w:val="000000"/>
          <w:sz w:val="22"/>
          <w:szCs w:val="22"/>
        </w:rPr>
        <w:t>0,</w:t>
      </w:r>
      <w:r w:rsidR="00484CA4">
        <w:rPr>
          <w:rFonts w:asciiTheme="minorHAnsi" w:hAnsiTheme="minorHAnsi" w:cs="Tahoma"/>
          <w:color w:val="000000"/>
          <w:sz w:val="22"/>
          <w:szCs w:val="22"/>
        </w:rPr>
        <w:t>1</w:t>
      </w:r>
      <w:r w:rsidRPr="00DF4E72">
        <w:rPr>
          <w:rFonts w:asciiTheme="minorHAnsi" w:hAnsiTheme="minorHAnsi" w:cs="Tahoma"/>
          <w:color w:val="000000"/>
          <w:sz w:val="22"/>
          <w:szCs w:val="22"/>
        </w:rPr>
        <w:t>%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r w:rsidR="00407BFA">
        <w:rPr>
          <w:rFonts w:asciiTheme="minorHAnsi" w:hAnsiTheme="minorHAnsi" w:cs="Tahoma"/>
          <w:color w:val="000000"/>
          <w:sz w:val="22"/>
          <w:szCs w:val="22"/>
        </w:rPr>
        <w:t xml:space="preserve">wartości </w:t>
      </w:r>
      <w:r w:rsidR="007745EF">
        <w:rPr>
          <w:rFonts w:asciiTheme="minorHAnsi" w:hAnsiTheme="minorHAnsi" w:cs="Tahoma"/>
          <w:color w:val="000000"/>
          <w:sz w:val="22"/>
          <w:szCs w:val="22"/>
        </w:rPr>
        <w:t xml:space="preserve">przedmiotu </w:t>
      </w:r>
      <w:r w:rsidR="00407BFA">
        <w:rPr>
          <w:rFonts w:asciiTheme="minorHAnsi" w:hAnsiTheme="minorHAnsi" w:cs="Tahoma"/>
          <w:color w:val="000000"/>
          <w:sz w:val="22"/>
          <w:szCs w:val="22"/>
        </w:rPr>
        <w:t>umowy</w:t>
      </w:r>
      <w:r w:rsidR="00BF2DD0" w:rsidRPr="00BF2DD0">
        <w:rPr>
          <w:rFonts w:asciiTheme="minorHAnsi" w:hAnsiTheme="minorHAnsi" w:cs="Tahoma"/>
          <w:color w:val="000000"/>
          <w:sz w:val="22"/>
          <w:szCs w:val="22"/>
        </w:rPr>
        <w:t xml:space="preserve"> brutto</w:t>
      </w:r>
      <w:r w:rsidR="00BF2DD0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określonej w §</w:t>
      </w:r>
      <w:r w:rsidR="00222270">
        <w:rPr>
          <w:rFonts w:asciiTheme="minorHAnsi" w:hAnsiTheme="minorHAnsi" w:cs="Tahoma"/>
          <w:color w:val="000000"/>
          <w:sz w:val="22"/>
          <w:szCs w:val="22"/>
        </w:rPr>
        <w:t> </w:t>
      </w:r>
      <w:r w:rsidR="00082081">
        <w:rPr>
          <w:rFonts w:asciiTheme="minorHAnsi" w:hAnsiTheme="minorHAnsi" w:cs="Tahoma"/>
          <w:color w:val="000000"/>
          <w:sz w:val="22"/>
          <w:szCs w:val="22"/>
        </w:rPr>
        <w:t>2</w:t>
      </w:r>
      <w:r w:rsidR="00222270">
        <w:rPr>
          <w:rFonts w:asciiTheme="minorHAnsi" w:hAnsiTheme="minorHAnsi" w:cs="Tahoma"/>
          <w:color w:val="000000"/>
          <w:sz w:val="22"/>
          <w:szCs w:val="22"/>
        </w:rPr>
        <w:t> 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ust.</w:t>
      </w:r>
      <w:r w:rsidR="00222270">
        <w:rPr>
          <w:rFonts w:asciiTheme="minorHAnsi" w:hAnsiTheme="minorHAnsi" w:cs="Tahoma"/>
          <w:color w:val="000000"/>
          <w:sz w:val="22"/>
          <w:szCs w:val="22"/>
        </w:rPr>
        <w:t> 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1, na podstawie noty obciążeniowej wystawianej przez Zamawiającego.</w:t>
      </w:r>
    </w:p>
    <w:p w14:paraId="7BBA1D78" w14:textId="3D927326" w:rsidR="00C56C7C" w:rsidRPr="0052501E" w:rsidRDefault="00C56C7C" w:rsidP="0052501E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Jeżeli </w:t>
      </w:r>
      <w:r w:rsidR="003174A1">
        <w:rPr>
          <w:rFonts w:asciiTheme="minorHAnsi" w:hAnsiTheme="minorHAnsi" w:cs="Tahoma"/>
          <w:color w:val="000000"/>
          <w:sz w:val="22"/>
          <w:szCs w:val="22"/>
        </w:rPr>
        <w:t>zwłoka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w wydaniu przedmiotu umowy </w:t>
      </w:r>
      <w:r w:rsidR="004B2E25">
        <w:rPr>
          <w:rFonts w:asciiTheme="minorHAnsi" w:hAnsiTheme="minorHAnsi" w:cs="Tahoma"/>
          <w:color w:val="000000"/>
          <w:sz w:val="22"/>
          <w:szCs w:val="22"/>
        </w:rPr>
        <w:t xml:space="preserve"> z przyczyn leżących po stronie Wykonawcy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przekroczy </w:t>
      </w:r>
      <w:r w:rsidR="002605BC">
        <w:rPr>
          <w:rFonts w:asciiTheme="minorHAnsi" w:hAnsiTheme="minorHAnsi" w:cs="Tahoma"/>
          <w:color w:val="000000"/>
          <w:sz w:val="22"/>
          <w:szCs w:val="22"/>
        </w:rPr>
        <w:t>3</w:t>
      </w:r>
      <w:r w:rsidR="00484CA4">
        <w:rPr>
          <w:rFonts w:asciiTheme="minorHAnsi" w:hAnsiTheme="minorHAnsi" w:cs="Tahoma"/>
          <w:color w:val="000000"/>
          <w:sz w:val="22"/>
          <w:szCs w:val="22"/>
        </w:rPr>
        <w:t>0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dni, Zamawiający ma prawo odstąpić od umowy ze skutkiem określonym w §</w:t>
      </w:r>
      <w:r w:rsidRPr="0052501E">
        <w:rPr>
          <w:rFonts w:asciiTheme="minorHAnsi" w:hAnsiTheme="minorHAnsi" w:cs="Tahoma"/>
          <w:b/>
          <w:color w:val="000000"/>
          <w:sz w:val="22"/>
          <w:szCs w:val="22"/>
        </w:rPr>
        <w:t xml:space="preserve"> </w:t>
      </w:r>
      <w:r w:rsidR="00222270">
        <w:rPr>
          <w:rFonts w:asciiTheme="minorHAnsi" w:hAnsiTheme="minorHAnsi" w:cs="Tahoma"/>
          <w:color w:val="000000"/>
          <w:sz w:val="22"/>
          <w:szCs w:val="22"/>
        </w:rPr>
        <w:t>8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ust. 3.</w:t>
      </w:r>
      <w:r w:rsidRPr="0052501E">
        <w:rPr>
          <w:rFonts w:asciiTheme="minorHAnsi" w:hAnsiTheme="minorHAnsi" w:cs="Tahoma"/>
          <w:b/>
          <w:color w:val="000000"/>
          <w:sz w:val="22"/>
          <w:szCs w:val="22"/>
        </w:rPr>
        <w:t xml:space="preserve"> </w:t>
      </w:r>
      <w:r w:rsidR="00145D90" w:rsidRPr="0052501E">
        <w:rPr>
          <w:rFonts w:asciiTheme="minorHAnsi" w:hAnsiTheme="minorHAnsi" w:cs="Tahoma"/>
          <w:color w:val="000000"/>
          <w:sz w:val="22"/>
          <w:szCs w:val="22"/>
        </w:rPr>
        <w:t xml:space="preserve">Zamawiający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nie będzie zobowiązany zwrócić </w:t>
      </w:r>
      <w:r w:rsidR="00145D90" w:rsidRPr="0052501E">
        <w:rPr>
          <w:rFonts w:asciiTheme="minorHAnsi" w:hAnsiTheme="minorHAnsi" w:cs="Tahoma"/>
          <w:color w:val="000000"/>
          <w:sz w:val="22"/>
          <w:szCs w:val="22"/>
        </w:rPr>
        <w:t xml:space="preserve">Wykonawcy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kosztów, jakie </w:t>
      </w:r>
      <w:r w:rsidR="00145D90" w:rsidRPr="0052501E">
        <w:rPr>
          <w:rFonts w:asciiTheme="minorHAnsi" w:hAnsiTheme="minorHAnsi" w:cs="Tahoma"/>
          <w:color w:val="000000"/>
          <w:sz w:val="22"/>
          <w:szCs w:val="22"/>
        </w:rPr>
        <w:t xml:space="preserve">Wykonawca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poniósł w związku z umową. Odstąpienie wymaga, pod rygorem nieważności, formy pisemnej </w:t>
      </w:r>
      <w:r w:rsidR="007745EF">
        <w:rPr>
          <w:rFonts w:asciiTheme="minorHAnsi" w:hAnsiTheme="minorHAnsi" w:cs="Tahoma"/>
          <w:color w:val="000000"/>
          <w:sz w:val="22"/>
          <w:szCs w:val="22"/>
        </w:rPr>
        <w:t xml:space="preserve">lub elektronicznej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i przysługiwać będzie </w:t>
      </w:r>
      <w:r w:rsidR="00145D90" w:rsidRPr="0052501E">
        <w:rPr>
          <w:rFonts w:asciiTheme="minorHAnsi" w:hAnsiTheme="minorHAnsi" w:cs="Tahoma"/>
          <w:color w:val="000000"/>
          <w:sz w:val="22"/>
          <w:szCs w:val="22"/>
        </w:rPr>
        <w:t xml:space="preserve">Zamawiającemu </w:t>
      </w:r>
      <w:r w:rsidR="007C16CF">
        <w:rPr>
          <w:rFonts w:asciiTheme="minorHAnsi" w:hAnsiTheme="minorHAnsi" w:cs="Tahoma"/>
          <w:color w:val="000000"/>
          <w:sz w:val="22"/>
          <w:szCs w:val="22"/>
        </w:rPr>
        <w:t xml:space="preserve">nie później niż do </w:t>
      </w:r>
      <w:r w:rsidR="00837E9D">
        <w:rPr>
          <w:rFonts w:asciiTheme="minorHAnsi" w:hAnsiTheme="minorHAnsi" w:cs="Tahoma"/>
          <w:color w:val="000000"/>
          <w:sz w:val="22"/>
          <w:szCs w:val="22"/>
        </w:rPr>
        <w:t>…………………………</w:t>
      </w:r>
      <w:r w:rsidR="007C16CF" w:rsidRPr="00DF4E72">
        <w:rPr>
          <w:rFonts w:asciiTheme="minorHAnsi" w:hAnsiTheme="minorHAnsi" w:cs="Tahoma"/>
          <w:color w:val="000000"/>
          <w:sz w:val="22"/>
          <w:szCs w:val="22"/>
        </w:rPr>
        <w:t>.20</w:t>
      </w:r>
      <w:r w:rsidR="00CA51F8" w:rsidRPr="00DF4E72">
        <w:rPr>
          <w:rFonts w:asciiTheme="minorHAnsi" w:hAnsiTheme="minorHAnsi" w:cs="Tahoma"/>
          <w:color w:val="000000"/>
          <w:sz w:val="22"/>
          <w:szCs w:val="22"/>
        </w:rPr>
        <w:t>2</w:t>
      </w:r>
      <w:r w:rsidR="00C54211">
        <w:rPr>
          <w:rFonts w:asciiTheme="minorHAnsi" w:hAnsiTheme="minorHAnsi" w:cs="Tahoma"/>
          <w:color w:val="000000"/>
          <w:sz w:val="22"/>
          <w:szCs w:val="22"/>
        </w:rPr>
        <w:t>5</w:t>
      </w:r>
      <w:r w:rsidR="007C16CF" w:rsidRPr="00DF4E72">
        <w:rPr>
          <w:rFonts w:asciiTheme="minorHAnsi" w:hAnsiTheme="minorHAnsi" w:cs="Tahoma"/>
          <w:color w:val="000000"/>
          <w:sz w:val="22"/>
          <w:szCs w:val="22"/>
        </w:rPr>
        <w:t xml:space="preserve"> r</w:t>
      </w:r>
      <w:r w:rsidR="007C16CF">
        <w:rPr>
          <w:rFonts w:asciiTheme="minorHAnsi" w:hAnsiTheme="minorHAnsi" w:cs="Tahoma"/>
          <w:color w:val="000000"/>
          <w:sz w:val="22"/>
          <w:szCs w:val="22"/>
        </w:rPr>
        <w:t>.</w:t>
      </w:r>
    </w:p>
    <w:p w14:paraId="2E098E63" w14:textId="0055CF7D" w:rsidR="00C56C7C" w:rsidRPr="00183496" w:rsidRDefault="00C56C7C" w:rsidP="0052501E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183496">
        <w:rPr>
          <w:rFonts w:asciiTheme="minorHAnsi" w:hAnsiTheme="minorHAnsi" w:cs="Tahoma"/>
          <w:color w:val="000000"/>
          <w:sz w:val="22"/>
          <w:szCs w:val="22"/>
        </w:rPr>
        <w:t xml:space="preserve">W razie odstąpienia przez którąkolwiek ze stron od umowy z winy </w:t>
      </w:r>
      <w:r w:rsidR="00145D90" w:rsidRPr="00183496">
        <w:rPr>
          <w:rFonts w:asciiTheme="minorHAnsi" w:hAnsiTheme="minorHAnsi" w:cs="Tahoma"/>
          <w:color w:val="000000"/>
          <w:sz w:val="22"/>
          <w:szCs w:val="22"/>
        </w:rPr>
        <w:t>Wykonawcy</w:t>
      </w:r>
      <w:r w:rsidRPr="00183496">
        <w:rPr>
          <w:rFonts w:asciiTheme="minorHAnsi" w:hAnsiTheme="minorHAnsi" w:cs="Tahoma"/>
          <w:color w:val="000000"/>
          <w:sz w:val="22"/>
          <w:szCs w:val="22"/>
        </w:rPr>
        <w:t xml:space="preserve">, </w:t>
      </w:r>
      <w:r w:rsidR="00145D90" w:rsidRPr="00183496">
        <w:rPr>
          <w:rFonts w:asciiTheme="minorHAnsi" w:hAnsiTheme="minorHAnsi" w:cs="Tahoma"/>
          <w:color w:val="000000"/>
          <w:sz w:val="22"/>
          <w:szCs w:val="22"/>
        </w:rPr>
        <w:t xml:space="preserve">Wykonawca </w:t>
      </w:r>
      <w:r w:rsidRPr="00183496">
        <w:rPr>
          <w:rFonts w:asciiTheme="minorHAnsi" w:hAnsiTheme="minorHAnsi" w:cs="Tahoma"/>
          <w:color w:val="000000"/>
          <w:sz w:val="22"/>
          <w:szCs w:val="22"/>
        </w:rPr>
        <w:t xml:space="preserve">zapłaci </w:t>
      </w:r>
      <w:r w:rsidR="00145D90" w:rsidRPr="00183496">
        <w:rPr>
          <w:rFonts w:asciiTheme="minorHAnsi" w:hAnsiTheme="minorHAnsi" w:cs="Tahoma"/>
          <w:color w:val="000000"/>
          <w:sz w:val="22"/>
          <w:szCs w:val="22"/>
        </w:rPr>
        <w:t xml:space="preserve">Zamawiającemu </w:t>
      </w:r>
      <w:r w:rsidRPr="00183496">
        <w:rPr>
          <w:rFonts w:asciiTheme="minorHAnsi" w:hAnsiTheme="minorHAnsi" w:cs="Tahoma"/>
          <w:color w:val="000000"/>
          <w:sz w:val="22"/>
          <w:szCs w:val="22"/>
        </w:rPr>
        <w:t xml:space="preserve">karę umowną w wysokości </w:t>
      </w:r>
      <w:r w:rsidR="00484CA4">
        <w:rPr>
          <w:rFonts w:asciiTheme="minorHAnsi" w:hAnsiTheme="minorHAnsi" w:cs="Tahoma"/>
          <w:color w:val="000000"/>
          <w:sz w:val="22"/>
          <w:szCs w:val="22"/>
        </w:rPr>
        <w:t>1</w:t>
      </w:r>
      <w:r w:rsidRPr="00183496">
        <w:rPr>
          <w:rFonts w:asciiTheme="minorHAnsi" w:hAnsiTheme="minorHAnsi" w:cs="Tahoma"/>
          <w:color w:val="000000"/>
          <w:sz w:val="22"/>
          <w:szCs w:val="22"/>
        </w:rPr>
        <w:t xml:space="preserve">0% wartości </w:t>
      </w:r>
      <w:r w:rsidR="007745EF">
        <w:rPr>
          <w:rFonts w:asciiTheme="minorHAnsi" w:hAnsiTheme="minorHAnsi" w:cs="Tahoma"/>
          <w:color w:val="000000"/>
          <w:sz w:val="22"/>
          <w:szCs w:val="22"/>
        </w:rPr>
        <w:t xml:space="preserve">przedmiotu </w:t>
      </w:r>
      <w:r w:rsidRPr="00183496">
        <w:rPr>
          <w:rFonts w:asciiTheme="minorHAnsi" w:hAnsiTheme="minorHAnsi" w:cs="Tahoma"/>
          <w:color w:val="000000"/>
          <w:sz w:val="22"/>
          <w:szCs w:val="22"/>
        </w:rPr>
        <w:t>umowy brutto</w:t>
      </w:r>
      <w:r w:rsidR="00142AD5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bookmarkStart w:id="0" w:name="_Hlk74310442"/>
      <w:r w:rsidR="00142AD5">
        <w:rPr>
          <w:rFonts w:asciiTheme="minorHAnsi" w:hAnsiTheme="minorHAnsi" w:cs="Tahoma"/>
          <w:color w:val="000000"/>
          <w:sz w:val="22"/>
          <w:szCs w:val="22"/>
        </w:rPr>
        <w:t xml:space="preserve">określonej w </w:t>
      </w:r>
      <w:r w:rsidR="00142AD5">
        <w:rPr>
          <w:rFonts w:asciiTheme="minorHAnsi" w:hAnsiTheme="minorHAnsi" w:cstheme="minorHAnsi"/>
          <w:color w:val="000000"/>
          <w:sz w:val="22"/>
          <w:szCs w:val="22"/>
        </w:rPr>
        <w:t>§</w:t>
      </w:r>
      <w:r w:rsidR="00142AD5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r w:rsidR="00082081">
        <w:rPr>
          <w:rFonts w:asciiTheme="minorHAnsi" w:hAnsiTheme="minorHAnsi" w:cs="Tahoma"/>
          <w:color w:val="000000"/>
          <w:sz w:val="22"/>
          <w:szCs w:val="22"/>
        </w:rPr>
        <w:t>2</w:t>
      </w:r>
      <w:r w:rsidR="00142AD5">
        <w:rPr>
          <w:rFonts w:asciiTheme="minorHAnsi" w:hAnsiTheme="minorHAnsi" w:cs="Tahoma"/>
          <w:color w:val="000000"/>
          <w:sz w:val="22"/>
          <w:szCs w:val="22"/>
        </w:rPr>
        <w:t xml:space="preserve"> ust. 1</w:t>
      </w:r>
      <w:r w:rsidRPr="00183496">
        <w:rPr>
          <w:rFonts w:asciiTheme="minorHAnsi" w:hAnsiTheme="minorHAnsi" w:cs="Tahoma"/>
          <w:color w:val="000000"/>
          <w:sz w:val="22"/>
          <w:szCs w:val="22"/>
        </w:rPr>
        <w:t>.</w:t>
      </w:r>
    </w:p>
    <w:bookmarkEnd w:id="0"/>
    <w:p w14:paraId="3FA8474E" w14:textId="0A355730" w:rsidR="00081EB6" w:rsidRDefault="00C56C7C" w:rsidP="00081EB6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W przypadku, gdy </w:t>
      </w:r>
      <w:r w:rsidR="00145D90" w:rsidRPr="0052501E">
        <w:rPr>
          <w:rFonts w:asciiTheme="minorHAnsi" w:hAnsiTheme="minorHAnsi" w:cs="Tahoma"/>
          <w:color w:val="000000"/>
          <w:sz w:val="22"/>
          <w:szCs w:val="22"/>
        </w:rPr>
        <w:t xml:space="preserve">Wykonawca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nie usunie </w:t>
      </w:r>
      <w:r w:rsidR="00887A6C">
        <w:rPr>
          <w:rFonts w:asciiTheme="minorHAnsi" w:hAnsiTheme="minorHAnsi" w:cs="Tahoma"/>
          <w:color w:val="000000"/>
          <w:sz w:val="22"/>
          <w:szCs w:val="22"/>
        </w:rPr>
        <w:t>wady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r w:rsidR="007745EF">
        <w:rPr>
          <w:rFonts w:asciiTheme="minorHAnsi" w:hAnsiTheme="minorHAnsi" w:cs="Tahoma"/>
          <w:color w:val="000000"/>
          <w:sz w:val="22"/>
          <w:szCs w:val="22"/>
        </w:rPr>
        <w:t>przedmiotu umowy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w terminie określonym w § </w:t>
      </w:r>
      <w:r w:rsidR="00082081">
        <w:rPr>
          <w:rFonts w:asciiTheme="minorHAnsi" w:hAnsiTheme="minorHAnsi" w:cs="Tahoma"/>
          <w:color w:val="000000"/>
          <w:sz w:val="22"/>
          <w:szCs w:val="22"/>
        </w:rPr>
        <w:t>7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ust. </w:t>
      </w:r>
      <w:r w:rsidR="007745EF">
        <w:rPr>
          <w:rFonts w:asciiTheme="minorHAnsi" w:hAnsiTheme="minorHAnsi" w:cs="Tahoma"/>
          <w:color w:val="000000"/>
          <w:sz w:val="22"/>
          <w:szCs w:val="22"/>
        </w:rPr>
        <w:t>10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, zapłaci Zamawiającemu karę umowną za każdy dzień zwłoki w </w:t>
      </w:r>
      <w:r w:rsidRPr="0052501E">
        <w:rPr>
          <w:rFonts w:asciiTheme="minorHAnsi" w:hAnsiTheme="minorHAnsi" w:cs="Tahoma"/>
          <w:sz w:val="22"/>
          <w:szCs w:val="22"/>
        </w:rPr>
        <w:t xml:space="preserve">wysokości </w:t>
      </w:r>
      <w:r w:rsidRPr="00DF4E72">
        <w:rPr>
          <w:rFonts w:asciiTheme="minorHAnsi" w:hAnsiTheme="minorHAnsi" w:cs="Tahoma"/>
          <w:sz w:val="22"/>
          <w:szCs w:val="22"/>
        </w:rPr>
        <w:t>0,1%</w:t>
      </w:r>
      <w:r w:rsidR="00BF2DD0" w:rsidRPr="00BF2DD0">
        <w:t xml:space="preserve"> </w:t>
      </w:r>
      <w:r w:rsidR="00B50E82" w:rsidRPr="00B50E82">
        <w:rPr>
          <w:rFonts w:asciiTheme="minorHAnsi" w:hAnsiTheme="minorHAnsi" w:cs="Tahoma"/>
          <w:sz w:val="22"/>
          <w:szCs w:val="22"/>
        </w:rPr>
        <w:t xml:space="preserve">wartości </w:t>
      </w:r>
      <w:r w:rsidR="007745EF">
        <w:rPr>
          <w:rFonts w:asciiTheme="minorHAnsi" w:hAnsiTheme="minorHAnsi" w:cs="Tahoma"/>
          <w:sz w:val="22"/>
          <w:szCs w:val="22"/>
        </w:rPr>
        <w:t xml:space="preserve">przedmiotu </w:t>
      </w:r>
      <w:r w:rsidR="00B50E82" w:rsidRPr="00B50E82">
        <w:rPr>
          <w:rFonts w:asciiTheme="minorHAnsi" w:hAnsiTheme="minorHAnsi" w:cs="Tahoma"/>
          <w:sz w:val="22"/>
          <w:szCs w:val="22"/>
        </w:rPr>
        <w:t>umowy brutto</w:t>
      </w:r>
      <w:r w:rsidR="00735116" w:rsidRPr="0052501E">
        <w:rPr>
          <w:rFonts w:asciiTheme="minorHAnsi" w:hAnsiTheme="minorHAnsi" w:cs="Tahoma"/>
          <w:sz w:val="22"/>
          <w:szCs w:val="22"/>
        </w:rPr>
        <w:t>, określonej w §</w:t>
      </w:r>
      <w:r w:rsidR="00082081">
        <w:rPr>
          <w:rFonts w:asciiTheme="minorHAnsi" w:hAnsiTheme="minorHAnsi" w:cs="Tahoma"/>
          <w:sz w:val="22"/>
          <w:szCs w:val="22"/>
        </w:rPr>
        <w:t>2</w:t>
      </w:r>
      <w:r w:rsidR="00222270">
        <w:rPr>
          <w:rFonts w:asciiTheme="minorHAnsi" w:hAnsiTheme="minorHAnsi" w:cs="Tahoma"/>
          <w:sz w:val="22"/>
          <w:szCs w:val="22"/>
        </w:rPr>
        <w:t> </w:t>
      </w:r>
      <w:r w:rsidR="00735116" w:rsidRPr="0052501E">
        <w:rPr>
          <w:rFonts w:asciiTheme="minorHAnsi" w:hAnsiTheme="minorHAnsi" w:cs="Tahoma"/>
          <w:sz w:val="22"/>
          <w:szCs w:val="22"/>
        </w:rPr>
        <w:t>ust. 1, na podstawie noty obciążeniowej wystawionej przez Zamawiającego</w:t>
      </w:r>
      <w:r w:rsidR="005F4C98">
        <w:rPr>
          <w:rFonts w:asciiTheme="minorHAnsi" w:hAnsiTheme="minorHAnsi" w:cs="Tahoma"/>
          <w:sz w:val="22"/>
          <w:szCs w:val="22"/>
        </w:rPr>
        <w:t>.</w:t>
      </w:r>
      <w:r w:rsidR="00735116" w:rsidRPr="0052501E">
        <w:rPr>
          <w:rFonts w:asciiTheme="minorHAnsi" w:hAnsiTheme="minorHAnsi" w:cs="Tahoma"/>
          <w:sz w:val="22"/>
          <w:szCs w:val="22"/>
        </w:rPr>
        <w:t xml:space="preserve"> </w:t>
      </w:r>
    </w:p>
    <w:p w14:paraId="35C43EEC" w14:textId="7170FEBD" w:rsidR="00081EB6" w:rsidRDefault="00C56C7C" w:rsidP="00081EB6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081EB6">
        <w:rPr>
          <w:rFonts w:asciiTheme="minorHAnsi" w:hAnsiTheme="minorHAnsi" w:cs="Tahoma"/>
          <w:color w:val="000000"/>
          <w:sz w:val="22"/>
          <w:szCs w:val="22"/>
        </w:rPr>
        <w:t>W</w:t>
      </w:r>
      <w:r w:rsidRPr="00081EB6">
        <w:rPr>
          <w:rFonts w:asciiTheme="minorHAnsi" w:hAnsiTheme="minorHAnsi" w:cs="Tahoma"/>
          <w:sz w:val="22"/>
          <w:szCs w:val="22"/>
        </w:rPr>
        <w:t xml:space="preserve"> przypadku, gdy wysokość poniesionej szkody przewyż</w:t>
      </w:r>
      <w:r w:rsidR="00735116" w:rsidRPr="00081EB6">
        <w:rPr>
          <w:rFonts w:asciiTheme="minorHAnsi" w:hAnsiTheme="minorHAnsi" w:cs="Tahoma"/>
          <w:sz w:val="22"/>
          <w:szCs w:val="22"/>
        </w:rPr>
        <w:t xml:space="preserve">sza wysokość kar zastrzeżonych </w:t>
      </w:r>
      <w:r w:rsidRPr="00081EB6">
        <w:rPr>
          <w:rFonts w:asciiTheme="minorHAnsi" w:hAnsiTheme="minorHAnsi" w:cs="Tahoma"/>
          <w:sz w:val="22"/>
          <w:szCs w:val="22"/>
        </w:rPr>
        <w:t xml:space="preserve">w umowie, </w:t>
      </w:r>
      <w:r w:rsidR="00145D90" w:rsidRPr="00081EB6">
        <w:rPr>
          <w:rFonts w:asciiTheme="minorHAnsi" w:hAnsiTheme="minorHAnsi" w:cs="Tahoma"/>
          <w:sz w:val="22"/>
          <w:szCs w:val="22"/>
        </w:rPr>
        <w:t xml:space="preserve">Zamawiający </w:t>
      </w:r>
      <w:r w:rsidRPr="00081EB6">
        <w:rPr>
          <w:rFonts w:asciiTheme="minorHAnsi" w:hAnsiTheme="minorHAnsi" w:cs="Tahoma"/>
          <w:sz w:val="22"/>
          <w:szCs w:val="22"/>
        </w:rPr>
        <w:t>może żądać odszkodowania na zasadach ogólnych w wysokości odpowiadającej poniesionej szkodzie w pełnej wysokości.</w:t>
      </w:r>
    </w:p>
    <w:p w14:paraId="269B9CBC" w14:textId="77777777" w:rsidR="00142AD5" w:rsidRDefault="00C56C7C" w:rsidP="00142AD5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081EB6">
        <w:rPr>
          <w:rFonts w:asciiTheme="minorHAnsi" w:hAnsiTheme="minorHAnsi" w:cs="Tahoma"/>
          <w:sz w:val="22"/>
          <w:szCs w:val="22"/>
        </w:rPr>
        <w:t>Jeżeli Zamawiający opóźni termin dokonania zapłaty za fakturę, zapłaci Wykonawcy odsetki ustawowe</w:t>
      </w:r>
      <w:r w:rsidR="007C16CF">
        <w:rPr>
          <w:rFonts w:asciiTheme="minorHAnsi" w:hAnsiTheme="minorHAnsi" w:cs="Tahoma"/>
          <w:sz w:val="22"/>
          <w:szCs w:val="22"/>
        </w:rPr>
        <w:t xml:space="preserve"> za opóźnienie</w:t>
      </w:r>
      <w:r w:rsidRPr="00081EB6">
        <w:rPr>
          <w:rFonts w:asciiTheme="minorHAnsi" w:hAnsiTheme="minorHAnsi" w:cs="Tahoma"/>
          <w:sz w:val="22"/>
          <w:szCs w:val="22"/>
        </w:rPr>
        <w:t>, od kwot niezapłaconych w terminie, za każdy dzień opóźnienia</w:t>
      </w:r>
      <w:r w:rsidR="005D09B5" w:rsidRPr="00081EB6">
        <w:rPr>
          <w:rFonts w:asciiTheme="minorHAnsi" w:hAnsiTheme="minorHAnsi" w:cs="Tahoma"/>
          <w:sz w:val="22"/>
          <w:szCs w:val="22"/>
        </w:rPr>
        <w:t xml:space="preserve">, na </w:t>
      </w:r>
      <w:r w:rsidR="005D09B5" w:rsidRPr="00081EB6">
        <w:rPr>
          <w:rFonts w:asciiTheme="minorHAnsi" w:hAnsiTheme="minorHAnsi" w:cs="Tahoma"/>
          <w:sz w:val="22"/>
          <w:szCs w:val="22"/>
        </w:rPr>
        <w:lastRenderedPageBreak/>
        <w:t>podstawie noty obciążeniowej</w:t>
      </w:r>
      <w:r w:rsidRPr="00081EB6">
        <w:rPr>
          <w:rFonts w:asciiTheme="minorHAnsi" w:hAnsiTheme="minorHAnsi" w:cs="Tahoma"/>
          <w:sz w:val="22"/>
          <w:szCs w:val="22"/>
        </w:rPr>
        <w:t xml:space="preserve">, wystawionej </w:t>
      </w:r>
      <w:r w:rsidR="005D09B5" w:rsidRPr="00081EB6">
        <w:rPr>
          <w:rFonts w:asciiTheme="minorHAnsi" w:hAnsiTheme="minorHAnsi" w:cs="Tahoma"/>
          <w:sz w:val="22"/>
          <w:szCs w:val="22"/>
        </w:rPr>
        <w:t>przez Wykonawcę, na kwotę zgodną</w:t>
      </w:r>
      <w:r w:rsidRPr="00081EB6">
        <w:rPr>
          <w:rFonts w:asciiTheme="minorHAnsi" w:hAnsiTheme="minorHAnsi" w:cs="Tahoma"/>
          <w:sz w:val="22"/>
          <w:szCs w:val="22"/>
        </w:rPr>
        <w:t xml:space="preserve"> z warunkami niniejszej umowy.</w:t>
      </w:r>
    </w:p>
    <w:p w14:paraId="0D004743" w14:textId="314BC433" w:rsidR="00082081" w:rsidRDefault="00183496" w:rsidP="00082081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142AD5">
        <w:rPr>
          <w:rFonts w:asciiTheme="minorHAnsi" w:hAnsiTheme="minorHAnsi" w:cs="Tahoma"/>
          <w:sz w:val="22"/>
          <w:szCs w:val="22"/>
        </w:rPr>
        <w:t xml:space="preserve">Łączna maksymalna wysokość kar umownych, których może dochodzić Zamawiający od Wykonawcy </w:t>
      </w:r>
      <w:r w:rsidR="00B55F14">
        <w:rPr>
          <w:rFonts w:asciiTheme="minorHAnsi" w:hAnsiTheme="minorHAnsi" w:cs="Tahoma"/>
          <w:sz w:val="22"/>
          <w:szCs w:val="22"/>
        </w:rPr>
        <w:t xml:space="preserve">z tytułów określonych w ust. 1i 4 </w:t>
      </w:r>
      <w:r w:rsidRPr="00142AD5">
        <w:rPr>
          <w:rFonts w:asciiTheme="minorHAnsi" w:hAnsiTheme="minorHAnsi" w:cs="Tahoma"/>
          <w:sz w:val="22"/>
          <w:szCs w:val="22"/>
        </w:rPr>
        <w:t xml:space="preserve">wynosi </w:t>
      </w:r>
      <w:r w:rsidR="00484CA4">
        <w:rPr>
          <w:rFonts w:asciiTheme="minorHAnsi" w:hAnsiTheme="minorHAnsi" w:cs="Tahoma"/>
          <w:sz w:val="22"/>
          <w:szCs w:val="22"/>
        </w:rPr>
        <w:t>2</w:t>
      </w:r>
      <w:r w:rsidRPr="00142AD5">
        <w:rPr>
          <w:rFonts w:asciiTheme="minorHAnsi" w:hAnsiTheme="minorHAnsi" w:cs="Tahoma"/>
          <w:sz w:val="22"/>
          <w:szCs w:val="22"/>
        </w:rPr>
        <w:t xml:space="preserve">0% </w:t>
      </w:r>
      <w:r w:rsidR="00142AD5" w:rsidRPr="00142AD5">
        <w:rPr>
          <w:rFonts w:asciiTheme="minorHAnsi" w:hAnsiTheme="minorHAnsi" w:cs="Tahoma"/>
          <w:sz w:val="22"/>
          <w:szCs w:val="22"/>
        </w:rPr>
        <w:t>wartości</w:t>
      </w:r>
      <w:r w:rsidRPr="00142AD5">
        <w:rPr>
          <w:rFonts w:asciiTheme="minorHAnsi" w:hAnsiTheme="minorHAnsi" w:cs="Tahoma"/>
          <w:sz w:val="22"/>
          <w:szCs w:val="22"/>
        </w:rPr>
        <w:t xml:space="preserve"> </w:t>
      </w:r>
      <w:r w:rsidR="007745EF">
        <w:rPr>
          <w:rFonts w:asciiTheme="minorHAnsi" w:hAnsiTheme="minorHAnsi" w:cs="Tahoma"/>
          <w:sz w:val="22"/>
          <w:szCs w:val="22"/>
        </w:rPr>
        <w:t xml:space="preserve">przedmiotu </w:t>
      </w:r>
      <w:r w:rsidRPr="00142AD5">
        <w:rPr>
          <w:rFonts w:asciiTheme="minorHAnsi" w:hAnsiTheme="minorHAnsi" w:cs="Tahoma"/>
          <w:sz w:val="22"/>
          <w:szCs w:val="22"/>
        </w:rPr>
        <w:t>umowy brutto</w:t>
      </w:r>
      <w:r w:rsidR="00142AD5" w:rsidRPr="00142AD5">
        <w:t xml:space="preserve"> </w:t>
      </w:r>
      <w:r w:rsidR="00142AD5" w:rsidRPr="00142AD5">
        <w:rPr>
          <w:rFonts w:asciiTheme="minorHAnsi" w:hAnsiTheme="minorHAnsi" w:cs="Tahoma"/>
          <w:sz w:val="22"/>
          <w:szCs w:val="22"/>
        </w:rPr>
        <w:t xml:space="preserve">określonej w § </w:t>
      </w:r>
      <w:r w:rsidR="00082081">
        <w:rPr>
          <w:rFonts w:asciiTheme="minorHAnsi" w:hAnsiTheme="minorHAnsi" w:cs="Tahoma"/>
          <w:sz w:val="22"/>
          <w:szCs w:val="22"/>
        </w:rPr>
        <w:t>2</w:t>
      </w:r>
      <w:r w:rsidR="00142AD5" w:rsidRPr="00142AD5">
        <w:rPr>
          <w:rFonts w:asciiTheme="minorHAnsi" w:hAnsiTheme="minorHAnsi" w:cs="Tahoma"/>
          <w:sz w:val="22"/>
          <w:szCs w:val="22"/>
        </w:rPr>
        <w:t xml:space="preserve"> ust. 1.</w:t>
      </w:r>
    </w:p>
    <w:p w14:paraId="6966993D" w14:textId="4E26AC77" w:rsidR="00082081" w:rsidRPr="00082081" w:rsidRDefault="00082081" w:rsidP="00082081">
      <w:pPr>
        <w:numPr>
          <w:ilvl w:val="0"/>
          <w:numId w:val="12"/>
        </w:numPr>
        <w:tabs>
          <w:tab w:val="clear" w:pos="720"/>
          <w:tab w:val="num" w:pos="360"/>
        </w:tabs>
        <w:suppressAutoHyphens w:val="0"/>
        <w:ind w:left="360"/>
        <w:jc w:val="both"/>
        <w:rPr>
          <w:rFonts w:asciiTheme="minorHAnsi" w:hAnsiTheme="minorHAnsi" w:cs="Tahoma"/>
          <w:sz w:val="22"/>
          <w:szCs w:val="22"/>
        </w:rPr>
      </w:pPr>
      <w:r w:rsidRPr="00082081">
        <w:rPr>
          <w:rFonts w:asciiTheme="minorHAnsi" w:hAnsiTheme="minorHAnsi" w:cs="Tahoma"/>
          <w:sz w:val="22"/>
          <w:szCs w:val="22"/>
        </w:rPr>
        <w:t xml:space="preserve">Zamawiający zastrzega sobie prawo potrącenia wierzytelności wynikającej z naliczenia kar umownych z </w:t>
      </w:r>
      <w:r>
        <w:rPr>
          <w:rFonts w:asciiTheme="minorHAnsi" w:hAnsiTheme="minorHAnsi" w:cs="Tahoma"/>
          <w:sz w:val="22"/>
          <w:szCs w:val="22"/>
        </w:rPr>
        <w:t>wartości</w:t>
      </w:r>
      <w:r w:rsidRPr="00082081">
        <w:rPr>
          <w:rFonts w:asciiTheme="minorHAnsi" w:hAnsiTheme="minorHAnsi" w:cs="Tahoma"/>
          <w:sz w:val="22"/>
          <w:szCs w:val="22"/>
        </w:rPr>
        <w:t xml:space="preserve"> </w:t>
      </w:r>
      <w:r w:rsidR="007745EF">
        <w:rPr>
          <w:rFonts w:asciiTheme="minorHAnsi" w:hAnsiTheme="minorHAnsi" w:cs="Tahoma"/>
          <w:sz w:val="22"/>
          <w:szCs w:val="22"/>
        </w:rPr>
        <w:t xml:space="preserve">przedmiotu </w:t>
      </w:r>
      <w:r w:rsidRPr="00082081">
        <w:rPr>
          <w:rFonts w:asciiTheme="minorHAnsi" w:hAnsiTheme="minorHAnsi" w:cs="Tahoma"/>
          <w:sz w:val="22"/>
          <w:szCs w:val="22"/>
        </w:rPr>
        <w:t>umowy brutto określon</w:t>
      </w:r>
      <w:r>
        <w:rPr>
          <w:rFonts w:asciiTheme="minorHAnsi" w:hAnsiTheme="minorHAnsi" w:cs="Tahoma"/>
          <w:sz w:val="22"/>
          <w:szCs w:val="22"/>
        </w:rPr>
        <w:t>ej</w:t>
      </w:r>
      <w:r w:rsidRPr="00082081">
        <w:rPr>
          <w:rFonts w:asciiTheme="minorHAnsi" w:hAnsiTheme="minorHAnsi" w:cs="Tahoma"/>
          <w:sz w:val="22"/>
          <w:szCs w:val="22"/>
        </w:rPr>
        <w:t xml:space="preserve"> w § 2 ust. 1</w:t>
      </w:r>
      <w:r>
        <w:rPr>
          <w:rFonts w:asciiTheme="minorHAnsi" w:hAnsiTheme="minorHAnsi" w:cs="Tahoma"/>
          <w:sz w:val="22"/>
          <w:szCs w:val="22"/>
        </w:rPr>
        <w:t>.</w:t>
      </w:r>
    </w:p>
    <w:p w14:paraId="7DBFCCAD" w14:textId="77777777" w:rsidR="00EA1F53" w:rsidRPr="0052501E" w:rsidRDefault="00EA1F53" w:rsidP="0052501E">
      <w:pPr>
        <w:tabs>
          <w:tab w:val="num" w:pos="0"/>
        </w:tabs>
        <w:suppressAutoHyphens w:val="0"/>
        <w:ind w:left="426"/>
        <w:jc w:val="both"/>
        <w:rPr>
          <w:rFonts w:asciiTheme="minorHAnsi" w:hAnsiTheme="minorHAnsi" w:cs="Tahoma"/>
          <w:sz w:val="22"/>
          <w:szCs w:val="22"/>
        </w:rPr>
      </w:pPr>
    </w:p>
    <w:p w14:paraId="421C0142" w14:textId="1A073456" w:rsidR="00735116" w:rsidRPr="0052501E" w:rsidRDefault="00735116" w:rsidP="0052501E">
      <w:pPr>
        <w:shd w:val="clear" w:color="auto" w:fill="FFFFFF"/>
        <w:ind w:right="-16"/>
        <w:jc w:val="center"/>
        <w:rPr>
          <w:rFonts w:asciiTheme="minorHAnsi" w:hAnsiTheme="minorHAnsi"/>
          <w:b/>
          <w:bCs/>
          <w:color w:val="000000"/>
          <w:sz w:val="22"/>
          <w:szCs w:val="22"/>
        </w:rPr>
      </w:pPr>
      <w:r w:rsidRPr="0052501E">
        <w:rPr>
          <w:rFonts w:asciiTheme="minorHAnsi" w:hAnsiTheme="minorHAnsi"/>
          <w:b/>
          <w:bCs/>
          <w:color w:val="000000"/>
          <w:sz w:val="22"/>
          <w:szCs w:val="22"/>
        </w:rPr>
        <w:t>§</w:t>
      </w:r>
      <w:r w:rsidR="0052501E">
        <w:rPr>
          <w:rFonts w:asciiTheme="minorHAnsi" w:hAnsiTheme="minorHAnsi"/>
          <w:b/>
          <w:bCs/>
          <w:color w:val="000000"/>
          <w:sz w:val="22"/>
          <w:szCs w:val="22"/>
        </w:rPr>
        <w:t xml:space="preserve"> </w:t>
      </w:r>
      <w:r w:rsidR="00066EEA">
        <w:rPr>
          <w:rFonts w:asciiTheme="minorHAnsi" w:hAnsiTheme="minorHAnsi"/>
          <w:b/>
          <w:bCs/>
          <w:color w:val="000000"/>
          <w:sz w:val="22"/>
          <w:szCs w:val="22"/>
        </w:rPr>
        <w:t>9</w:t>
      </w:r>
      <w:r w:rsidRPr="0052501E">
        <w:rPr>
          <w:rFonts w:asciiTheme="minorHAnsi" w:hAnsiTheme="minorHAnsi"/>
          <w:b/>
          <w:bCs/>
          <w:color w:val="000000"/>
          <w:sz w:val="22"/>
          <w:szCs w:val="22"/>
        </w:rPr>
        <w:t xml:space="preserve"> </w:t>
      </w:r>
      <w:r w:rsidR="0052501E" w:rsidRPr="0052501E">
        <w:rPr>
          <w:rFonts w:asciiTheme="minorHAnsi" w:hAnsiTheme="minorHAnsi"/>
          <w:b/>
          <w:bCs/>
          <w:color w:val="000000"/>
          <w:sz w:val="22"/>
          <w:szCs w:val="22"/>
        </w:rPr>
        <w:t>Zmiany w umowie</w:t>
      </w:r>
    </w:p>
    <w:p w14:paraId="476916EB" w14:textId="081E755D" w:rsidR="00735116" w:rsidRPr="0052501E" w:rsidRDefault="00735116" w:rsidP="0052501E">
      <w:pPr>
        <w:numPr>
          <w:ilvl w:val="0"/>
          <w:numId w:val="25"/>
        </w:numPr>
        <w:suppressAutoHyphens w:val="0"/>
        <w:autoSpaceDE w:val="0"/>
        <w:autoSpaceDN w:val="0"/>
        <w:adjustRightInd w:val="0"/>
        <w:ind w:left="426" w:hanging="426"/>
        <w:jc w:val="both"/>
        <w:rPr>
          <w:rFonts w:asciiTheme="minorHAnsi" w:hAnsiTheme="minorHAnsi" w:cs="TimesNewRomanPSMT"/>
          <w:sz w:val="22"/>
          <w:szCs w:val="22"/>
        </w:rPr>
      </w:pPr>
      <w:r w:rsidRPr="0052501E">
        <w:rPr>
          <w:rFonts w:asciiTheme="minorHAnsi" w:hAnsiTheme="minorHAnsi" w:cs="TimesNewRomanPSMT"/>
          <w:sz w:val="22"/>
          <w:szCs w:val="22"/>
        </w:rPr>
        <w:t xml:space="preserve">Zakazuje się zmian postanowień zawartej umowy w stosunku do treści oferty, na podstawie której dokonano wyboru Wykonawcy z zastrzeżeniem wynikającym z art. </w:t>
      </w:r>
      <w:r w:rsidR="003174A1">
        <w:rPr>
          <w:rFonts w:asciiTheme="minorHAnsi" w:hAnsiTheme="minorHAnsi" w:cs="TimesNewRomanPSMT"/>
          <w:sz w:val="22"/>
          <w:szCs w:val="22"/>
        </w:rPr>
        <w:t>454 i 455</w:t>
      </w:r>
      <w:r w:rsidRPr="0052501E">
        <w:rPr>
          <w:rFonts w:asciiTheme="minorHAnsi" w:hAnsiTheme="minorHAnsi" w:cs="TimesNewRomanPSMT"/>
          <w:sz w:val="22"/>
          <w:szCs w:val="22"/>
        </w:rPr>
        <w:t xml:space="preserve"> </w:t>
      </w:r>
      <w:proofErr w:type="spellStart"/>
      <w:r w:rsidRPr="0052501E">
        <w:rPr>
          <w:rFonts w:asciiTheme="minorHAnsi" w:hAnsiTheme="minorHAnsi" w:cs="TimesNewRomanPSMT"/>
          <w:sz w:val="22"/>
          <w:szCs w:val="22"/>
        </w:rPr>
        <w:t>u</w:t>
      </w:r>
      <w:r w:rsidR="003174A1">
        <w:rPr>
          <w:rFonts w:asciiTheme="minorHAnsi" w:hAnsiTheme="minorHAnsi" w:cs="TimesNewRomanPSMT"/>
          <w:sz w:val="22"/>
          <w:szCs w:val="22"/>
        </w:rPr>
        <w:t>Pzp</w:t>
      </w:r>
      <w:proofErr w:type="spellEnd"/>
      <w:r w:rsidRPr="0052501E">
        <w:rPr>
          <w:rFonts w:asciiTheme="minorHAnsi" w:hAnsiTheme="minorHAnsi" w:cs="TimesNewRomanPSMT"/>
          <w:sz w:val="22"/>
          <w:szCs w:val="22"/>
        </w:rPr>
        <w:t>.</w:t>
      </w:r>
    </w:p>
    <w:p w14:paraId="25A11C53" w14:textId="77777777" w:rsidR="00735116" w:rsidRPr="0052501E" w:rsidRDefault="00735116" w:rsidP="0052501E">
      <w:pPr>
        <w:numPr>
          <w:ilvl w:val="0"/>
          <w:numId w:val="25"/>
        </w:numPr>
        <w:suppressAutoHyphens w:val="0"/>
        <w:autoSpaceDE w:val="0"/>
        <w:autoSpaceDN w:val="0"/>
        <w:adjustRightInd w:val="0"/>
        <w:ind w:left="426" w:hanging="426"/>
        <w:jc w:val="both"/>
        <w:rPr>
          <w:rFonts w:asciiTheme="minorHAnsi" w:hAnsiTheme="minorHAnsi" w:cs="TimesNewRomanPSMT"/>
          <w:sz w:val="22"/>
          <w:szCs w:val="22"/>
        </w:rPr>
      </w:pPr>
      <w:r w:rsidRPr="0052501E">
        <w:rPr>
          <w:rFonts w:asciiTheme="minorHAnsi" w:hAnsiTheme="minorHAnsi" w:cs="TimesNewRomanPSMT"/>
          <w:sz w:val="22"/>
          <w:szCs w:val="22"/>
        </w:rPr>
        <w:t xml:space="preserve">Zmiana postanowień zawartej umowy może nastąpić wyłącznie za zgodą obu stron wyrażoną </w:t>
      </w:r>
      <w:r w:rsidRPr="0052501E">
        <w:rPr>
          <w:rFonts w:asciiTheme="minorHAnsi" w:hAnsiTheme="minorHAnsi" w:cs="TimesNewRomanPSMT"/>
          <w:sz w:val="22"/>
          <w:szCs w:val="22"/>
        </w:rPr>
        <w:br/>
        <w:t>w formie pisemnego aneksu – pod rygorem nieważności.</w:t>
      </w:r>
    </w:p>
    <w:p w14:paraId="30C865A9" w14:textId="14D6F865" w:rsidR="00735116" w:rsidRPr="0052501E" w:rsidRDefault="00735116" w:rsidP="0052501E">
      <w:pPr>
        <w:numPr>
          <w:ilvl w:val="0"/>
          <w:numId w:val="25"/>
        </w:numPr>
        <w:suppressAutoHyphens w:val="0"/>
        <w:autoSpaceDE w:val="0"/>
        <w:autoSpaceDN w:val="0"/>
        <w:adjustRightInd w:val="0"/>
        <w:ind w:left="426" w:hanging="426"/>
        <w:jc w:val="both"/>
        <w:rPr>
          <w:rFonts w:asciiTheme="minorHAnsi" w:hAnsiTheme="minorHAnsi" w:cs="TimesNewRomanPSMT"/>
          <w:sz w:val="22"/>
          <w:szCs w:val="22"/>
        </w:rPr>
      </w:pPr>
      <w:r w:rsidRPr="0052501E">
        <w:rPr>
          <w:rFonts w:asciiTheme="minorHAnsi" w:hAnsiTheme="minorHAnsi" w:cs="TimesNewRomanPSMT"/>
          <w:sz w:val="22"/>
          <w:szCs w:val="22"/>
        </w:rPr>
        <w:t xml:space="preserve">Zamawiający działając w oparciu o art. </w:t>
      </w:r>
      <w:r w:rsidR="003174A1">
        <w:rPr>
          <w:rFonts w:asciiTheme="minorHAnsi" w:hAnsiTheme="minorHAnsi" w:cs="TimesNewRomanPSMT"/>
          <w:sz w:val="22"/>
          <w:szCs w:val="22"/>
        </w:rPr>
        <w:t>455</w:t>
      </w:r>
      <w:r w:rsidRPr="0052501E">
        <w:rPr>
          <w:rFonts w:asciiTheme="minorHAnsi" w:hAnsiTheme="minorHAnsi" w:cs="TimesNewRomanPSMT"/>
          <w:sz w:val="22"/>
          <w:szCs w:val="22"/>
        </w:rPr>
        <w:t xml:space="preserve"> ust. 1 pkt 1 </w:t>
      </w:r>
      <w:proofErr w:type="spellStart"/>
      <w:r w:rsidRPr="0052501E">
        <w:rPr>
          <w:rFonts w:asciiTheme="minorHAnsi" w:hAnsiTheme="minorHAnsi" w:cs="TimesNewRomanPSMT"/>
          <w:sz w:val="22"/>
          <w:szCs w:val="22"/>
        </w:rPr>
        <w:t>uPzp</w:t>
      </w:r>
      <w:proofErr w:type="spellEnd"/>
      <w:r w:rsidRPr="0052501E">
        <w:rPr>
          <w:rFonts w:asciiTheme="minorHAnsi" w:hAnsiTheme="minorHAnsi" w:cs="TimesNewRomanPSMT"/>
          <w:sz w:val="22"/>
          <w:szCs w:val="22"/>
        </w:rPr>
        <w:t xml:space="preserve"> określa następujące okoliczności, które mogą powodować konieczność wprowadzenia zmian</w:t>
      </w:r>
      <w:r w:rsidR="003174A1">
        <w:rPr>
          <w:rFonts w:asciiTheme="minorHAnsi" w:hAnsiTheme="minorHAnsi" w:cs="TimesNewRomanPSMT"/>
          <w:sz w:val="22"/>
          <w:szCs w:val="22"/>
        </w:rPr>
        <w:t xml:space="preserve"> </w:t>
      </w:r>
      <w:r w:rsidRPr="0052501E">
        <w:rPr>
          <w:rFonts w:asciiTheme="minorHAnsi" w:hAnsiTheme="minorHAnsi" w:cs="TimesNewRomanPSMT"/>
          <w:sz w:val="22"/>
          <w:szCs w:val="22"/>
        </w:rPr>
        <w:t>w treści zawartej umowy:</w:t>
      </w:r>
    </w:p>
    <w:p w14:paraId="38E18B24" w14:textId="35FBB9CD" w:rsidR="00735116" w:rsidRDefault="005F4C98" w:rsidP="005F4C98">
      <w:pPr>
        <w:pStyle w:val="Akapitzlist"/>
        <w:numPr>
          <w:ilvl w:val="0"/>
          <w:numId w:val="26"/>
        </w:numPr>
        <w:rPr>
          <w:rFonts w:asciiTheme="minorHAnsi" w:hAnsiTheme="minorHAnsi" w:cs="Tahoma"/>
          <w:sz w:val="22"/>
          <w:szCs w:val="22"/>
        </w:rPr>
      </w:pPr>
      <w:r w:rsidRPr="005F4C98">
        <w:rPr>
          <w:rFonts w:asciiTheme="minorHAnsi" w:hAnsiTheme="minorHAnsi" w:cs="Tahoma"/>
          <w:sz w:val="22"/>
          <w:szCs w:val="22"/>
        </w:rPr>
        <w:t>dopuszcza się możliwość zmiany terminu zapłaty za każdy jednostkowy przedmiot umowy, polegającej na przedłużeniu terminu zapłaty do 30 dni – w przypadku, gdy nie może on być dochowany z przyczyn niezależnych od Zamawiającego, czego nie można było przewidzieć w chwili zawarcia umowy,</w:t>
      </w:r>
    </w:p>
    <w:p w14:paraId="3C5DDAA0" w14:textId="77777777" w:rsidR="005F4C98" w:rsidRPr="005F4C98" w:rsidRDefault="005F4C98" w:rsidP="005F4C98">
      <w:pPr>
        <w:pStyle w:val="Akapitzlist"/>
        <w:numPr>
          <w:ilvl w:val="0"/>
          <w:numId w:val="26"/>
        </w:numPr>
        <w:rPr>
          <w:rFonts w:asciiTheme="minorHAnsi" w:hAnsiTheme="minorHAnsi" w:cs="Tahoma"/>
          <w:sz w:val="22"/>
          <w:szCs w:val="22"/>
        </w:rPr>
      </w:pPr>
      <w:r w:rsidRPr="005F4C98">
        <w:rPr>
          <w:rFonts w:asciiTheme="minorHAnsi" w:hAnsiTheme="minorHAnsi" w:cs="Tahoma"/>
          <w:sz w:val="22"/>
          <w:szCs w:val="22"/>
        </w:rPr>
        <w:t>dopuszcza się zmianę umowy w zakresie rodzaju, typu lub modelu wyposażenia samochodu w przypadku braku obiektywnej możliwości zapewnienia wyposażenia samochodu odpowiadającego wymogom zawartym w załączniku nr 2 do umowy z powodu zakończenia produkcji lub niedostępności na rynku elementów wyposażenia po zawarciu – pod warunkiem, że nowe wyposażenie będzie odpowiadało pod względem funkcjonalności wyposażeniu pierwotnemu, a jego parametry pozostaną niezmienione lub będą lepsze od pierwotnego;</w:t>
      </w:r>
    </w:p>
    <w:p w14:paraId="77990A4F" w14:textId="77777777" w:rsidR="005F4C98" w:rsidRPr="005F4C98" w:rsidRDefault="005F4C98" w:rsidP="005F4C98">
      <w:pPr>
        <w:pStyle w:val="Akapitzlist"/>
        <w:numPr>
          <w:ilvl w:val="0"/>
          <w:numId w:val="26"/>
        </w:numPr>
        <w:rPr>
          <w:rFonts w:asciiTheme="minorHAnsi" w:hAnsiTheme="minorHAnsi" w:cs="Tahoma"/>
          <w:sz w:val="22"/>
          <w:szCs w:val="22"/>
        </w:rPr>
      </w:pPr>
      <w:r w:rsidRPr="005F4C98">
        <w:rPr>
          <w:rFonts w:asciiTheme="minorHAnsi" w:hAnsiTheme="minorHAnsi" w:cs="Tahoma"/>
          <w:sz w:val="22"/>
          <w:szCs w:val="22"/>
        </w:rPr>
        <w:t>w przypadku zmiany po zawarciu niniejszej umowy przepisów prawa lub norm, którym odpowiadać ma przedmiot umowy, a także w przypadku zaproponowania przez Wykonawcę szczególnie uzasadnionych pod względem funkcjonalności, sprawności lub przeznaczenia samochodu albo jego wyposażenia zmiany rozwiązań konstrukcyjnych w stosunku do koncepcji przedstawionej w załączniku nr 2 do umowy – dopuszcza się zmianę umowy w zakresie wymienionych w ww. formularzu rozwiązań konstrukcyjnych dopuszcza się zmianę umowy w zakresie zawartych w załączniku nr 2 do umowy przyjętych rozwiązań konstrukcyjnych w przypadku zaproponowania przez Wykonawcę w szczególnie uzasadnionych pod względem funkcjonalności, sprawności lub przeznaczenia samochodu albo jego wyposażenia, zmiany rozwiązań konstrukcyjnych w stosunku do koncepcji przedstawionej w ofercie,</w:t>
      </w:r>
    </w:p>
    <w:p w14:paraId="452D5EE7" w14:textId="77777777" w:rsidR="005F4C98" w:rsidRPr="005F4C98" w:rsidRDefault="005F4C98" w:rsidP="005F4C98">
      <w:pPr>
        <w:pStyle w:val="Akapitzlist"/>
        <w:numPr>
          <w:ilvl w:val="0"/>
          <w:numId w:val="26"/>
        </w:numPr>
        <w:rPr>
          <w:rFonts w:asciiTheme="minorHAnsi" w:hAnsiTheme="minorHAnsi" w:cs="Tahoma"/>
          <w:sz w:val="22"/>
          <w:szCs w:val="22"/>
        </w:rPr>
      </w:pPr>
      <w:r w:rsidRPr="005F4C98">
        <w:rPr>
          <w:rFonts w:asciiTheme="minorHAnsi" w:hAnsiTheme="minorHAnsi" w:cs="Tahoma"/>
          <w:sz w:val="22"/>
          <w:szCs w:val="22"/>
        </w:rPr>
        <w:t>dopuszcza się zmianę umowy polegającą na ustaleniu innych niż pierwotnie zasad przeprowadzenia inspekcji produkcyjnej, odbiorów - w przypadkach uzasadnionych względami, potrzebami Zamawiającego, kwestiami ekonomicznymi lub logistycznymi,</w:t>
      </w:r>
    </w:p>
    <w:p w14:paraId="302038C6" w14:textId="76B27D2F" w:rsidR="005F4C98" w:rsidRPr="005F4C98" w:rsidRDefault="005F4C98" w:rsidP="005F4C98">
      <w:pPr>
        <w:pStyle w:val="Akapitzlist"/>
        <w:numPr>
          <w:ilvl w:val="0"/>
          <w:numId w:val="26"/>
        </w:numPr>
        <w:rPr>
          <w:rFonts w:asciiTheme="minorHAnsi" w:hAnsiTheme="minorHAnsi" w:cs="Tahoma"/>
          <w:sz w:val="22"/>
          <w:szCs w:val="22"/>
        </w:rPr>
      </w:pPr>
      <w:r w:rsidRPr="005F4C98">
        <w:rPr>
          <w:rFonts w:asciiTheme="minorHAnsi" w:hAnsiTheme="minorHAnsi" w:cs="Tahoma"/>
          <w:sz w:val="22"/>
          <w:szCs w:val="22"/>
        </w:rPr>
        <w:t>w przypadku gdy nastąpi zmiana powszechnie obowiązujących przepisów prawa w zakresie mającym wpływ na realizację przedmiotu umowy</w:t>
      </w:r>
      <w:r>
        <w:rPr>
          <w:rFonts w:asciiTheme="minorHAnsi" w:hAnsiTheme="minorHAnsi" w:cs="Tahoma"/>
          <w:sz w:val="22"/>
          <w:szCs w:val="22"/>
        </w:rPr>
        <w:t>.</w:t>
      </w:r>
    </w:p>
    <w:p w14:paraId="348F4C61" w14:textId="77777777" w:rsidR="00735116" w:rsidRPr="0052501E" w:rsidRDefault="00735116" w:rsidP="0052501E">
      <w:pPr>
        <w:numPr>
          <w:ilvl w:val="0"/>
          <w:numId w:val="25"/>
        </w:numPr>
        <w:suppressAutoHyphens w:val="0"/>
        <w:autoSpaceDE w:val="0"/>
        <w:autoSpaceDN w:val="0"/>
        <w:adjustRightInd w:val="0"/>
        <w:ind w:left="426" w:hanging="426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Zamawiający przewiduje możliwość dokonania zmiany postanowień w umowie w wyniku wystąpienia innych sytuacji, których nie można było przewidzieć w chwili zawarcia umowy i mających charakter zmian nieistotnych.</w:t>
      </w:r>
    </w:p>
    <w:p w14:paraId="12850F9A" w14:textId="77777777" w:rsidR="00222270" w:rsidRDefault="00222270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53C8FBFA" w14:textId="77777777" w:rsidR="005F4C98" w:rsidRDefault="005F4C98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484CB26C" w14:textId="77777777" w:rsidR="002C254D" w:rsidRDefault="002C254D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4B60D6F5" w14:textId="77777777" w:rsidR="00A5329A" w:rsidRDefault="00A5329A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2FE7B6E2" w14:textId="77777777" w:rsidR="00A5329A" w:rsidRDefault="00A5329A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660C1C02" w14:textId="77777777" w:rsidR="00837E9D" w:rsidRDefault="00837E9D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5B785FC5" w14:textId="77777777" w:rsidR="00837E9D" w:rsidRDefault="00837E9D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58065600" w14:textId="77777777" w:rsidR="00837E9D" w:rsidRDefault="00837E9D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4AEA2BC3" w14:textId="77777777" w:rsidR="00837E9D" w:rsidRDefault="00837E9D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</w:p>
    <w:p w14:paraId="47DD993D" w14:textId="061E13CC" w:rsidR="00EA1F53" w:rsidRPr="0052501E" w:rsidRDefault="00735116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  <w:r w:rsidRPr="0052501E">
        <w:rPr>
          <w:rFonts w:asciiTheme="minorHAnsi" w:hAnsiTheme="minorHAnsi" w:cs="Tahoma"/>
          <w:b/>
          <w:sz w:val="22"/>
          <w:szCs w:val="22"/>
        </w:rPr>
        <w:t>§ 1</w:t>
      </w:r>
      <w:r w:rsidR="00066EEA">
        <w:rPr>
          <w:rFonts w:asciiTheme="minorHAnsi" w:hAnsiTheme="minorHAnsi" w:cs="Tahoma"/>
          <w:b/>
          <w:sz w:val="22"/>
          <w:szCs w:val="22"/>
        </w:rPr>
        <w:t>0</w:t>
      </w:r>
      <w:r w:rsidR="00EA1F53" w:rsidRPr="0052501E">
        <w:rPr>
          <w:rFonts w:asciiTheme="minorHAnsi" w:hAnsiTheme="minorHAnsi" w:cs="Tahoma"/>
          <w:b/>
          <w:sz w:val="22"/>
          <w:szCs w:val="22"/>
        </w:rPr>
        <w:t xml:space="preserve"> Rozstrzyganie sporów i obowiązujące prawo</w:t>
      </w:r>
    </w:p>
    <w:p w14:paraId="1B4CA223" w14:textId="77777777" w:rsidR="003E2EDC" w:rsidRPr="0052501E" w:rsidRDefault="003E2EDC" w:rsidP="0052501E">
      <w:pPr>
        <w:numPr>
          <w:ilvl w:val="0"/>
          <w:numId w:val="13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W przypadku powstania sporu na tle realizacji umowy, strony zgodnie oświadczają, że poddadzą go rozstrzygnięciu przez sąd właściwy dla siedziby Zamawiającego.</w:t>
      </w:r>
    </w:p>
    <w:p w14:paraId="65F4DE8C" w14:textId="3623B920" w:rsidR="003E2EDC" w:rsidRPr="0052501E" w:rsidRDefault="003E2EDC" w:rsidP="0052501E">
      <w:pPr>
        <w:numPr>
          <w:ilvl w:val="0"/>
          <w:numId w:val="13"/>
        </w:numPr>
        <w:suppressAutoHyphens w:val="0"/>
        <w:jc w:val="both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sz w:val="22"/>
          <w:szCs w:val="22"/>
        </w:rPr>
        <w:t>W sprawach nieobjętych umową będą miały zastosowanie przepisy Kodeksu cywilnego i ustawy Prawo zamówień publicznych.</w:t>
      </w:r>
    </w:p>
    <w:p w14:paraId="7E0A85C9" w14:textId="77777777" w:rsidR="00EA1F53" w:rsidRPr="0052501E" w:rsidRDefault="00EA1F53" w:rsidP="0052501E">
      <w:pPr>
        <w:suppressAutoHyphens w:val="0"/>
        <w:ind w:left="426"/>
        <w:jc w:val="both"/>
        <w:rPr>
          <w:rFonts w:asciiTheme="minorHAnsi" w:hAnsiTheme="minorHAnsi" w:cs="Tahoma"/>
          <w:b/>
          <w:sz w:val="22"/>
          <w:szCs w:val="22"/>
        </w:rPr>
      </w:pPr>
    </w:p>
    <w:p w14:paraId="74BB638E" w14:textId="4F199B9D" w:rsidR="00EA1F53" w:rsidRPr="0052501E" w:rsidRDefault="00EA1F53" w:rsidP="0052501E">
      <w:pPr>
        <w:tabs>
          <w:tab w:val="num" w:pos="0"/>
          <w:tab w:val="num" w:pos="360"/>
        </w:tabs>
        <w:ind w:left="426" w:hanging="426"/>
        <w:jc w:val="center"/>
        <w:rPr>
          <w:rFonts w:asciiTheme="minorHAnsi" w:hAnsiTheme="minorHAnsi" w:cs="Tahoma"/>
          <w:b/>
          <w:sz w:val="22"/>
          <w:szCs w:val="22"/>
        </w:rPr>
      </w:pPr>
      <w:r w:rsidRPr="0052501E">
        <w:rPr>
          <w:rFonts w:asciiTheme="minorHAnsi" w:hAnsiTheme="minorHAnsi" w:cs="Tahoma"/>
          <w:b/>
          <w:sz w:val="22"/>
          <w:szCs w:val="22"/>
        </w:rPr>
        <w:t>§ 1</w:t>
      </w:r>
      <w:r w:rsidR="00066EEA">
        <w:rPr>
          <w:rFonts w:asciiTheme="minorHAnsi" w:hAnsiTheme="minorHAnsi" w:cs="Tahoma"/>
          <w:b/>
          <w:sz w:val="22"/>
          <w:szCs w:val="22"/>
        </w:rPr>
        <w:t>1</w:t>
      </w:r>
      <w:r w:rsidRPr="0052501E">
        <w:rPr>
          <w:rFonts w:asciiTheme="minorHAnsi" w:hAnsiTheme="minorHAnsi" w:cs="Tahoma"/>
          <w:b/>
          <w:sz w:val="22"/>
          <w:szCs w:val="22"/>
        </w:rPr>
        <w:t xml:space="preserve"> Postanowienia końcowe</w:t>
      </w:r>
    </w:p>
    <w:p w14:paraId="53E74262" w14:textId="6EEFC33B" w:rsidR="003E2EDC" w:rsidRPr="0052501E" w:rsidRDefault="00375A37" w:rsidP="0052501E">
      <w:pPr>
        <w:numPr>
          <w:ilvl w:val="0"/>
          <w:numId w:val="14"/>
        </w:numPr>
        <w:suppressAutoHyphens w:val="0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375A37">
        <w:rPr>
          <w:rFonts w:asciiTheme="minorHAnsi" w:hAnsiTheme="minorHAnsi" w:cs="Tahoma"/>
          <w:color w:val="000000"/>
          <w:sz w:val="22"/>
          <w:szCs w:val="22"/>
        </w:rPr>
        <w:t>Umowa wchodzi w życie z dniem podpisania jej przez obie strony. W przypadku niejednoczesnego podpisania umowy, umowa wchodzi w życie z chwilą złożenia drugiego podpisu</w:t>
      </w:r>
      <w:r w:rsidR="003E2EDC" w:rsidRPr="0052501E">
        <w:rPr>
          <w:rFonts w:asciiTheme="minorHAnsi" w:hAnsiTheme="minorHAnsi" w:cs="Tahoma"/>
          <w:color w:val="000000"/>
          <w:sz w:val="22"/>
          <w:szCs w:val="22"/>
        </w:rPr>
        <w:t>.</w:t>
      </w:r>
    </w:p>
    <w:p w14:paraId="69EA96EB" w14:textId="2871293D" w:rsidR="003E2EDC" w:rsidRPr="0052501E" w:rsidRDefault="003E2EDC" w:rsidP="0052501E">
      <w:pPr>
        <w:numPr>
          <w:ilvl w:val="0"/>
          <w:numId w:val="14"/>
        </w:numPr>
        <w:suppressAutoHyphens w:val="0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Wszelkie zmiany lub uzupełnienia treści umowy wymagają zachowania formy pisemnej (aneksu), pod rygorem nieważności i są dopuszczalne w granicach unormowania art. </w:t>
      </w:r>
      <w:r w:rsidR="00C47FD2">
        <w:rPr>
          <w:rFonts w:asciiTheme="minorHAnsi" w:hAnsiTheme="minorHAnsi" w:cs="Tahoma"/>
          <w:color w:val="000000"/>
          <w:sz w:val="22"/>
          <w:szCs w:val="22"/>
        </w:rPr>
        <w:t>454 i 455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</w:t>
      </w:r>
      <w:proofErr w:type="spellStart"/>
      <w:r w:rsidRPr="0052501E">
        <w:rPr>
          <w:rFonts w:asciiTheme="minorHAnsi" w:hAnsiTheme="minorHAnsi" w:cs="Tahoma"/>
          <w:color w:val="000000"/>
          <w:sz w:val="22"/>
          <w:szCs w:val="22"/>
        </w:rPr>
        <w:t>u</w:t>
      </w:r>
      <w:r w:rsidR="00C47FD2">
        <w:rPr>
          <w:rFonts w:asciiTheme="minorHAnsi" w:hAnsiTheme="minorHAnsi" w:cs="Tahoma"/>
          <w:color w:val="000000"/>
          <w:sz w:val="22"/>
          <w:szCs w:val="22"/>
        </w:rPr>
        <w:t>Pzp</w:t>
      </w:r>
      <w:proofErr w:type="spellEnd"/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. </w:t>
      </w:r>
    </w:p>
    <w:p w14:paraId="67ACB619" w14:textId="404369C3" w:rsidR="003E2EDC" w:rsidRPr="0052501E" w:rsidRDefault="003E2EDC" w:rsidP="0052501E">
      <w:pPr>
        <w:numPr>
          <w:ilvl w:val="0"/>
          <w:numId w:val="14"/>
        </w:numPr>
        <w:suppressAutoHyphens w:val="0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Wykonawca </w:t>
      </w:r>
      <w:r w:rsidR="00375A37" w:rsidRPr="00375A37">
        <w:rPr>
          <w:rFonts w:asciiTheme="minorHAnsi" w:hAnsiTheme="minorHAnsi" w:cs="Tahoma"/>
          <w:color w:val="000000"/>
          <w:sz w:val="22"/>
          <w:szCs w:val="22"/>
        </w:rPr>
        <w:t xml:space="preserve">pod rygorem nieważności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bez </w:t>
      </w:r>
      <w:r w:rsidR="00375A37">
        <w:rPr>
          <w:rFonts w:asciiTheme="minorHAnsi" w:hAnsiTheme="minorHAnsi" w:cs="Tahoma"/>
          <w:color w:val="000000"/>
          <w:sz w:val="22"/>
          <w:szCs w:val="22"/>
        </w:rPr>
        <w:t xml:space="preserve">pisemnej 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zgody Zamawiającego nie może przenieść na osobę trzecią wierzytelności z tytułu wyna</w:t>
      </w:r>
      <w:r w:rsidR="00A426A3">
        <w:rPr>
          <w:rFonts w:asciiTheme="minorHAnsi" w:hAnsiTheme="minorHAnsi" w:cs="Tahoma"/>
          <w:color w:val="000000"/>
          <w:sz w:val="22"/>
          <w:szCs w:val="22"/>
        </w:rPr>
        <w:t xml:space="preserve">grodzenia, o którym mowa w § </w:t>
      </w:r>
      <w:r w:rsidR="00375A37">
        <w:rPr>
          <w:rFonts w:asciiTheme="minorHAnsi" w:hAnsiTheme="minorHAnsi" w:cs="Tahoma"/>
          <w:color w:val="000000"/>
          <w:sz w:val="22"/>
          <w:szCs w:val="22"/>
        </w:rPr>
        <w:t>2</w:t>
      </w:r>
      <w:r w:rsidR="00A426A3">
        <w:rPr>
          <w:rFonts w:asciiTheme="minorHAnsi" w:hAnsiTheme="minorHAnsi" w:cs="Tahoma"/>
          <w:color w:val="000000"/>
          <w:sz w:val="22"/>
          <w:szCs w:val="22"/>
        </w:rPr>
        <w:t>.</w:t>
      </w:r>
    </w:p>
    <w:p w14:paraId="67D2B92B" w14:textId="7C120BF4" w:rsidR="00DD024A" w:rsidRPr="0052501E" w:rsidRDefault="00DD024A" w:rsidP="0052501E">
      <w:pPr>
        <w:pStyle w:val="Akapitzlist"/>
        <w:numPr>
          <w:ilvl w:val="0"/>
          <w:numId w:val="14"/>
        </w:numPr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>Wskazane na wstępie umowy adresy stron stanowią adresy do korespondencji. W przypadku ich zmiany strona właściwa zobowiązana jest do powiadomienia drugiej strony o takiej zmianie, listem poleconym wysłanym za potwierdzeniem odbioru. W przypadku zaniechania tego obowiązku korespondencja wysłana do strony na ostatni znany drugiej stronie adres uważana jest za skutecznie doręczoną.</w:t>
      </w:r>
    </w:p>
    <w:p w14:paraId="1A168987" w14:textId="4D17C716" w:rsidR="003E2EDC" w:rsidRPr="0052501E" w:rsidRDefault="003E2EDC" w:rsidP="0052501E">
      <w:pPr>
        <w:numPr>
          <w:ilvl w:val="0"/>
          <w:numId w:val="14"/>
        </w:numPr>
        <w:suppressAutoHyphens w:val="0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>Integralną część niniejszej umowy stanowi Specyfikacja Warunków Zamówienia ze zmianami wprowadzonymi w trakcie procedury przetargowej</w:t>
      </w:r>
      <w:r w:rsidR="007745EF">
        <w:rPr>
          <w:rFonts w:asciiTheme="minorHAnsi" w:hAnsiTheme="minorHAnsi" w:cs="Tahoma"/>
          <w:color w:val="000000"/>
          <w:sz w:val="22"/>
          <w:szCs w:val="22"/>
        </w:rPr>
        <w:t xml:space="preserve"> (zał. nr 1)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>, oferta przetargowa Wykonawcy</w:t>
      </w:r>
      <w:r w:rsidR="008737DF">
        <w:rPr>
          <w:rFonts w:asciiTheme="minorHAnsi" w:hAnsiTheme="minorHAnsi" w:cs="Tahoma"/>
          <w:color w:val="000000"/>
          <w:sz w:val="22"/>
          <w:szCs w:val="22"/>
        </w:rPr>
        <w:t xml:space="preserve"> wraz ze złożoną specyfikacją techniczną wypełnioną przez Wykonawcę</w:t>
      </w:r>
      <w:r w:rsidR="007745EF">
        <w:rPr>
          <w:rFonts w:asciiTheme="minorHAnsi" w:hAnsiTheme="minorHAnsi" w:cs="Tahoma"/>
          <w:color w:val="000000"/>
          <w:sz w:val="22"/>
          <w:szCs w:val="22"/>
        </w:rPr>
        <w:t xml:space="preserve"> (zał. nr 2)</w:t>
      </w:r>
      <w:r w:rsidR="005D09B5" w:rsidRPr="0052501E">
        <w:rPr>
          <w:rFonts w:asciiTheme="minorHAnsi" w:hAnsiTheme="minorHAnsi" w:cs="Tahoma"/>
          <w:color w:val="000000"/>
          <w:sz w:val="22"/>
          <w:szCs w:val="22"/>
        </w:rPr>
        <w:t>.</w:t>
      </w: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 </w:t>
      </w:r>
    </w:p>
    <w:p w14:paraId="762E346C" w14:textId="1945872F" w:rsidR="00433A6F" w:rsidRPr="00976287" w:rsidRDefault="003E2EDC" w:rsidP="00976287">
      <w:pPr>
        <w:numPr>
          <w:ilvl w:val="0"/>
          <w:numId w:val="14"/>
        </w:numPr>
        <w:suppressAutoHyphens w:val="0"/>
        <w:jc w:val="both"/>
        <w:rPr>
          <w:rFonts w:asciiTheme="minorHAnsi" w:hAnsiTheme="minorHAnsi" w:cs="Tahoma"/>
          <w:color w:val="000000"/>
          <w:sz w:val="22"/>
          <w:szCs w:val="22"/>
        </w:rPr>
      </w:pPr>
      <w:r w:rsidRPr="0052501E">
        <w:rPr>
          <w:rFonts w:asciiTheme="minorHAnsi" w:hAnsiTheme="minorHAnsi" w:cs="Tahoma"/>
          <w:color w:val="000000"/>
          <w:sz w:val="22"/>
          <w:szCs w:val="22"/>
        </w:rPr>
        <w:t xml:space="preserve">Umowę sporządzono w 2 jednobrzmiących egzemplarzach w języku polskim, po jednym egzemplarzu dla każdej ze stron. </w:t>
      </w:r>
    </w:p>
    <w:p w14:paraId="3CBC63B8" w14:textId="77777777" w:rsidR="00222270" w:rsidRDefault="00222270" w:rsidP="008737DF">
      <w:pPr>
        <w:tabs>
          <w:tab w:val="num" w:pos="360"/>
        </w:tabs>
        <w:ind w:left="360" w:hanging="360"/>
        <w:jc w:val="center"/>
        <w:rPr>
          <w:rFonts w:asciiTheme="minorHAnsi" w:hAnsiTheme="minorHAnsi" w:cs="Tahoma"/>
          <w:b/>
          <w:bCs/>
          <w:sz w:val="22"/>
          <w:szCs w:val="22"/>
        </w:rPr>
      </w:pPr>
    </w:p>
    <w:p w14:paraId="4E3C8A44" w14:textId="15B430AF" w:rsidR="003E2EDC" w:rsidRPr="0052501E" w:rsidRDefault="00EA1F53" w:rsidP="008737DF">
      <w:pPr>
        <w:tabs>
          <w:tab w:val="num" w:pos="360"/>
        </w:tabs>
        <w:ind w:left="360" w:hanging="360"/>
        <w:jc w:val="center"/>
        <w:rPr>
          <w:rFonts w:asciiTheme="minorHAnsi" w:hAnsiTheme="minorHAnsi" w:cs="Tahoma"/>
          <w:sz w:val="22"/>
          <w:szCs w:val="22"/>
        </w:rPr>
      </w:pPr>
      <w:r w:rsidRPr="0052501E">
        <w:rPr>
          <w:rFonts w:asciiTheme="minorHAnsi" w:hAnsiTheme="minorHAnsi" w:cs="Tahoma"/>
          <w:b/>
          <w:bCs/>
          <w:sz w:val="22"/>
          <w:szCs w:val="22"/>
        </w:rPr>
        <w:t>ZAMAWIAJĄCY</w:t>
      </w:r>
      <w:r w:rsidR="008737DF">
        <w:rPr>
          <w:rFonts w:asciiTheme="minorHAnsi" w:hAnsiTheme="minorHAnsi" w:cs="Tahoma"/>
          <w:b/>
          <w:bCs/>
          <w:sz w:val="22"/>
          <w:szCs w:val="22"/>
        </w:rPr>
        <w:tab/>
      </w:r>
      <w:r w:rsidR="008737DF">
        <w:rPr>
          <w:rFonts w:asciiTheme="minorHAnsi" w:hAnsiTheme="minorHAnsi" w:cs="Tahoma"/>
          <w:b/>
          <w:bCs/>
          <w:sz w:val="22"/>
          <w:szCs w:val="22"/>
        </w:rPr>
        <w:tab/>
      </w:r>
      <w:r w:rsidR="008737DF">
        <w:rPr>
          <w:rFonts w:asciiTheme="minorHAnsi" w:hAnsiTheme="minorHAnsi" w:cs="Tahoma"/>
          <w:b/>
          <w:bCs/>
          <w:sz w:val="22"/>
          <w:szCs w:val="22"/>
        </w:rPr>
        <w:tab/>
      </w:r>
      <w:r w:rsidR="008737DF">
        <w:rPr>
          <w:rFonts w:asciiTheme="minorHAnsi" w:hAnsiTheme="minorHAnsi" w:cs="Tahoma"/>
          <w:b/>
          <w:bCs/>
          <w:sz w:val="22"/>
          <w:szCs w:val="22"/>
        </w:rPr>
        <w:tab/>
      </w:r>
      <w:r w:rsidR="008737DF">
        <w:rPr>
          <w:rFonts w:asciiTheme="minorHAnsi" w:hAnsiTheme="minorHAnsi" w:cs="Tahoma"/>
          <w:b/>
          <w:bCs/>
          <w:sz w:val="22"/>
          <w:szCs w:val="22"/>
        </w:rPr>
        <w:tab/>
      </w:r>
      <w:r w:rsidR="008737DF">
        <w:rPr>
          <w:rFonts w:asciiTheme="minorHAnsi" w:hAnsiTheme="minorHAnsi" w:cs="Tahoma"/>
          <w:b/>
          <w:bCs/>
          <w:sz w:val="22"/>
          <w:szCs w:val="22"/>
        </w:rPr>
        <w:tab/>
      </w:r>
      <w:r w:rsidR="008737DF">
        <w:rPr>
          <w:rFonts w:asciiTheme="minorHAnsi" w:hAnsiTheme="minorHAnsi" w:cs="Tahoma"/>
          <w:b/>
          <w:bCs/>
          <w:sz w:val="22"/>
          <w:szCs w:val="22"/>
        </w:rPr>
        <w:tab/>
      </w:r>
      <w:r w:rsidR="008737DF" w:rsidRPr="0052501E">
        <w:rPr>
          <w:rFonts w:asciiTheme="minorHAnsi" w:hAnsiTheme="minorHAnsi" w:cs="Tahoma"/>
          <w:b/>
          <w:bCs/>
          <w:sz w:val="22"/>
          <w:szCs w:val="22"/>
        </w:rPr>
        <w:t>WYKONAWCA</w:t>
      </w:r>
    </w:p>
    <w:sectPr w:rsidR="003E2EDC" w:rsidRPr="0052501E" w:rsidSect="003766BA">
      <w:footerReference w:type="default" r:id="rId9"/>
      <w:headerReference w:type="first" r:id="rId10"/>
      <w:pgSz w:w="11906" w:h="16838" w:code="9"/>
      <w:pgMar w:top="1418" w:right="1418" w:bottom="1276" w:left="1418" w:header="426" w:footer="16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B8B7A6" w14:textId="77777777" w:rsidR="00A530EC" w:rsidRDefault="00A530EC">
      <w:r>
        <w:separator/>
      </w:r>
    </w:p>
  </w:endnote>
  <w:endnote w:type="continuationSeparator" w:id="0">
    <w:p w14:paraId="269CC897" w14:textId="77777777" w:rsidR="00A530EC" w:rsidRDefault="00A53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charset w:val="EE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930035647"/>
      <w:docPartObj>
        <w:docPartGallery w:val="Page Numbers (Bottom of Page)"/>
        <w:docPartUnique/>
      </w:docPartObj>
    </w:sdtPr>
    <w:sdtEndPr>
      <w:rPr>
        <w:rFonts w:asciiTheme="minorHAnsi" w:hAnsiTheme="minorHAnsi"/>
        <w:sz w:val="16"/>
      </w:rPr>
    </w:sdtEndPr>
    <w:sdtContent>
      <w:p w14:paraId="067142FE" w14:textId="77777777" w:rsidR="003766BA" w:rsidRPr="003766BA" w:rsidRDefault="003766BA">
        <w:pPr>
          <w:pStyle w:val="Stopka"/>
          <w:jc w:val="center"/>
          <w:rPr>
            <w:rFonts w:asciiTheme="minorHAnsi" w:hAnsiTheme="minorHAnsi"/>
            <w:sz w:val="16"/>
          </w:rPr>
        </w:pPr>
        <w:r w:rsidRPr="003766BA">
          <w:rPr>
            <w:rFonts w:asciiTheme="minorHAnsi" w:hAnsiTheme="minorHAnsi"/>
            <w:sz w:val="16"/>
          </w:rPr>
          <w:fldChar w:fldCharType="begin"/>
        </w:r>
        <w:r w:rsidRPr="003766BA">
          <w:rPr>
            <w:rFonts w:asciiTheme="minorHAnsi" w:hAnsiTheme="minorHAnsi"/>
            <w:sz w:val="16"/>
          </w:rPr>
          <w:instrText>PAGE   \* MERGEFORMAT</w:instrText>
        </w:r>
        <w:r w:rsidRPr="003766BA">
          <w:rPr>
            <w:rFonts w:asciiTheme="minorHAnsi" w:hAnsiTheme="minorHAnsi"/>
            <w:sz w:val="16"/>
          </w:rPr>
          <w:fldChar w:fldCharType="separate"/>
        </w:r>
        <w:r w:rsidR="00A7472A">
          <w:rPr>
            <w:rFonts w:asciiTheme="minorHAnsi" w:hAnsiTheme="minorHAnsi"/>
            <w:noProof/>
            <w:sz w:val="16"/>
          </w:rPr>
          <w:t>6</w:t>
        </w:r>
        <w:r w:rsidRPr="003766BA">
          <w:rPr>
            <w:rFonts w:asciiTheme="minorHAnsi" w:hAnsiTheme="minorHAnsi"/>
            <w:sz w:val="16"/>
          </w:rPr>
          <w:fldChar w:fldCharType="end"/>
        </w:r>
      </w:p>
    </w:sdtContent>
  </w:sdt>
  <w:p w14:paraId="4223AF10" w14:textId="77777777" w:rsidR="003766BA" w:rsidRDefault="003766B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50B511" w14:textId="77777777" w:rsidR="00A530EC" w:rsidRDefault="00A530EC">
      <w:r>
        <w:separator/>
      </w:r>
    </w:p>
  </w:footnote>
  <w:footnote w:type="continuationSeparator" w:id="0">
    <w:p w14:paraId="7929A3C2" w14:textId="77777777" w:rsidR="00A530EC" w:rsidRDefault="00A530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52360F" w14:textId="78FEE662" w:rsidR="003766BA" w:rsidRPr="00EA7B8E" w:rsidRDefault="003766BA" w:rsidP="003766BA">
    <w:pPr>
      <w:ind w:left="2268"/>
      <w:jc w:val="right"/>
      <w:rPr>
        <w:rFonts w:asciiTheme="minorHAnsi" w:hAnsiTheme="minorHAnsi" w:cs="Tahoma"/>
        <w:i/>
        <w:sz w:val="22"/>
        <w:szCs w:val="22"/>
      </w:rPr>
    </w:pPr>
    <w:r w:rsidRPr="00EA7B8E">
      <w:rPr>
        <w:rFonts w:asciiTheme="minorHAnsi" w:hAnsiTheme="minorHAnsi" w:cs="Tahoma"/>
        <w:i/>
        <w:sz w:val="22"/>
        <w:szCs w:val="22"/>
      </w:rPr>
      <w:t>Załącznik 4 do SWZ</w:t>
    </w:r>
  </w:p>
  <w:p w14:paraId="6BF088AE" w14:textId="3D394C32" w:rsidR="003766BA" w:rsidRDefault="000346D3" w:rsidP="003766BA">
    <w:pPr>
      <w:pStyle w:val="Nagwek"/>
      <w:rPr>
        <w:rFonts w:asciiTheme="minorHAnsi" w:hAnsiTheme="minorHAnsi" w:cs="Tahoma"/>
        <w:i/>
        <w:sz w:val="22"/>
        <w:szCs w:val="22"/>
      </w:rPr>
    </w:pPr>
    <w:r w:rsidRPr="00EA7B8E">
      <w:rPr>
        <w:rFonts w:asciiTheme="minorHAnsi" w:hAnsiTheme="minorHAnsi" w:cs="Tahoma"/>
        <w:i/>
        <w:sz w:val="22"/>
        <w:szCs w:val="22"/>
      </w:rPr>
      <w:tab/>
    </w:r>
    <w:r w:rsidRPr="00EA7B8E">
      <w:rPr>
        <w:rFonts w:asciiTheme="minorHAnsi" w:hAnsiTheme="minorHAnsi" w:cs="Tahoma"/>
        <w:i/>
        <w:sz w:val="22"/>
        <w:szCs w:val="22"/>
      </w:rPr>
      <w:tab/>
      <w:t>W</w:t>
    </w:r>
    <w:r w:rsidR="00605CBA" w:rsidRPr="00EA7B8E">
      <w:rPr>
        <w:rFonts w:asciiTheme="minorHAnsi" w:hAnsiTheme="minorHAnsi" w:cs="Tahoma"/>
        <w:i/>
        <w:sz w:val="22"/>
        <w:szCs w:val="22"/>
      </w:rPr>
      <w:t>T</w:t>
    </w:r>
    <w:r w:rsidRPr="00EA7B8E">
      <w:rPr>
        <w:rFonts w:asciiTheme="minorHAnsi" w:hAnsiTheme="minorHAnsi" w:cs="Tahoma"/>
        <w:i/>
        <w:sz w:val="22"/>
        <w:szCs w:val="22"/>
      </w:rPr>
      <w:t>.2370.</w:t>
    </w:r>
    <w:r w:rsidR="00BC7DA4">
      <w:rPr>
        <w:rFonts w:asciiTheme="minorHAnsi" w:hAnsiTheme="minorHAnsi" w:cs="Tahoma"/>
        <w:i/>
        <w:sz w:val="22"/>
        <w:szCs w:val="22"/>
      </w:rPr>
      <w:t>1</w:t>
    </w:r>
    <w:r w:rsidR="003766BA" w:rsidRPr="00EA7B8E">
      <w:rPr>
        <w:rFonts w:asciiTheme="minorHAnsi" w:hAnsiTheme="minorHAnsi" w:cs="Tahoma"/>
        <w:i/>
        <w:sz w:val="22"/>
        <w:szCs w:val="22"/>
      </w:rPr>
      <w:t>.20</w:t>
    </w:r>
    <w:r w:rsidR="00CA51F8" w:rsidRPr="00EA7B8E">
      <w:rPr>
        <w:rFonts w:asciiTheme="minorHAnsi" w:hAnsiTheme="minorHAnsi" w:cs="Tahoma"/>
        <w:i/>
        <w:sz w:val="22"/>
        <w:szCs w:val="22"/>
      </w:rPr>
      <w:t>2</w:t>
    </w:r>
    <w:r w:rsidR="00BC7DA4">
      <w:rPr>
        <w:rFonts w:asciiTheme="minorHAnsi" w:hAnsiTheme="minorHAnsi" w:cs="Tahoma"/>
        <w:i/>
        <w:sz w:val="22"/>
        <w:szCs w:val="22"/>
      </w:rPr>
      <w:t>5</w:t>
    </w:r>
  </w:p>
  <w:p w14:paraId="0AAAAFC1" w14:textId="77777777" w:rsidR="00BC7DA4" w:rsidRPr="00EA7B8E" w:rsidRDefault="00BC7DA4" w:rsidP="003766BA">
    <w:pPr>
      <w:pStyle w:val="Nagwek"/>
      <w:rPr>
        <w:i/>
      </w:rPr>
    </w:pPr>
  </w:p>
  <w:p w14:paraId="05B87400" w14:textId="77777777" w:rsidR="003766BA" w:rsidRDefault="003766B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84BE0"/>
    <w:multiLevelType w:val="hybridMultilevel"/>
    <w:tmpl w:val="93D0FCF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58214F"/>
    <w:multiLevelType w:val="singleLevel"/>
    <w:tmpl w:val="3A3C94D6"/>
    <w:lvl w:ilvl="0">
      <w:start w:val="2"/>
      <w:numFmt w:val="decimal"/>
      <w:lvlText w:val="%1."/>
      <w:lvlJc w:val="left"/>
      <w:rPr>
        <w:rFonts w:cs="Times New Roman"/>
      </w:rPr>
    </w:lvl>
  </w:abstractNum>
  <w:abstractNum w:abstractNumId="2" w15:restartNumberingAfterBreak="0">
    <w:nsid w:val="07421110"/>
    <w:multiLevelType w:val="hybridMultilevel"/>
    <w:tmpl w:val="9574F37E"/>
    <w:lvl w:ilvl="0" w:tplc="041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D66039"/>
    <w:multiLevelType w:val="hybridMultilevel"/>
    <w:tmpl w:val="9610470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23"/>
        </w:tabs>
        <w:ind w:left="1023" w:hanging="360"/>
      </w:pPr>
    </w:lvl>
    <w:lvl w:ilvl="2" w:tplc="0415001B">
      <w:start w:val="1"/>
      <w:numFmt w:val="decimal"/>
      <w:lvlText w:val="%3."/>
      <w:lvlJc w:val="left"/>
      <w:pPr>
        <w:tabs>
          <w:tab w:val="num" w:pos="1743"/>
        </w:tabs>
        <w:ind w:left="1743" w:hanging="360"/>
      </w:pPr>
    </w:lvl>
    <w:lvl w:ilvl="3" w:tplc="0415000F">
      <w:start w:val="1"/>
      <w:numFmt w:val="decimal"/>
      <w:lvlText w:val="%4."/>
      <w:lvlJc w:val="left"/>
      <w:pPr>
        <w:tabs>
          <w:tab w:val="num" w:pos="2463"/>
        </w:tabs>
        <w:ind w:left="2463" w:hanging="360"/>
      </w:pPr>
    </w:lvl>
    <w:lvl w:ilvl="4" w:tplc="04150019">
      <w:start w:val="1"/>
      <w:numFmt w:val="decimal"/>
      <w:lvlText w:val="%5."/>
      <w:lvlJc w:val="left"/>
      <w:pPr>
        <w:tabs>
          <w:tab w:val="num" w:pos="3183"/>
        </w:tabs>
        <w:ind w:left="3183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03"/>
        </w:tabs>
        <w:ind w:left="3903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23"/>
        </w:tabs>
        <w:ind w:left="4623" w:hanging="360"/>
      </w:pPr>
    </w:lvl>
    <w:lvl w:ilvl="7" w:tplc="04150019">
      <w:start w:val="1"/>
      <w:numFmt w:val="decimal"/>
      <w:lvlText w:val="%8."/>
      <w:lvlJc w:val="left"/>
      <w:pPr>
        <w:tabs>
          <w:tab w:val="num" w:pos="5343"/>
        </w:tabs>
        <w:ind w:left="5343" w:hanging="360"/>
      </w:pPr>
    </w:lvl>
    <w:lvl w:ilvl="8" w:tplc="0415001B">
      <w:start w:val="1"/>
      <w:numFmt w:val="decimal"/>
      <w:lvlText w:val="%9."/>
      <w:lvlJc w:val="left"/>
      <w:pPr>
        <w:tabs>
          <w:tab w:val="num" w:pos="6063"/>
        </w:tabs>
        <w:ind w:left="6063" w:hanging="360"/>
      </w:pPr>
    </w:lvl>
  </w:abstractNum>
  <w:abstractNum w:abstractNumId="4" w15:restartNumberingAfterBreak="0">
    <w:nsid w:val="1F48478A"/>
    <w:multiLevelType w:val="multilevel"/>
    <w:tmpl w:val="1C16B7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lowerLetter"/>
      <w:lvlText w:val="%3)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5" w15:restartNumberingAfterBreak="0">
    <w:nsid w:val="21C3797F"/>
    <w:multiLevelType w:val="hybridMultilevel"/>
    <w:tmpl w:val="AE3EEB2C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DE2DA2"/>
    <w:multiLevelType w:val="hybridMultilevel"/>
    <w:tmpl w:val="52ECA936"/>
    <w:lvl w:ilvl="0" w:tplc="0415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380A80"/>
    <w:multiLevelType w:val="hybridMultilevel"/>
    <w:tmpl w:val="9732F490"/>
    <w:lvl w:ilvl="0" w:tplc="0415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E15CC0"/>
    <w:multiLevelType w:val="hybridMultilevel"/>
    <w:tmpl w:val="3300D78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663EE8"/>
    <w:multiLevelType w:val="hybridMultilevel"/>
    <w:tmpl w:val="449215C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1F37637"/>
    <w:multiLevelType w:val="hybridMultilevel"/>
    <w:tmpl w:val="DD0A5AA2"/>
    <w:lvl w:ilvl="0" w:tplc="717C2EDA">
      <w:start w:val="1"/>
      <w:numFmt w:val="decimal"/>
      <w:lvlText w:val="%1."/>
      <w:lvlJc w:val="left"/>
      <w:pPr>
        <w:ind w:left="780" w:hanging="4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3660537"/>
    <w:multiLevelType w:val="hybridMultilevel"/>
    <w:tmpl w:val="7892E7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41845"/>
    <w:multiLevelType w:val="hybridMultilevel"/>
    <w:tmpl w:val="DD6873C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4FE4480A">
      <w:start w:val="1"/>
      <w:numFmt w:val="lowerLetter"/>
      <w:lvlText w:val="%2)"/>
      <w:lvlJc w:val="left"/>
      <w:pPr>
        <w:ind w:left="1500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401C3CD3"/>
    <w:multiLevelType w:val="hybridMultilevel"/>
    <w:tmpl w:val="449215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A00E18"/>
    <w:multiLevelType w:val="hybridMultilevel"/>
    <w:tmpl w:val="2FC2818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498668B8"/>
    <w:multiLevelType w:val="hybridMultilevel"/>
    <w:tmpl w:val="6420951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042"/>
        </w:tabs>
        <w:ind w:left="1042" w:hanging="360"/>
      </w:pPr>
    </w:lvl>
    <w:lvl w:ilvl="2" w:tplc="0415001B">
      <w:start w:val="1"/>
      <w:numFmt w:val="decimal"/>
      <w:lvlText w:val="%3."/>
      <w:lvlJc w:val="left"/>
      <w:pPr>
        <w:tabs>
          <w:tab w:val="num" w:pos="1762"/>
        </w:tabs>
        <w:ind w:left="1762" w:hanging="360"/>
      </w:pPr>
    </w:lvl>
    <w:lvl w:ilvl="3" w:tplc="0415000F">
      <w:start w:val="1"/>
      <w:numFmt w:val="decimal"/>
      <w:lvlText w:val="%4."/>
      <w:lvlJc w:val="left"/>
      <w:pPr>
        <w:tabs>
          <w:tab w:val="num" w:pos="2482"/>
        </w:tabs>
        <w:ind w:left="2482" w:hanging="360"/>
      </w:pPr>
    </w:lvl>
    <w:lvl w:ilvl="4" w:tplc="04150019">
      <w:start w:val="1"/>
      <w:numFmt w:val="decimal"/>
      <w:lvlText w:val="%5."/>
      <w:lvlJc w:val="left"/>
      <w:pPr>
        <w:tabs>
          <w:tab w:val="num" w:pos="3202"/>
        </w:tabs>
        <w:ind w:left="3202" w:hanging="360"/>
      </w:pPr>
    </w:lvl>
    <w:lvl w:ilvl="5" w:tplc="0415001B">
      <w:start w:val="1"/>
      <w:numFmt w:val="decimal"/>
      <w:lvlText w:val="%6."/>
      <w:lvlJc w:val="left"/>
      <w:pPr>
        <w:tabs>
          <w:tab w:val="num" w:pos="3922"/>
        </w:tabs>
        <w:ind w:left="3922" w:hanging="360"/>
      </w:pPr>
    </w:lvl>
    <w:lvl w:ilvl="6" w:tplc="0415000F">
      <w:start w:val="1"/>
      <w:numFmt w:val="decimal"/>
      <w:lvlText w:val="%7."/>
      <w:lvlJc w:val="left"/>
      <w:pPr>
        <w:tabs>
          <w:tab w:val="num" w:pos="4642"/>
        </w:tabs>
        <w:ind w:left="4642" w:hanging="360"/>
      </w:pPr>
    </w:lvl>
    <w:lvl w:ilvl="7" w:tplc="04150019">
      <w:start w:val="1"/>
      <w:numFmt w:val="decimal"/>
      <w:lvlText w:val="%8."/>
      <w:lvlJc w:val="left"/>
      <w:pPr>
        <w:tabs>
          <w:tab w:val="num" w:pos="5362"/>
        </w:tabs>
        <w:ind w:left="5362" w:hanging="360"/>
      </w:pPr>
    </w:lvl>
    <w:lvl w:ilvl="8" w:tplc="0415001B">
      <w:start w:val="1"/>
      <w:numFmt w:val="decimal"/>
      <w:lvlText w:val="%9."/>
      <w:lvlJc w:val="left"/>
      <w:pPr>
        <w:tabs>
          <w:tab w:val="num" w:pos="6082"/>
        </w:tabs>
        <w:ind w:left="6082" w:hanging="360"/>
      </w:pPr>
    </w:lvl>
  </w:abstractNum>
  <w:abstractNum w:abstractNumId="16" w15:restartNumberingAfterBreak="0">
    <w:nsid w:val="4CC97258"/>
    <w:multiLevelType w:val="singleLevel"/>
    <w:tmpl w:val="E17618AA"/>
    <w:lvl w:ilvl="0">
      <w:start w:val="1"/>
      <w:numFmt w:val="decimal"/>
      <w:lvlText w:val="%1."/>
      <w:lvlJc w:val="left"/>
      <w:rPr>
        <w:rFonts w:cs="Times New Roman"/>
      </w:rPr>
    </w:lvl>
  </w:abstractNum>
  <w:abstractNum w:abstractNumId="17" w15:restartNumberingAfterBreak="0">
    <w:nsid w:val="4CDF40FB"/>
    <w:multiLevelType w:val="hybridMultilevel"/>
    <w:tmpl w:val="85FEEA7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D8F28D2"/>
    <w:multiLevelType w:val="hybridMultilevel"/>
    <w:tmpl w:val="AAD8A1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7F0447"/>
    <w:multiLevelType w:val="hybridMultilevel"/>
    <w:tmpl w:val="93D0FCF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333FAB"/>
    <w:multiLevelType w:val="hybridMultilevel"/>
    <w:tmpl w:val="3D4CDE30"/>
    <w:lvl w:ilvl="0" w:tplc="53381F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FFFFFFFF">
      <w:start w:val="1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1" w15:restartNumberingAfterBreak="0">
    <w:nsid w:val="5EDB4EAD"/>
    <w:multiLevelType w:val="multilevel"/>
    <w:tmpl w:val="1C16B7B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lowerLetter"/>
      <w:lvlText w:val="%3)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2" w15:restartNumberingAfterBreak="0">
    <w:nsid w:val="683B7CE2"/>
    <w:multiLevelType w:val="hybridMultilevel"/>
    <w:tmpl w:val="9C0E3A30"/>
    <w:lvl w:ilvl="0" w:tplc="0415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87471CD"/>
    <w:multiLevelType w:val="hybridMultilevel"/>
    <w:tmpl w:val="36B650A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6D465505"/>
    <w:multiLevelType w:val="hybridMultilevel"/>
    <w:tmpl w:val="76B0C7C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9D4910"/>
    <w:multiLevelType w:val="hybridMultilevel"/>
    <w:tmpl w:val="6F64BBDC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13BDC"/>
    <w:multiLevelType w:val="hybridMultilevel"/>
    <w:tmpl w:val="34C4BB7A"/>
    <w:lvl w:ilvl="0" w:tplc="04150011">
      <w:start w:val="1"/>
      <w:numFmt w:val="decimal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7DF57130"/>
    <w:multiLevelType w:val="hybridMultilevel"/>
    <w:tmpl w:val="AA843F9E"/>
    <w:lvl w:ilvl="0" w:tplc="E80C9B84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04502896">
    <w:abstractNumId w:val="22"/>
  </w:num>
  <w:num w:numId="2" w16cid:durableId="1174612974">
    <w:abstractNumId w:val="25"/>
  </w:num>
  <w:num w:numId="3" w16cid:durableId="633145543">
    <w:abstractNumId w:val="5"/>
  </w:num>
  <w:num w:numId="4" w16cid:durableId="21334700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8790753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67469118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24961273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22665594">
    <w:abstractNumId w:val="2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41027635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285937857">
    <w:abstractNumId w:val="4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2345733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1269980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4560474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2516599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668867130">
    <w:abstractNumId w:val="18"/>
  </w:num>
  <w:num w:numId="16" w16cid:durableId="1460688451">
    <w:abstractNumId w:val="27"/>
  </w:num>
  <w:num w:numId="17" w16cid:durableId="374086829">
    <w:abstractNumId w:val="24"/>
  </w:num>
  <w:num w:numId="18" w16cid:durableId="1464468179">
    <w:abstractNumId w:val="2"/>
  </w:num>
  <w:num w:numId="19" w16cid:durableId="109668919">
    <w:abstractNumId w:val="23"/>
  </w:num>
  <w:num w:numId="20" w16cid:durableId="580529854">
    <w:abstractNumId w:val="1"/>
  </w:num>
  <w:num w:numId="21" w16cid:durableId="1253395001">
    <w:abstractNumId w:val="10"/>
  </w:num>
  <w:num w:numId="22" w16cid:durableId="604190794">
    <w:abstractNumId w:val="26"/>
  </w:num>
  <w:num w:numId="23" w16cid:durableId="724446694">
    <w:abstractNumId w:val="21"/>
  </w:num>
  <w:num w:numId="24" w16cid:durableId="1324698080">
    <w:abstractNumId w:val="13"/>
  </w:num>
  <w:num w:numId="25" w16cid:durableId="1161240617">
    <w:abstractNumId w:val="12"/>
  </w:num>
  <w:num w:numId="26" w16cid:durableId="753211210">
    <w:abstractNumId w:val="11"/>
  </w:num>
  <w:num w:numId="27" w16cid:durableId="2042896530">
    <w:abstractNumId w:val="16"/>
  </w:num>
  <w:num w:numId="28" w16cid:durableId="1063720892">
    <w:abstractNumId w:val="0"/>
  </w:num>
  <w:num w:numId="29" w16cid:durableId="20203058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6010"/>
    <w:rsid w:val="000215C2"/>
    <w:rsid w:val="00022B86"/>
    <w:rsid w:val="00023ABB"/>
    <w:rsid w:val="000346D3"/>
    <w:rsid w:val="000445CB"/>
    <w:rsid w:val="00066EEA"/>
    <w:rsid w:val="0006759A"/>
    <w:rsid w:val="00071B25"/>
    <w:rsid w:val="00081EB6"/>
    <w:rsid w:val="00082081"/>
    <w:rsid w:val="000A3778"/>
    <w:rsid w:val="000B69F7"/>
    <w:rsid w:val="000C46C7"/>
    <w:rsid w:val="000F3664"/>
    <w:rsid w:val="00110FE5"/>
    <w:rsid w:val="001139A9"/>
    <w:rsid w:val="00116F0E"/>
    <w:rsid w:val="00142AD5"/>
    <w:rsid w:val="00145D90"/>
    <w:rsid w:val="00151A19"/>
    <w:rsid w:val="00181B2D"/>
    <w:rsid w:val="00183496"/>
    <w:rsid w:val="00184C48"/>
    <w:rsid w:val="00185663"/>
    <w:rsid w:val="001A2E9C"/>
    <w:rsid w:val="001B5E70"/>
    <w:rsid w:val="001D4CBF"/>
    <w:rsid w:val="001E4EFE"/>
    <w:rsid w:val="001F1921"/>
    <w:rsid w:val="001F3732"/>
    <w:rsid w:val="001F5C8C"/>
    <w:rsid w:val="001F7F6B"/>
    <w:rsid w:val="00201B5B"/>
    <w:rsid w:val="00206DFA"/>
    <w:rsid w:val="00210CB9"/>
    <w:rsid w:val="00222270"/>
    <w:rsid w:val="00222F22"/>
    <w:rsid w:val="00224D76"/>
    <w:rsid w:val="00234F42"/>
    <w:rsid w:val="00240F06"/>
    <w:rsid w:val="0025613F"/>
    <w:rsid w:val="002605BC"/>
    <w:rsid w:val="00275CC4"/>
    <w:rsid w:val="00282410"/>
    <w:rsid w:val="00290679"/>
    <w:rsid w:val="00290F9F"/>
    <w:rsid w:val="00292593"/>
    <w:rsid w:val="002C254D"/>
    <w:rsid w:val="002C2FE9"/>
    <w:rsid w:val="002D1BF9"/>
    <w:rsid w:val="002E7030"/>
    <w:rsid w:val="002E778E"/>
    <w:rsid w:val="002F1C1F"/>
    <w:rsid w:val="002F7966"/>
    <w:rsid w:val="003108FD"/>
    <w:rsid w:val="00311329"/>
    <w:rsid w:val="00311AA0"/>
    <w:rsid w:val="00316618"/>
    <w:rsid w:val="003174A1"/>
    <w:rsid w:val="00340EFC"/>
    <w:rsid w:val="00344341"/>
    <w:rsid w:val="003446E9"/>
    <w:rsid w:val="00351175"/>
    <w:rsid w:val="003567E9"/>
    <w:rsid w:val="00364857"/>
    <w:rsid w:val="003725E0"/>
    <w:rsid w:val="00375A37"/>
    <w:rsid w:val="003766BA"/>
    <w:rsid w:val="00377D23"/>
    <w:rsid w:val="00395B67"/>
    <w:rsid w:val="003A0B6C"/>
    <w:rsid w:val="003B4D16"/>
    <w:rsid w:val="003C0056"/>
    <w:rsid w:val="003D00DB"/>
    <w:rsid w:val="003D25E7"/>
    <w:rsid w:val="003D6D49"/>
    <w:rsid w:val="003E2EDC"/>
    <w:rsid w:val="00406802"/>
    <w:rsid w:val="00407BFA"/>
    <w:rsid w:val="0042179F"/>
    <w:rsid w:val="00432C6A"/>
    <w:rsid w:val="00433A6F"/>
    <w:rsid w:val="00434604"/>
    <w:rsid w:val="00444633"/>
    <w:rsid w:val="00445B10"/>
    <w:rsid w:val="00446079"/>
    <w:rsid w:val="004463CF"/>
    <w:rsid w:val="00462CDF"/>
    <w:rsid w:val="0046439A"/>
    <w:rsid w:val="00471675"/>
    <w:rsid w:val="00484CA4"/>
    <w:rsid w:val="00484D84"/>
    <w:rsid w:val="0048500B"/>
    <w:rsid w:val="004921CA"/>
    <w:rsid w:val="004931A4"/>
    <w:rsid w:val="004A07C3"/>
    <w:rsid w:val="004A4ABE"/>
    <w:rsid w:val="004B0545"/>
    <w:rsid w:val="004B2E25"/>
    <w:rsid w:val="004C1F8B"/>
    <w:rsid w:val="004C2BAC"/>
    <w:rsid w:val="004C6426"/>
    <w:rsid w:val="004D0158"/>
    <w:rsid w:val="004E2F5E"/>
    <w:rsid w:val="0052501E"/>
    <w:rsid w:val="005330DD"/>
    <w:rsid w:val="00535AD7"/>
    <w:rsid w:val="005453A7"/>
    <w:rsid w:val="00546C51"/>
    <w:rsid w:val="00547B79"/>
    <w:rsid w:val="00561101"/>
    <w:rsid w:val="00561308"/>
    <w:rsid w:val="0058332C"/>
    <w:rsid w:val="00587CC7"/>
    <w:rsid w:val="005925D6"/>
    <w:rsid w:val="00593E6F"/>
    <w:rsid w:val="0059568E"/>
    <w:rsid w:val="00597302"/>
    <w:rsid w:val="00597EAA"/>
    <w:rsid w:val="005A6DE5"/>
    <w:rsid w:val="005C2F50"/>
    <w:rsid w:val="005C372A"/>
    <w:rsid w:val="005D09B5"/>
    <w:rsid w:val="005D5D8B"/>
    <w:rsid w:val="005E0A22"/>
    <w:rsid w:val="005E19E1"/>
    <w:rsid w:val="005E5303"/>
    <w:rsid w:val="005E742C"/>
    <w:rsid w:val="005F0474"/>
    <w:rsid w:val="005F0EF4"/>
    <w:rsid w:val="005F4C98"/>
    <w:rsid w:val="00602234"/>
    <w:rsid w:val="0060565C"/>
    <w:rsid w:val="00605C83"/>
    <w:rsid w:val="00605CBA"/>
    <w:rsid w:val="00607C25"/>
    <w:rsid w:val="00607CFE"/>
    <w:rsid w:val="00624AFE"/>
    <w:rsid w:val="00625090"/>
    <w:rsid w:val="006301AF"/>
    <w:rsid w:val="00640BF6"/>
    <w:rsid w:val="00644C7E"/>
    <w:rsid w:val="006641FB"/>
    <w:rsid w:val="00671426"/>
    <w:rsid w:val="0067759C"/>
    <w:rsid w:val="006860C0"/>
    <w:rsid w:val="00687A38"/>
    <w:rsid w:val="00690B62"/>
    <w:rsid w:val="006A1258"/>
    <w:rsid w:val="006A3F24"/>
    <w:rsid w:val="006A4765"/>
    <w:rsid w:val="006B7227"/>
    <w:rsid w:val="006C2F1D"/>
    <w:rsid w:val="006D668F"/>
    <w:rsid w:val="006E5F48"/>
    <w:rsid w:val="006F3032"/>
    <w:rsid w:val="007024A5"/>
    <w:rsid w:val="00704AA4"/>
    <w:rsid w:val="007145B2"/>
    <w:rsid w:val="0071653D"/>
    <w:rsid w:val="007173D8"/>
    <w:rsid w:val="00722533"/>
    <w:rsid w:val="00732D9D"/>
    <w:rsid w:val="00735116"/>
    <w:rsid w:val="00743638"/>
    <w:rsid w:val="00745249"/>
    <w:rsid w:val="00757950"/>
    <w:rsid w:val="00771BA0"/>
    <w:rsid w:val="007745EF"/>
    <w:rsid w:val="00775020"/>
    <w:rsid w:val="0078154C"/>
    <w:rsid w:val="00781998"/>
    <w:rsid w:val="00782852"/>
    <w:rsid w:val="007852C7"/>
    <w:rsid w:val="00790B21"/>
    <w:rsid w:val="007A0698"/>
    <w:rsid w:val="007A1924"/>
    <w:rsid w:val="007C16CF"/>
    <w:rsid w:val="007C3ED8"/>
    <w:rsid w:val="007D488D"/>
    <w:rsid w:val="007E0B59"/>
    <w:rsid w:val="007E746F"/>
    <w:rsid w:val="007E7539"/>
    <w:rsid w:val="007F1189"/>
    <w:rsid w:val="007F5258"/>
    <w:rsid w:val="00803813"/>
    <w:rsid w:val="00815AC1"/>
    <w:rsid w:val="00821B74"/>
    <w:rsid w:val="00833965"/>
    <w:rsid w:val="00836010"/>
    <w:rsid w:val="00837DF6"/>
    <w:rsid w:val="00837E9D"/>
    <w:rsid w:val="00853284"/>
    <w:rsid w:val="00854C2F"/>
    <w:rsid w:val="00871BBD"/>
    <w:rsid w:val="008737DF"/>
    <w:rsid w:val="00880EC4"/>
    <w:rsid w:val="00883EB2"/>
    <w:rsid w:val="00884C8B"/>
    <w:rsid w:val="00885FA9"/>
    <w:rsid w:val="00887A6C"/>
    <w:rsid w:val="00887EE5"/>
    <w:rsid w:val="00891FC9"/>
    <w:rsid w:val="00896E0B"/>
    <w:rsid w:val="00897793"/>
    <w:rsid w:val="008B244A"/>
    <w:rsid w:val="008B30BC"/>
    <w:rsid w:val="008B409B"/>
    <w:rsid w:val="008D07A8"/>
    <w:rsid w:val="008D3B9C"/>
    <w:rsid w:val="008D687C"/>
    <w:rsid w:val="008D7E48"/>
    <w:rsid w:val="008E3945"/>
    <w:rsid w:val="008F348B"/>
    <w:rsid w:val="008F46D1"/>
    <w:rsid w:val="008F61D1"/>
    <w:rsid w:val="008F68D2"/>
    <w:rsid w:val="00904410"/>
    <w:rsid w:val="00914488"/>
    <w:rsid w:val="00916F52"/>
    <w:rsid w:val="00934281"/>
    <w:rsid w:val="00934D3E"/>
    <w:rsid w:val="009354CC"/>
    <w:rsid w:val="00935F9B"/>
    <w:rsid w:val="00940800"/>
    <w:rsid w:val="00953228"/>
    <w:rsid w:val="009555A5"/>
    <w:rsid w:val="00957790"/>
    <w:rsid w:val="00957BE4"/>
    <w:rsid w:val="00967A97"/>
    <w:rsid w:val="00972376"/>
    <w:rsid w:val="00976287"/>
    <w:rsid w:val="009767E9"/>
    <w:rsid w:val="009778D0"/>
    <w:rsid w:val="00977C5F"/>
    <w:rsid w:val="0098595A"/>
    <w:rsid w:val="009B7188"/>
    <w:rsid w:val="009C2565"/>
    <w:rsid w:val="009C6F1E"/>
    <w:rsid w:val="009C7B55"/>
    <w:rsid w:val="009D2E05"/>
    <w:rsid w:val="009D72CD"/>
    <w:rsid w:val="009E16A8"/>
    <w:rsid w:val="009E3860"/>
    <w:rsid w:val="009E5F88"/>
    <w:rsid w:val="009F2064"/>
    <w:rsid w:val="009F6CA4"/>
    <w:rsid w:val="00A00741"/>
    <w:rsid w:val="00A20EA8"/>
    <w:rsid w:val="00A40B47"/>
    <w:rsid w:val="00A426A3"/>
    <w:rsid w:val="00A44EBC"/>
    <w:rsid w:val="00A50DFA"/>
    <w:rsid w:val="00A510B9"/>
    <w:rsid w:val="00A530EC"/>
    <w:rsid w:val="00A5329A"/>
    <w:rsid w:val="00A56921"/>
    <w:rsid w:val="00A62F31"/>
    <w:rsid w:val="00A7472A"/>
    <w:rsid w:val="00A755DE"/>
    <w:rsid w:val="00A81F47"/>
    <w:rsid w:val="00A90DAD"/>
    <w:rsid w:val="00AA7F43"/>
    <w:rsid w:val="00AB3686"/>
    <w:rsid w:val="00AB3936"/>
    <w:rsid w:val="00AB3B49"/>
    <w:rsid w:val="00AB5BB4"/>
    <w:rsid w:val="00AC566E"/>
    <w:rsid w:val="00AD47BB"/>
    <w:rsid w:val="00AD6739"/>
    <w:rsid w:val="00AD72D7"/>
    <w:rsid w:val="00AE6E25"/>
    <w:rsid w:val="00B0309B"/>
    <w:rsid w:val="00B05A79"/>
    <w:rsid w:val="00B05ABF"/>
    <w:rsid w:val="00B05F5B"/>
    <w:rsid w:val="00B31747"/>
    <w:rsid w:val="00B33096"/>
    <w:rsid w:val="00B44131"/>
    <w:rsid w:val="00B50E82"/>
    <w:rsid w:val="00B55F14"/>
    <w:rsid w:val="00B7173A"/>
    <w:rsid w:val="00B728D1"/>
    <w:rsid w:val="00B87100"/>
    <w:rsid w:val="00B91B30"/>
    <w:rsid w:val="00BA40FF"/>
    <w:rsid w:val="00BB01BA"/>
    <w:rsid w:val="00BC4742"/>
    <w:rsid w:val="00BC7DA4"/>
    <w:rsid w:val="00BD0DF4"/>
    <w:rsid w:val="00BE05D5"/>
    <w:rsid w:val="00BE1A31"/>
    <w:rsid w:val="00BE6179"/>
    <w:rsid w:val="00BF2DD0"/>
    <w:rsid w:val="00C04112"/>
    <w:rsid w:val="00C04A9F"/>
    <w:rsid w:val="00C05837"/>
    <w:rsid w:val="00C14986"/>
    <w:rsid w:val="00C439EE"/>
    <w:rsid w:val="00C47165"/>
    <w:rsid w:val="00C47FD2"/>
    <w:rsid w:val="00C50F97"/>
    <w:rsid w:val="00C52872"/>
    <w:rsid w:val="00C54211"/>
    <w:rsid w:val="00C56C7C"/>
    <w:rsid w:val="00C65DA3"/>
    <w:rsid w:val="00C70874"/>
    <w:rsid w:val="00C729BD"/>
    <w:rsid w:val="00C81950"/>
    <w:rsid w:val="00C82882"/>
    <w:rsid w:val="00C917EB"/>
    <w:rsid w:val="00C923B7"/>
    <w:rsid w:val="00C9491E"/>
    <w:rsid w:val="00CA51F8"/>
    <w:rsid w:val="00CA766E"/>
    <w:rsid w:val="00CB0E59"/>
    <w:rsid w:val="00CB762D"/>
    <w:rsid w:val="00CC1091"/>
    <w:rsid w:val="00CC697D"/>
    <w:rsid w:val="00CD0D87"/>
    <w:rsid w:val="00CD0DBD"/>
    <w:rsid w:val="00CD15E0"/>
    <w:rsid w:val="00CD1AA7"/>
    <w:rsid w:val="00CD3648"/>
    <w:rsid w:val="00CD48B0"/>
    <w:rsid w:val="00CE64E5"/>
    <w:rsid w:val="00CE7E76"/>
    <w:rsid w:val="00CF2D3D"/>
    <w:rsid w:val="00CF3D0F"/>
    <w:rsid w:val="00CF6E01"/>
    <w:rsid w:val="00D03827"/>
    <w:rsid w:val="00D2501E"/>
    <w:rsid w:val="00D26486"/>
    <w:rsid w:val="00D320C1"/>
    <w:rsid w:val="00D4650E"/>
    <w:rsid w:val="00D52B7D"/>
    <w:rsid w:val="00D535B8"/>
    <w:rsid w:val="00D7686F"/>
    <w:rsid w:val="00D82F9B"/>
    <w:rsid w:val="00D940FA"/>
    <w:rsid w:val="00D96EB2"/>
    <w:rsid w:val="00DA0199"/>
    <w:rsid w:val="00DB33B8"/>
    <w:rsid w:val="00DC0094"/>
    <w:rsid w:val="00DD024A"/>
    <w:rsid w:val="00DF12D5"/>
    <w:rsid w:val="00DF144A"/>
    <w:rsid w:val="00DF4E72"/>
    <w:rsid w:val="00DF5B1A"/>
    <w:rsid w:val="00E04A95"/>
    <w:rsid w:val="00E12D59"/>
    <w:rsid w:val="00E31756"/>
    <w:rsid w:val="00E325A7"/>
    <w:rsid w:val="00E32FBC"/>
    <w:rsid w:val="00E36BAF"/>
    <w:rsid w:val="00E401DA"/>
    <w:rsid w:val="00E47593"/>
    <w:rsid w:val="00E65400"/>
    <w:rsid w:val="00E9182E"/>
    <w:rsid w:val="00E94AE6"/>
    <w:rsid w:val="00EA1F53"/>
    <w:rsid w:val="00EA4576"/>
    <w:rsid w:val="00EA7B8E"/>
    <w:rsid w:val="00EB1235"/>
    <w:rsid w:val="00EB2A8B"/>
    <w:rsid w:val="00EB2D8C"/>
    <w:rsid w:val="00EB45A7"/>
    <w:rsid w:val="00EB532C"/>
    <w:rsid w:val="00EC06EB"/>
    <w:rsid w:val="00EC44B4"/>
    <w:rsid w:val="00ED6C71"/>
    <w:rsid w:val="00F057C8"/>
    <w:rsid w:val="00F23938"/>
    <w:rsid w:val="00F24994"/>
    <w:rsid w:val="00F33497"/>
    <w:rsid w:val="00F435E5"/>
    <w:rsid w:val="00F57750"/>
    <w:rsid w:val="00F6051F"/>
    <w:rsid w:val="00F8166B"/>
    <w:rsid w:val="00F81DE4"/>
    <w:rsid w:val="00F87CFD"/>
    <w:rsid w:val="00F970CD"/>
    <w:rsid w:val="00FA0613"/>
    <w:rsid w:val="00FA33BA"/>
    <w:rsid w:val="00FA63FB"/>
    <w:rsid w:val="00FC37D4"/>
    <w:rsid w:val="00FC7F63"/>
    <w:rsid w:val="00FD417A"/>
    <w:rsid w:val="00FD4323"/>
    <w:rsid w:val="00FD762F"/>
    <w:rsid w:val="00FE0CA6"/>
    <w:rsid w:val="00FE3604"/>
    <w:rsid w:val="00FF1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7A56CB6"/>
  <w15:docId w15:val="{606F19D6-679F-4297-B42F-6539214A4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7173A"/>
    <w:pPr>
      <w:suppressAutoHyphens/>
    </w:pPr>
    <w:rPr>
      <w:rFonts w:cs="Courier New"/>
    </w:rPr>
  </w:style>
  <w:style w:type="paragraph" w:styleId="Nagwek1">
    <w:name w:val="heading 1"/>
    <w:basedOn w:val="Normalny"/>
    <w:next w:val="Normalny"/>
    <w:link w:val="Nagwek1Znak"/>
    <w:qFormat/>
    <w:rsid w:val="00EA1F5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qFormat/>
    <w:rsid w:val="00B7173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A1F53"/>
    <w:pPr>
      <w:keepNext/>
      <w:suppressAutoHyphens w:val="0"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8">
    <w:name w:val="heading 8"/>
    <w:basedOn w:val="Normalny"/>
    <w:next w:val="Normalny"/>
    <w:link w:val="Nagwek8Znak"/>
    <w:qFormat/>
    <w:rsid w:val="00EA1F53"/>
    <w:pPr>
      <w:suppressAutoHyphens w:val="0"/>
      <w:spacing w:before="240" w:after="60"/>
      <w:outlineLvl w:val="7"/>
    </w:pPr>
    <w:rPr>
      <w:rFonts w:ascii="Calibri" w:hAnsi="Calibri" w:cs="Times New Roman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qFormat/>
    <w:rsid w:val="00EA1F53"/>
    <w:pPr>
      <w:suppressAutoHyphens w:val="0"/>
      <w:spacing w:before="240" w:after="60"/>
      <w:outlineLvl w:val="8"/>
    </w:pPr>
    <w:rPr>
      <w:rFonts w:ascii="Cambria" w:hAnsi="Cambria" w:cs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83601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8360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836010"/>
    <w:rPr>
      <w:sz w:val="24"/>
      <w:szCs w:val="24"/>
      <w:lang w:val="pl-PL" w:eastAsia="pl-PL" w:bidi="ar-SA"/>
    </w:rPr>
  </w:style>
  <w:style w:type="paragraph" w:styleId="Tekstpodstawowy">
    <w:name w:val="Body Text"/>
    <w:basedOn w:val="Normalny"/>
    <w:link w:val="TekstpodstawowyZnak"/>
    <w:rsid w:val="00B7173A"/>
    <w:pPr>
      <w:widowControl w:val="0"/>
      <w:spacing w:after="120"/>
    </w:pPr>
    <w:rPr>
      <w:kern w:val="1"/>
    </w:rPr>
  </w:style>
  <w:style w:type="character" w:customStyle="1" w:styleId="TekstpodstawowyZnak">
    <w:name w:val="Tekst podstawowy Znak"/>
    <w:basedOn w:val="Domylnaczcionkaakapitu"/>
    <w:link w:val="Tekstpodstawowy"/>
    <w:semiHidden/>
    <w:locked/>
    <w:rsid w:val="00B7173A"/>
    <w:rPr>
      <w:rFonts w:cs="Courier New"/>
      <w:kern w:val="1"/>
      <w:lang w:val="pl-PL" w:bidi="ar-SA"/>
    </w:rPr>
  </w:style>
  <w:style w:type="paragraph" w:customStyle="1" w:styleId="Poziom2">
    <w:name w:val="#Poziom 2"/>
    <w:basedOn w:val="Normalny"/>
    <w:rsid w:val="00B7173A"/>
    <w:pPr>
      <w:suppressAutoHyphens w:val="0"/>
      <w:spacing w:before="120"/>
      <w:jc w:val="both"/>
    </w:pPr>
    <w:rPr>
      <w:rFonts w:ascii="Arial" w:hAnsi="Arial" w:cs="Times New Roman"/>
      <w:sz w:val="22"/>
    </w:rPr>
  </w:style>
  <w:style w:type="character" w:customStyle="1" w:styleId="Nagwek3Znak">
    <w:name w:val="Nagłówek 3 Znak"/>
    <w:basedOn w:val="Domylnaczcionkaakapitu"/>
    <w:link w:val="Nagwek3"/>
    <w:semiHidden/>
    <w:rsid w:val="00EA1F53"/>
    <w:rPr>
      <w:rFonts w:ascii="Cambria" w:hAnsi="Cambria"/>
      <w:b/>
      <w:bCs/>
      <w:sz w:val="26"/>
      <w:szCs w:val="26"/>
      <w:lang w:val="pl-PL" w:eastAsia="pl-PL" w:bidi="ar-SA"/>
    </w:rPr>
  </w:style>
  <w:style w:type="character" w:customStyle="1" w:styleId="Nagwek8Znak">
    <w:name w:val="Nagłówek 8 Znak"/>
    <w:basedOn w:val="Domylnaczcionkaakapitu"/>
    <w:link w:val="Nagwek8"/>
    <w:semiHidden/>
    <w:rsid w:val="00EA1F53"/>
    <w:rPr>
      <w:rFonts w:ascii="Calibri" w:hAnsi="Calibri"/>
      <w:i/>
      <w:iCs/>
      <w:sz w:val="24"/>
      <w:szCs w:val="24"/>
      <w:lang w:val="pl-PL" w:eastAsia="pl-PL" w:bidi="ar-SA"/>
    </w:rPr>
  </w:style>
  <w:style w:type="character" w:customStyle="1" w:styleId="Nagwek9Znak">
    <w:name w:val="Nagłówek 9 Znak"/>
    <w:basedOn w:val="Domylnaczcionkaakapitu"/>
    <w:link w:val="Nagwek9"/>
    <w:semiHidden/>
    <w:rsid w:val="00EA1F53"/>
    <w:rPr>
      <w:rFonts w:ascii="Cambria" w:hAnsi="Cambria"/>
      <w:sz w:val="22"/>
      <w:szCs w:val="22"/>
      <w:lang w:val="pl-PL" w:eastAsia="pl-PL" w:bidi="ar-SA"/>
    </w:rPr>
  </w:style>
  <w:style w:type="paragraph" w:styleId="Tekstpodstawowywcity">
    <w:name w:val="Body Text Indent"/>
    <w:basedOn w:val="Normalny"/>
    <w:link w:val="TekstpodstawowywcityZnak"/>
    <w:unhideWhenUsed/>
    <w:rsid w:val="00EA1F53"/>
    <w:pPr>
      <w:suppressAutoHyphens w:val="0"/>
      <w:spacing w:after="120"/>
      <w:ind w:left="283"/>
    </w:pPr>
    <w:rPr>
      <w:rFonts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EA1F53"/>
    <w:rPr>
      <w:sz w:val="24"/>
      <w:szCs w:val="24"/>
      <w:lang w:val="pl-PL" w:eastAsia="pl-PL" w:bidi="ar-SA"/>
    </w:rPr>
  </w:style>
  <w:style w:type="paragraph" w:styleId="Tekstblokowy">
    <w:name w:val="Block Text"/>
    <w:basedOn w:val="Normalny"/>
    <w:unhideWhenUsed/>
    <w:rsid w:val="00EA1F53"/>
    <w:pPr>
      <w:shd w:val="clear" w:color="auto" w:fill="FFFFFF"/>
      <w:suppressAutoHyphens w:val="0"/>
      <w:ind w:left="19" w:right="-108"/>
      <w:jc w:val="both"/>
    </w:pPr>
    <w:rPr>
      <w:rFonts w:ascii="Arial" w:hAnsi="Arial" w:cs="Arial"/>
      <w:color w:val="000000"/>
      <w:spacing w:val="-3"/>
      <w:sz w:val="22"/>
      <w:szCs w:val="24"/>
    </w:rPr>
  </w:style>
  <w:style w:type="paragraph" w:customStyle="1" w:styleId="Default">
    <w:name w:val="Default"/>
    <w:rsid w:val="00EA1F5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kapitzlist">
    <w:name w:val="List Paragraph"/>
    <w:basedOn w:val="Normalny"/>
    <w:uiPriority w:val="99"/>
    <w:qFormat/>
    <w:rsid w:val="00644C7E"/>
    <w:pPr>
      <w:ind w:left="708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0A3778"/>
    <w:rPr>
      <w:rFonts w:cs="Courier New"/>
    </w:rPr>
  </w:style>
  <w:style w:type="character" w:customStyle="1" w:styleId="CharStyle3">
    <w:name w:val="CharStyle3"/>
    <w:uiPriority w:val="99"/>
    <w:rsid w:val="004B0545"/>
    <w:rPr>
      <w:rFonts w:ascii="Times New Roman" w:hAnsi="Times New Roman"/>
      <w:sz w:val="20"/>
    </w:rPr>
  </w:style>
  <w:style w:type="paragraph" w:customStyle="1" w:styleId="Style22">
    <w:name w:val="Style22"/>
    <w:basedOn w:val="Normalny"/>
    <w:uiPriority w:val="99"/>
    <w:rsid w:val="004B0545"/>
    <w:pPr>
      <w:suppressAutoHyphens w:val="0"/>
      <w:spacing w:line="252" w:lineRule="exact"/>
      <w:ind w:hanging="266"/>
      <w:jc w:val="both"/>
    </w:pPr>
    <w:rPr>
      <w:rFonts w:cs="Times New Roman"/>
    </w:rPr>
  </w:style>
  <w:style w:type="paragraph" w:customStyle="1" w:styleId="NormalnyNormalnyRozstrzeloneo0">
    <w:name w:val="Normalny + Normalny + Rozstrzelone o  0"/>
    <w:aliases w:val="4 pt"/>
    <w:basedOn w:val="Normalny"/>
    <w:link w:val="NormalnyNormalnyRozstrzeloneo0Znak"/>
    <w:uiPriority w:val="99"/>
    <w:rsid w:val="004B0545"/>
    <w:pPr>
      <w:tabs>
        <w:tab w:val="num" w:pos="720"/>
      </w:tabs>
      <w:suppressAutoHyphens w:val="0"/>
      <w:ind w:left="720" w:hanging="720"/>
      <w:jc w:val="both"/>
    </w:pPr>
    <w:rPr>
      <w:rFonts w:eastAsia="Calibri" w:cs="Times New Roman"/>
      <w:spacing w:val="8"/>
      <w:sz w:val="24"/>
      <w:szCs w:val="24"/>
    </w:rPr>
  </w:style>
  <w:style w:type="character" w:customStyle="1" w:styleId="NormalnyNormalnyRozstrzeloneo0Znak">
    <w:name w:val="Normalny + Normalny + Rozstrzelone o  0 Znak"/>
    <w:aliases w:val="4 pt Znak"/>
    <w:link w:val="NormalnyNormalnyRozstrzeloneo0"/>
    <w:uiPriority w:val="99"/>
    <w:locked/>
    <w:rsid w:val="004B0545"/>
    <w:rPr>
      <w:rFonts w:eastAsia="Calibri"/>
      <w:spacing w:val="8"/>
      <w:sz w:val="24"/>
      <w:szCs w:val="24"/>
    </w:rPr>
  </w:style>
  <w:style w:type="paragraph" w:customStyle="1" w:styleId="Style14">
    <w:name w:val="Style14"/>
    <w:basedOn w:val="Normalny"/>
    <w:uiPriority w:val="99"/>
    <w:rsid w:val="009354CC"/>
    <w:pPr>
      <w:suppressAutoHyphens w:val="0"/>
      <w:spacing w:line="266" w:lineRule="exact"/>
      <w:jc w:val="both"/>
    </w:pPr>
    <w:rPr>
      <w:rFonts w:cs="Times New Roman"/>
    </w:rPr>
  </w:style>
  <w:style w:type="paragraph" w:customStyle="1" w:styleId="Style33">
    <w:name w:val="Style33"/>
    <w:basedOn w:val="Normalny"/>
    <w:uiPriority w:val="99"/>
    <w:rsid w:val="009354CC"/>
    <w:pPr>
      <w:suppressAutoHyphens w:val="0"/>
      <w:spacing w:line="259" w:lineRule="exact"/>
      <w:jc w:val="both"/>
    </w:pPr>
    <w:rPr>
      <w:rFonts w:cs="Times New Roman"/>
    </w:rPr>
  </w:style>
  <w:style w:type="paragraph" w:styleId="Tekstdymka">
    <w:name w:val="Balloon Text"/>
    <w:basedOn w:val="Normalny"/>
    <w:link w:val="TekstdymkaZnak"/>
    <w:semiHidden/>
    <w:unhideWhenUsed/>
    <w:rsid w:val="00A426A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A426A3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nhideWhenUsed/>
    <w:rsid w:val="00625090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25090"/>
    <w:rPr>
      <w:color w:val="605E5C"/>
      <w:shd w:val="clear" w:color="auto" w:fill="E1DFDD"/>
    </w:rPr>
  </w:style>
  <w:style w:type="paragraph" w:customStyle="1" w:styleId="Style10">
    <w:name w:val="Style10"/>
    <w:basedOn w:val="Normalny"/>
    <w:uiPriority w:val="99"/>
    <w:rsid w:val="00CF6E01"/>
    <w:pPr>
      <w:suppressAutoHyphens w:val="0"/>
    </w:pPr>
    <w:rPr>
      <w:rFonts w:cs="Times New Roman"/>
    </w:rPr>
  </w:style>
  <w:style w:type="character" w:customStyle="1" w:styleId="Nagwek1Znak">
    <w:name w:val="Nagłówek 1 Znak"/>
    <w:basedOn w:val="Domylnaczcionkaakapitu"/>
    <w:link w:val="Nagwek1"/>
    <w:rsid w:val="00311AA0"/>
    <w:rPr>
      <w:rFonts w:ascii="Arial" w:hAnsi="Arial" w:cs="Arial"/>
      <w:b/>
      <w:bCs/>
      <w:kern w:val="32"/>
      <w:sz w:val="32"/>
      <w:szCs w:val="32"/>
    </w:rPr>
  </w:style>
  <w:style w:type="paragraph" w:styleId="Tekstprzypisukocowego">
    <w:name w:val="endnote text"/>
    <w:basedOn w:val="Normalny"/>
    <w:link w:val="TekstprzypisukocowegoZnak"/>
    <w:semiHidden/>
    <w:unhideWhenUsed/>
    <w:rsid w:val="00837DF6"/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837DF6"/>
    <w:rPr>
      <w:rFonts w:cs="Courier New"/>
    </w:rPr>
  </w:style>
  <w:style w:type="character" w:styleId="Odwoanieprzypisukocowego">
    <w:name w:val="endnote reference"/>
    <w:basedOn w:val="Domylnaczcionkaakapitu"/>
    <w:semiHidden/>
    <w:unhideWhenUsed/>
    <w:rsid w:val="00837D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641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strazlegnica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strazlegnica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6</Pages>
  <Words>2625</Words>
  <Characters>15754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KWPSP</Company>
  <LinksUpToDate>false</LinksUpToDate>
  <CharactersWithSpaces>18343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Gielsa</dc:creator>
  <cp:lastModifiedBy>Dariusz Bartoszuk</cp:lastModifiedBy>
  <cp:revision>20</cp:revision>
  <cp:lastPrinted>2025-03-28T06:59:00Z</cp:lastPrinted>
  <dcterms:created xsi:type="dcterms:W3CDTF">2025-03-28T11:19:00Z</dcterms:created>
  <dcterms:modified xsi:type="dcterms:W3CDTF">2025-04-15T10:42:00Z</dcterms:modified>
</cp:coreProperties>
</file>