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3EB9D" w14:textId="21E360AF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Załącznik do Ogłoszenia o </w:t>
      </w:r>
      <w:r w:rsidR="0062571B">
        <w:rPr>
          <w:rFonts w:ascii="Times New Roman" w:hAnsi="Times New Roman" w:cs="Times New Roman"/>
          <w:sz w:val="18"/>
          <w:szCs w:val="18"/>
          <w:lang w:bidi="pl-PL"/>
        </w:rPr>
        <w:t xml:space="preserve">dodatkowym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>otwartym konkursie</w:t>
      </w:r>
      <w:r>
        <w:rPr>
          <w:rFonts w:ascii="Times New Roman" w:hAnsi="Times New Roman" w:cs="Times New Roman"/>
          <w:sz w:val="18"/>
          <w:szCs w:val="18"/>
          <w:lang w:bidi="pl-PL"/>
        </w:rPr>
        <w:t xml:space="preserve"> </w:t>
      </w: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ofert </w:t>
      </w:r>
    </w:p>
    <w:p w14:paraId="07FC6BED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 xml:space="preserve">w ramach Programu Ministra Rodziny, Pracy i Polityki Społecznej </w:t>
      </w:r>
    </w:p>
    <w:p w14:paraId="208CA1F2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sz w:val="18"/>
          <w:szCs w:val="18"/>
          <w:lang w:bidi="pl-PL"/>
        </w:rPr>
        <w:t>„Pokonać bezdomność. Program pomocy osobom bezdomnym” - edycja 2025</w:t>
      </w:r>
    </w:p>
    <w:p w14:paraId="42218321" w14:textId="77777777" w:rsid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sz w:val="18"/>
          <w:szCs w:val="18"/>
          <w:lang w:bidi="pl-PL"/>
        </w:rPr>
      </w:pPr>
    </w:p>
    <w:p w14:paraId="4EA4A670" w14:textId="4E2D7D02" w:rsidR="00AB01BF" w:rsidRPr="00AB01BF" w:rsidRDefault="00AB01BF" w:rsidP="00AB01BF">
      <w:pPr>
        <w:pStyle w:val="Teksttreci20"/>
        <w:spacing w:after="0" w:line="360" w:lineRule="auto"/>
        <w:ind w:left="0"/>
        <w:jc w:val="right"/>
        <w:rPr>
          <w:rFonts w:ascii="Times New Roman" w:hAnsi="Times New Roman" w:cs="Times New Roman"/>
          <w:b/>
          <w:bCs/>
          <w:sz w:val="18"/>
          <w:szCs w:val="18"/>
          <w:lang w:bidi="pl-PL"/>
        </w:rPr>
      </w:pPr>
      <w:r w:rsidRPr="00AB01BF">
        <w:rPr>
          <w:rFonts w:ascii="Times New Roman" w:hAnsi="Times New Roman" w:cs="Times New Roman"/>
          <w:b/>
          <w:bCs/>
          <w:sz w:val="22"/>
          <w:szCs w:val="22"/>
          <w:lang w:bidi="pl-PL"/>
        </w:rPr>
        <w:t>Załącznik nr 1</w:t>
      </w:r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FC760C">
        <w:rPr>
          <w:rFonts w:asciiTheme="minorHAnsi" w:eastAsia="Arial" w:hAnsiTheme="minorHAnsi" w:cstheme="minorHAnsi"/>
          <w:bCs/>
          <w:strike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7B096D88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</w:t>
      </w:r>
      <w:r w:rsidR="00862C23" w:rsidRPr="00FC760C">
        <w:rPr>
          <w:rFonts w:asciiTheme="minorHAnsi" w:eastAsia="Arial" w:hAnsiTheme="minorHAnsi" w:cstheme="minorHAnsi"/>
          <w:bCs/>
          <w:strike/>
        </w:rPr>
        <w:t>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</w:t>
      </w:r>
      <w:r w:rsidR="00651298" w:rsidRPr="00A92300">
        <w:rPr>
          <w:rFonts w:asciiTheme="minorHAnsi" w:eastAsia="Arial" w:hAnsiTheme="minorHAnsi" w:cstheme="minorHAnsi"/>
          <w:bCs/>
        </w:rPr>
        <w:t>D</w:t>
      </w:r>
      <w:r w:rsidR="00651298">
        <w:rPr>
          <w:rFonts w:asciiTheme="minorHAnsi" w:eastAsia="Arial" w:hAnsiTheme="minorHAnsi" w:cstheme="minorHAnsi"/>
          <w:bCs/>
        </w:rPr>
        <w:t>z</w:t>
      </w:r>
      <w:r w:rsidR="00317A53" w:rsidRPr="00A92300">
        <w:rPr>
          <w:rFonts w:asciiTheme="minorHAnsi" w:eastAsia="Arial" w:hAnsiTheme="minorHAnsi" w:cstheme="minorHAnsi"/>
          <w:bCs/>
        </w:rPr>
        <w:t xml:space="preserve">. U. </w:t>
      </w:r>
      <w:r w:rsidR="00651298">
        <w:rPr>
          <w:rFonts w:asciiTheme="minorHAnsi" w:eastAsia="Arial" w:hAnsiTheme="minorHAnsi" w:cstheme="minorHAnsi"/>
          <w:bCs/>
        </w:rPr>
        <w:t>z</w:t>
      </w:r>
      <w:r w:rsidR="00651298" w:rsidRPr="00A92300">
        <w:rPr>
          <w:rFonts w:asciiTheme="minorHAnsi" w:eastAsia="Arial" w:hAnsiTheme="minorHAnsi" w:cstheme="minorHAnsi"/>
          <w:bCs/>
        </w:rPr>
        <w:t> </w:t>
      </w:r>
      <w:r w:rsidR="00317A53" w:rsidRPr="00A92300">
        <w:rPr>
          <w:rFonts w:asciiTheme="minorHAnsi" w:eastAsia="Arial" w:hAnsiTheme="minorHAnsi" w:cstheme="minorHAnsi"/>
          <w:bCs/>
        </w:rPr>
        <w:t>20</w:t>
      </w:r>
      <w:r w:rsidR="00033F4A">
        <w:rPr>
          <w:rFonts w:asciiTheme="minorHAnsi" w:eastAsia="Arial" w:hAnsiTheme="minorHAnsi" w:cstheme="minorHAnsi"/>
          <w:bCs/>
        </w:rPr>
        <w:t>24</w:t>
      </w:r>
      <w:r w:rsidR="00317A53" w:rsidRPr="00A92300">
        <w:rPr>
          <w:rFonts w:asciiTheme="minorHAnsi" w:eastAsia="Arial" w:hAnsiTheme="minorHAnsi" w:cstheme="minorHAnsi"/>
          <w:bCs/>
        </w:rPr>
        <w:t> </w:t>
      </w:r>
      <w:r w:rsidR="00651298">
        <w:rPr>
          <w:rFonts w:asciiTheme="minorHAnsi" w:eastAsia="Arial" w:hAnsiTheme="minorHAnsi" w:cstheme="minorHAnsi"/>
          <w:bCs/>
        </w:rPr>
        <w:t>r</w:t>
      </w:r>
      <w:r w:rsidR="00317A53" w:rsidRPr="00A92300">
        <w:rPr>
          <w:rFonts w:asciiTheme="minorHAnsi" w:eastAsia="Arial" w:hAnsiTheme="minorHAnsi" w:cstheme="minorHAnsi"/>
          <w:bCs/>
        </w:rPr>
        <w:t xml:space="preserve">. </w:t>
      </w:r>
      <w:r w:rsidR="00651298">
        <w:rPr>
          <w:rFonts w:asciiTheme="minorHAnsi" w:eastAsia="Arial" w:hAnsiTheme="minorHAnsi" w:cstheme="minorHAnsi"/>
          <w:bCs/>
        </w:rPr>
        <w:t>poz</w:t>
      </w:r>
      <w:r w:rsidR="00317A53" w:rsidRPr="00A92300">
        <w:rPr>
          <w:rFonts w:asciiTheme="minorHAnsi" w:eastAsia="Arial" w:hAnsiTheme="minorHAnsi" w:cstheme="minorHAnsi"/>
          <w:bCs/>
        </w:rPr>
        <w:t xml:space="preserve">. </w:t>
      </w:r>
      <w:r w:rsidR="00033F4A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 xml:space="preserve">, </w:t>
      </w:r>
      <w:r w:rsidR="00651298">
        <w:rPr>
          <w:rFonts w:asciiTheme="minorHAnsi" w:eastAsia="Arial" w:hAnsiTheme="minorHAnsi" w:cstheme="minorHAnsi"/>
          <w:bCs/>
        </w:rPr>
        <w:t xml:space="preserve">z </w:t>
      </w:r>
      <w:proofErr w:type="spellStart"/>
      <w:r w:rsidR="00651298">
        <w:rPr>
          <w:rFonts w:asciiTheme="minorHAnsi" w:eastAsia="Arial" w:hAnsiTheme="minorHAnsi" w:cstheme="minorHAnsi"/>
          <w:bCs/>
        </w:rPr>
        <w:t>późn</w:t>
      </w:r>
      <w:proofErr w:type="spellEnd"/>
      <w:r w:rsidR="00651298">
        <w:rPr>
          <w:rFonts w:asciiTheme="minorHAnsi" w:eastAsia="Arial" w:hAnsiTheme="minorHAnsi" w:cstheme="minorHAnsi"/>
          <w:bCs/>
        </w:rPr>
        <w:t>. zm.</w:t>
      </w:r>
      <w:r w:rsidR="00317A53" w:rsidRPr="00A92300">
        <w:rPr>
          <w:rFonts w:asciiTheme="minorHAnsi" w:eastAsia="Arial" w:hAnsiTheme="minorHAnsi" w:cstheme="minorHAnsi"/>
          <w:bCs/>
        </w:rPr>
        <w:t>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D22496B" w:rsidR="007B60CF" w:rsidRPr="00D97AAD" w:rsidRDefault="00B11110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sz w:val="20"/>
                <w:szCs w:val="20"/>
              </w:rPr>
              <w:t>Minister Rodziny, Pracy i Polityki Społecznej</w:t>
            </w: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552C797C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7EC04A80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B11110">
              <w:rPr>
                <w:rFonts w:asciiTheme="minorHAnsi" w:eastAsia="Arial" w:hAnsiTheme="minorHAnsi" w:cs="Calibri"/>
                <w:b/>
                <w:sz w:val="20"/>
                <w:szCs w:val="20"/>
              </w:rPr>
              <w:t>2025</w:t>
            </w:r>
            <w:r w:rsidR="00B11110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6026B9CC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9DA0498" w14:textId="2A3845E0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4BEF0D0A" w14:textId="013C2C2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CD41FF6" w14:textId="2BBD1B5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01DAF729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4A66F62F" w14:textId="46CFAF4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AFF41DD" w14:textId="309B2671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8E9E7D" w14:textId="552455D4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221DF93A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058E2EF0" w14:textId="302F45B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3AAB6BAE" w14:textId="03D95D5D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5D4EB86B" w14:textId="31E8482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C69E8F8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610DED5A" w14:textId="5E103F77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7" w:type="dxa"/>
          </w:tcPr>
          <w:p w14:paraId="6E578CFB" w14:textId="1F66305B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  <w:tc>
          <w:tcPr>
            <w:tcW w:w="1418" w:type="dxa"/>
          </w:tcPr>
          <w:p w14:paraId="2FC86801" w14:textId="317D44CF" w:rsidR="00E617D8" w:rsidRPr="00E617D8" w:rsidRDefault="00B11110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Nie dotyczy</w:t>
            </w: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0CA8B" w14:textId="77777777" w:rsidR="00426CCB" w:rsidRDefault="00426CCB">
      <w:r>
        <w:separator/>
      </w:r>
    </w:p>
  </w:endnote>
  <w:endnote w:type="continuationSeparator" w:id="0">
    <w:p w14:paraId="299B014B" w14:textId="77777777" w:rsidR="00426CCB" w:rsidRDefault="00426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2B8DA518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FC760C">
          <w:rPr>
            <w:rFonts w:asciiTheme="minorHAnsi" w:hAnsiTheme="minorHAnsi" w:cstheme="minorHAnsi"/>
            <w:noProof/>
            <w:sz w:val="22"/>
            <w:szCs w:val="22"/>
          </w:rPr>
          <w:t>5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86BE8" w14:textId="77777777" w:rsidR="00426CCB" w:rsidRDefault="00426CCB">
      <w:r>
        <w:separator/>
      </w:r>
    </w:p>
  </w:footnote>
  <w:footnote w:type="continuationSeparator" w:id="0">
    <w:p w14:paraId="4FE3CE6B" w14:textId="77777777" w:rsidR="00426CCB" w:rsidRDefault="00426CCB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3F4A"/>
    <w:rsid w:val="000349D2"/>
    <w:rsid w:val="0003518D"/>
    <w:rsid w:val="00041E73"/>
    <w:rsid w:val="000439B1"/>
    <w:rsid w:val="00044068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1D8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C4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861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4B6D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2DB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6CCB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76608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660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2571B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1298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26BF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4BDD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2C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5939"/>
    <w:rsid w:val="00AA751B"/>
    <w:rsid w:val="00AB01BF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110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4671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3FC3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293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D5F83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4A30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66C16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57F9E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C760C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uiPriority w:val="99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27CDB-48EC-453E-8BF5-98F404930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Golińska Anna</cp:lastModifiedBy>
  <cp:revision>2</cp:revision>
  <cp:lastPrinted>2018-10-01T08:37:00Z</cp:lastPrinted>
  <dcterms:created xsi:type="dcterms:W3CDTF">2025-06-06T10:11:00Z</dcterms:created>
  <dcterms:modified xsi:type="dcterms:W3CDTF">2025-06-06T10:11:00Z</dcterms:modified>
</cp:coreProperties>
</file>