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300" w:rsidRPr="006C1E61" w:rsidRDefault="004A3300" w:rsidP="004A33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E61">
        <w:rPr>
          <w:rFonts w:ascii="Times New Roman" w:hAnsi="Times New Roman" w:cs="Times New Roman"/>
          <w:b/>
          <w:sz w:val="24"/>
          <w:szCs w:val="24"/>
        </w:rPr>
        <w:t>Wykaz ofert  zawierających  uchybienia formalne</w:t>
      </w:r>
    </w:p>
    <w:p w:rsidR="004A3300" w:rsidRPr="006C1E61" w:rsidRDefault="006369D9" w:rsidP="004A33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Otwarty Konkurs Ofert nr ew. 14</w:t>
      </w:r>
      <w:r w:rsidR="004A3300" w:rsidRPr="006C1E61">
        <w:rPr>
          <w:rFonts w:ascii="Times New Roman" w:hAnsi="Times New Roman" w:cs="Times New Roman"/>
          <w:b/>
          <w:sz w:val="24"/>
          <w:szCs w:val="24"/>
        </w:rPr>
        <w:t>/202</w:t>
      </w:r>
      <w:r w:rsidR="004A3300">
        <w:rPr>
          <w:rFonts w:ascii="Times New Roman" w:hAnsi="Times New Roman" w:cs="Times New Roman"/>
          <w:b/>
          <w:sz w:val="24"/>
          <w:szCs w:val="24"/>
        </w:rPr>
        <w:t>4</w:t>
      </w:r>
      <w:r w:rsidR="004A3300" w:rsidRPr="006C1E61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4A3300" w:rsidRDefault="004A3300" w:rsidP="004A330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>Oferenci, których oferty zostały ujęte w poniższym wykazie mają prawo do usunięcia stwierdzonych uchybień formalnych w systemie Witkac.pl, w</w:t>
      </w:r>
      <w:r w:rsidRPr="009E431F">
        <w:rPr>
          <w:rFonts w:ascii="Times New Roman" w:hAnsi="Times New Roman" w:cs="Times New Roman"/>
          <w:b/>
          <w:sz w:val="24"/>
          <w:szCs w:val="24"/>
        </w:rPr>
        <w:t xml:space="preserve"> terminie </w:t>
      </w:r>
      <w:r w:rsidR="006369D9">
        <w:rPr>
          <w:rFonts w:ascii="Times New Roman" w:hAnsi="Times New Roman" w:cs="Times New Roman"/>
          <w:b/>
          <w:sz w:val="24"/>
          <w:szCs w:val="24"/>
        </w:rPr>
        <w:t>4</w:t>
      </w:r>
      <w:r w:rsidRPr="008A460C">
        <w:rPr>
          <w:rFonts w:ascii="Times New Roman" w:hAnsi="Times New Roman" w:cs="Times New Roman"/>
          <w:b/>
          <w:sz w:val="24"/>
          <w:szCs w:val="24"/>
        </w:rPr>
        <w:t xml:space="preserve"> dni</w:t>
      </w:r>
      <w:r w:rsidRPr="008A460C">
        <w:rPr>
          <w:rFonts w:ascii="Times New Roman" w:hAnsi="Times New Roman" w:cs="Times New Roman"/>
          <w:sz w:val="24"/>
          <w:szCs w:val="24"/>
        </w:rPr>
        <w:t xml:space="preserve"> </w:t>
      </w:r>
      <w:r w:rsidRPr="009E431F">
        <w:rPr>
          <w:rFonts w:ascii="Times New Roman" w:hAnsi="Times New Roman" w:cs="Times New Roman"/>
          <w:sz w:val="24"/>
          <w:szCs w:val="24"/>
        </w:rPr>
        <w:t xml:space="preserve">licząc od dnia opublikowania niniejszego wykazu, tj. </w:t>
      </w:r>
      <w:r w:rsidRPr="009E431F">
        <w:rPr>
          <w:rFonts w:ascii="Times New Roman" w:hAnsi="Times New Roman" w:cs="Times New Roman"/>
          <w:b/>
          <w:sz w:val="24"/>
          <w:szCs w:val="24"/>
          <w:u w:val="single"/>
        </w:rPr>
        <w:t xml:space="preserve">do dnia </w:t>
      </w:r>
      <w:r w:rsidR="002042E6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6369D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D5856">
        <w:rPr>
          <w:rFonts w:ascii="Times New Roman" w:hAnsi="Times New Roman" w:cs="Times New Roman"/>
          <w:b/>
          <w:sz w:val="24"/>
          <w:szCs w:val="24"/>
          <w:u w:val="single"/>
        </w:rPr>
        <w:t>listopada</w:t>
      </w:r>
      <w:r w:rsidR="006369D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9E431F">
        <w:rPr>
          <w:rFonts w:ascii="Times New Roman" w:hAnsi="Times New Roman" w:cs="Times New Roman"/>
          <w:b/>
          <w:sz w:val="24"/>
          <w:szCs w:val="24"/>
          <w:u w:val="single"/>
        </w:rPr>
        <w:t>2024 r. do godz. 23.59</w:t>
      </w:r>
      <w:r w:rsidRPr="009E431F">
        <w:rPr>
          <w:rFonts w:ascii="Times New Roman" w:hAnsi="Times New Roman" w:cs="Times New Roman"/>
          <w:sz w:val="24"/>
          <w:szCs w:val="24"/>
        </w:rPr>
        <w:t xml:space="preserve"> (liczy się data wpływu poprawionej oferty w systemie Witkac.pl).</w:t>
      </w:r>
      <w:bookmarkStart w:id="0" w:name="_GoBack"/>
      <w:bookmarkEnd w:id="0"/>
    </w:p>
    <w:p w:rsidR="004A3300" w:rsidRDefault="004A3300" w:rsidP="004A330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 xml:space="preserve">Szczegółowe zestawienie uchybień formalnych wraz z opisem wymaganych zmian zostało przesłane do </w:t>
      </w:r>
      <w:r>
        <w:rPr>
          <w:rFonts w:ascii="Times New Roman" w:hAnsi="Times New Roman" w:cs="Times New Roman"/>
          <w:sz w:val="24"/>
          <w:szCs w:val="24"/>
        </w:rPr>
        <w:t>wymienionych w poniższym wykazie</w:t>
      </w:r>
      <w:r w:rsidRPr="009E431F">
        <w:rPr>
          <w:rFonts w:ascii="Times New Roman" w:hAnsi="Times New Roman" w:cs="Times New Roman"/>
          <w:sz w:val="24"/>
          <w:szCs w:val="24"/>
        </w:rPr>
        <w:t xml:space="preserve"> Oferentów poprzez system Witkac.pl.</w:t>
      </w:r>
    </w:p>
    <w:p w:rsidR="004A3300" w:rsidRPr="009E431F" w:rsidRDefault="004A3300" w:rsidP="004A3300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E431F">
        <w:rPr>
          <w:rFonts w:ascii="Times New Roman" w:hAnsi="Times New Roman" w:cs="Times New Roman"/>
          <w:sz w:val="24"/>
          <w:szCs w:val="24"/>
        </w:rPr>
        <w:t xml:space="preserve">Niezłożenie stosownych uzupełnień lub wyjaśnień dotyczących uchybień formalnych we wskazanym terminie, a także przesłanie uzupełnień lub wyjaśnień z nieusuniętymi uchybieniami formalnymi lub wprowadzenie samodzielnie zmian odbiegających od oryginalnej oferty lub wykraczających poza zakres wskazany w informacji przesłanej w serwisie witkac.pl, powodować będzie odrzucenie oferty </w:t>
      </w:r>
      <w:r>
        <w:rPr>
          <w:rFonts w:ascii="Times New Roman" w:hAnsi="Times New Roman" w:cs="Times New Roman"/>
          <w:sz w:val="24"/>
          <w:szCs w:val="24"/>
        </w:rPr>
        <w:br/>
      </w:r>
      <w:r w:rsidRPr="009E431F">
        <w:rPr>
          <w:rFonts w:ascii="Times New Roman" w:hAnsi="Times New Roman" w:cs="Times New Roman"/>
          <w:sz w:val="24"/>
          <w:szCs w:val="24"/>
        </w:rPr>
        <w:t>z przyczyn formalnych i nie będzie ona podlegała ocenie merytorycznej.</w:t>
      </w:r>
      <w:r w:rsidRPr="009E431F">
        <w:rPr>
          <w:rFonts w:ascii="Times New Roman" w:hAnsi="Times New Roman" w:cs="Times New Roman"/>
          <w:b/>
        </w:rPr>
        <w:t xml:space="preserve"> </w:t>
      </w:r>
    </w:p>
    <w:tbl>
      <w:tblPr>
        <w:tblStyle w:val="Tabela-Siatka"/>
        <w:tblW w:w="1462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709"/>
        <w:gridCol w:w="4845"/>
        <w:gridCol w:w="2551"/>
        <w:gridCol w:w="6521"/>
      </w:tblGrid>
      <w:tr w:rsidR="00203B0E" w:rsidRPr="00CA3F36" w:rsidTr="004F6B09">
        <w:trPr>
          <w:trHeight w:val="264"/>
          <w:tblHeader/>
        </w:trPr>
        <w:tc>
          <w:tcPr>
            <w:tcW w:w="709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203B0E" w:rsidRPr="00CA3F36" w:rsidRDefault="00203B0E" w:rsidP="004A3300">
            <w:pPr>
              <w:jc w:val="center"/>
              <w:rPr>
                <w:rFonts w:ascii="Times New Roman" w:hAnsi="Times New Roman" w:cs="Times New Roman"/>
                <w:b/>
                <w:bCs/>
                <w:vanish/>
                <w:specVanish/>
              </w:rPr>
            </w:pPr>
            <w:r w:rsidRPr="00CA3F36">
              <w:rPr>
                <w:rFonts w:ascii="Times New Roman" w:hAnsi="Times New Roman" w:cs="Times New Roman"/>
                <w:b/>
                <w:bCs/>
              </w:rPr>
              <w:t>Lp.</w:t>
            </w:r>
          </w:p>
          <w:p w:rsidR="00203B0E" w:rsidRPr="00CA3F36" w:rsidRDefault="00203B0E" w:rsidP="004A33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45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203B0E" w:rsidRPr="00CA3F36" w:rsidRDefault="00203B0E" w:rsidP="004A33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3F36">
              <w:rPr>
                <w:rFonts w:ascii="Times New Roman" w:hAnsi="Times New Roman" w:cs="Times New Roman"/>
                <w:b/>
                <w:bCs/>
              </w:rPr>
              <w:t>Nazwa organizacji</w:t>
            </w:r>
          </w:p>
        </w:tc>
        <w:tc>
          <w:tcPr>
            <w:tcW w:w="2551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203B0E" w:rsidRPr="00CA3F36" w:rsidRDefault="00203B0E" w:rsidP="004F6B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3F36">
              <w:rPr>
                <w:rFonts w:ascii="Times New Roman" w:hAnsi="Times New Roman" w:cs="Times New Roman"/>
                <w:b/>
                <w:bCs/>
              </w:rPr>
              <w:t>Nr ewidencyjny</w:t>
            </w:r>
          </w:p>
        </w:tc>
        <w:tc>
          <w:tcPr>
            <w:tcW w:w="6521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203B0E" w:rsidRPr="00CA3F36" w:rsidRDefault="00203B0E" w:rsidP="004A33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3F36">
              <w:rPr>
                <w:rFonts w:ascii="Times New Roman" w:hAnsi="Times New Roman" w:cs="Times New Roman"/>
                <w:b/>
                <w:bCs/>
              </w:rPr>
              <w:t>Nazwa zadania</w:t>
            </w:r>
          </w:p>
        </w:tc>
      </w:tr>
      <w:tr w:rsidR="00203B0E" w:rsidRPr="00CA3F36" w:rsidTr="004F6B09">
        <w:trPr>
          <w:trHeight w:val="450"/>
        </w:trPr>
        <w:tc>
          <w:tcPr>
            <w:tcW w:w="709" w:type="dxa"/>
            <w:vMerge/>
            <w:shd w:val="clear" w:color="auto" w:fill="F2F2F2" w:themeFill="background1" w:themeFillShade="F2"/>
            <w:vAlign w:val="center"/>
            <w:hideMark/>
          </w:tcPr>
          <w:p w:rsidR="00203B0E" w:rsidRPr="00CA3F36" w:rsidRDefault="00203B0E" w:rsidP="004A330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5" w:type="dxa"/>
            <w:vMerge/>
            <w:shd w:val="clear" w:color="auto" w:fill="F2F2F2" w:themeFill="background1" w:themeFillShade="F2"/>
            <w:vAlign w:val="center"/>
            <w:hideMark/>
          </w:tcPr>
          <w:p w:rsidR="00203B0E" w:rsidRPr="00CA3F36" w:rsidRDefault="00203B0E" w:rsidP="004A330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vMerge/>
            <w:shd w:val="clear" w:color="auto" w:fill="F2F2F2" w:themeFill="background1" w:themeFillShade="F2"/>
            <w:vAlign w:val="center"/>
            <w:hideMark/>
          </w:tcPr>
          <w:p w:rsidR="00203B0E" w:rsidRPr="00CA3F36" w:rsidRDefault="00203B0E" w:rsidP="004F6B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1" w:type="dxa"/>
            <w:vMerge/>
            <w:shd w:val="clear" w:color="auto" w:fill="F2F2F2" w:themeFill="background1" w:themeFillShade="F2"/>
            <w:vAlign w:val="center"/>
            <w:hideMark/>
          </w:tcPr>
          <w:p w:rsidR="00203B0E" w:rsidRPr="00CA3F36" w:rsidRDefault="00203B0E" w:rsidP="004A330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03B0E" w:rsidRPr="00CA3F36" w:rsidTr="004F6B09">
        <w:trPr>
          <w:trHeight w:val="450"/>
        </w:trPr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03B0E" w:rsidRPr="00CA3F36" w:rsidRDefault="00203B0E" w:rsidP="004A330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845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03B0E" w:rsidRPr="00CA3F36" w:rsidRDefault="00203B0E" w:rsidP="004A330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51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03B0E" w:rsidRPr="00CA3F36" w:rsidRDefault="00203B0E" w:rsidP="004F6B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521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03B0E" w:rsidRPr="00CA3F36" w:rsidRDefault="00203B0E" w:rsidP="004A330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03B0E" w:rsidRPr="00CA3F36" w:rsidTr="004F6B09">
        <w:trPr>
          <w:trHeight w:val="20"/>
        </w:trPr>
        <w:tc>
          <w:tcPr>
            <w:tcW w:w="709" w:type="dxa"/>
            <w:shd w:val="clear" w:color="auto" w:fill="D9D9D9" w:themeFill="background1" w:themeFillShade="D9"/>
            <w:vAlign w:val="center"/>
            <w:hideMark/>
          </w:tcPr>
          <w:p w:rsidR="00203B0E" w:rsidRPr="00CA3F36" w:rsidRDefault="00203B0E" w:rsidP="004A33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3F36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845" w:type="dxa"/>
            <w:shd w:val="clear" w:color="auto" w:fill="D9D9D9" w:themeFill="background1" w:themeFillShade="D9"/>
            <w:vAlign w:val="center"/>
            <w:hideMark/>
          </w:tcPr>
          <w:p w:rsidR="00203B0E" w:rsidRPr="00CA3F36" w:rsidRDefault="00203B0E" w:rsidP="004A33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3F36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  <w:hideMark/>
          </w:tcPr>
          <w:p w:rsidR="00203B0E" w:rsidRPr="00CA3F36" w:rsidRDefault="00203B0E" w:rsidP="004F6B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3F36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6521" w:type="dxa"/>
            <w:shd w:val="clear" w:color="auto" w:fill="D9D9D9" w:themeFill="background1" w:themeFillShade="D9"/>
            <w:vAlign w:val="center"/>
            <w:hideMark/>
          </w:tcPr>
          <w:p w:rsidR="00203B0E" w:rsidRPr="00CA3F36" w:rsidRDefault="00203B0E" w:rsidP="004A33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A3F36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</w:tr>
      <w:tr w:rsidR="004F6B09" w:rsidRPr="00CA3F36" w:rsidTr="004F6B09">
        <w:trPr>
          <w:trHeight w:val="397"/>
        </w:trPr>
        <w:tc>
          <w:tcPr>
            <w:tcW w:w="709" w:type="dxa"/>
            <w:vAlign w:val="center"/>
          </w:tcPr>
          <w:p w:rsidR="004F6B09" w:rsidRPr="00CA3F36" w:rsidRDefault="004F6B09" w:rsidP="004F6B09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Fundacja Aktywizacja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B09" w:rsidRPr="004F6B09" w:rsidRDefault="004F6B09" w:rsidP="004F6B0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1/14/2024/WD/DEKiD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Godzina W</w:t>
            </w:r>
          </w:p>
        </w:tc>
      </w:tr>
      <w:tr w:rsidR="004F6B09" w:rsidRPr="00CA3F36" w:rsidTr="004F6B09">
        <w:trPr>
          <w:trHeight w:val="397"/>
        </w:trPr>
        <w:tc>
          <w:tcPr>
            <w:tcW w:w="709" w:type="dxa"/>
            <w:vAlign w:val="center"/>
          </w:tcPr>
          <w:p w:rsidR="004F6B09" w:rsidRPr="00CA3F36" w:rsidRDefault="004F6B09" w:rsidP="004F6B09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Stowarzyszenie Wspólnota Gaude Mater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B09" w:rsidRPr="004F6B09" w:rsidRDefault="004F6B09" w:rsidP="004F6B0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3/14/2024/WD/DEKiD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"Wolność nie jest nam dana raz na zawsze..."</w:t>
            </w:r>
          </w:p>
        </w:tc>
      </w:tr>
      <w:tr w:rsidR="004F6B09" w:rsidRPr="00CA3F36" w:rsidTr="004F6B09">
        <w:trPr>
          <w:trHeight w:val="397"/>
        </w:trPr>
        <w:tc>
          <w:tcPr>
            <w:tcW w:w="709" w:type="dxa"/>
            <w:vAlign w:val="center"/>
          </w:tcPr>
          <w:p w:rsidR="004F6B09" w:rsidRPr="00CA3F36" w:rsidRDefault="004F6B09" w:rsidP="004F6B09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Stowarzyszenie Promocji Garnizonu Lublin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B09" w:rsidRPr="004F6B09" w:rsidRDefault="004F6B09" w:rsidP="004F6B0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4/14/2024/WD/DEKiD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PUGNAMUS USQUE AD FINEM</w:t>
            </w:r>
          </w:p>
        </w:tc>
      </w:tr>
      <w:tr w:rsidR="004F6B09" w:rsidRPr="00CA3F36" w:rsidTr="004F6B09">
        <w:trPr>
          <w:trHeight w:val="397"/>
        </w:trPr>
        <w:tc>
          <w:tcPr>
            <w:tcW w:w="709" w:type="dxa"/>
            <w:vAlign w:val="center"/>
          </w:tcPr>
          <w:p w:rsidR="004F6B09" w:rsidRPr="00CA3F36" w:rsidRDefault="004F6B09" w:rsidP="004F6B09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"fundacja Kultury i Sportu 44"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B09" w:rsidRPr="004F6B09" w:rsidRDefault="004F6B09" w:rsidP="004F6B0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5/14/2024/WD/DEKiD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A GDY BĘDZIE JUŻ PO WOJNIE - trzy koncerty o bohaterach II wojny światowej</w:t>
            </w:r>
          </w:p>
        </w:tc>
      </w:tr>
      <w:tr w:rsidR="004F6B09" w:rsidRPr="00CA3F36" w:rsidTr="004F6B09">
        <w:trPr>
          <w:trHeight w:val="562"/>
        </w:trPr>
        <w:tc>
          <w:tcPr>
            <w:tcW w:w="709" w:type="dxa"/>
            <w:vAlign w:val="center"/>
          </w:tcPr>
          <w:p w:rsidR="004F6B09" w:rsidRPr="00CA3F36" w:rsidRDefault="004F6B09" w:rsidP="004F6B09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Jednostka Strzelecka 1042 Opoczno im. 25 Pułku Piechoty Armii Krajowej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B09" w:rsidRPr="004F6B09" w:rsidRDefault="004F6B09" w:rsidP="004F6B0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6/14/2024/WD/DEKiD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Śladami Bohaterów - Hołd Grudnia</w:t>
            </w:r>
          </w:p>
        </w:tc>
      </w:tr>
      <w:tr w:rsidR="004F6B09" w:rsidRPr="00CA3F36" w:rsidTr="004F6B09">
        <w:trPr>
          <w:trHeight w:val="397"/>
        </w:trPr>
        <w:tc>
          <w:tcPr>
            <w:tcW w:w="709" w:type="dxa"/>
            <w:vAlign w:val="center"/>
          </w:tcPr>
          <w:p w:rsidR="004F6B09" w:rsidRPr="00CA3F36" w:rsidRDefault="004F6B09" w:rsidP="004F6B09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Stowarzyszenie Rodzin Żołnierzy Polskiego Państwa Podziemnego "Osuchy 1944"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B09" w:rsidRPr="004F6B09" w:rsidRDefault="004F6B09" w:rsidP="004F6B0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12/14/2024/WD/DEKiD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Pamięć o bohaterach</w:t>
            </w:r>
          </w:p>
        </w:tc>
      </w:tr>
      <w:tr w:rsidR="004F6B09" w:rsidRPr="00CA3F36" w:rsidTr="004F6B09">
        <w:trPr>
          <w:trHeight w:val="397"/>
        </w:trPr>
        <w:tc>
          <w:tcPr>
            <w:tcW w:w="709" w:type="dxa"/>
            <w:vAlign w:val="center"/>
          </w:tcPr>
          <w:p w:rsidR="004F6B09" w:rsidRPr="00CA3F36" w:rsidRDefault="004F6B09" w:rsidP="004F6B09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131103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Fundacja Ku</w:t>
            </w:r>
            <w:r w:rsidR="004F6B09" w:rsidRPr="004F6B09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Mądrości im. dr Anny Dux Oddział w S</w:t>
            </w: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uwałkach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B09" w:rsidRPr="004F6B09" w:rsidRDefault="004F6B09" w:rsidP="004F6B0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13/14/2024/WD/DEKiD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Pamięć o bohaterach - to nasza tożsamość narodowa</w:t>
            </w:r>
          </w:p>
        </w:tc>
      </w:tr>
      <w:tr w:rsidR="004F6B09" w:rsidRPr="00CA3F36" w:rsidTr="004F6B09">
        <w:trPr>
          <w:trHeight w:val="397"/>
        </w:trPr>
        <w:tc>
          <w:tcPr>
            <w:tcW w:w="709" w:type="dxa"/>
            <w:vAlign w:val="center"/>
          </w:tcPr>
          <w:p w:rsidR="004F6B09" w:rsidRPr="00CA3F36" w:rsidRDefault="004F6B09" w:rsidP="004F6B09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Stowarzyszenie Przyjaciół Załęża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B09" w:rsidRPr="004F6B09" w:rsidRDefault="004F6B09" w:rsidP="004F6B0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18/14/2024/WD/DEKiD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ŻYCIE MOJE POLSCE OFIAROWAŁEM</w:t>
            </w:r>
          </w:p>
        </w:tc>
      </w:tr>
      <w:tr w:rsidR="004F6B09" w:rsidRPr="00CA3F36" w:rsidTr="004F6B09">
        <w:trPr>
          <w:trHeight w:val="397"/>
        </w:trPr>
        <w:tc>
          <w:tcPr>
            <w:tcW w:w="709" w:type="dxa"/>
            <w:vAlign w:val="center"/>
          </w:tcPr>
          <w:p w:rsidR="004F6B09" w:rsidRPr="00CA3F36" w:rsidRDefault="004F6B09" w:rsidP="004F6B09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Stowarzyszenie Monopol Warszawski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B09" w:rsidRPr="004F6B09" w:rsidRDefault="004F6B09" w:rsidP="004F6B0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19/14/2024/WD/DEKiD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„Poszli chłopcy w bój bez broni” – wspomnienia Powstańców Warszawskich</w:t>
            </w:r>
          </w:p>
        </w:tc>
      </w:tr>
      <w:tr w:rsidR="004F6B09" w:rsidRPr="00CA3F36" w:rsidTr="004F6B09">
        <w:trPr>
          <w:trHeight w:val="397"/>
        </w:trPr>
        <w:tc>
          <w:tcPr>
            <w:tcW w:w="709" w:type="dxa"/>
            <w:vAlign w:val="center"/>
          </w:tcPr>
          <w:p w:rsidR="004F6B09" w:rsidRPr="00CA3F36" w:rsidRDefault="004F6B09" w:rsidP="004F6B09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MKS Handball Czersk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B09" w:rsidRPr="004F6B09" w:rsidRDefault="004F6B09" w:rsidP="004F6B0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21/14/2024/WD/DEKiD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"Władysław Anders - patriota, generał, przywódca" - upamiętnienie generała w formie muralu</w:t>
            </w:r>
          </w:p>
        </w:tc>
      </w:tr>
      <w:tr w:rsidR="004F6B09" w:rsidRPr="00CA3F36" w:rsidTr="004F6B09">
        <w:trPr>
          <w:trHeight w:val="397"/>
        </w:trPr>
        <w:tc>
          <w:tcPr>
            <w:tcW w:w="709" w:type="dxa"/>
            <w:vAlign w:val="center"/>
          </w:tcPr>
          <w:p w:rsidR="004F6B09" w:rsidRPr="00CA3F36" w:rsidRDefault="004F6B09" w:rsidP="004F6B09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Uczniowski Klub Sportowy Azymut Siedliska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B09" w:rsidRPr="004F6B09" w:rsidRDefault="004F6B09" w:rsidP="004F6B0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24/14/2024/WD/DEKiD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"Śladami Twórców Niepodległej"</w:t>
            </w:r>
          </w:p>
        </w:tc>
      </w:tr>
      <w:tr w:rsidR="004F6B09" w:rsidRPr="00CA3F36" w:rsidTr="004F6B09">
        <w:trPr>
          <w:trHeight w:val="397"/>
        </w:trPr>
        <w:tc>
          <w:tcPr>
            <w:tcW w:w="709" w:type="dxa"/>
            <w:vAlign w:val="center"/>
          </w:tcPr>
          <w:p w:rsidR="004F6B09" w:rsidRPr="00CA3F36" w:rsidRDefault="004F6B09" w:rsidP="004F6B09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Stowarzyszenie Społeczno-Kulturalne "Stodoła"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B09" w:rsidRPr="004F6B09" w:rsidRDefault="004F6B09" w:rsidP="004F6B0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25/14/2024/WD/DEKiD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DF273E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"</w:t>
            </w:r>
            <w:r w:rsidR="004F6B09" w:rsidRPr="004F6B09">
              <w:rPr>
                <w:rFonts w:ascii="Times New Roman" w:hAnsi="Times New Roman" w:cs="Times New Roman"/>
                <w:color w:val="000000"/>
                <w:sz w:val="20"/>
              </w:rPr>
              <w:t>Bo w Pamięci jest Duma zaklęta"</w:t>
            </w:r>
          </w:p>
        </w:tc>
      </w:tr>
      <w:tr w:rsidR="004F6B09" w:rsidRPr="00CA3F36" w:rsidTr="004F6B09">
        <w:trPr>
          <w:trHeight w:val="397"/>
        </w:trPr>
        <w:tc>
          <w:tcPr>
            <w:tcW w:w="709" w:type="dxa"/>
            <w:vAlign w:val="center"/>
          </w:tcPr>
          <w:p w:rsidR="004F6B09" w:rsidRPr="00CA3F36" w:rsidRDefault="004F6B09" w:rsidP="004F6B09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Fundacja "Tradycyjna Zagroda"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B09" w:rsidRPr="004F6B09" w:rsidRDefault="004F6B09" w:rsidP="004F6B0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28/14/2024/WD/DEKiD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Wspieranie edukacji patriotyczno-historycznej poprzez rozwój programu SkarbyDziedzictwa.pl</w:t>
            </w:r>
          </w:p>
        </w:tc>
      </w:tr>
      <w:tr w:rsidR="004F6B09" w:rsidRPr="00CA3F36" w:rsidTr="004F6B09">
        <w:trPr>
          <w:trHeight w:val="397"/>
        </w:trPr>
        <w:tc>
          <w:tcPr>
            <w:tcW w:w="709" w:type="dxa"/>
            <w:vAlign w:val="center"/>
          </w:tcPr>
          <w:p w:rsidR="004F6B09" w:rsidRPr="00CA3F36" w:rsidRDefault="004F6B09" w:rsidP="004F6B09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Fundacja im. Marszałka Marka Nawary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B09" w:rsidRPr="004F6B09" w:rsidRDefault="004F6B09" w:rsidP="004F6B0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29/14/2024/WD/DEKiD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Stanisław Mąka (1890-1939) - elegia o dzielnym żołnierzu z ziemi limanowskiej. Walczył w Legionach, w wojnie z bolszewikami, zginął broniąc polskiego wybrzeża.</w:t>
            </w:r>
          </w:p>
        </w:tc>
      </w:tr>
      <w:tr w:rsidR="004F6B09" w:rsidRPr="00CA3F36" w:rsidTr="004F6B09">
        <w:trPr>
          <w:trHeight w:val="397"/>
        </w:trPr>
        <w:tc>
          <w:tcPr>
            <w:tcW w:w="709" w:type="dxa"/>
            <w:vAlign w:val="center"/>
          </w:tcPr>
          <w:p w:rsidR="004F6B09" w:rsidRPr="00CA3F36" w:rsidRDefault="004F6B09" w:rsidP="004F6B09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Stowarzyszenie "Kopernik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B09" w:rsidRPr="004F6B09" w:rsidRDefault="004F6B09" w:rsidP="004F6B0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31/14/2024/WD/DEKiD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"Bohaterowie 1944 roku - konkurs historyczny upamiętniający walki Polaków o Monte Cassino oraz pod Arnhem i Falaise"</w:t>
            </w:r>
          </w:p>
        </w:tc>
      </w:tr>
      <w:tr w:rsidR="004F6B09" w:rsidRPr="00CA3F36" w:rsidTr="004F6B09">
        <w:trPr>
          <w:trHeight w:val="397"/>
        </w:trPr>
        <w:tc>
          <w:tcPr>
            <w:tcW w:w="709" w:type="dxa"/>
            <w:vAlign w:val="center"/>
          </w:tcPr>
          <w:p w:rsidR="004F6B09" w:rsidRPr="00CA3F36" w:rsidRDefault="004F6B09" w:rsidP="004F6B09">
            <w:pPr>
              <w:pStyle w:val="Akapitzlist"/>
              <w:numPr>
                <w:ilvl w:val="0"/>
                <w:numId w:val="1"/>
              </w:numPr>
              <w:ind w:left="0" w:right="-275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Fundacja Szczęśliwe Dzieciństwo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B09" w:rsidRPr="004F6B09" w:rsidRDefault="004F6B09" w:rsidP="004F6B0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33/14/2024/WD/DEKiD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Leśna Kwatera Żołnierzy Niezłomnych - patriotyczna gra terenowa o lubelskich bohaterach i bohaterkach podziemia antykomunistycznego</w:t>
            </w:r>
          </w:p>
        </w:tc>
      </w:tr>
      <w:tr w:rsidR="004F6B09" w:rsidRPr="00CA3F36" w:rsidTr="004F6B09">
        <w:trPr>
          <w:trHeight w:val="397"/>
        </w:trPr>
        <w:tc>
          <w:tcPr>
            <w:tcW w:w="709" w:type="dxa"/>
            <w:vAlign w:val="center"/>
          </w:tcPr>
          <w:p w:rsidR="004F6B09" w:rsidRPr="00CA3F36" w:rsidRDefault="004F6B09" w:rsidP="004F6B09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Związek Sybiraków Koło Terenowe w Kołobrzegu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B09" w:rsidRPr="004F6B09" w:rsidRDefault="004F6B09" w:rsidP="004F6B0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34/14/2024/WD/DEKiD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Apokalipsa Sybiracka - Przystanek Kresy. Poszerzenie oferty edukacyjnej Koła Związku Sybiraków w Kołobrzegu.   Termin realizacji zadania: 27.11.2024  -  30.12.2024</w:t>
            </w:r>
          </w:p>
        </w:tc>
      </w:tr>
      <w:tr w:rsidR="004F6B09" w:rsidRPr="00CA3F36" w:rsidTr="004F6B09">
        <w:trPr>
          <w:trHeight w:val="397"/>
        </w:trPr>
        <w:tc>
          <w:tcPr>
            <w:tcW w:w="709" w:type="dxa"/>
            <w:vAlign w:val="center"/>
          </w:tcPr>
          <w:p w:rsidR="004F6B09" w:rsidRPr="00CA3F36" w:rsidRDefault="004F6B09" w:rsidP="004F6B09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Stowarzyszenie "Gloria in Musica"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B09" w:rsidRPr="004F6B09" w:rsidRDefault="004F6B09" w:rsidP="004F6B0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35/14/2024/WD/DEKiD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Jedyne zwycięskie powstanie</w:t>
            </w:r>
          </w:p>
        </w:tc>
      </w:tr>
      <w:tr w:rsidR="004F6B09" w:rsidRPr="00CA3F36" w:rsidTr="004F6B09">
        <w:trPr>
          <w:trHeight w:val="397"/>
        </w:trPr>
        <w:tc>
          <w:tcPr>
            <w:tcW w:w="709" w:type="dxa"/>
            <w:vAlign w:val="center"/>
          </w:tcPr>
          <w:p w:rsidR="004F6B09" w:rsidRPr="00CA3F36" w:rsidRDefault="004F6B09" w:rsidP="004F6B09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131103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Stowarzyszenie Rannych i Poszkodowanych w Misjach Poza Granicami K</w:t>
            </w: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raju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B09" w:rsidRPr="004F6B09" w:rsidRDefault="004F6B09" w:rsidP="004F6B0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36/14/2024/WD/DEKiD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Spotkanie wigilijne bohaterów</w:t>
            </w:r>
          </w:p>
        </w:tc>
      </w:tr>
      <w:tr w:rsidR="004F6B09" w:rsidRPr="00CA3F36" w:rsidTr="004F6B09">
        <w:trPr>
          <w:trHeight w:val="397"/>
        </w:trPr>
        <w:tc>
          <w:tcPr>
            <w:tcW w:w="709" w:type="dxa"/>
            <w:vAlign w:val="center"/>
          </w:tcPr>
          <w:p w:rsidR="004F6B09" w:rsidRPr="00CA3F36" w:rsidRDefault="004F6B09" w:rsidP="004F6B09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Robotniczy Klub Sportowy Sarmata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B09" w:rsidRPr="004F6B09" w:rsidRDefault="004F6B09" w:rsidP="004F6B0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37/14/2024/WD/DEKiD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 xml:space="preserve">Sportowcy - bohaterowie walk o niepodległość, sportowcy-żołnierze walczący na frontach II Wojny Światowej, w Polskim Państwie Podziemnym </w:t>
            </w:r>
            <w:r w:rsidR="00DF273E">
              <w:rPr>
                <w:rFonts w:ascii="Times New Roman" w:hAnsi="Times New Roman" w:cs="Times New Roman"/>
                <w:color w:val="000000"/>
                <w:sz w:val="20"/>
              </w:rPr>
              <w:br/>
            </w: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i powojennym podziemiu niepodległościowym.</w:t>
            </w:r>
          </w:p>
        </w:tc>
      </w:tr>
      <w:tr w:rsidR="004F6B09" w:rsidRPr="00CA3F36" w:rsidTr="004F6B09">
        <w:trPr>
          <w:trHeight w:val="397"/>
        </w:trPr>
        <w:tc>
          <w:tcPr>
            <w:tcW w:w="709" w:type="dxa"/>
            <w:vAlign w:val="center"/>
          </w:tcPr>
          <w:p w:rsidR="004F6B09" w:rsidRPr="00CA3F36" w:rsidRDefault="004F6B09" w:rsidP="004F6B09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131103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Fundacja</w:t>
            </w:r>
            <w:r w:rsidR="004F6B09" w:rsidRPr="004F6B09">
              <w:rPr>
                <w:rFonts w:ascii="Times New Roman" w:hAnsi="Times New Roman" w:cs="Times New Roman"/>
                <w:color w:val="000000"/>
                <w:sz w:val="20"/>
              </w:rPr>
              <w:t xml:space="preserve"> "ŁOPACIŃSKICH ŚWIAT"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B09" w:rsidRPr="004F6B09" w:rsidRDefault="004F6B09" w:rsidP="004F6B0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38/14/2024/WD/DEKiD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Generał Stanisław Skalski</w:t>
            </w:r>
          </w:p>
        </w:tc>
      </w:tr>
      <w:tr w:rsidR="004F6B09" w:rsidRPr="00CA3F36" w:rsidTr="004F6B09">
        <w:trPr>
          <w:trHeight w:val="397"/>
        </w:trPr>
        <w:tc>
          <w:tcPr>
            <w:tcW w:w="709" w:type="dxa"/>
            <w:vAlign w:val="center"/>
          </w:tcPr>
          <w:p w:rsidR="004F6B09" w:rsidRPr="00CA3F36" w:rsidRDefault="004F6B09" w:rsidP="004F6B09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Fundacja Polska galopem!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B09" w:rsidRPr="004F6B09" w:rsidRDefault="004F6B09" w:rsidP="004F6B0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39/14/2024/WD/DEKiD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Historie wyśpiewane z ułańską fantazją - żywe lekcje historii oręża polskiego</w:t>
            </w:r>
          </w:p>
        </w:tc>
      </w:tr>
      <w:tr w:rsidR="004F6B09" w:rsidRPr="00CA3F36" w:rsidTr="004F6B09">
        <w:trPr>
          <w:trHeight w:val="397"/>
        </w:trPr>
        <w:tc>
          <w:tcPr>
            <w:tcW w:w="709" w:type="dxa"/>
            <w:vAlign w:val="center"/>
          </w:tcPr>
          <w:p w:rsidR="004F6B09" w:rsidRPr="00CA3F36" w:rsidRDefault="004F6B09" w:rsidP="004F6B09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Polski Związek Łowiecki Zarząd Główny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B09" w:rsidRPr="004F6B09" w:rsidRDefault="004F6B09" w:rsidP="004F6B0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41/14/2024/WD/DEKiD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„Wieczór z bohaterem” – pamięć żywą lekcją historii</w:t>
            </w:r>
          </w:p>
        </w:tc>
      </w:tr>
      <w:tr w:rsidR="004F6B09" w:rsidRPr="00CA3F36" w:rsidTr="004F6B09">
        <w:trPr>
          <w:trHeight w:val="397"/>
        </w:trPr>
        <w:tc>
          <w:tcPr>
            <w:tcW w:w="709" w:type="dxa"/>
            <w:vAlign w:val="center"/>
          </w:tcPr>
          <w:p w:rsidR="004F6B09" w:rsidRPr="00CA3F36" w:rsidRDefault="004F6B09" w:rsidP="004F6B09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13110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S</w:t>
            </w:r>
            <w:r w:rsidR="00131103">
              <w:rPr>
                <w:rFonts w:ascii="Times New Roman" w:hAnsi="Times New Roman" w:cs="Times New Roman"/>
                <w:color w:val="000000"/>
                <w:sz w:val="20"/>
              </w:rPr>
              <w:t>towarzyszenie</w:t>
            </w: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 xml:space="preserve"> "FREEWAY"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B09" w:rsidRPr="004F6B09" w:rsidRDefault="004F6B09" w:rsidP="004F6B0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42/14/2024/WD/DEKiD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Poznaj bohatera</w:t>
            </w:r>
          </w:p>
        </w:tc>
      </w:tr>
      <w:tr w:rsidR="004F6B09" w:rsidRPr="00CA3F36" w:rsidTr="004F6B09">
        <w:trPr>
          <w:trHeight w:val="397"/>
        </w:trPr>
        <w:tc>
          <w:tcPr>
            <w:tcW w:w="709" w:type="dxa"/>
            <w:vAlign w:val="center"/>
          </w:tcPr>
          <w:p w:rsidR="004F6B09" w:rsidRPr="00CA3F36" w:rsidRDefault="004F6B09" w:rsidP="004F6B09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Stowarzyszenie Edukacji Krytycznej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B09" w:rsidRPr="004F6B09" w:rsidRDefault="004F6B09" w:rsidP="004F6B0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44/14/2024/WD/DEKiD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Kuźnia Wolności</w:t>
            </w:r>
          </w:p>
        </w:tc>
      </w:tr>
      <w:tr w:rsidR="004F6B09" w:rsidRPr="00CA3F36" w:rsidTr="004F6B09">
        <w:trPr>
          <w:trHeight w:val="397"/>
        </w:trPr>
        <w:tc>
          <w:tcPr>
            <w:tcW w:w="709" w:type="dxa"/>
            <w:vAlign w:val="center"/>
          </w:tcPr>
          <w:p w:rsidR="004F6B09" w:rsidRPr="00CA3F36" w:rsidRDefault="004F6B09" w:rsidP="004F6B09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131103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Związek Polskich Spadochroniarzy - Zarząd G</w:t>
            </w: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łówny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B09" w:rsidRPr="004F6B09" w:rsidRDefault="004F6B09" w:rsidP="004F6B0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45/14/2024/WD/DEKiD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 xml:space="preserve">Polska prezydencja w  U.E.P. - Europejskiej Federacji Spadochroniarzy </w:t>
            </w:r>
            <w:r w:rsidR="00DF273E">
              <w:rPr>
                <w:rFonts w:ascii="Times New Roman" w:hAnsi="Times New Roman" w:cs="Times New Roman"/>
                <w:color w:val="000000"/>
                <w:sz w:val="20"/>
              </w:rPr>
              <w:br/>
            </w: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 xml:space="preserve">(2024 - 2025) szansą na upowszechnienie polskich tradycji orężnych - odprawa decyzyjna przed Europejskim Kongresem Spadochroniarzy </w:t>
            </w:r>
            <w:r w:rsidR="00DF273E">
              <w:rPr>
                <w:rFonts w:ascii="Times New Roman" w:hAnsi="Times New Roman" w:cs="Times New Roman"/>
                <w:color w:val="000000"/>
                <w:sz w:val="20"/>
              </w:rPr>
              <w:br/>
            </w: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i międzynarodowym programem współpracy młodzieży spadochronowej</w:t>
            </w:r>
          </w:p>
        </w:tc>
      </w:tr>
      <w:tr w:rsidR="004F6B09" w:rsidRPr="00CA3F36" w:rsidTr="004F6B09">
        <w:trPr>
          <w:trHeight w:val="397"/>
        </w:trPr>
        <w:tc>
          <w:tcPr>
            <w:tcW w:w="709" w:type="dxa"/>
            <w:vAlign w:val="center"/>
          </w:tcPr>
          <w:p w:rsidR="004F6B09" w:rsidRPr="00CA3F36" w:rsidRDefault="004F6B09" w:rsidP="004F6B09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Opowiadacze Historii Dolnego Miasta w Gdańsku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B09" w:rsidRPr="004F6B09" w:rsidRDefault="004F6B09" w:rsidP="004F6B0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47/14/2024/WD/DEKiD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Pamięć o Bohaterach II Wojny Światowej</w:t>
            </w:r>
          </w:p>
        </w:tc>
      </w:tr>
      <w:tr w:rsidR="004F6B09" w:rsidRPr="00CA3F36" w:rsidTr="004F6B09">
        <w:trPr>
          <w:trHeight w:val="397"/>
        </w:trPr>
        <w:tc>
          <w:tcPr>
            <w:tcW w:w="709" w:type="dxa"/>
            <w:vAlign w:val="center"/>
          </w:tcPr>
          <w:p w:rsidR="004F6B09" w:rsidRPr="00CA3F36" w:rsidRDefault="004F6B09" w:rsidP="004F6B09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Stowarzyszenie Centrum Integracji Lokalnej "Sami Pomocni"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B09" w:rsidRPr="004F6B09" w:rsidRDefault="004F6B09" w:rsidP="004F6B0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48/14/2024/WD/DEKiD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Poznajmy losy naszej Małej Ojczyzny</w:t>
            </w:r>
          </w:p>
        </w:tc>
      </w:tr>
      <w:tr w:rsidR="004F6B09" w:rsidRPr="00CA3F36" w:rsidTr="004F6B09">
        <w:trPr>
          <w:trHeight w:val="397"/>
        </w:trPr>
        <w:tc>
          <w:tcPr>
            <w:tcW w:w="709" w:type="dxa"/>
            <w:vAlign w:val="center"/>
          </w:tcPr>
          <w:p w:rsidR="004F6B09" w:rsidRPr="00CA3F36" w:rsidRDefault="004F6B09" w:rsidP="004F6B09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Związek Harcerstwa Polskiego Chorągiew Łódzka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B09" w:rsidRPr="004F6B09" w:rsidRDefault="004F6B09" w:rsidP="004F6B0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49/14/2024/WD/DEKiD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Tradycje legionowe w województwie łódzkim - w 110 rocznicę powstania Legionów Polskich</w:t>
            </w:r>
          </w:p>
        </w:tc>
      </w:tr>
      <w:tr w:rsidR="004F6B09" w:rsidRPr="00CA3F36" w:rsidTr="004F6B09">
        <w:trPr>
          <w:trHeight w:val="397"/>
        </w:trPr>
        <w:tc>
          <w:tcPr>
            <w:tcW w:w="709" w:type="dxa"/>
            <w:vAlign w:val="center"/>
          </w:tcPr>
          <w:p w:rsidR="004F6B09" w:rsidRPr="00CA3F36" w:rsidRDefault="004F6B09" w:rsidP="004F6B09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131103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Stowarzyszenie Wspierania Inicjatyw S</w:t>
            </w: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 xml:space="preserve">połecznych </w:t>
            </w:r>
            <w:r w:rsidR="004F6B09" w:rsidRPr="004F6B09">
              <w:rPr>
                <w:rFonts w:ascii="Times New Roman" w:hAnsi="Times New Roman" w:cs="Times New Roman"/>
                <w:color w:val="000000"/>
                <w:sz w:val="20"/>
              </w:rPr>
              <w:t>"DAMY RADĘ”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B09" w:rsidRPr="004F6B09" w:rsidRDefault="004F6B09" w:rsidP="004F6B0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50/14/2024/WD/DEKiD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Święta z bohaterami.</w:t>
            </w:r>
          </w:p>
        </w:tc>
      </w:tr>
      <w:tr w:rsidR="004F6B09" w:rsidRPr="00CA3F36" w:rsidTr="004F6B09">
        <w:trPr>
          <w:trHeight w:val="397"/>
        </w:trPr>
        <w:tc>
          <w:tcPr>
            <w:tcW w:w="709" w:type="dxa"/>
            <w:vAlign w:val="center"/>
          </w:tcPr>
          <w:p w:rsidR="004F6B09" w:rsidRPr="00CA3F36" w:rsidRDefault="004F6B09" w:rsidP="004F6B09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131103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Fundacja</w:t>
            </w:r>
            <w:r w:rsidR="004F6B09" w:rsidRPr="004F6B09">
              <w:rPr>
                <w:rFonts w:ascii="Times New Roman" w:hAnsi="Times New Roman" w:cs="Times New Roman"/>
                <w:color w:val="000000"/>
                <w:sz w:val="20"/>
              </w:rPr>
              <w:t xml:space="preserve"> "FOR PHOTOGRAPHY"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B09" w:rsidRPr="004F6B09" w:rsidRDefault="004F6B09" w:rsidP="004F6B0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51/14/2024/WD/DEKiD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Misja po misji</w:t>
            </w:r>
          </w:p>
        </w:tc>
      </w:tr>
      <w:tr w:rsidR="004F6B09" w:rsidRPr="00CA3F36" w:rsidTr="004F6B09">
        <w:trPr>
          <w:trHeight w:val="397"/>
        </w:trPr>
        <w:tc>
          <w:tcPr>
            <w:tcW w:w="709" w:type="dxa"/>
            <w:vAlign w:val="center"/>
          </w:tcPr>
          <w:p w:rsidR="004F6B09" w:rsidRPr="00CA3F36" w:rsidRDefault="004F6B09" w:rsidP="004F6B09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Fundacja Hereditas Pro Futuro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B09" w:rsidRPr="004F6B09" w:rsidRDefault="004F6B09" w:rsidP="004F6B0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52/14/2024/WD/DEKiD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Bohater Powstania Warszawskiego bl. o. Michał Czartoryski - po śladach swoich</w:t>
            </w:r>
          </w:p>
        </w:tc>
      </w:tr>
      <w:tr w:rsidR="004F6B09" w:rsidRPr="00CA3F36" w:rsidTr="004F6B09">
        <w:trPr>
          <w:trHeight w:val="397"/>
        </w:trPr>
        <w:tc>
          <w:tcPr>
            <w:tcW w:w="709" w:type="dxa"/>
            <w:vAlign w:val="center"/>
          </w:tcPr>
          <w:p w:rsidR="004F6B09" w:rsidRPr="00CA3F36" w:rsidRDefault="004F6B09" w:rsidP="004F6B09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Historia w polskim brzmieniu</w:t>
            </w: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br/>
              <w:t>Stowarzyszenie Arte Musica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B09" w:rsidRPr="004F6B09" w:rsidRDefault="004F6B09" w:rsidP="004F6B0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53/14/2024/WD/DEKiD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Historia w polskim brzmieniu</w:t>
            </w:r>
          </w:p>
        </w:tc>
      </w:tr>
      <w:tr w:rsidR="004F6B09" w:rsidRPr="00CA3F36" w:rsidTr="004F6B09">
        <w:trPr>
          <w:trHeight w:val="397"/>
        </w:trPr>
        <w:tc>
          <w:tcPr>
            <w:tcW w:w="709" w:type="dxa"/>
            <w:vAlign w:val="center"/>
          </w:tcPr>
          <w:p w:rsidR="004F6B09" w:rsidRPr="00CA3F36" w:rsidRDefault="004F6B09" w:rsidP="004F6B09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 xml:space="preserve">Stowarzyszenie Akademia Sportu Artura Siódmiaka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B09" w:rsidRPr="004F6B09" w:rsidRDefault="004F6B09" w:rsidP="004F6B0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54/14/2024/WD/DEKiD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"80 Śladów: Marsz Śmierci Stutthof"</w:t>
            </w:r>
          </w:p>
        </w:tc>
      </w:tr>
      <w:tr w:rsidR="004F6B09" w:rsidRPr="00CA3F36" w:rsidTr="004F6B09">
        <w:trPr>
          <w:trHeight w:val="397"/>
        </w:trPr>
        <w:tc>
          <w:tcPr>
            <w:tcW w:w="709" w:type="dxa"/>
            <w:vAlign w:val="center"/>
          </w:tcPr>
          <w:p w:rsidR="004F6B09" w:rsidRPr="00CA3F36" w:rsidRDefault="004F6B09" w:rsidP="004F6B09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Stowarzyszenie Otwarte Okno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B09" w:rsidRPr="004F6B09" w:rsidRDefault="004F6B09" w:rsidP="004F6B0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56/14/2024/WD/DEKiD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Historia polskiego bohatera.</w:t>
            </w:r>
          </w:p>
        </w:tc>
      </w:tr>
      <w:tr w:rsidR="004F6B09" w:rsidRPr="00CA3F36" w:rsidTr="004F6B09">
        <w:trPr>
          <w:trHeight w:val="397"/>
        </w:trPr>
        <w:tc>
          <w:tcPr>
            <w:tcW w:w="709" w:type="dxa"/>
            <w:vAlign w:val="center"/>
          </w:tcPr>
          <w:p w:rsidR="004F6B09" w:rsidRPr="00CA3F36" w:rsidRDefault="004F6B09" w:rsidP="004F6B09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Stowarzyszenie Trzy Kropki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B09" w:rsidRPr="004F6B09" w:rsidRDefault="004F6B09" w:rsidP="004F6B0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57/14/2024/WD/DEKiD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Muzyczny Elementarz Historyczny</w:t>
            </w:r>
          </w:p>
        </w:tc>
      </w:tr>
      <w:tr w:rsidR="004F6B09" w:rsidRPr="00CA3F36" w:rsidTr="004F6B09">
        <w:trPr>
          <w:trHeight w:val="397"/>
        </w:trPr>
        <w:tc>
          <w:tcPr>
            <w:tcW w:w="709" w:type="dxa"/>
            <w:vAlign w:val="center"/>
          </w:tcPr>
          <w:p w:rsidR="004F6B09" w:rsidRPr="00CA3F36" w:rsidRDefault="004F6B09" w:rsidP="004F6B09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Centrum Rozwoju i Edukacji Młodzieży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B09" w:rsidRPr="004F6B09" w:rsidRDefault="004F6B09" w:rsidP="004F6B0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58/14/2024/WD/DEKiD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Generał Anders i jego żołnierze</w:t>
            </w:r>
          </w:p>
        </w:tc>
      </w:tr>
      <w:tr w:rsidR="004F6B09" w:rsidRPr="00CA3F36" w:rsidTr="004F6B09">
        <w:trPr>
          <w:trHeight w:val="397"/>
        </w:trPr>
        <w:tc>
          <w:tcPr>
            <w:tcW w:w="709" w:type="dxa"/>
            <w:vAlign w:val="center"/>
          </w:tcPr>
          <w:p w:rsidR="004F6B09" w:rsidRPr="00CA3F36" w:rsidRDefault="004F6B09" w:rsidP="004F6B09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Związek Harcerstwa Polskiego Chorągiew Wielkopolska Hufiec Konin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B09" w:rsidRPr="004F6B09" w:rsidRDefault="004F6B09" w:rsidP="004F6B0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64/14/2024/WD/DEKiD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Śladami Szarych Szeregów</w:t>
            </w:r>
          </w:p>
        </w:tc>
      </w:tr>
      <w:tr w:rsidR="004F6B09" w:rsidRPr="00CA3F36" w:rsidTr="004F6B09">
        <w:trPr>
          <w:trHeight w:val="397"/>
        </w:trPr>
        <w:tc>
          <w:tcPr>
            <w:tcW w:w="709" w:type="dxa"/>
            <w:vAlign w:val="center"/>
          </w:tcPr>
          <w:p w:rsidR="004F6B09" w:rsidRPr="00CA3F36" w:rsidRDefault="004F6B09" w:rsidP="004F6B09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Fundacja OmniSkola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B09" w:rsidRPr="004F6B09" w:rsidRDefault="004F6B09" w:rsidP="004F6B0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66/14/2024/WD/DEKiD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Podtrzymywanie i upowszechnianie tradycji narodowej, pielęgnowanie polskości oraz rozwoju świadomości narodowej, obywatelskiej i kulturowej pod nawą Pamięć o bohaterach</w:t>
            </w:r>
          </w:p>
        </w:tc>
      </w:tr>
      <w:tr w:rsidR="004F6B09" w:rsidRPr="00CA3F36" w:rsidTr="004F6B09">
        <w:trPr>
          <w:trHeight w:val="397"/>
        </w:trPr>
        <w:tc>
          <w:tcPr>
            <w:tcW w:w="709" w:type="dxa"/>
            <w:vAlign w:val="center"/>
          </w:tcPr>
          <w:p w:rsidR="004F6B09" w:rsidRPr="00CA3F36" w:rsidRDefault="004F6B09" w:rsidP="004F6B09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Fundacja Ponad Mostami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B09" w:rsidRPr="004F6B09" w:rsidRDefault="004F6B09" w:rsidP="004F6B0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70/14/2024/WD/DEKiD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Wystawa plenerowa " Sześciu z Żagania"</w:t>
            </w:r>
          </w:p>
        </w:tc>
      </w:tr>
      <w:tr w:rsidR="004F6B09" w:rsidRPr="00CA3F36" w:rsidTr="004F6B09">
        <w:trPr>
          <w:trHeight w:val="397"/>
        </w:trPr>
        <w:tc>
          <w:tcPr>
            <w:tcW w:w="709" w:type="dxa"/>
            <w:vAlign w:val="center"/>
          </w:tcPr>
          <w:p w:rsidR="004F6B09" w:rsidRPr="00CA3F36" w:rsidRDefault="004F6B09" w:rsidP="004F6B09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131103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Radomska Inicjatywa M</w:t>
            </w: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łodzieżowa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B09" w:rsidRPr="004F6B09" w:rsidRDefault="004F6B09" w:rsidP="004F6B0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75/14/2024/WD/DEKiD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Kobiety dla Ojczyzny</w:t>
            </w:r>
          </w:p>
        </w:tc>
      </w:tr>
      <w:tr w:rsidR="004F6B09" w:rsidRPr="00CA3F36" w:rsidTr="004F6B09">
        <w:trPr>
          <w:trHeight w:val="397"/>
        </w:trPr>
        <w:tc>
          <w:tcPr>
            <w:tcW w:w="709" w:type="dxa"/>
            <w:vAlign w:val="center"/>
          </w:tcPr>
          <w:p w:rsidR="004F6B09" w:rsidRPr="00CA3F36" w:rsidRDefault="004F6B09" w:rsidP="004F6B09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Fundacja Kobieto Obudź Się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B09" w:rsidRPr="004F6B09" w:rsidRDefault="004F6B09" w:rsidP="004F6B0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76/14/2024/WD/DEKiD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"Niezłomne i Odważne: Kobiety jako Bohaterki II Wojny Światowej"</w:t>
            </w:r>
          </w:p>
        </w:tc>
      </w:tr>
      <w:tr w:rsidR="004F6B09" w:rsidRPr="00CA3F36" w:rsidTr="004F6B09">
        <w:trPr>
          <w:trHeight w:val="397"/>
        </w:trPr>
        <w:tc>
          <w:tcPr>
            <w:tcW w:w="709" w:type="dxa"/>
            <w:vAlign w:val="center"/>
          </w:tcPr>
          <w:p w:rsidR="004F6B09" w:rsidRPr="00CA3F36" w:rsidRDefault="004F6B09" w:rsidP="004F6B09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 xml:space="preserve">Stowarzyszeni dla Sądeckiej Ziemi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B09" w:rsidRPr="004F6B09" w:rsidRDefault="004F6B09" w:rsidP="004F6B0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78/14/2024/WD/DEKiD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Nasze serca biją w rytm Mazurka Dąbrowskiego</w:t>
            </w:r>
          </w:p>
        </w:tc>
      </w:tr>
      <w:tr w:rsidR="004F6B09" w:rsidRPr="00CA3F36" w:rsidTr="004F6B09">
        <w:trPr>
          <w:trHeight w:val="397"/>
        </w:trPr>
        <w:tc>
          <w:tcPr>
            <w:tcW w:w="709" w:type="dxa"/>
            <w:vAlign w:val="center"/>
          </w:tcPr>
          <w:p w:rsidR="004F6B09" w:rsidRPr="00CA3F36" w:rsidRDefault="004F6B09" w:rsidP="004F6B09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Fundacja Moderna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B09" w:rsidRPr="004F6B09" w:rsidRDefault="004F6B09" w:rsidP="004F6B0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87/14/2024/WD/DEKiD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Nasz bohater: Generał Maczek</w:t>
            </w:r>
          </w:p>
        </w:tc>
      </w:tr>
      <w:tr w:rsidR="004F6B09" w:rsidRPr="00CA3F36" w:rsidTr="004F6B09">
        <w:trPr>
          <w:trHeight w:val="397"/>
        </w:trPr>
        <w:tc>
          <w:tcPr>
            <w:tcW w:w="709" w:type="dxa"/>
            <w:vAlign w:val="center"/>
          </w:tcPr>
          <w:p w:rsidR="004F6B09" w:rsidRPr="00CA3F36" w:rsidRDefault="004F6B09" w:rsidP="004F6B09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Stowarzyszenie Polish University Hockey Association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B09" w:rsidRPr="004F6B09" w:rsidRDefault="004F6B09" w:rsidP="004F6B0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89/14/2024/WD/DEKiD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Winter Cup im. Rotmistrza Witolda Pileckiego 13-15.12.2024 r.</w:t>
            </w:r>
          </w:p>
        </w:tc>
      </w:tr>
      <w:tr w:rsidR="004F6B09" w:rsidRPr="00CA3F36" w:rsidTr="004F6B09">
        <w:trPr>
          <w:trHeight w:val="397"/>
        </w:trPr>
        <w:tc>
          <w:tcPr>
            <w:tcW w:w="709" w:type="dxa"/>
            <w:vAlign w:val="center"/>
          </w:tcPr>
          <w:p w:rsidR="004F6B09" w:rsidRPr="00CA3F36" w:rsidRDefault="004F6B09" w:rsidP="004F6B09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Fundacja Banina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B09" w:rsidRPr="004F6B09" w:rsidRDefault="004F6B09" w:rsidP="004F6B0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91/14/2024/WD/DEKiD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Premiera oraz pokaz spektaklu patriotycznego pt. "Wir"</w:t>
            </w:r>
          </w:p>
        </w:tc>
      </w:tr>
      <w:tr w:rsidR="004F6B09" w:rsidRPr="00CA3F36" w:rsidTr="004F6B09">
        <w:trPr>
          <w:trHeight w:val="397"/>
        </w:trPr>
        <w:tc>
          <w:tcPr>
            <w:tcW w:w="709" w:type="dxa"/>
            <w:vAlign w:val="center"/>
          </w:tcPr>
          <w:p w:rsidR="004F6B09" w:rsidRPr="00CA3F36" w:rsidRDefault="004F6B09" w:rsidP="004F6B09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Fundacja "RAJD KATYŃSKI"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B09" w:rsidRPr="004F6B09" w:rsidRDefault="004F6B09" w:rsidP="004F6B0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92/14/2024/WD/DEKiD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Pamięć o lwowskich bohaterach jako drogowskaz do kształtowania postaw patriotycznych</w:t>
            </w:r>
          </w:p>
        </w:tc>
      </w:tr>
      <w:tr w:rsidR="004F6B09" w:rsidRPr="00CA3F36" w:rsidTr="004F6B09">
        <w:trPr>
          <w:trHeight w:val="397"/>
        </w:trPr>
        <w:tc>
          <w:tcPr>
            <w:tcW w:w="709" w:type="dxa"/>
            <w:vAlign w:val="center"/>
          </w:tcPr>
          <w:p w:rsidR="004F6B09" w:rsidRPr="00CA3F36" w:rsidRDefault="004F6B09" w:rsidP="004F6B09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Fundacja Escuela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B09" w:rsidRPr="004F6B09" w:rsidRDefault="004F6B09" w:rsidP="004F6B0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93/14/2024/WD/DEKiD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 xml:space="preserve">Ku pamięci bohaterów - planszow gra edukacyjne na temat bohaterów Powstania Warszawskiego, żołnierzy walczących w II Wojnie Światowej </w:t>
            </w:r>
            <w:r w:rsidR="00DF273E">
              <w:rPr>
                <w:rFonts w:ascii="Times New Roman" w:hAnsi="Times New Roman" w:cs="Times New Roman"/>
                <w:color w:val="000000"/>
                <w:sz w:val="20"/>
              </w:rPr>
              <w:br/>
            </w: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i Polskiego Państwa Podziemnego oraz powojennego podziemia niepodległościowego</w:t>
            </w:r>
          </w:p>
        </w:tc>
      </w:tr>
      <w:tr w:rsidR="004F6B09" w:rsidRPr="00CA3F36" w:rsidTr="004F6B09">
        <w:trPr>
          <w:trHeight w:val="397"/>
        </w:trPr>
        <w:tc>
          <w:tcPr>
            <w:tcW w:w="709" w:type="dxa"/>
            <w:vAlign w:val="center"/>
          </w:tcPr>
          <w:p w:rsidR="004F6B09" w:rsidRPr="00CA3F36" w:rsidRDefault="004F6B09" w:rsidP="004F6B09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Fundacja Dziedzictwa Rzeczypospolitej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B09" w:rsidRPr="004F6B09" w:rsidRDefault="004F6B09" w:rsidP="004F6B0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94/14/2024/WD/DEKiD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 xml:space="preserve">Świąteczna trasa Koncertru Niepodległości w ramach programu "Pamięć </w:t>
            </w:r>
            <w:r w:rsidR="00DF273E">
              <w:rPr>
                <w:rFonts w:ascii="Times New Roman" w:hAnsi="Times New Roman" w:cs="Times New Roman"/>
                <w:color w:val="000000"/>
                <w:sz w:val="20"/>
              </w:rPr>
              <w:br/>
            </w: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o bohaterach"</w:t>
            </w:r>
          </w:p>
        </w:tc>
      </w:tr>
      <w:tr w:rsidR="004F6B09" w:rsidRPr="00CA3F36" w:rsidTr="004F6B09">
        <w:trPr>
          <w:trHeight w:val="397"/>
        </w:trPr>
        <w:tc>
          <w:tcPr>
            <w:tcW w:w="709" w:type="dxa"/>
            <w:vAlign w:val="center"/>
          </w:tcPr>
          <w:p w:rsidR="004F6B09" w:rsidRPr="00CA3F36" w:rsidRDefault="004F6B09" w:rsidP="004F6B09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Razem Możemy Więcej Kłodzki Fundusz Lokalny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B09" w:rsidRPr="004F6B09" w:rsidRDefault="004F6B09" w:rsidP="004F6B0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96/14/2024/WD/DEKiD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Nasi w Wojsku Polskim</w:t>
            </w:r>
          </w:p>
        </w:tc>
      </w:tr>
      <w:tr w:rsidR="004F6B09" w:rsidRPr="00CA3F36" w:rsidTr="004F6B09">
        <w:trPr>
          <w:trHeight w:val="397"/>
        </w:trPr>
        <w:tc>
          <w:tcPr>
            <w:tcW w:w="709" w:type="dxa"/>
            <w:vAlign w:val="center"/>
          </w:tcPr>
          <w:p w:rsidR="004F6B09" w:rsidRPr="00CA3F36" w:rsidRDefault="004F6B09" w:rsidP="004F6B09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13110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F</w:t>
            </w:r>
            <w:r w:rsidR="00131103">
              <w:rPr>
                <w:rFonts w:ascii="Times New Roman" w:hAnsi="Times New Roman" w:cs="Times New Roman"/>
                <w:color w:val="000000"/>
                <w:sz w:val="20"/>
              </w:rPr>
              <w:t>undacja Nin Omnis Moriar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B09" w:rsidRPr="004F6B09" w:rsidRDefault="004F6B09" w:rsidP="004F6B0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97/14/2024/WD/DEKiD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Piętnaście Kamieni Pamięci i Stron Pamięci przy wawerskich pomnikach bohaterów walk o Polskę</w:t>
            </w:r>
          </w:p>
        </w:tc>
      </w:tr>
      <w:tr w:rsidR="004F6B09" w:rsidRPr="00CA3F36" w:rsidTr="004F6B09">
        <w:trPr>
          <w:trHeight w:val="397"/>
        </w:trPr>
        <w:tc>
          <w:tcPr>
            <w:tcW w:w="709" w:type="dxa"/>
            <w:vAlign w:val="center"/>
          </w:tcPr>
          <w:p w:rsidR="004F6B09" w:rsidRPr="00CA3F36" w:rsidRDefault="004F6B09" w:rsidP="004F6B09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Stowarzyszenie Spółdzielnia Teatralna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B09" w:rsidRPr="004F6B09" w:rsidRDefault="004F6B09" w:rsidP="004F6B0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100/14/2024/WD/DEKiD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Żywa lekcja historii ROYBRY '44 -  dwukrotna prezentacja spektaklu muzycznego, którego bohaterami są Poznaniacy uczestniczący w Powstaniu Warszawskim w 1944 r. oraz plelekcja</w:t>
            </w:r>
          </w:p>
        </w:tc>
      </w:tr>
      <w:tr w:rsidR="004F6B09" w:rsidRPr="00CA3F36" w:rsidTr="004F6B09">
        <w:trPr>
          <w:trHeight w:val="397"/>
        </w:trPr>
        <w:tc>
          <w:tcPr>
            <w:tcW w:w="709" w:type="dxa"/>
            <w:vAlign w:val="center"/>
          </w:tcPr>
          <w:p w:rsidR="004F6B09" w:rsidRPr="00CA3F36" w:rsidRDefault="004F6B09" w:rsidP="004F6B09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Pokolenia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B09" w:rsidRPr="004F6B09" w:rsidRDefault="004F6B09" w:rsidP="004F6B0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102/14/2024/WD/DEKiD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Bryczką - szlakiem Bohaterów</w:t>
            </w:r>
          </w:p>
        </w:tc>
      </w:tr>
      <w:tr w:rsidR="004F6B09" w:rsidRPr="00CA3F36" w:rsidTr="004F6B09">
        <w:trPr>
          <w:trHeight w:val="397"/>
        </w:trPr>
        <w:tc>
          <w:tcPr>
            <w:tcW w:w="709" w:type="dxa"/>
            <w:vAlign w:val="center"/>
          </w:tcPr>
          <w:p w:rsidR="004F6B09" w:rsidRPr="00CA3F36" w:rsidRDefault="004F6B09" w:rsidP="004F6B09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Stowarzyszenie Zdrowa Kultura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B09" w:rsidRPr="004F6B09" w:rsidRDefault="004F6B09" w:rsidP="004F6B0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103/14/2024/WD/DEKiD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Audiobook muzyczny weterana z Afganistanu i muzyka "Walkę Mamy We Krwi" Wzlot Upadek... i powrót.</w:t>
            </w:r>
          </w:p>
        </w:tc>
      </w:tr>
      <w:tr w:rsidR="004F6B09" w:rsidRPr="00CA3F36" w:rsidTr="004F6B09">
        <w:trPr>
          <w:trHeight w:val="397"/>
        </w:trPr>
        <w:tc>
          <w:tcPr>
            <w:tcW w:w="709" w:type="dxa"/>
            <w:vAlign w:val="center"/>
          </w:tcPr>
          <w:p w:rsidR="004F6B09" w:rsidRPr="00CA3F36" w:rsidRDefault="004F6B09" w:rsidP="004F6B09">
            <w:pPr>
              <w:pStyle w:val="Akapitzlist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84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Stowarzyszenie "Inicjatywa Ziemi Bolimowskiej"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B09" w:rsidRPr="004F6B09" w:rsidRDefault="004F6B09" w:rsidP="004F6B0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104/14/2024/WD/DEKiD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4F6B09" w:rsidRPr="004F6B09" w:rsidRDefault="004F6B09" w:rsidP="004F6B0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4F6B09">
              <w:rPr>
                <w:rFonts w:ascii="Times New Roman" w:hAnsi="Times New Roman" w:cs="Times New Roman"/>
                <w:color w:val="000000"/>
                <w:sz w:val="20"/>
              </w:rPr>
              <w:t>Z orzełkiem na czapce: pamięci  bohaterów w walce o niepodległość Polski 1914-1918</w:t>
            </w:r>
          </w:p>
        </w:tc>
      </w:tr>
    </w:tbl>
    <w:p w:rsidR="004A3300" w:rsidRPr="006C1E61" w:rsidRDefault="004A3300" w:rsidP="004A3300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F6B09" w:rsidRDefault="004F6B09"/>
    <w:p w:rsidR="00F13DD2" w:rsidRPr="004F6B09" w:rsidRDefault="004F6B09" w:rsidP="004F6B09">
      <w:pPr>
        <w:tabs>
          <w:tab w:val="left" w:pos="9680"/>
        </w:tabs>
      </w:pPr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CBD13E8" wp14:editId="3CB18139">
                <wp:simplePos x="0" y="0"/>
                <wp:positionH relativeFrom="margin">
                  <wp:align>right</wp:align>
                </wp:positionH>
                <wp:positionV relativeFrom="paragraph">
                  <wp:posOffset>193675</wp:posOffset>
                </wp:positionV>
                <wp:extent cx="4166484" cy="1339850"/>
                <wp:effectExtent l="0" t="0" r="5715" b="0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6484" cy="1339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3300" w:rsidRDefault="004A3300" w:rsidP="004A330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Z upoważnienia Ministra Obrony Narodowej</w:t>
                            </w:r>
                          </w:p>
                          <w:p w:rsidR="004A3300" w:rsidRDefault="004A3300" w:rsidP="004A3300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ZASTĘPCA </w:t>
                            </w:r>
                            <w:r w:rsidRPr="009A723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DYREKTOR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A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br/>
                            </w:r>
                            <w:r w:rsidRPr="009A723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DEPARTAMENTU EDUKACJI, KULTURY I DZIEDZICTWA</w:t>
                            </w:r>
                          </w:p>
                          <w:p w:rsidR="004F6B09" w:rsidRPr="009A723C" w:rsidRDefault="004F6B09" w:rsidP="004A3300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</w:p>
                          <w:p w:rsidR="004A3300" w:rsidRPr="009A723C" w:rsidRDefault="008C1A7C" w:rsidP="004A3300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/-/ </w:t>
                            </w:r>
                            <w:r w:rsidR="004A3300" w:rsidRPr="009A723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dr </w:t>
                            </w:r>
                            <w:r w:rsidR="004A3300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Michał WIATER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BD13E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76.85pt;margin-top:15.25pt;width:328.05pt;height:105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" stroked="f">
                <v:textbox>
                  <w:txbxContent>
                    <w:p w:rsidR="004A3300" w:rsidRDefault="004A3300" w:rsidP="004A330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Z upoważnienia Ministra Obrony Narodowej</w:t>
                      </w:r>
                    </w:p>
                    <w:p w:rsidR="004A3300" w:rsidRDefault="004A3300" w:rsidP="004A3300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ZASTĘPCA </w:t>
                      </w:r>
                      <w:r w:rsidRPr="009A723C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DYREKTOR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A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br/>
                      </w:r>
                      <w:r w:rsidRPr="009A723C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DEPARTAMENTU EDUKACJI, KULTURY I DZIEDZICTWA</w:t>
                      </w:r>
                    </w:p>
                    <w:p w:rsidR="004F6B09" w:rsidRPr="009A723C" w:rsidRDefault="004F6B09" w:rsidP="004A3300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</w:p>
                    <w:p w:rsidR="004A3300" w:rsidRPr="009A723C" w:rsidRDefault="008C1A7C" w:rsidP="004A3300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/-/ </w:t>
                      </w:r>
                      <w:r w:rsidR="004A3300" w:rsidRPr="009A723C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dr </w:t>
                      </w:r>
                      <w:r w:rsidR="004A3300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Michał WIATER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tab/>
      </w:r>
    </w:p>
    <w:sectPr w:rsidR="00F13DD2" w:rsidRPr="004F6B09" w:rsidSect="004A3300">
      <w:footerReference w:type="default" r:id="rId8"/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238B" w:rsidRDefault="0098238B">
      <w:pPr>
        <w:spacing w:after="0" w:line="240" w:lineRule="auto"/>
      </w:pPr>
      <w:r>
        <w:separator/>
      </w:r>
    </w:p>
  </w:endnote>
  <w:endnote w:type="continuationSeparator" w:id="0">
    <w:p w:rsidR="0098238B" w:rsidRDefault="00982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EndPr/>
    <w:sdtContent>
      <w:p w:rsidR="004A3300" w:rsidRDefault="004A3300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4A3300" w:rsidRDefault="004A3300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4A3300" w:rsidRDefault="004A3300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4A3300" w:rsidRPr="00823D96" w:rsidRDefault="004A3300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ED5856" w:rsidRPr="00ED5856">
          <w:rPr>
            <w:rFonts w:asciiTheme="majorHAnsi" w:eastAsiaTheme="majorEastAsia" w:hAnsiTheme="majorHAnsi" w:cstheme="majorBidi"/>
            <w:noProof/>
            <w:sz w:val="20"/>
            <w:szCs w:val="20"/>
          </w:rPr>
          <w:t>1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4A3300" w:rsidRDefault="004A33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238B" w:rsidRDefault="0098238B">
      <w:pPr>
        <w:spacing w:after="0" w:line="240" w:lineRule="auto"/>
      </w:pPr>
      <w:r>
        <w:separator/>
      </w:r>
    </w:p>
  </w:footnote>
  <w:footnote w:type="continuationSeparator" w:id="0">
    <w:p w:rsidR="0098238B" w:rsidRDefault="009823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2F76872"/>
    <w:multiLevelType w:val="hybridMultilevel"/>
    <w:tmpl w:val="70A4BE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300"/>
    <w:rsid w:val="000453E3"/>
    <w:rsid w:val="000B75D2"/>
    <w:rsid w:val="00106823"/>
    <w:rsid w:val="00131103"/>
    <w:rsid w:val="001A5EFD"/>
    <w:rsid w:val="001D3C36"/>
    <w:rsid w:val="00203B0E"/>
    <w:rsid w:val="002042E6"/>
    <w:rsid w:val="002F10F9"/>
    <w:rsid w:val="003B0891"/>
    <w:rsid w:val="003E2738"/>
    <w:rsid w:val="004A3300"/>
    <w:rsid w:val="004E4ABC"/>
    <w:rsid w:val="004F6B09"/>
    <w:rsid w:val="005534B6"/>
    <w:rsid w:val="006369D9"/>
    <w:rsid w:val="006E4478"/>
    <w:rsid w:val="00772853"/>
    <w:rsid w:val="0079755C"/>
    <w:rsid w:val="007B634D"/>
    <w:rsid w:val="007E10CA"/>
    <w:rsid w:val="008741B6"/>
    <w:rsid w:val="008A460C"/>
    <w:rsid w:val="008C1A7C"/>
    <w:rsid w:val="0098238B"/>
    <w:rsid w:val="00983C92"/>
    <w:rsid w:val="0098785F"/>
    <w:rsid w:val="00A04E16"/>
    <w:rsid w:val="00A40A8A"/>
    <w:rsid w:val="00AB33DE"/>
    <w:rsid w:val="00C00645"/>
    <w:rsid w:val="00C22FDE"/>
    <w:rsid w:val="00C2336C"/>
    <w:rsid w:val="00C6309D"/>
    <w:rsid w:val="00C643C4"/>
    <w:rsid w:val="00DF273E"/>
    <w:rsid w:val="00E45673"/>
    <w:rsid w:val="00EC604F"/>
    <w:rsid w:val="00ED0459"/>
    <w:rsid w:val="00ED5856"/>
    <w:rsid w:val="00EE1051"/>
    <w:rsid w:val="00F1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1772BA"/>
  <w15:chartTrackingRefBased/>
  <w15:docId w15:val="{F86EF9AE-349D-40C3-8E61-19253A268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33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A3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300"/>
  </w:style>
  <w:style w:type="table" w:styleId="Tabela-Siatka">
    <w:name w:val="Table Grid"/>
    <w:basedOn w:val="Standardowy"/>
    <w:uiPriority w:val="39"/>
    <w:rsid w:val="004A3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A330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453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5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47CA46B1-D73F-4D4F-B139-5327183FE64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1150</Words>
  <Characters>6904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8038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Gawroński Krzysztof</cp:lastModifiedBy>
  <cp:revision>10</cp:revision>
  <dcterms:created xsi:type="dcterms:W3CDTF">2024-11-04T11:02:00Z</dcterms:created>
  <dcterms:modified xsi:type="dcterms:W3CDTF">2024-11-05T12:04:00Z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7a06b2e6-9ff8-458a-af51-1558a81da394</vt:lpwstr>
  </property>
  <property fmtid="{D5CDD505-2E9C-101B-9397-08002B2CF9AE}" pid="3" name="bjSaver">
    <vt:lpwstr>GbB/WGJzQhdIVK0ZREWK/mmtmK1HgIpx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