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00" w:rsidRPr="006C1E61" w:rsidRDefault="004A3300" w:rsidP="004A3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4A3300" w:rsidRPr="006C1E61" w:rsidRDefault="006369D9" w:rsidP="004A3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Otwarty Konkurs Ofert nr ew. 14</w:t>
      </w:r>
      <w:r w:rsidR="004A3300"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4A3300">
        <w:rPr>
          <w:rFonts w:ascii="Times New Roman" w:hAnsi="Times New Roman" w:cs="Times New Roman"/>
          <w:b/>
          <w:sz w:val="24"/>
          <w:szCs w:val="24"/>
        </w:rPr>
        <w:t>4</w:t>
      </w:r>
      <w:r w:rsidR="004A3300"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4A3300" w:rsidRDefault="004A3300" w:rsidP="004A330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 w systemie Witkac.pl, w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6369D9">
        <w:rPr>
          <w:rFonts w:ascii="Times New Roman" w:hAnsi="Times New Roman" w:cs="Times New Roman"/>
          <w:b/>
          <w:sz w:val="24"/>
          <w:szCs w:val="24"/>
        </w:rPr>
        <w:t>4</w:t>
      </w:r>
      <w:r w:rsidRPr="008A460C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8A460C">
        <w:rPr>
          <w:rFonts w:ascii="Times New Roman" w:hAnsi="Times New Roman" w:cs="Times New Roman"/>
          <w:sz w:val="24"/>
          <w:szCs w:val="24"/>
        </w:rPr>
        <w:t xml:space="preserve"> </w:t>
      </w:r>
      <w:r w:rsidRPr="009E431F">
        <w:rPr>
          <w:rFonts w:ascii="Times New Roman" w:hAnsi="Times New Roman" w:cs="Times New Roman"/>
          <w:sz w:val="24"/>
          <w:szCs w:val="24"/>
        </w:rPr>
        <w:t xml:space="preserve">licząc od dnia opublikowania niniejszego wykazu, tj.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2042E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6369D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D5856">
        <w:rPr>
          <w:rFonts w:ascii="Times New Roman" w:hAnsi="Times New Roman" w:cs="Times New Roman"/>
          <w:b/>
          <w:sz w:val="24"/>
          <w:szCs w:val="24"/>
          <w:u w:val="single"/>
        </w:rPr>
        <w:t>listopada</w:t>
      </w:r>
      <w:r w:rsidR="006369D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>2024 r. do godz. 23.59</w:t>
      </w:r>
      <w:r w:rsidRPr="009E431F">
        <w:rPr>
          <w:rFonts w:ascii="Times New Roman" w:hAnsi="Times New Roman" w:cs="Times New Roman"/>
          <w:sz w:val="24"/>
          <w:szCs w:val="24"/>
        </w:rPr>
        <w:t xml:space="preserve"> (liczy się data wpływu poprawionej oferty w systemie Witkac.pl).</w:t>
      </w:r>
      <w:bookmarkStart w:id="0" w:name="_GoBack"/>
      <w:bookmarkEnd w:id="0"/>
    </w:p>
    <w:p w:rsidR="004A3300" w:rsidRDefault="004A3300" w:rsidP="004A330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:rsidR="004A3300" w:rsidRPr="009E431F" w:rsidRDefault="004A3300" w:rsidP="004A330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Niezłożenie stosownych uzupełnień lub wyjaśnień dotyczących uchybień formalnych we wskazanym terminie, a także przesłanie uzupełnień lub wyjaśnień z nieusuniętymi uchybieniami formalnymi lub wprowadzenie samodzielnie zmian odbiegających od oryginalnej oferty lub wykraczających poza zakres wskazany w informacji przesłanej w serwisie witkac.pl, powodować będzie odrzucenie oferty </w:t>
      </w:r>
      <w:r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6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4845"/>
        <w:gridCol w:w="2551"/>
        <w:gridCol w:w="6521"/>
      </w:tblGrid>
      <w:tr w:rsidR="00203B0E" w:rsidRPr="00CA3F36" w:rsidTr="004F6B09">
        <w:trPr>
          <w:trHeight w:val="264"/>
          <w:tblHeader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203B0E" w:rsidRPr="00CA3F36" w:rsidRDefault="00203B0E" w:rsidP="004A33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F6B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52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203B0E" w:rsidRPr="00CA3F36" w:rsidTr="004F6B09">
        <w:trPr>
          <w:trHeight w:val="450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5" w:type="dxa"/>
            <w:vMerge/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F6B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Merge/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3B0E" w:rsidRPr="00CA3F36" w:rsidTr="004F6B09">
        <w:trPr>
          <w:trHeight w:val="45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F6B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3B0E" w:rsidRPr="00CA3F36" w:rsidRDefault="00203B0E" w:rsidP="004A33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3B0E" w:rsidRPr="00CA3F36" w:rsidTr="004F6B09">
        <w:trPr>
          <w:trHeight w:val="20"/>
        </w:trPr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203B0E" w:rsidRPr="00CA3F36" w:rsidRDefault="00203B0E" w:rsidP="004A3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45" w:type="dxa"/>
            <w:shd w:val="clear" w:color="auto" w:fill="D9D9D9" w:themeFill="background1" w:themeFillShade="D9"/>
            <w:vAlign w:val="center"/>
            <w:hideMark/>
          </w:tcPr>
          <w:p w:rsidR="00203B0E" w:rsidRPr="00CA3F36" w:rsidRDefault="00203B0E" w:rsidP="004A3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:rsidR="00203B0E" w:rsidRPr="00CA3F36" w:rsidRDefault="00203B0E" w:rsidP="004F6B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  <w:hideMark/>
          </w:tcPr>
          <w:p w:rsidR="00203B0E" w:rsidRPr="00CA3F36" w:rsidRDefault="00203B0E" w:rsidP="004A33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3F3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Fundacja Aktywizacja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1/14/2024/WD/DEKiD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Godzina W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Stowarzyszenie Wspólnota Gaude Mater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3/14/2024/WD/DEKiD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"Wolność nie jest nam dana raz na zawsze..."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Stowarzyszenie Promocji Garnizonu Lublin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4/14/2024/WD/DEKiD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PUGNAMUS USQUE AD FINEM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"fundacja Kultury i Sportu 44"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5/14/2024/WD/DEKiD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A GDY BĘDZIE JUŻ PO WOJNIE - trzy koncerty o bohaterach II wojny światowej</w:t>
            </w:r>
          </w:p>
        </w:tc>
      </w:tr>
      <w:tr w:rsidR="004F6B09" w:rsidRPr="00CA3F36" w:rsidTr="004F6B09">
        <w:trPr>
          <w:trHeight w:val="562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Jednostka Strzelecka 1042 Opoczno im. 25 Pułku Piechoty Armii Krajowej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6/14/2024/WD/DEKiD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Śladami Bohaterów - Hołd Grudnia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Stowarzyszenie Rodzin Żołnierzy Polskiego Państwa Podziemnego "Osuchy 1944"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12/14/2024/WD/DEKiD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Pamięć o bohaterach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131103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Fundacja Ku</w:t>
            </w:r>
            <w:r w:rsidR="004F6B09" w:rsidRPr="004F6B0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Mądrości im. dr Anny Dux Oddział w S</w:t>
            </w: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uwałkach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13/14/2024/WD/DEKiD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Pamięć o bohaterach - to nasza tożsamość narodowa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Stowarzyszenie Przyjaciół Załęża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18/14/2024/WD/DEKiD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ŻYCIE MOJE POLSCE OFIAROWAŁEM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Stowarzyszenie Monopol Warszawski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19/14/2024/WD/DEKiD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„Poszli chłopcy w bój bez broni” – wspomnienia Powstańców Warszawskich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MKS Handball Czersk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21/14/2024/WD/DEKiD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"Władysław Anders - patriota, generał, przywódca" - upamiętnienie generała w formie muralu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Uczniowski Klub Sportowy Azymut Siedliska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24/14/2024/WD/DEKiD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"Śladami Twórców Niepodległej"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Stowarzyszenie Społeczno-Kulturalne "Stodoła"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25/14/2024/WD/DEKiD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DF273E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r w:rsidR="004F6B09" w:rsidRPr="004F6B09">
              <w:rPr>
                <w:rFonts w:ascii="Times New Roman" w:hAnsi="Times New Roman" w:cs="Times New Roman"/>
                <w:color w:val="000000"/>
                <w:sz w:val="20"/>
              </w:rPr>
              <w:t>Bo w Pamięci jest Duma zaklęta"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Fundacja "Tradycyjna Zagroda"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28/14/2024/WD/DEKiD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Wspieranie edukacji patriotyczno-historycznej poprzez rozwój programu SkarbyDziedzictwa.pl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Fundacja im. Marszałka Marka Nawary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29/14/2024/WD/DEKiD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Stanisław Mąka (1890-1939) - elegia o dzielnym żołnierzu z ziemi limanowskiej. Walczył w Legionach, w wojnie z bolszewikami, zginął broniąc polskiego wybrzeża.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Stowarzyszenie "Kopernik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31/14/2024/WD/DEKiD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"Bohaterowie 1944 roku - konkurs historyczny upamiętniający walki Polaków o Monte Cassino oraz pod Arnhem i Falaise"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right="-275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Fundacja Szczęśliwe Dzieciństwo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33/14/2024/WD/DEKiD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Leśna Kwatera Żołnierzy Niezłomnych - patriotyczna gra terenowa o lubelskich bohaterach i bohaterkach podziemia antykomunistycznego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Związek Sybiraków Koło Terenowe w Kołobrzegu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34/14/2024/WD/DEKiD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Apokalipsa Sybiracka - Przystanek Kresy. Poszerzenie oferty edukacyjnej Koła Związku Sybiraków w Kołobrzegu.   Termin realizacji zadania: 27.11.2024  -  30.12.2024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Stowarzyszenie "Gloria in Musica"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35/14/2024/WD/DEKiD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Jedyne zwycięskie powstanie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131103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Stowarzyszenie Rannych i Poszkodowanych w Misjach Poza Granicami K</w:t>
            </w: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raju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36/14/2024/WD/DEKiD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Spotkanie wigilijne bohaterów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Robotniczy Klub Sportowy Sarmata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37/14/2024/WD/DEKiD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 xml:space="preserve">Sportowcy - bohaterowie walk o niepodległość, sportowcy-żołnierze walczący na frontach II Wojny Światowej, w Polskim Państwie Podziemnym </w:t>
            </w:r>
            <w:r w:rsidR="00DF273E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i powojennym podziemiu niepodległościowym.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131103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Fundacja</w:t>
            </w:r>
            <w:r w:rsidR="004F6B09" w:rsidRPr="004F6B09">
              <w:rPr>
                <w:rFonts w:ascii="Times New Roman" w:hAnsi="Times New Roman" w:cs="Times New Roman"/>
                <w:color w:val="000000"/>
                <w:sz w:val="20"/>
              </w:rPr>
              <w:t xml:space="preserve"> "ŁOPACIŃSKICH ŚWIAT"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38/14/2024/WD/DEKiD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Generał Stanisław Skalski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Fundacja Polska galopem!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39/14/2024/WD/DEKiD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Historie wyśpiewane z ułańską fantazją - żywe lekcje historii oręża polskiego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Polski Związek Łowiecki Zarząd Główny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41/14/2024/WD/DEKiD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„Wieczór z bohaterem” – pamięć żywą lekcją historii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13110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S</w:t>
            </w:r>
            <w:r w:rsidR="00131103">
              <w:rPr>
                <w:rFonts w:ascii="Times New Roman" w:hAnsi="Times New Roman" w:cs="Times New Roman"/>
                <w:color w:val="000000"/>
                <w:sz w:val="20"/>
              </w:rPr>
              <w:t>towarzyszenie</w:t>
            </w: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 xml:space="preserve"> "FREEWAY"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42/14/2024/WD/DEKiD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Poznaj bohatera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Stowarzyszenie Edukacji Krytycznej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44/14/2024/WD/DEKiD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Kuźnia Wolności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131103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Związek Polskich Spadochroniarzy - Zarząd G</w:t>
            </w: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łówny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45/14/2024/WD/DEKiD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 xml:space="preserve">Polska prezydencja w  U.E.P. - Europejskiej Federacji Spadochroniarzy </w:t>
            </w:r>
            <w:r w:rsidR="00DF273E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 xml:space="preserve">(2024 - 2025) szansą na upowszechnienie polskich tradycji orężnych - odprawa decyzyjna przed Europejskim Kongresem Spadochroniarzy </w:t>
            </w:r>
            <w:r w:rsidR="00DF273E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i międzynarodowym programem współpracy młodzieży spadochronowej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Opowiadacze Historii Dolnego Miasta w Gdańsku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47/14/2024/WD/DEKiD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Pamięć o Bohaterach II Wojny Światowej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Stowarzyszenie Centrum Integracji Lokalnej "Sami Pomocni"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48/14/2024/WD/DEKiD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Poznajmy losy naszej Małej Ojczyzny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Związek Harcerstwa Polskiego Chorągiew Łódzka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49/14/2024/WD/DEKiD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Tradycje legionowe w województwie łódzkim - w 110 rocznicę powstania Legionów Polskich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131103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Stowarzyszenie Wspierania Inicjatyw S</w:t>
            </w: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 xml:space="preserve">połecznych </w:t>
            </w:r>
            <w:r w:rsidR="004F6B09" w:rsidRPr="004F6B09">
              <w:rPr>
                <w:rFonts w:ascii="Times New Roman" w:hAnsi="Times New Roman" w:cs="Times New Roman"/>
                <w:color w:val="000000"/>
                <w:sz w:val="20"/>
              </w:rPr>
              <w:t>"DAMY RADĘ”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50/14/2024/WD/DEKiD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Święta z bohaterami.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131103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Fundacja</w:t>
            </w:r>
            <w:r w:rsidR="004F6B09" w:rsidRPr="004F6B09">
              <w:rPr>
                <w:rFonts w:ascii="Times New Roman" w:hAnsi="Times New Roman" w:cs="Times New Roman"/>
                <w:color w:val="000000"/>
                <w:sz w:val="20"/>
              </w:rPr>
              <w:t xml:space="preserve"> "FOR PHOTOGRAPHY"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51/14/2024/WD/DEKiD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Misja po misji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Fundacja Hereditas Pro Futuro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52/14/2024/WD/DEKiD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Bohater Powstania Warszawskiego bl. o. Michał Czartoryski - po śladach swoich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Historia w polskim brzmieniu</w:t>
            </w: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br/>
              <w:t>Stowarzyszenie Arte Musica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53/14/2024/WD/DEKiD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Historia w polskim brzmieniu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 xml:space="preserve">Stowarzyszenie Akademia Sportu Artura Siódmiaka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54/14/2024/WD/DEKiD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"80 Śladów: Marsz Śmierci Stutthof"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Stowarzyszenie Otwarte Okno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56/14/2024/WD/DEKiD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Historia polskiego bohatera.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Stowarzyszenie Trzy Kropki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57/14/2024/WD/DEKiD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Muzyczny Elementarz Historyczny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Centrum Rozwoju i Edukacji Młodzieży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58/14/2024/WD/DEKiD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Generał Anders i jego żołnierze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Związek Harcerstwa Polskiego Chorągiew Wielkopolska Hufiec Konin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64/14/2024/WD/DEKiD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Śladami Szarych Szeregów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Fundacja OmniSkola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66/14/2024/WD/DEKiD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Podtrzymywanie i upowszechnianie tradycji narodowej, pielęgnowanie polskości oraz rozwoju świadomości narodowej, obywatelskiej i kulturowej pod nawą Pamięć o bohaterach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Fundacja Ponad Mostami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70/14/2024/WD/DEKiD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Wystawa plenerowa " Sześciu z Żagania"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131103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Radomska Inicjatywa M</w:t>
            </w: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łodzieżowa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75/14/2024/WD/DEKiD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Kobiety dla Ojczyzny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Fundacja Kobieto Obudź Się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76/14/2024/WD/DEKiD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"Niezłomne i Odważne: Kobiety jako Bohaterki II Wojny Światowej"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 xml:space="preserve">Stowarzyszeni dla Sądeckiej Ziemi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78/14/2024/WD/DEKiD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Nasze serca biją w rytm Mazurka Dąbrowskiego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Fundacja Moderna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87/14/2024/WD/DEKiD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Nasz bohater: Generał Maczek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Stowarzyszenie Polish University Hockey Association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89/14/2024/WD/DEKiD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Winter Cup im. Rotmistrza Witolda Pileckiego 13-15.12.2024 r.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Fundacja Banina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91/14/2024/WD/DEKiD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Premiera oraz pokaz spektaklu patriotycznego pt. "Wir"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Fundacja "RAJD KATYŃSKI"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92/14/2024/WD/DEKiD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Pamięć o lwowskich bohaterach jako drogowskaz do kształtowania postaw patriotycznych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Fundacja Escuela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93/14/2024/WD/DEKiD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 xml:space="preserve">Ku pamięci bohaterów - planszow gra edukacyjne na temat bohaterów Powstania Warszawskiego, żołnierzy walczących w II Wojnie Światowej </w:t>
            </w:r>
            <w:r w:rsidR="00DF273E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i Polskiego Państwa Podziemnego oraz powojennego podziemia niepodległościowego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Fundacja Dziedzictwa Rzeczypospolitej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94/14/2024/WD/DEKiD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 xml:space="preserve">Świąteczna trasa Koncertru Niepodległości w ramach programu "Pamięć </w:t>
            </w:r>
            <w:r w:rsidR="00DF273E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o bohaterach"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Razem Możemy Więcej Kłodzki Fundusz Lokalny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96/14/2024/WD/DEKiD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Nasi w Wojsku Polskim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13110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F</w:t>
            </w:r>
            <w:r w:rsidR="00131103">
              <w:rPr>
                <w:rFonts w:ascii="Times New Roman" w:hAnsi="Times New Roman" w:cs="Times New Roman"/>
                <w:color w:val="000000"/>
                <w:sz w:val="20"/>
              </w:rPr>
              <w:t>undacja Nin Omnis Moriar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97/14/2024/WD/DEKiD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Piętnaście Kamieni Pamięci i Stron Pamięci przy wawerskich pomnikach bohaterów walk o Polskę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Stowarzyszenie Spółdzielnia Teatralna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100/14/2024/WD/DEKiD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Żywa lekcja historii ROYBRY '44 -  dwukrotna prezentacja spektaklu muzycznego, którego bohaterami są Poznaniacy uczestniczący w Powstaniu Warszawskim w 1944 r. oraz plelekcja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Pokolenia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102/14/2024/WD/DEKiD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Bryczką - szlakiem Bohaterów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Stowarzyszenie Zdrowa Kultura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103/14/2024/WD/DEKiD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Audiobook muzyczny weterana z Afganistanu i muzyka "Walkę Mamy We Krwi" Wzlot Upadek... i powrót.</w:t>
            </w:r>
          </w:p>
        </w:tc>
      </w:tr>
      <w:tr w:rsidR="004F6B09" w:rsidRPr="00CA3F36" w:rsidTr="004F6B09">
        <w:trPr>
          <w:trHeight w:val="397"/>
        </w:trPr>
        <w:tc>
          <w:tcPr>
            <w:tcW w:w="709" w:type="dxa"/>
            <w:vAlign w:val="center"/>
          </w:tcPr>
          <w:p w:rsidR="004F6B09" w:rsidRPr="00CA3F36" w:rsidRDefault="004F6B09" w:rsidP="004F6B09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Stowarzyszenie "Inicjatywa Ziemi Bolimowskiej"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09" w:rsidRPr="004F6B09" w:rsidRDefault="004F6B09" w:rsidP="004F6B09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104/14/2024/WD/DEKiD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F6B09" w:rsidRPr="004F6B09" w:rsidRDefault="004F6B09" w:rsidP="004F6B0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4F6B09">
              <w:rPr>
                <w:rFonts w:ascii="Times New Roman" w:hAnsi="Times New Roman" w:cs="Times New Roman"/>
                <w:color w:val="000000"/>
                <w:sz w:val="20"/>
              </w:rPr>
              <w:t>Z orzełkiem na czapce: pamięci  bohaterów w walce o niepodległość Polski 1914-1918</w:t>
            </w:r>
          </w:p>
        </w:tc>
      </w:tr>
    </w:tbl>
    <w:p w:rsidR="004A3300" w:rsidRPr="006C1E61" w:rsidRDefault="004A3300" w:rsidP="004A3300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6B09" w:rsidRDefault="004F6B09"/>
    <w:p w:rsidR="00F13DD2" w:rsidRPr="004F6B09" w:rsidRDefault="004F6B09" w:rsidP="004F6B09">
      <w:pPr>
        <w:tabs>
          <w:tab w:val="left" w:pos="9680"/>
        </w:tabs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BD13E8" wp14:editId="3CB18139">
                <wp:simplePos x="0" y="0"/>
                <wp:positionH relativeFrom="margin">
                  <wp:align>right</wp:align>
                </wp:positionH>
                <wp:positionV relativeFrom="paragraph">
                  <wp:posOffset>193675</wp:posOffset>
                </wp:positionV>
                <wp:extent cx="4166484" cy="1339850"/>
                <wp:effectExtent l="0" t="0" r="571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484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300" w:rsidRDefault="004A3300" w:rsidP="004A33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4A3300" w:rsidRDefault="004A3300" w:rsidP="004A3300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4F6B09" w:rsidRPr="009A723C" w:rsidRDefault="004F6B09" w:rsidP="004A3300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:rsidR="004A3300" w:rsidRPr="009A723C" w:rsidRDefault="008C1A7C" w:rsidP="004A3300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4A3300"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dr </w:t>
                            </w:r>
                            <w:r w:rsidR="004A330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D13E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6.85pt;margin-top:15.25pt;width:328.05pt;height:10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" stroked="f">
                <v:textbox>
                  <w:txbxContent>
                    <w:p w:rsidR="004A3300" w:rsidRDefault="004A3300" w:rsidP="004A33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4A3300" w:rsidRDefault="004A3300" w:rsidP="004A3300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4F6B09" w:rsidRPr="009A723C" w:rsidRDefault="004F6B09" w:rsidP="004A3300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:rsidR="004A3300" w:rsidRPr="009A723C" w:rsidRDefault="008C1A7C" w:rsidP="004A3300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4A3300"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dr </w:t>
                      </w:r>
                      <w:r w:rsidR="004A330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sectPr w:rsidR="00F13DD2" w:rsidRPr="004F6B09" w:rsidSect="004A3300">
      <w:footerReference w:type="default" r:id="rId8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38B" w:rsidRDefault="0098238B">
      <w:pPr>
        <w:spacing w:after="0" w:line="240" w:lineRule="auto"/>
      </w:pPr>
      <w:r>
        <w:separator/>
      </w:r>
    </w:p>
  </w:endnote>
  <w:endnote w:type="continuationSeparator" w:id="0">
    <w:p w:rsidR="0098238B" w:rsidRDefault="0098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4A3300" w:rsidRDefault="004A3300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4A3300" w:rsidRDefault="004A3300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4A3300" w:rsidRDefault="004A3300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4A3300" w:rsidRPr="00823D96" w:rsidRDefault="004A3300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ED5856" w:rsidRPr="00ED5856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4A3300" w:rsidRDefault="004A33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38B" w:rsidRDefault="0098238B">
      <w:pPr>
        <w:spacing w:after="0" w:line="240" w:lineRule="auto"/>
      </w:pPr>
      <w:r>
        <w:separator/>
      </w:r>
    </w:p>
  </w:footnote>
  <w:footnote w:type="continuationSeparator" w:id="0">
    <w:p w:rsidR="0098238B" w:rsidRDefault="00982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00"/>
    <w:rsid w:val="000453E3"/>
    <w:rsid w:val="000B75D2"/>
    <w:rsid w:val="00106823"/>
    <w:rsid w:val="00131103"/>
    <w:rsid w:val="001A5EFD"/>
    <w:rsid w:val="001D3C36"/>
    <w:rsid w:val="00203B0E"/>
    <w:rsid w:val="002042E6"/>
    <w:rsid w:val="002F10F9"/>
    <w:rsid w:val="003B0891"/>
    <w:rsid w:val="003E2738"/>
    <w:rsid w:val="004A3300"/>
    <w:rsid w:val="004E4ABC"/>
    <w:rsid w:val="004F6B09"/>
    <w:rsid w:val="005534B6"/>
    <w:rsid w:val="006369D9"/>
    <w:rsid w:val="006E4478"/>
    <w:rsid w:val="00772853"/>
    <w:rsid w:val="0079755C"/>
    <w:rsid w:val="007B634D"/>
    <w:rsid w:val="007E10CA"/>
    <w:rsid w:val="008741B6"/>
    <w:rsid w:val="008A460C"/>
    <w:rsid w:val="008C1A7C"/>
    <w:rsid w:val="0098238B"/>
    <w:rsid w:val="00983C92"/>
    <w:rsid w:val="0098785F"/>
    <w:rsid w:val="00A04E16"/>
    <w:rsid w:val="00A40A8A"/>
    <w:rsid w:val="00AB33DE"/>
    <w:rsid w:val="00C00645"/>
    <w:rsid w:val="00C22FDE"/>
    <w:rsid w:val="00C2336C"/>
    <w:rsid w:val="00C6309D"/>
    <w:rsid w:val="00C643C4"/>
    <w:rsid w:val="00DF273E"/>
    <w:rsid w:val="00E45673"/>
    <w:rsid w:val="00EC604F"/>
    <w:rsid w:val="00ED0459"/>
    <w:rsid w:val="00ED5856"/>
    <w:rsid w:val="00EE1051"/>
    <w:rsid w:val="00F1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772BA"/>
  <w15:chartTrackingRefBased/>
  <w15:docId w15:val="{F86EF9AE-349D-40C3-8E61-19253A26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3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300"/>
  </w:style>
  <w:style w:type="table" w:styleId="Tabela-Siatka">
    <w:name w:val="Table Grid"/>
    <w:basedOn w:val="Standardowy"/>
    <w:uiPriority w:val="39"/>
    <w:rsid w:val="004A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33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5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47CA46B1-D73F-4D4F-B139-5327183FE64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1150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10</cp:revision>
  <dcterms:created xsi:type="dcterms:W3CDTF">2024-11-04T11:02:00Z</dcterms:created>
  <dcterms:modified xsi:type="dcterms:W3CDTF">2024-11-05T12:04:00Z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7a06b2e6-9ff8-458a-af51-1558a81da394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