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F16ED" w14:textId="1EB51168" w:rsidR="00752A86" w:rsidRPr="007C3144" w:rsidRDefault="00752A86" w:rsidP="00874251">
      <w:pPr>
        <w:jc w:val="center"/>
        <w:rPr>
          <w:rFonts w:eastAsiaTheme="majorEastAsia"/>
          <w:color w:val="0E2841" w:themeColor="text2"/>
          <w:sz w:val="60"/>
          <w:szCs w:val="60"/>
          <w:lang w:val="en-US"/>
        </w:rPr>
      </w:pPr>
      <w:r w:rsidRPr="007C3144">
        <w:rPr>
          <w:rFonts w:eastAsiaTheme="majorEastAsia"/>
          <w:color w:val="0E2841" w:themeColor="text2"/>
          <w:sz w:val="60"/>
          <w:szCs w:val="60"/>
          <w:lang w:val="en-US"/>
        </w:rPr>
        <w:t>OCENA Ś</w:t>
      </w:r>
      <w:r w:rsidR="00877F05">
        <w:rPr>
          <w:rFonts w:eastAsiaTheme="majorEastAsia"/>
          <w:color w:val="0E2841" w:themeColor="text2"/>
          <w:sz w:val="60"/>
          <w:szCs w:val="60"/>
          <w:lang w:val="en-US"/>
        </w:rPr>
        <w:t>R</w:t>
      </w:r>
      <w:r w:rsidRPr="007C3144">
        <w:rPr>
          <w:rFonts w:eastAsiaTheme="majorEastAsia"/>
          <w:color w:val="0E2841" w:themeColor="text2"/>
          <w:sz w:val="60"/>
          <w:szCs w:val="60"/>
          <w:lang w:val="en-US"/>
        </w:rPr>
        <w:t>ODOWISKOWA I</w:t>
      </w:r>
      <w:r w:rsidRPr="007C3144">
        <w:rPr>
          <w:rFonts w:ascii="Arial" w:eastAsiaTheme="majorEastAsia" w:hAnsi="Arial" w:cs="Arial"/>
          <w:color w:val="0E2841" w:themeColor="text2"/>
          <w:sz w:val="60"/>
          <w:szCs w:val="60"/>
          <w:lang w:val="en-US"/>
        </w:rPr>
        <w:t> </w:t>
      </w:r>
      <w:r w:rsidRPr="007C3144">
        <w:rPr>
          <w:rFonts w:eastAsiaTheme="majorEastAsia"/>
          <w:color w:val="0E2841" w:themeColor="text2"/>
          <w:sz w:val="60"/>
          <w:szCs w:val="60"/>
          <w:lang w:val="en-US"/>
        </w:rPr>
        <w:t>SPO</w:t>
      </w:r>
      <w:r w:rsidRPr="007C3144">
        <w:rPr>
          <w:rFonts w:ascii="Aptos" w:eastAsiaTheme="majorEastAsia" w:hAnsi="Aptos" w:cs="Aptos"/>
          <w:color w:val="0E2841" w:themeColor="text2"/>
          <w:sz w:val="60"/>
          <w:szCs w:val="60"/>
          <w:lang w:val="en-US"/>
        </w:rPr>
        <w:t>Ł</w:t>
      </w:r>
      <w:r w:rsidRPr="007C3144">
        <w:rPr>
          <w:rFonts w:eastAsiaTheme="majorEastAsia"/>
          <w:color w:val="0E2841" w:themeColor="text2"/>
          <w:sz w:val="60"/>
          <w:szCs w:val="60"/>
          <w:lang w:val="en-US"/>
        </w:rPr>
        <w:t>ECZNA</w:t>
      </w:r>
    </w:p>
    <w:p w14:paraId="16DF4BE8" w14:textId="77777777" w:rsidR="00752A86" w:rsidRDefault="00752A86" w:rsidP="00874251">
      <w:pPr>
        <w:jc w:val="center"/>
        <w:rPr>
          <w:rFonts w:eastAsiaTheme="majorEastAsia"/>
          <w:color w:val="0E2841" w:themeColor="text2"/>
          <w:sz w:val="60"/>
          <w:szCs w:val="60"/>
          <w:lang w:val="en-US"/>
        </w:rPr>
      </w:pPr>
      <w:r w:rsidRPr="007C3144">
        <w:rPr>
          <w:rFonts w:eastAsiaTheme="majorEastAsia"/>
          <w:color w:val="0E2841" w:themeColor="text2"/>
          <w:sz w:val="60"/>
          <w:szCs w:val="60"/>
          <w:lang w:val="en-US"/>
        </w:rPr>
        <w:t>ENVIRONMENTAL AND SOCIAL IMPACT ASSESSMENT (ESIA)</w:t>
      </w:r>
    </w:p>
    <w:p w14:paraId="016968C0" w14:textId="77777777" w:rsidR="00F31879" w:rsidRPr="00656FAB" w:rsidRDefault="00F31879" w:rsidP="00874251">
      <w:pPr>
        <w:jc w:val="center"/>
        <w:rPr>
          <w:b/>
          <w:bCs/>
          <w:sz w:val="28"/>
          <w:szCs w:val="28"/>
          <w:lang w:val="en-US"/>
        </w:rPr>
      </w:pPr>
    </w:p>
    <w:p w14:paraId="0F6FB38A" w14:textId="3FF30958" w:rsidR="00752A86" w:rsidRDefault="00874251" w:rsidP="00752A86">
      <w:pPr>
        <w:jc w:val="center"/>
        <w:rPr>
          <w:b/>
          <w:bCs/>
          <w:sz w:val="36"/>
          <w:szCs w:val="36"/>
        </w:rPr>
      </w:pPr>
      <w:r w:rsidRPr="008850BF">
        <w:rPr>
          <w:b/>
          <w:bCs/>
          <w:sz w:val="36"/>
          <w:szCs w:val="36"/>
        </w:rPr>
        <w:t xml:space="preserve">Załącznik 13.6 </w:t>
      </w:r>
      <w:r w:rsidR="0007156B" w:rsidRPr="008850BF">
        <w:rPr>
          <w:b/>
          <w:bCs/>
          <w:sz w:val="36"/>
          <w:szCs w:val="36"/>
        </w:rPr>
        <w:t>Plan Zarządzania Bioróżnorodnością (Biodiversity Management Plan)</w:t>
      </w:r>
    </w:p>
    <w:p w14:paraId="44185044" w14:textId="77777777" w:rsidR="00F31879" w:rsidRPr="008850BF" w:rsidRDefault="00F31879" w:rsidP="00752A86">
      <w:pPr>
        <w:jc w:val="center"/>
        <w:rPr>
          <w:b/>
          <w:bCs/>
          <w:sz w:val="36"/>
          <w:szCs w:val="36"/>
        </w:rPr>
      </w:pPr>
    </w:p>
    <w:p w14:paraId="770964D7" w14:textId="7BF61406" w:rsidR="00F31879" w:rsidRPr="00F31879" w:rsidRDefault="00752A86" w:rsidP="00F31879">
      <w:pPr>
        <w:jc w:val="center"/>
        <w:rPr>
          <w:b/>
          <w:bCs/>
          <w:sz w:val="36"/>
          <w:szCs w:val="36"/>
        </w:rPr>
      </w:pPr>
      <w:r w:rsidRPr="00F31879">
        <w:rPr>
          <w:b/>
          <w:bCs/>
          <w:sz w:val="36"/>
          <w:szCs w:val="36"/>
        </w:rPr>
        <w:t>WERSJA DRAFT</w:t>
      </w:r>
    </w:p>
    <w:p w14:paraId="794C6436" w14:textId="77777777" w:rsidR="00752A86" w:rsidRPr="00C55906" w:rsidRDefault="00752A86" w:rsidP="00752A86">
      <w:pPr>
        <w:jc w:val="both"/>
        <w:rPr>
          <w:sz w:val="28"/>
          <w:szCs w:val="28"/>
        </w:rPr>
      </w:pPr>
      <w:r w:rsidRPr="00C55906">
        <w:rPr>
          <w:rFonts w:eastAsiaTheme="majorEastAsia" w:cstheme="majorBidi"/>
          <w:b/>
          <w:bCs/>
          <w:color w:val="595959" w:themeColor="text1" w:themeTint="A6"/>
          <w:spacing w:val="15"/>
          <w:kern w:val="2"/>
          <w:sz w:val="28"/>
          <w:szCs w:val="28"/>
          <w14:ligatures w14:val="standardContextual"/>
        </w:rPr>
        <w:t xml:space="preserve">Kontrakt 5.10.1. </w:t>
      </w:r>
      <w:r w:rsidRPr="00C55906">
        <w:rPr>
          <w:rFonts w:eastAsiaTheme="majorEastAsia" w:cstheme="majorBidi"/>
          <w:color w:val="595959" w:themeColor="text1" w:themeTint="A6"/>
          <w:spacing w:val="15"/>
          <w:kern w:val="2"/>
          <w:sz w:val="28"/>
          <w:szCs w:val="28"/>
          <w14:ligatures w14:val="standardContextual"/>
        </w:rPr>
        <w:t>Budowa zbiornika Kamieniec Ząbkowicki - Opracowanie dokumentacji projektowej wraz z uzyskaniem decyzji administracyjnych oraz przyszłym Nadzorem Autorskim wraz z</w:t>
      </w:r>
      <w:r w:rsidRPr="00C55906">
        <w:rPr>
          <w:rFonts w:ascii="Arial" w:eastAsiaTheme="majorEastAsia" w:hAnsi="Arial" w:cs="Arial"/>
          <w:color w:val="595959" w:themeColor="text1" w:themeTint="A6"/>
          <w:spacing w:val="15"/>
          <w:kern w:val="2"/>
          <w:sz w:val="28"/>
          <w:szCs w:val="28"/>
          <w14:ligatures w14:val="standardContextual"/>
        </w:rPr>
        <w:t> </w:t>
      </w:r>
      <w:r w:rsidRPr="00C55906">
        <w:rPr>
          <w:rFonts w:eastAsiaTheme="majorEastAsia" w:cstheme="majorBidi"/>
          <w:color w:val="595959" w:themeColor="text1" w:themeTint="A6"/>
          <w:spacing w:val="15"/>
          <w:kern w:val="2"/>
          <w:sz w:val="28"/>
          <w:szCs w:val="28"/>
          <w14:ligatures w14:val="standardContextual"/>
        </w:rPr>
        <w:t>opracowaniem dokumentacji przetargowej niezb</w:t>
      </w:r>
      <w:r w:rsidRPr="00C55906">
        <w:rPr>
          <w:rFonts w:ascii="Aptos" w:eastAsiaTheme="majorEastAsia" w:hAnsi="Aptos" w:cs="Aptos"/>
          <w:color w:val="595959" w:themeColor="text1" w:themeTint="A6"/>
          <w:spacing w:val="15"/>
          <w:kern w:val="2"/>
          <w:sz w:val="28"/>
          <w:szCs w:val="28"/>
          <w14:ligatures w14:val="standardContextual"/>
        </w:rPr>
        <w:t>ę</w:t>
      </w:r>
      <w:r w:rsidRPr="00C55906">
        <w:rPr>
          <w:rFonts w:eastAsiaTheme="majorEastAsia" w:cstheme="majorBidi"/>
          <w:color w:val="595959" w:themeColor="text1" w:themeTint="A6"/>
          <w:spacing w:val="15"/>
          <w:kern w:val="2"/>
          <w:sz w:val="28"/>
          <w:szCs w:val="28"/>
          <w14:ligatures w14:val="standardContextual"/>
        </w:rPr>
        <w:t>dnej do wy</w:t>
      </w:r>
      <w:r w:rsidRPr="00C55906">
        <w:rPr>
          <w:rFonts w:ascii="Aptos" w:eastAsiaTheme="majorEastAsia" w:hAnsi="Aptos" w:cs="Aptos"/>
          <w:color w:val="595959" w:themeColor="text1" w:themeTint="A6"/>
          <w:spacing w:val="15"/>
          <w:kern w:val="2"/>
          <w:sz w:val="28"/>
          <w:szCs w:val="28"/>
          <w14:ligatures w14:val="standardContextual"/>
        </w:rPr>
        <w:t>ł</w:t>
      </w:r>
      <w:r w:rsidRPr="00C55906">
        <w:rPr>
          <w:rFonts w:eastAsiaTheme="majorEastAsia" w:cstheme="majorBidi"/>
          <w:color w:val="595959" w:themeColor="text1" w:themeTint="A6"/>
          <w:spacing w:val="15"/>
          <w:kern w:val="2"/>
          <w:sz w:val="28"/>
          <w:szCs w:val="28"/>
          <w14:ligatures w14:val="standardContextual"/>
        </w:rPr>
        <w:t>onienia Wykonawcy przysz</w:t>
      </w:r>
      <w:r w:rsidRPr="00C55906">
        <w:rPr>
          <w:rFonts w:ascii="Aptos" w:eastAsiaTheme="majorEastAsia" w:hAnsi="Aptos" w:cs="Aptos"/>
          <w:color w:val="595959" w:themeColor="text1" w:themeTint="A6"/>
          <w:spacing w:val="15"/>
          <w:kern w:val="2"/>
          <w:sz w:val="28"/>
          <w:szCs w:val="28"/>
          <w14:ligatures w14:val="standardContextual"/>
        </w:rPr>
        <w:t>ł</w:t>
      </w:r>
      <w:r w:rsidRPr="00C55906">
        <w:rPr>
          <w:rFonts w:eastAsiaTheme="majorEastAsia" w:cstheme="majorBidi"/>
          <w:color w:val="595959" w:themeColor="text1" w:themeTint="A6"/>
          <w:spacing w:val="15"/>
          <w:kern w:val="2"/>
          <w:sz w:val="28"/>
          <w:szCs w:val="28"/>
          <w14:ligatures w14:val="standardContextual"/>
        </w:rPr>
        <w:t>ych rob</w:t>
      </w:r>
      <w:r w:rsidRPr="00C55906">
        <w:rPr>
          <w:rFonts w:ascii="Aptos" w:eastAsiaTheme="majorEastAsia" w:hAnsi="Aptos" w:cs="Aptos"/>
          <w:color w:val="595959" w:themeColor="text1" w:themeTint="A6"/>
          <w:spacing w:val="15"/>
          <w:kern w:val="2"/>
          <w:sz w:val="28"/>
          <w:szCs w:val="28"/>
          <w14:ligatures w14:val="standardContextual"/>
        </w:rPr>
        <w:t>ó</w:t>
      </w:r>
      <w:r w:rsidRPr="00C55906">
        <w:rPr>
          <w:rFonts w:eastAsiaTheme="majorEastAsia" w:cstheme="majorBidi"/>
          <w:color w:val="595959" w:themeColor="text1" w:themeTint="A6"/>
          <w:spacing w:val="15"/>
          <w:kern w:val="2"/>
          <w:sz w:val="28"/>
          <w:szCs w:val="28"/>
          <w14:ligatures w14:val="standardContextual"/>
        </w:rPr>
        <w:t>t budowlanych w ramach przysz</w:t>
      </w:r>
      <w:r w:rsidRPr="00C55906">
        <w:rPr>
          <w:rFonts w:ascii="Aptos" w:eastAsiaTheme="majorEastAsia" w:hAnsi="Aptos" w:cs="Aptos"/>
          <w:color w:val="595959" w:themeColor="text1" w:themeTint="A6"/>
          <w:spacing w:val="15"/>
          <w:kern w:val="2"/>
          <w:sz w:val="28"/>
          <w:szCs w:val="28"/>
          <w14:ligatures w14:val="standardContextual"/>
        </w:rPr>
        <w:t>ł</w:t>
      </w:r>
      <w:r w:rsidRPr="00C55906">
        <w:rPr>
          <w:rFonts w:eastAsiaTheme="majorEastAsia" w:cstheme="majorBidi"/>
          <w:color w:val="595959" w:themeColor="text1" w:themeTint="A6"/>
          <w:spacing w:val="15"/>
          <w:kern w:val="2"/>
          <w:sz w:val="28"/>
          <w:szCs w:val="28"/>
          <w14:ligatures w14:val="standardContextual"/>
        </w:rPr>
        <w:t>ego Projektu Budowanie odporno</w:t>
      </w:r>
      <w:r w:rsidRPr="00C55906">
        <w:rPr>
          <w:rFonts w:ascii="Aptos" w:eastAsiaTheme="majorEastAsia" w:hAnsi="Aptos" w:cs="Aptos"/>
          <w:color w:val="595959" w:themeColor="text1" w:themeTint="A6"/>
          <w:spacing w:val="15"/>
          <w:kern w:val="2"/>
          <w:sz w:val="28"/>
          <w:szCs w:val="28"/>
          <w14:ligatures w14:val="standardContextual"/>
        </w:rPr>
        <w:t>ś</w:t>
      </w:r>
      <w:r w:rsidRPr="00C55906">
        <w:rPr>
          <w:rFonts w:eastAsiaTheme="majorEastAsia" w:cstheme="majorBidi"/>
          <w:color w:val="595959" w:themeColor="text1" w:themeTint="A6"/>
          <w:spacing w:val="15"/>
          <w:kern w:val="2"/>
          <w:sz w:val="28"/>
          <w:szCs w:val="28"/>
          <w14:ligatures w14:val="standardContextual"/>
        </w:rPr>
        <w:t>ci na zmiany klimatu w</w:t>
      </w:r>
      <w:r w:rsidRPr="00C55906">
        <w:rPr>
          <w:rFonts w:ascii="Arial" w:eastAsiaTheme="majorEastAsia" w:hAnsi="Arial" w:cs="Arial"/>
          <w:color w:val="595959" w:themeColor="text1" w:themeTint="A6"/>
          <w:spacing w:val="15"/>
          <w:kern w:val="2"/>
          <w:sz w:val="28"/>
          <w:szCs w:val="28"/>
          <w14:ligatures w14:val="standardContextual"/>
        </w:rPr>
        <w:t> </w:t>
      </w:r>
      <w:r w:rsidRPr="00C55906">
        <w:rPr>
          <w:rFonts w:eastAsiaTheme="majorEastAsia" w:cstheme="majorBidi"/>
          <w:color w:val="595959" w:themeColor="text1" w:themeTint="A6"/>
          <w:spacing w:val="15"/>
          <w:kern w:val="2"/>
          <w:sz w:val="28"/>
          <w:szCs w:val="28"/>
          <w14:ligatures w14:val="standardContextual"/>
        </w:rPr>
        <w:t>gospodarce wodnej w Polsce (</w:t>
      </w:r>
      <w:proofErr w:type="spellStart"/>
      <w:r w:rsidRPr="00C55906">
        <w:rPr>
          <w:rFonts w:eastAsiaTheme="majorEastAsia" w:cstheme="majorBidi"/>
          <w:color w:val="595959" w:themeColor="text1" w:themeTint="A6"/>
          <w:spacing w:val="15"/>
          <w:kern w:val="2"/>
          <w:sz w:val="28"/>
          <w:szCs w:val="28"/>
          <w14:ligatures w14:val="standardContextual"/>
        </w:rPr>
        <w:t>future</w:t>
      </w:r>
      <w:proofErr w:type="spellEnd"/>
      <w:r w:rsidRPr="00C55906">
        <w:rPr>
          <w:rFonts w:eastAsiaTheme="majorEastAsia" w:cstheme="majorBidi"/>
          <w:color w:val="595959" w:themeColor="text1" w:themeTint="A6"/>
          <w:spacing w:val="15"/>
          <w:kern w:val="2"/>
          <w:sz w:val="28"/>
          <w:szCs w:val="28"/>
          <w14:ligatures w14:val="standardContextual"/>
        </w:rPr>
        <w:t xml:space="preserve"> POLAND</w:t>
      </w:r>
      <w:r w:rsidRPr="00C55906">
        <w:rPr>
          <w:rFonts w:ascii="Aptos" w:eastAsiaTheme="majorEastAsia" w:hAnsi="Aptos" w:cs="Aptos"/>
          <w:color w:val="595959" w:themeColor="text1" w:themeTint="A6"/>
          <w:spacing w:val="15"/>
          <w:kern w:val="2"/>
          <w:sz w:val="28"/>
          <w:szCs w:val="28"/>
          <w14:ligatures w14:val="standardContextual"/>
        </w:rPr>
        <w:t>’</w:t>
      </w:r>
      <w:r w:rsidRPr="00C55906">
        <w:rPr>
          <w:rFonts w:eastAsiaTheme="majorEastAsia" w:cstheme="majorBidi"/>
          <w:color w:val="595959" w:themeColor="text1" w:themeTint="A6"/>
          <w:spacing w:val="15"/>
          <w:kern w:val="2"/>
          <w:sz w:val="28"/>
          <w:szCs w:val="28"/>
          <w14:ligatures w14:val="standardContextual"/>
        </w:rPr>
        <w:t xml:space="preserve">S </w:t>
      </w:r>
      <w:proofErr w:type="spellStart"/>
      <w:r w:rsidRPr="00C55906">
        <w:rPr>
          <w:rFonts w:eastAsiaTheme="majorEastAsia" w:cstheme="majorBidi"/>
          <w:color w:val="595959" w:themeColor="text1" w:themeTint="A6"/>
          <w:spacing w:val="15"/>
          <w:kern w:val="2"/>
          <w:sz w:val="28"/>
          <w:szCs w:val="28"/>
          <w14:ligatures w14:val="standardContextual"/>
        </w:rPr>
        <w:t>Building</w:t>
      </w:r>
      <w:proofErr w:type="spellEnd"/>
      <w:r w:rsidRPr="00C55906">
        <w:rPr>
          <w:rFonts w:eastAsiaTheme="majorEastAsia" w:cstheme="majorBidi"/>
          <w:color w:val="595959" w:themeColor="text1" w:themeTint="A6"/>
          <w:spacing w:val="15"/>
          <w:kern w:val="2"/>
          <w:sz w:val="28"/>
          <w:szCs w:val="28"/>
          <w14:ligatures w14:val="standardContextual"/>
        </w:rPr>
        <w:t xml:space="preserve"> </w:t>
      </w:r>
      <w:proofErr w:type="spellStart"/>
      <w:r w:rsidRPr="00C55906">
        <w:rPr>
          <w:rFonts w:eastAsiaTheme="majorEastAsia" w:cstheme="majorBidi"/>
          <w:color w:val="595959" w:themeColor="text1" w:themeTint="A6"/>
          <w:spacing w:val="15"/>
          <w:kern w:val="2"/>
          <w:sz w:val="28"/>
          <w:szCs w:val="28"/>
          <w14:ligatures w14:val="standardContextual"/>
        </w:rPr>
        <w:t>Climate</w:t>
      </w:r>
      <w:proofErr w:type="spellEnd"/>
      <w:r w:rsidRPr="00C55906">
        <w:rPr>
          <w:rFonts w:eastAsiaTheme="majorEastAsia" w:cstheme="majorBidi"/>
          <w:color w:val="595959" w:themeColor="text1" w:themeTint="A6"/>
          <w:spacing w:val="15"/>
          <w:kern w:val="2"/>
          <w:sz w:val="28"/>
          <w:szCs w:val="28"/>
          <w14:ligatures w14:val="standardContextual"/>
        </w:rPr>
        <w:t xml:space="preserve"> </w:t>
      </w:r>
      <w:proofErr w:type="spellStart"/>
      <w:r w:rsidRPr="00C55906">
        <w:rPr>
          <w:rFonts w:eastAsiaTheme="majorEastAsia" w:cstheme="majorBidi"/>
          <w:color w:val="595959" w:themeColor="text1" w:themeTint="A6"/>
          <w:spacing w:val="15"/>
          <w:kern w:val="2"/>
          <w:sz w:val="28"/>
          <w:szCs w:val="28"/>
          <w14:ligatures w14:val="standardContextual"/>
        </w:rPr>
        <w:t>Resilience</w:t>
      </w:r>
      <w:proofErr w:type="spellEnd"/>
      <w:r w:rsidRPr="00C55906">
        <w:rPr>
          <w:rFonts w:eastAsiaTheme="majorEastAsia" w:cstheme="majorBidi"/>
          <w:color w:val="595959" w:themeColor="text1" w:themeTint="A6"/>
          <w:spacing w:val="15"/>
          <w:kern w:val="2"/>
          <w:sz w:val="28"/>
          <w:szCs w:val="28"/>
          <w14:ligatures w14:val="standardContextual"/>
        </w:rPr>
        <w:t xml:space="preserve"> in </w:t>
      </w:r>
      <w:proofErr w:type="spellStart"/>
      <w:r w:rsidRPr="00C55906">
        <w:rPr>
          <w:rFonts w:eastAsiaTheme="majorEastAsia" w:cstheme="majorBidi"/>
          <w:color w:val="595959" w:themeColor="text1" w:themeTint="A6"/>
          <w:spacing w:val="15"/>
          <w:kern w:val="2"/>
          <w:sz w:val="28"/>
          <w:szCs w:val="28"/>
          <w14:ligatures w14:val="standardContextual"/>
        </w:rPr>
        <w:t>Water</w:t>
      </w:r>
      <w:proofErr w:type="spellEnd"/>
      <w:r w:rsidRPr="00C55906">
        <w:rPr>
          <w:rFonts w:eastAsiaTheme="majorEastAsia" w:cstheme="majorBidi"/>
          <w:color w:val="595959" w:themeColor="text1" w:themeTint="A6"/>
          <w:spacing w:val="15"/>
          <w:kern w:val="2"/>
          <w:sz w:val="28"/>
          <w:szCs w:val="28"/>
          <w14:ligatures w14:val="standardContextual"/>
        </w:rPr>
        <w:t xml:space="preserve"> Management Project)</w:t>
      </w:r>
    </w:p>
    <w:p w14:paraId="5535908B" w14:textId="77777777" w:rsidR="00F7093A" w:rsidRDefault="00F7093A" w:rsidP="00752A86">
      <w:pPr>
        <w:jc w:val="both"/>
      </w:pPr>
    </w:p>
    <w:p w14:paraId="59962EC2" w14:textId="77777777" w:rsidR="00F7093A" w:rsidRDefault="00F7093A" w:rsidP="00752A86">
      <w:pPr>
        <w:jc w:val="both"/>
      </w:pPr>
    </w:p>
    <w:p w14:paraId="02AD61A2" w14:textId="02F70562" w:rsidR="00752A86" w:rsidRPr="00C55906" w:rsidRDefault="00752A86" w:rsidP="00752A86">
      <w:pPr>
        <w:jc w:val="both"/>
      </w:pPr>
      <w:r w:rsidRPr="00D01B37">
        <w:rPr>
          <w:noProof/>
          <w:lang w:eastAsia="pl-PL"/>
        </w:rPr>
        <mc:AlternateContent>
          <mc:Choice Requires="wps">
            <w:drawing>
              <wp:anchor distT="0" distB="0" distL="114300" distR="114300" simplePos="0" relativeHeight="251660288" behindDoc="0" locked="0" layoutInCell="1" allowOverlap="1" wp14:anchorId="0C5B8BE8" wp14:editId="2F12FC87">
                <wp:simplePos x="0" y="0"/>
                <wp:positionH relativeFrom="column">
                  <wp:posOffset>-252095</wp:posOffset>
                </wp:positionH>
                <wp:positionV relativeFrom="paragraph">
                  <wp:posOffset>6158230</wp:posOffset>
                </wp:positionV>
                <wp:extent cx="6315075" cy="0"/>
                <wp:effectExtent l="0" t="0" r="9525" b="19050"/>
                <wp:wrapNone/>
                <wp:docPr id="1341473396" name="Łącznik prostoliniowy 12"/>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7201D050" id="Łącznik prostoliniowy 1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5pt,484.9pt" to="477.4pt,4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JZG6qnfAAAACwEAAA8AAABkcnMvZG93bnJldi54bWxMj0FPwkAQ&#10;he8m/ofNmHCDLQro1m4JIeGAXATlvnTHtrE723S3UP31DomJ3mbmvbz5XrYcXCPO2IXak4bpJAGB&#10;VHhbU6nh/W0zfgIRoiFrGk+o4QsDLPPbm8yk1l9oj+dDLAWHUEiNhirGNpUyFBU6Eya+RWLtw3fO&#10;RF67UtrOXDjcNfI+SRbSmZr4Q2VaXFdYfB56p8GvvtV6t3t9Odp+mG7b/dwe/Vbr0d2wegYRcYh/&#10;ZrjiMzrkzHTyPdkgGg3jB/XIVg1qobgDO9R8xsPp9yLzTP7vkP8AAAD//wMAUEsBAi0AFAAGAAgA&#10;AAAhALaDOJL+AAAA4QEAABMAAAAAAAAAAAAAAAAAAAAAAFtDb250ZW50X1R5cGVzXS54bWxQSwEC&#10;LQAUAAYACAAAACEAOP0h/9YAAACUAQAACwAAAAAAAAAAAAAAAAAvAQAAX3JlbHMvLnJlbHNQSwEC&#10;LQAUAAYACAAAACEAWaCD2q0BAABHAwAADgAAAAAAAAAAAAAAAAAuAgAAZHJzL2Uyb0RvYy54bWxQ&#10;SwECLQAUAAYACAAAACEAlkbqqd8AAAALAQAADwAAAAAAAAAAAAAAAAAHBAAAZHJzL2Rvd25yZXYu&#10;eG1sUEsFBgAAAAAEAAQA8wAAABMFAAAAAA==&#10;" strokecolor="#0e2841" strokeweight="1pt">
                <v:stroke dashstyle="longDash" joinstyle="miter"/>
              </v:line>
            </w:pict>
          </mc:Fallback>
        </mc:AlternateContent>
      </w:r>
      <w:r w:rsidRPr="00D01B37">
        <w:rPr>
          <w:noProof/>
          <w:lang w:eastAsia="pl-PL"/>
        </w:rPr>
        <mc:AlternateContent>
          <mc:Choice Requires="wps">
            <w:drawing>
              <wp:anchor distT="0" distB="0" distL="114300" distR="114300" simplePos="0" relativeHeight="251659264" behindDoc="0" locked="0" layoutInCell="1" allowOverlap="1" wp14:anchorId="066E9832" wp14:editId="5BD15EC6">
                <wp:simplePos x="0" y="0"/>
                <wp:positionH relativeFrom="column">
                  <wp:posOffset>-230505</wp:posOffset>
                </wp:positionH>
                <wp:positionV relativeFrom="paragraph">
                  <wp:posOffset>8596630</wp:posOffset>
                </wp:positionV>
                <wp:extent cx="6315075" cy="0"/>
                <wp:effectExtent l="0" t="0" r="9525" b="19050"/>
                <wp:wrapNone/>
                <wp:docPr id="1000188080" name="Łącznik prostoliniowy 11"/>
                <wp:cNvGraphicFramePr/>
                <a:graphic xmlns:a="http://schemas.openxmlformats.org/drawingml/2006/main">
                  <a:graphicData uri="http://schemas.microsoft.com/office/word/2010/wordprocessingShape">
                    <wps:wsp>
                      <wps:cNvCnPr/>
                      <wps:spPr>
                        <a:xfrm>
                          <a:off x="0" y="0"/>
                          <a:ext cx="6315075" cy="0"/>
                        </a:xfrm>
                        <a:prstGeom prst="line">
                          <a:avLst/>
                        </a:prstGeom>
                        <a:noFill/>
                        <a:ln w="12700" cap="flat" cmpd="sng" algn="ctr">
                          <a:solidFill>
                            <a:srgbClr val="0E2841"/>
                          </a:solidFill>
                          <a:prstDash val="lgDash"/>
                          <a:miter lim="800000"/>
                        </a:ln>
                        <a:effectLst/>
                      </wps:spPr>
                      <wps:bodyPr/>
                    </wps:wsp>
                  </a:graphicData>
                </a:graphic>
                <wp14:sizeRelH relativeFrom="margin">
                  <wp14:pctWidth>0</wp14:pctWidth>
                </wp14:sizeRelH>
              </wp:anchor>
            </w:drawing>
          </mc:Choice>
          <mc:Fallback>
            <w:pict>
              <v:line w14:anchorId="344BA343" id="Łącznik prostoliniowy 1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15pt,676.9pt" to="479.1pt,6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ParQEAAEcDAAAOAAAAZHJzL2Uyb0RvYy54bWysUk2P0zAQvSPxHyzfadLC7lZR0z1sWS4I&#10;VgJ+wNSxE0v+0oxp2n/P2O12F7ghcnDG9vjNvDdvc3/0Thw0ko2hl8tFK4UOKg42jL388f3x3VoK&#10;yhAGcDHoXp40yfvt2zebOXV6FafoBo2CQQJ1c+rllHPqmobUpD3QIiYd+NJE9JB5i2MzIMyM7l2z&#10;atvbZo44JIxKE/Hp7nwptxXfGK3yV2NIZ+F6yb3lumJd92VtthvoRoQ0WXVpA/6hCw82cNEr1A4y&#10;iJ9o/4LyVmGkaPJCRd9EY6zSlQOzWbZ/sPk2QdKVC4tD6SoT/T9Y9eXwEJ6QZZgTdZSesLA4GvTl&#10;z/2JYxXrdBVLH7NQfHj7fnnT3t1IoZ7vmpeHCSl/0tGLEvTS2VB4QAeHz5S5GKc+p5TjEB+tc3UW&#10;LoiZjbS6a3lcCtgSxkHm0KehlxRGKcCN7DWVsUJSdHYozwsQ4bh/cCgOUOb9cbX+sCwj5nK/pZXa&#10;O6DpnOfGEp+t4G1mPzrre7luy3d57kKB19VRFwovgpVoH4dT1bEpO55WrXpxVrHD6z3Hr/2//QUA&#10;AP//AwBQSwMEFAAGAAgAAAAhAO1DOoHfAAAADQEAAA8AAABkcnMvZG93bnJldi54bWxMj8FuwjAQ&#10;RO+V+AdrK/UGDkRBkMZBCIkD5VJouZt4m0SN11HsQNqv73Ko4LgzT7Mz2Wqwjbhg52tHCqaTCARS&#10;4UxNpYLPj+14AcIHTUY3jlDBD3pY5aOnTKfGXemAl2MoBYeQT7WCKoQ2ldIXFVrtJ65FYu/LdVYH&#10;PrtSmk5fOdw2chZFc2l1Tfyh0i1uKiy+j71V4Na/y81+//52Mv0w3bWHxJzcTqmX52H9CiLgEO4w&#10;3Opzdci509n1ZLxoFIzjecwoG3ES8whGlsliBuL8L8k8k48r8j8AAAD//wMAUEsBAi0AFAAGAAgA&#10;AAAhALaDOJL+AAAA4QEAABMAAAAAAAAAAAAAAAAAAAAAAFtDb250ZW50X1R5cGVzXS54bWxQSwEC&#10;LQAUAAYACAAAACEAOP0h/9YAAACUAQAACwAAAAAAAAAAAAAAAAAvAQAAX3JlbHMvLnJlbHNQSwEC&#10;LQAUAAYACAAAACEAWaCD2q0BAABHAwAADgAAAAAAAAAAAAAAAAAuAgAAZHJzL2Uyb0RvYy54bWxQ&#10;SwECLQAUAAYACAAAACEA7UM6gd8AAAANAQAADwAAAAAAAAAAAAAAAAAHBAAAZHJzL2Rvd25yZXYu&#10;eG1sUEsFBgAAAAAEAAQA8wAAABMFAAAAAA==&#10;" strokecolor="#0e2841" strokeweight="1pt">
                <v:stroke dashstyle="longDash" joinstyle="miter"/>
              </v:line>
            </w:pict>
          </mc:Fallback>
        </mc:AlternateContent>
      </w:r>
    </w:p>
    <w:p w14:paraId="50873AA0" w14:textId="77777777" w:rsidR="00752A86" w:rsidRPr="00D01B37" w:rsidRDefault="00752A86" w:rsidP="00752A86">
      <w:pPr>
        <w:jc w:val="both"/>
      </w:pPr>
    </w:p>
    <w:p w14:paraId="07B39449" w14:textId="77777777" w:rsidR="004E160F" w:rsidRPr="00D01B37" w:rsidRDefault="004E160F" w:rsidP="00752A86">
      <w:pPr>
        <w:jc w:val="both"/>
      </w:pPr>
    </w:p>
    <w:p w14:paraId="0D4214ED" w14:textId="1002AB1B" w:rsidR="00874251" w:rsidRDefault="00752A86" w:rsidP="00CD0793">
      <w:pPr>
        <w:jc w:val="center"/>
      </w:pPr>
      <w:r w:rsidRPr="00D01B37">
        <w:t>Wrocław,</w:t>
      </w:r>
      <w:r>
        <w:t xml:space="preserve"> </w:t>
      </w:r>
      <w:r w:rsidR="00F7093A">
        <w:t>październik</w:t>
      </w:r>
      <w:r w:rsidRPr="00D01B37">
        <w:t xml:space="preserve"> 2026</w:t>
      </w:r>
    </w:p>
    <w:p w14:paraId="4A66AD6B" w14:textId="34D63B04" w:rsidR="001620B9" w:rsidRDefault="00752A86" w:rsidP="00752A86">
      <w:pPr>
        <w:pStyle w:val="Nagwek1"/>
      </w:pPr>
      <w:r>
        <w:lastRenderedPageBreak/>
        <w:t>Spis treści</w:t>
      </w:r>
    </w:p>
    <w:sdt>
      <w:sdtPr>
        <w:id w:val="1433141831"/>
        <w:docPartObj>
          <w:docPartGallery w:val="Table of Contents"/>
          <w:docPartUnique/>
        </w:docPartObj>
      </w:sdtPr>
      <w:sdtContent>
        <w:p w14:paraId="65B7C222" w14:textId="6691E226" w:rsidR="00C56D17" w:rsidRDefault="53E98E88">
          <w:pPr>
            <w:pStyle w:val="Spistreci1"/>
            <w:tabs>
              <w:tab w:val="left" w:pos="440"/>
              <w:tab w:val="right" w:leader="dot" w:pos="13948"/>
            </w:tabs>
            <w:rPr>
              <w:rFonts w:eastAsiaTheme="minorEastAsia"/>
              <w:noProof/>
              <w:kern w:val="2"/>
              <w:lang w:eastAsia="pl-PL"/>
              <w14:ligatures w14:val="standardContextual"/>
            </w:rPr>
          </w:pPr>
          <w:r w:rsidRPr="003579F6">
            <w:fldChar w:fldCharType="begin"/>
          </w:r>
          <w:r w:rsidRPr="003579F6">
            <w:instrText>TOC \o \z \u \h</w:instrText>
          </w:r>
          <w:r w:rsidRPr="003579F6">
            <w:fldChar w:fldCharType="separate"/>
          </w:r>
          <w:hyperlink w:anchor="_Toc239842663" w:history="1">
            <w:r w:rsidR="00C56D17" w:rsidRPr="00891D6E">
              <w:rPr>
                <w:rStyle w:val="Hipercze"/>
                <w:noProof/>
              </w:rPr>
              <w:t>1.</w:t>
            </w:r>
            <w:r w:rsidR="00C56D17">
              <w:rPr>
                <w:rFonts w:eastAsiaTheme="minorEastAsia"/>
                <w:noProof/>
                <w:kern w:val="2"/>
                <w:lang w:eastAsia="pl-PL"/>
                <w14:ligatures w14:val="standardContextual"/>
              </w:rPr>
              <w:tab/>
            </w:r>
            <w:r w:rsidR="00C56D17" w:rsidRPr="00891D6E">
              <w:rPr>
                <w:rStyle w:val="Hipercze"/>
                <w:noProof/>
              </w:rPr>
              <w:t>Wstęp</w:t>
            </w:r>
            <w:r w:rsidR="00C56D17">
              <w:rPr>
                <w:noProof/>
                <w:webHidden/>
              </w:rPr>
              <w:tab/>
            </w:r>
            <w:r w:rsidR="00C56D17">
              <w:rPr>
                <w:noProof/>
                <w:webHidden/>
              </w:rPr>
              <w:fldChar w:fldCharType="begin"/>
            </w:r>
            <w:r w:rsidR="00C56D17">
              <w:rPr>
                <w:noProof/>
                <w:webHidden/>
              </w:rPr>
              <w:instrText xml:space="preserve"> PAGEREF _Toc239842663 \h </w:instrText>
            </w:r>
            <w:r w:rsidR="00C56D17">
              <w:rPr>
                <w:noProof/>
                <w:webHidden/>
              </w:rPr>
            </w:r>
            <w:r w:rsidR="00C56D17">
              <w:rPr>
                <w:noProof/>
                <w:webHidden/>
              </w:rPr>
              <w:fldChar w:fldCharType="separate"/>
            </w:r>
            <w:r w:rsidR="008E6AE9">
              <w:rPr>
                <w:noProof/>
                <w:webHidden/>
              </w:rPr>
              <w:t>3</w:t>
            </w:r>
            <w:r w:rsidR="00C56D17">
              <w:rPr>
                <w:noProof/>
                <w:webHidden/>
              </w:rPr>
              <w:fldChar w:fldCharType="end"/>
            </w:r>
          </w:hyperlink>
        </w:p>
        <w:p w14:paraId="559F8F7B" w14:textId="059DAC8A"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64" w:history="1">
            <w:r w:rsidRPr="00891D6E">
              <w:rPr>
                <w:rStyle w:val="Hipercze"/>
                <w:noProof/>
              </w:rPr>
              <w:t>1.1.</w:t>
            </w:r>
            <w:r>
              <w:rPr>
                <w:rFonts w:eastAsiaTheme="minorEastAsia"/>
                <w:noProof/>
                <w:kern w:val="2"/>
                <w:lang w:eastAsia="pl-PL"/>
                <w14:ligatures w14:val="standardContextual"/>
              </w:rPr>
              <w:tab/>
            </w:r>
            <w:r w:rsidRPr="00891D6E">
              <w:rPr>
                <w:rStyle w:val="Hipercze"/>
                <w:noProof/>
              </w:rPr>
              <w:t>Bioróżnorodność w obszarze inwestycji</w:t>
            </w:r>
            <w:r>
              <w:rPr>
                <w:noProof/>
                <w:webHidden/>
              </w:rPr>
              <w:tab/>
            </w:r>
            <w:r>
              <w:rPr>
                <w:noProof/>
                <w:webHidden/>
              </w:rPr>
              <w:fldChar w:fldCharType="begin"/>
            </w:r>
            <w:r>
              <w:rPr>
                <w:noProof/>
                <w:webHidden/>
              </w:rPr>
              <w:instrText xml:space="preserve"> PAGEREF _Toc239842664 \h </w:instrText>
            </w:r>
            <w:r>
              <w:rPr>
                <w:noProof/>
                <w:webHidden/>
              </w:rPr>
            </w:r>
            <w:r>
              <w:rPr>
                <w:noProof/>
                <w:webHidden/>
              </w:rPr>
              <w:fldChar w:fldCharType="separate"/>
            </w:r>
            <w:r w:rsidR="008E6AE9">
              <w:rPr>
                <w:noProof/>
                <w:webHidden/>
              </w:rPr>
              <w:t>3</w:t>
            </w:r>
            <w:r>
              <w:rPr>
                <w:noProof/>
                <w:webHidden/>
              </w:rPr>
              <w:fldChar w:fldCharType="end"/>
            </w:r>
          </w:hyperlink>
        </w:p>
        <w:p w14:paraId="6550488F" w14:textId="0CF0F0B8"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65" w:history="1">
            <w:r w:rsidRPr="00891D6E">
              <w:rPr>
                <w:rStyle w:val="Hipercze"/>
                <w:noProof/>
              </w:rPr>
              <w:t>1.1.1.</w:t>
            </w:r>
            <w:r>
              <w:rPr>
                <w:rFonts w:eastAsiaTheme="minorEastAsia"/>
                <w:noProof/>
                <w:kern w:val="2"/>
                <w:lang w:eastAsia="pl-PL"/>
                <w14:ligatures w14:val="standardContextual"/>
              </w:rPr>
              <w:tab/>
            </w:r>
            <w:r w:rsidRPr="00891D6E">
              <w:rPr>
                <w:rStyle w:val="Hipercze"/>
                <w:noProof/>
              </w:rPr>
              <w:t>Obszary chronione</w:t>
            </w:r>
            <w:r>
              <w:rPr>
                <w:noProof/>
                <w:webHidden/>
              </w:rPr>
              <w:tab/>
            </w:r>
            <w:r>
              <w:rPr>
                <w:noProof/>
                <w:webHidden/>
              </w:rPr>
              <w:fldChar w:fldCharType="begin"/>
            </w:r>
            <w:r>
              <w:rPr>
                <w:noProof/>
                <w:webHidden/>
              </w:rPr>
              <w:instrText xml:space="preserve"> PAGEREF _Toc239842665 \h </w:instrText>
            </w:r>
            <w:r>
              <w:rPr>
                <w:noProof/>
                <w:webHidden/>
              </w:rPr>
            </w:r>
            <w:r>
              <w:rPr>
                <w:noProof/>
                <w:webHidden/>
              </w:rPr>
              <w:fldChar w:fldCharType="separate"/>
            </w:r>
            <w:r w:rsidR="008E6AE9">
              <w:rPr>
                <w:noProof/>
                <w:webHidden/>
              </w:rPr>
              <w:t>4</w:t>
            </w:r>
            <w:r>
              <w:rPr>
                <w:noProof/>
                <w:webHidden/>
              </w:rPr>
              <w:fldChar w:fldCharType="end"/>
            </w:r>
          </w:hyperlink>
        </w:p>
        <w:p w14:paraId="53FC7ED9" w14:textId="124F7A5E"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66" w:history="1">
            <w:r w:rsidRPr="00891D6E">
              <w:rPr>
                <w:rStyle w:val="Hipercze"/>
                <w:noProof/>
              </w:rPr>
              <w:t>1.1.2.</w:t>
            </w:r>
            <w:r>
              <w:rPr>
                <w:rFonts w:eastAsiaTheme="minorEastAsia"/>
                <w:noProof/>
                <w:kern w:val="2"/>
                <w:lang w:eastAsia="pl-PL"/>
                <w14:ligatures w14:val="standardContextual"/>
              </w:rPr>
              <w:tab/>
            </w:r>
            <w:r w:rsidRPr="00891D6E">
              <w:rPr>
                <w:rStyle w:val="Hipercze"/>
                <w:noProof/>
              </w:rPr>
              <w:t>Siedliska przyrodnicze</w:t>
            </w:r>
            <w:r>
              <w:rPr>
                <w:noProof/>
                <w:webHidden/>
              </w:rPr>
              <w:tab/>
            </w:r>
            <w:r>
              <w:rPr>
                <w:noProof/>
                <w:webHidden/>
              </w:rPr>
              <w:fldChar w:fldCharType="begin"/>
            </w:r>
            <w:r>
              <w:rPr>
                <w:noProof/>
                <w:webHidden/>
              </w:rPr>
              <w:instrText xml:space="preserve"> PAGEREF _Toc239842666 \h </w:instrText>
            </w:r>
            <w:r>
              <w:rPr>
                <w:noProof/>
                <w:webHidden/>
              </w:rPr>
            </w:r>
            <w:r>
              <w:rPr>
                <w:noProof/>
                <w:webHidden/>
              </w:rPr>
              <w:fldChar w:fldCharType="separate"/>
            </w:r>
            <w:r w:rsidR="008E6AE9">
              <w:rPr>
                <w:noProof/>
                <w:webHidden/>
              </w:rPr>
              <w:t>4</w:t>
            </w:r>
            <w:r>
              <w:rPr>
                <w:noProof/>
                <w:webHidden/>
              </w:rPr>
              <w:fldChar w:fldCharType="end"/>
            </w:r>
          </w:hyperlink>
        </w:p>
        <w:p w14:paraId="189B3010" w14:textId="0E16327B"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67" w:history="1">
            <w:r w:rsidRPr="00891D6E">
              <w:rPr>
                <w:rStyle w:val="Hipercze"/>
                <w:noProof/>
              </w:rPr>
              <w:t>1.1.3.</w:t>
            </w:r>
            <w:r>
              <w:rPr>
                <w:rFonts w:eastAsiaTheme="minorEastAsia"/>
                <w:noProof/>
                <w:kern w:val="2"/>
                <w:lang w:eastAsia="pl-PL"/>
                <w14:ligatures w14:val="standardContextual"/>
              </w:rPr>
              <w:tab/>
            </w:r>
            <w:r w:rsidRPr="00891D6E">
              <w:rPr>
                <w:rStyle w:val="Hipercze"/>
                <w:noProof/>
              </w:rPr>
              <w:t>Flora</w:t>
            </w:r>
            <w:r>
              <w:rPr>
                <w:noProof/>
                <w:webHidden/>
              </w:rPr>
              <w:tab/>
            </w:r>
            <w:r>
              <w:rPr>
                <w:noProof/>
                <w:webHidden/>
              </w:rPr>
              <w:fldChar w:fldCharType="begin"/>
            </w:r>
            <w:r>
              <w:rPr>
                <w:noProof/>
                <w:webHidden/>
              </w:rPr>
              <w:instrText xml:space="preserve"> PAGEREF _Toc239842667 \h </w:instrText>
            </w:r>
            <w:r>
              <w:rPr>
                <w:noProof/>
                <w:webHidden/>
              </w:rPr>
            </w:r>
            <w:r>
              <w:rPr>
                <w:noProof/>
                <w:webHidden/>
              </w:rPr>
              <w:fldChar w:fldCharType="separate"/>
            </w:r>
            <w:r w:rsidR="008E6AE9">
              <w:rPr>
                <w:noProof/>
                <w:webHidden/>
              </w:rPr>
              <w:t>5</w:t>
            </w:r>
            <w:r>
              <w:rPr>
                <w:noProof/>
                <w:webHidden/>
              </w:rPr>
              <w:fldChar w:fldCharType="end"/>
            </w:r>
          </w:hyperlink>
        </w:p>
        <w:p w14:paraId="148F9880" w14:textId="049B535B"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68" w:history="1">
            <w:r w:rsidRPr="00891D6E">
              <w:rPr>
                <w:rStyle w:val="Hipercze"/>
                <w:noProof/>
              </w:rPr>
              <w:t>1.1.4.</w:t>
            </w:r>
            <w:r>
              <w:rPr>
                <w:rFonts w:eastAsiaTheme="minorEastAsia"/>
                <w:noProof/>
                <w:kern w:val="2"/>
                <w:lang w:eastAsia="pl-PL"/>
                <w14:ligatures w14:val="standardContextual"/>
              </w:rPr>
              <w:tab/>
            </w:r>
            <w:r w:rsidRPr="00891D6E">
              <w:rPr>
                <w:rStyle w:val="Hipercze"/>
                <w:noProof/>
              </w:rPr>
              <w:t>Grzyby i porosty</w:t>
            </w:r>
            <w:r>
              <w:rPr>
                <w:noProof/>
                <w:webHidden/>
              </w:rPr>
              <w:tab/>
            </w:r>
            <w:r>
              <w:rPr>
                <w:noProof/>
                <w:webHidden/>
              </w:rPr>
              <w:fldChar w:fldCharType="begin"/>
            </w:r>
            <w:r>
              <w:rPr>
                <w:noProof/>
                <w:webHidden/>
              </w:rPr>
              <w:instrText xml:space="preserve"> PAGEREF _Toc239842668 \h </w:instrText>
            </w:r>
            <w:r>
              <w:rPr>
                <w:noProof/>
                <w:webHidden/>
              </w:rPr>
            </w:r>
            <w:r>
              <w:rPr>
                <w:noProof/>
                <w:webHidden/>
              </w:rPr>
              <w:fldChar w:fldCharType="separate"/>
            </w:r>
            <w:r w:rsidR="008E6AE9">
              <w:rPr>
                <w:noProof/>
                <w:webHidden/>
              </w:rPr>
              <w:t>5</w:t>
            </w:r>
            <w:r>
              <w:rPr>
                <w:noProof/>
                <w:webHidden/>
              </w:rPr>
              <w:fldChar w:fldCharType="end"/>
            </w:r>
          </w:hyperlink>
        </w:p>
        <w:p w14:paraId="63DA334D" w14:textId="55D98626"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69" w:history="1">
            <w:r w:rsidRPr="00891D6E">
              <w:rPr>
                <w:rStyle w:val="Hipercze"/>
                <w:noProof/>
              </w:rPr>
              <w:t>1.1.5.</w:t>
            </w:r>
            <w:r>
              <w:rPr>
                <w:rFonts w:eastAsiaTheme="minorEastAsia"/>
                <w:noProof/>
                <w:kern w:val="2"/>
                <w:lang w:eastAsia="pl-PL"/>
                <w14:ligatures w14:val="standardContextual"/>
              </w:rPr>
              <w:tab/>
            </w:r>
            <w:r w:rsidRPr="00891D6E">
              <w:rPr>
                <w:rStyle w:val="Hipercze"/>
                <w:noProof/>
              </w:rPr>
              <w:t>Fauna</w:t>
            </w:r>
            <w:r>
              <w:rPr>
                <w:noProof/>
                <w:webHidden/>
              </w:rPr>
              <w:tab/>
            </w:r>
            <w:r>
              <w:rPr>
                <w:noProof/>
                <w:webHidden/>
              </w:rPr>
              <w:fldChar w:fldCharType="begin"/>
            </w:r>
            <w:r>
              <w:rPr>
                <w:noProof/>
                <w:webHidden/>
              </w:rPr>
              <w:instrText xml:space="preserve"> PAGEREF _Toc239842669 \h </w:instrText>
            </w:r>
            <w:r>
              <w:rPr>
                <w:noProof/>
                <w:webHidden/>
              </w:rPr>
            </w:r>
            <w:r>
              <w:rPr>
                <w:noProof/>
                <w:webHidden/>
              </w:rPr>
              <w:fldChar w:fldCharType="separate"/>
            </w:r>
            <w:r w:rsidR="008E6AE9">
              <w:rPr>
                <w:noProof/>
                <w:webHidden/>
              </w:rPr>
              <w:t>6</w:t>
            </w:r>
            <w:r>
              <w:rPr>
                <w:noProof/>
                <w:webHidden/>
              </w:rPr>
              <w:fldChar w:fldCharType="end"/>
            </w:r>
          </w:hyperlink>
        </w:p>
        <w:p w14:paraId="44EEF1C8" w14:textId="14FC5392"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70" w:history="1">
            <w:r w:rsidRPr="00891D6E">
              <w:rPr>
                <w:rStyle w:val="Hipercze"/>
                <w:noProof/>
              </w:rPr>
              <w:t>1.2.</w:t>
            </w:r>
            <w:r>
              <w:rPr>
                <w:rFonts w:eastAsiaTheme="minorEastAsia"/>
                <w:noProof/>
                <w:kern w:val="2"/>
                <w:lang w:eastAsia="pl-PL"/>
                <w14:ligatures w14:val="standardContextual"/>
              </w:rPr>
              <w:tab/>
            </w:r>
            <w:r w:rsidRPr="00891D6E">
              <w:rPr>
                <w:rStyle w:val="Hipercze"/>
                <w:noProof/>
              </w:rPr>
              <w:t>Identyfikacja zagrożeń dla bioróżnorodności w obszarze Zadania</w:t>
            </w:r>
            <w:r>
              <w:rPr>
                <w:noProof/>
                <w:webHidden/>
              </w:rPr>
              <w:tab/>
            </w:r>
            <w:r>
              <w:rPr>
                <w:noProof/>
                <w:webHidden/>
              </w:rPr>
              <w:fldChar w:fldCharType="begin"/>
            </w:r>
            <w:r>
              <w:rPr>
                <w:noProof/>
                <w:webHidden/>
              </w:rPr>
              <w:instrText xml:space="preserve"> PAGEREF _Toc239842670 \h </w:instrText>
            </w:r>
            <w:r>
              <w:rPr>
                <w:noProof/>
                <w:webHidden/>
              </w:rPr>
            </w:r>
            <w:r>
              <w:rPr>
                <w:noProof/>
                <w:webHidden/>
              </w:rPr>
              <w:fldChar w:fldCharType="separate"/>
            </w:r>
            <w:r w:rsidR="008E6AE9">
              <w:rPr>
                <w:noProof/>
                <w:webHidden/>
              </w:rPr>
              <w:t>9</w:t>
            </w:r>
            <w:r>
              <w:rPr>
                <w:noProof/>
                <w:webHidden/>
              </w:rPr>
              <w:fldChar w:fldCharType="end"/>
            </w:r>
          </w:hyperlink>
        </w:p>
        <w:p w14:paraId="1DBE5336" w14:textId="2F1ED3DE"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71" w:history="1">
            <w:r w:rsidRPr="00891D6E">
              <w:rPr>
                <w:rStyle w:val="Hipercze"/>
                <w:noProof/>
              </w:rPr>
              <w:t>1.2.1.</w:t>
            </w:r>
            <w:r>
              <w:rPr>
                <w:rFonts w:eastAsiaTheme="minorEastAsia"/>
                <w:noProof/>
                <w:kern w:val="2"/>
                <w:lang w:eastAsia="pl-PL"/>
                <w14:ligatures w14:val="standardContextual"/>
              </w:rPr>
              <w:tab/>
            </w:r>
            <w:r w:rsidRPr="00891D6E">
              <w:rPr>
                <w:rStyle w:val="Hipercze"/>
                <w:noProof/>
              </w:rPr>
              <w:t>Zagrożenia istniejące</w:t>
            </w:r>
            <w:r>
              <w:rPr>
                <w:noProof/>
                <w:webHidden/>
              </w:rPr>
              <w:tab/>
            </w:r>
            <w:r>
              <w:rPr>
                <w:noProof/>
                <w:webHidden/>
              </w:rPr>
              <w:fldChar w:fldCharType="begin"/>
            </w:r>
            <w:r>
              <w:rPr>
                <w:noProof/>
                <w:webHidden/>
              </w:rPr>
              <w:instrText xml:space="preserve"> PAGEREF _Toc239842671 \h </w:instrText>
            </w:r>
            <w:r>
              <w:rPr>
                <w:noProof/>
                <w:webHidden/>
              </w:rPr>
            </w:r>
            <w:r>
              <w:rPr>
                <w:noProof/>
                <w:webHidden/>
              </w:rPr>
              <w:fldChar w:fldCharType="separate"/>
            </w:r>
            <w:r w:rsidR="008E6AE9">
              <w:rPr>
                <w:noProof/>
                <w:webHidden/>
              </w:rPr>
              <w:t>9</w:t>
            </w:r>
            <w:r>
              <w:rPr>
                <w:noProof/>
                <w:webHidden/>
              </w:rPr>
              <w:fldChar w:fldCharType="end"/>
            </w:r>
          </w:hyperlink>
        </w:p>
        <w:p w14:paraId="298AF205" w14:textId="4CB2BE98"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72" w:history="1">
            <w:r w:rsidRPr="00891D6E">
              <w:rPr>
                <w:rStyle w:val="Hipercze"/>
                <w:noProof/>
              </w:rPr>
              <w:t>1.2.2.</w:t>
            </w:r>
            <w:r>
              <w:rPr>
                <w:rFonts w:eastAsiaTheme="minorEastAsia"/>
                <w:noProof/>
                <w:kern w:val="2"/>
                <w:lang w:eastAsia="pl-PL"/>
                <w14:ligatures w14:val="standardContextual"/>
              </w:rPr>
              <w:tab/>
            </w:r>
            <w:r w:rsidRPr="00891D6E">
              <w:rPr>
                <w:rStyle w:val="Hipercze"/>
                <w:noProof/>
              </w:rPr>
              <w:t>Zagrożenia wynikające z realizacji i eksploatacji Zadania</w:t>
            </w:r>
            <w:r>
              <w:rPr>
                <w:noProof/>
                <w:webHidden/>
              </w:rPr>
              <w:tab/>
            </w:r>
            <w:r>
              <w:rPr>
                <w:noProof/>
                <w:webHidden/>
              </w:rPr>
              <w:fldChar w:fldCharType="begin"/>
            </w:r>
            <w:r>
              <w:rPr>
                <w:noProof/>
                <w:webHidden/>
              </w:rPr>
              <w:instrText xml:space="preserve"> PAGEREF _Toc239842672 \h </w:instrText>
            </w:r>
            <w:r>
              <w:rPr>
                <w:noProof/>
                <w:webHidden/>
              </w:rPr>
            </w:r>
            <w:r>
              <w:rPr>
                <w:noProof/>
                <w:webHidden/>
              </w:rPr>
              <w:fldChar w:fldCharType="separate"/>
            </w:r>
            <w:r w:rsidR="008E6AE9">
              <w:rPr>
                <w:noProof/>
                <w:webHidden/>
              </w:rPr>
              <w:t>10</w:t>
            </w:r>
            <w:r>
              <w:rPr>
                <w:noProof/>
                <w:webHidden/>
              </w:rPr>
              <w:fldChar w:fldCharType="end"/>
            </w:r>
          </w:hyperlink>
        </w:p>
        <w:p w14:paraId="52737485" w14:textId="0046A9FC" w:rsidR="00C56D17" w:rsidRDefault="00C56D17">
          <w:pPr>
            <w:pStyle w:val="Spistreci1"/>
            <w:tabs>
              <w:tab w:val="left" w:pos="440"/>
              <w:tab w:val="right" w:leader="dot" w:pos="13948"/>
            </w:tabs>
            <w:rPr>
              <w:rFonts w:eastAsiaTheme="minorEastAsia"/>
              <w:noProof/>
              <w:kern w:val="2"/>
              <w:lang w:eastAsia="pl-PL"/>
              <w14:ligatures w14:val="standardContextual"/>
            </w:rPr>
          </w:pPr>
          <w:hyperlink w:anchor="_Toc239842673" w:history="1">
            <w:r w:rsidRPr="00891D6E">
              <w:rPr>
                <w:rStyle w:val="Hipercze"/>
                <w:noProof/>
              </w:rPr>
              <w:t>2.</w:t>
            </w:r>
            <w:r>
              <w:rPr>
                <w:rFonts w:eastAsiaTheme="minorEastAsia"/>
                <w:noProof/>
                <w:kern w:val="2"/>
                <w:lang w:eastAsia="pl-PL"/>
                <w14:ligatures w14:val="standardContextual"/>
              </w:rPr>
              <w:tab/>
            </w:r>
            <w:r w:rsidRPr="00891D6E">
              <w:rPr>
                <w:rStyle w:val="Hipercze"/>
                <w:noProof/>
              </w:rPr>
              <w:t>Środki łagodzące negatywny wpływ inwestycji na środowisko</w:t>
            </w:r>
            <w:r>
              <w:rPr>
                <w:noProof/>
                <w:webHidden/>
              </w:rPr>
              <w:tab/>
            </w:r>
            <w:r>
              <w:rPr>
                <w:noProof/>
                <w:webHidden/>
              </w:rPr>
              <w:fldChar w:fldCharType="begin"/>
            </w:r>
            <w:r>
              <w:rPr>
                <w:noProof/>
                <w:webHidden/>
              </w:rPr>
              <w:instrText xml:space="preserve"> PAGEREF _Toc239842673 \h </w:instrText>
            </w:r>
            <w:r>
              <w:rPr>
                <w:noProof/>
                <w:webHidden/>
              </w:rPr>
            </w:r>
            <w:r>
              <w:rPr>
                <w:noProof/>
                <w:webHidden/>
              </w:rPr>
              <w:fldChar w:fldCharType="separate"/>
            </w:r>
            <w:r w:rsidR="008E6AE9">
              <w:rPr>
                <w:noProof/>
                <w:webHidden/>
              </w:rPr>
              <w:t>13</w:t>
            </w:r>
            <w:r>
              <w:rPr>
                <w:noProof/>
                <w:webHidden/>
              </w:rPr>
              <w:fldChar w:fldCharType="end"/>
            </w:r>
          </w:hyperlink>
        </w:p>
        <w:p w14:paraId="3249EFD4" w14:textId="31F3D714"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74" w:history="1">
            <w:r w:rsidRPr="00891D6E">
              <w:rPr>
                <w:rStyle w:val="Hipercze"/>
                <w:noProof/>
              </w:rPr>
              <w:t>2.1.</w:t>
            </w:r>
            <w:r>
              <w:rPr>
                <w:rFonts w:eastAsiaTheme="minorEastAsia"/>
                <w:noProof/>
                <w:kern w:val="2"/>
                <w:lang w:eastAsia="pl-PL"/>
                <w14:ligatures w14:val="standardContextual"/>
              </w:rPr>
              <w:tab/>
            </w:r>
            <w:r w:rsidRPr="00891D6E">
              <w:rPr>
                <w:rStyle w:val="Hipercze"/>
                <w:noProof/>
              </w:rPr>
              <w:t>Unikanie</w:t>
            </w:r>
            <w:r>
              <w:rPr>
                <w:noProof/>
                <w:webHidden/>
              </w:rPr>
              <w:tab/>
            </w:r>
            <w:r>
              <w:rPr>
                <w:noProof/>
                <w:webHidden/>
              </w:rPr>
              <w:fldChar w:fldCharType="begin"/>
            </w:r>
            <w:r>
              <w:rPr>
                <w:noProof/>
                <w:webHidden/>
              </w:rPr>
              <w:instrText xml:space="preserve"> PAGEREF _Toc239842674 \h </w:instrText>
            </w:r>
            <w:r>
              <w:rPr>
                <w:noProof/>
                <w:webHidden/>
              </w:rPr>
            </w:r>
            <w:r>
              <w:rPr>
                <w:noProof/>
                <w:webHidden/>
              </w:rPr>
              <w:fldChar w:fldCharType="separate"/>
            </w:r>
            <w:r w:rsidR="008E6AE9">
              <w:rPr>
                <w:noProof/>
                <w:webHidden/>
              </w:rPr>
              <w:t>14</w:t>
            </w:r>
            <w:r>
              <w:rPr>
                <w:noProof/>
                <w:webHidden/>
              </w:rPr>
              <w:fldChar w:fldCharType="end"/>
            </w:r>
          </w:hyperlink>
        </w:p>
        <w:p w14:paraId="598265DD" w14:textId="728EEC63"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75" w:history="1">
            <w:r w:rsidRPr="00891D6E">
              <w:rPr>
                <w:rStyle w:val="Hipercze"/>
                <w:noProof/>
              </w:rPr>
              <w:t>2.2.</w:t>
            </w:r>
            <w:r>
              <w:rPr>
                <w:rFonts w:eastAsiaTheme="minorEastAsia"/>
                <w:noProof/>
                <w:kern w:val="2"/>
                <w:lang w:eastAsia="pl-PL"/>
                <w14:ligatures w14:val="standardContextual"/>
              </w:rPr>
              <w:tab/>
            </w:r>
            <w:r w:rsidRPr="00891D6E">
              <w:rPr>
                <w:rStyle w:val="Hipercze"/>
                <w:noProof/>
              </w:rPr>
              <w:t>Minimalizacja</w:t>
            </w:r>
            <w:r>
              <w:rPr>
                <w:noProof/>
                <w:webHidden/>
              </w:rPr>
              <w:tab/>
            </w:r>
            <w:r>
              <w:rPr>
                <w:noProof/>
                <w:webHidden/>
              </w:rPr>
              <w:fldChar w:fldCharType="begin"/>
            </w:r>
            <w:r>
              <w:rPr>
                <w:noProof/>
                <w:webHidden/>
              </w:rPr>
              <w:instrText xml:space="preserve"> PAGEREF _Toc239842675 \h </w:instrText>
            </w:r>
            <w:r>
              <w:rPr>
                <w:noProof/>
                <w:webHidden/>
              </w:rPr>
            </w:r>
            <w:r>
              <w:rPr>
                <w:noProof/>
                <w:webHidden/>
              </w:rPr>
              <w:fldChar w:fldCharType="separate"/>
            </w:r>
            <w:r w:rsidR="008E6AE9">
              <w:rPr>
                <w:noProof/>
                <w:webHidden/>
              </w:rPr>
              <w:t>19</w:t>
            </w:r>
            <w:r>
              <w:rPr>
                <w:noProof/>
                <w:webHidden/>
              </w:rPr>
              <w:fldChar w:fldCharType="end"/>
            </w:r>
          </w:hyperlink>
        </w:p>
        <w:p w14:paraId="7A8AC4EB" w14:textId="700F7D2F"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76" w:history="1">
            <w:r w:rsidRPr="00891D6E">
              <w:rPr>
                <w:rStyle w:val="Hipercze"/>
                <w:noProof/>
              </w:rPr>
              <w:t>2.3.</w:t>
            </w:r>
            <w:r>
              <w:rPr>
                <w:rFonts w:eastAsiaTheme="minorEastAsia"/>
                <w:noProof/>
                <w:kern w:val="2"/>
                <w:lang w:eastAsia="pl-PL"/>
                <w14:ligatures w14:val="standardContextual"/>
              </w:rPr>
              <w:tab/>
            </w:r>
            <w:r w:rsidRPr="00891D6E">
              <w:rPr>
                <w:rStyle w:val="Hipercze"/>
                <w:noProof/>
              </w:rPr>
              <w:t>Odtwarzanie/Przywracanie elementów środowiska</w:t>
            </w:r>
            <w:r>
              <w:rPr>
                <w:noProof/>
                <w:webHidden/>
              </w:rPr>
              <w:tab/>
            </w:r>
            <w:r>
              <w:rPr>
                <w:noProof/>
                <w:webHidden/>
              </w:rPr>
              <w:fldChar w:fldCharType="begin"/>
            </w:r>
            <w:r>
              <w:rPr>
                <w:noProof/>
                <w:webHidden/>
              </w:rPr>
              <w:instrText xml:space="preserve"> PAGEREF _Toc239842676 \h </w:instrText>
            </w:r>
            <w:r>
              <w:rPr>
                <w:noProof/>
                <w:webHidden/>
              </w:rPr>
            </w:r>
            <w:r>
              <w:rPr>
                <w:noProof/>
                <w:webHidden/>
              </w:rPr>
              <w:fldChar w:fldCharType="separate"/>
            </w:r>
            <w:r w:rsidR="008E6AE9">
              <w:rPr>
                <w:noProof/>
                <w:webHidden/>
              </w:rPr>
              <w:t>25</w:t>
            </w:r>
            <w:r>
              <w:rPr>
                <w:noProof/>
                <w:webHidden/>
              </w:rPr>
              <w:fldChar w:fldCharType="end"/>
            </w:r>
          </w:hyperlink>
        </w:p>
        <w:p w14:paraId="38B17251" w14:textId="1D427195"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77" w:history="1">
            <w:r w:rsidRPr="00891D6E">
              <w:rPr>
                <w:rStyle w:val="Hipercze"/>
                <w:noProof/>
              </w:rPr>
              <w:t>2.4.</w:t>
            </w:r>
            <w:r>
              <w:rPr>
                <w:rFonts w:eastAsiaTheme="minorEastAsia"/>
                <w:noProof/>
                <w:kern w:val="2"/>
                <w:lang w:eastAsia="pl-PL"/>
                <w14:ligatures w14:val="standardContextual"/>
              </w:rPr>
              <w:tab/>
            </w:r>
            <w:r w:rsidRPr="00891D6E">
              <w:rPr>
                <w:rStyle w:val="Hipercze"/>
                <w:noProof/>
              </w:rPr>
              <w:t>Kompensacja</w:t>
            </w:r>
            <w:r>
              <w:rPr>
                <w:noProof/>
                <w:webHidden/>
              </w:rPr>
              <w:tab/>
            </w:r>
            <w:r>
              <w:rPr>
                <w:noProof/>
                <w:webHidden/>
              </w:rPr>
              <w:fldChar w:fldCharType="begin"/>
            </w:r>
            <w:r>
              <w:rPr>
                <w:noProof/>
                <w:webHidden/>
              </w:rPr>
              <w:instrText xml:space="preserve"> PAGEREF _Toc239842677 \h </w:instrText>
            </w:r>
            <w:r>
              <w:rPr>
                <w:noProof/>
                <w:webHidden/>
              </w:rPr>
            </w:r>
            <w:r>
              <w:rPr>
                <w:noProof/>
                <w:webHidden/>
              </w:rPr>
              <w:fldChar w:fldCharType="separate"/>
            </w:r>
            <w:r w:rsidR="008E6AE9">
              <w:rPr>
                <w:noProof/>
                <w:webHidden/>
              </w:rPr>
              <w:t>30</w:t>
            </w:r>
            <w:r>
              <w:rPr>
                <w:noProof/>
                <w:webHidden/>
              </w:rPr>
              <w:fldChar w:fldCharType="end"/>
            </w:r>
          </w:hyperlink>
        </w:p>
        <w:p w14:paraId="0A7B6C83" w14:textId="190C1E33" w:rsidR="00C56D17" w:rsidRDefault="00C56D17">
          <w:pPr>
            <w:pStyle w:val="Spistreci3"/>
            <w:tabs>
              <w:tab w:val="left" w:pos="1440"/>
              <w:tab w:val="right" w:leader="dot" w:pos="13948"/>
            </w:tabs>
            <w:rPr>
              <w:rFonts w:eastAsiaTheme="minorEastAsia"/>
              <w:noProof/>
              <w:kern w:val="2"/>
              <w:lang w:eastAsia="pl-PL"/>
              <w14:ligatures w14:val="standardContextual"/>
            </w:rPr>
          </w:pPr>
          <w:hyperlink w:anchor="_Toc239842678" w:history="1">
            <w:r w:rsidRPr="00891D6E">
              <w:rPr>
                <w:rStyle w:val="Hipercze"/>
                <w:noProof/>
              </w:rPr>
              <w:t>2.4.1.</w:t>
            </w:r>
            <w:r>
              <w:rPr>
                <w:rFonts w:eastAsiaTheme="minorEastAsia"/>
                <w:noProof/>
                <w:kern w:val="2"/>
                <w:lang w:eastAsia="pl-PL"/>
                <w14:ligatures w14:val="standardContextual"/>
              </w:rPr>
              <w:tab/>
            </w:r>
            <w:r w:rsidRPr="00891D6E">
              <w:rPr>
                <w:rStyle w:val="Hipercze"/>
                <w:noProof/>
              </w:rPr>
              <w:t>Uzupełniające zasady wdrażania kompensacji</w:t>
            </w:r>
            <w:r>
              <w:rPr>
                <w:noProof/>
                <w:webHidden/>
              </w:rPr>
              <w:tab/>
            </w:r>
            <w:r>
              <w:rPr>
                <w:noProof/>
                <w:webHidden/>
              </w:rPr>
              <w:fldChar w:fldCharType="begin"/>
            </w:r>
            <w:r>
              <w:rPr>
                <w:noProof/>
                <w:webHidden/>
              </w:rPr>
              <w:instrText xml:space="preserve"> PAGEREF _Toc239842678 \h </w:instrText>
            </w:r>
            <w:r>
              <w:rPr>
                <w:noProof/>
                <w:webHidden/>
              </w:rPr>
            </w:r>
            <w:r>
              <w:rPr>
                <w:noProof/>
                <w:webHidden/>
              </w:rPr>
              <w:fldChar w:fldCharType="separate"/>
            </w:r>
            <w:r w:rsidR="008E6AE9">
              <w:rPr>
                <w:noProof/>
                <w:webHidden/>
              </w:rPr>
              <w:t>39</w:t>
            </w:r>
            <w:r>
              <w:rPr>
                <w:noProof/>
                <w:webHidden/>
              </w:rPr>
              <w:fldChar w:fldCharType="end"/>
            </w:r>
          </w:hyperlink>
        </w:p>
        <w:p w14:paraId="3BFEA453" w14:textId="00EF3F6E" w:rsidR="00C56D17" w:rsidRDefault="00C56D17">
          <w:pPr>
            <w:pStyle w:val="Spistreci1"/>
            <w:tabs>
              <w:tab w:val="left" w:pos="440"/>
              <w:tab w:val="right" w:leader="dot" w:pos="13948"/>
            </w:tabs>
            <w:rPr>
              <w:rFonts w:eastAsiaTheme="minorEastAsia"/>
              <w:noProof/>
              <w:kern w:val="2"/>
              <w:lang w:eastAsia="pl-PL"/>
              <w14:ligatures w14:val="standardContextual"/>
            </w:rPr>
          </w:pPr>
          <w:hyperlink w:anchor="_Toc239842679" w:history="1">
            <w:r w:rsidRPr="00891D6E">
              <w:rPr>
                <w:rStyle w:val="Hipercze"/>
                <w:noProof/>
              </w:rPr>
              <w:t>1.</w:t>
            </w:r>
            <w:r>
              <w:rPr>
                <w:rFonts w:eastAsiaTheme="minorEastAsia"/>
                <w:noProof/>
                <w:kern w:val="2"/>
                <w:lang w:eastAsia="pl-PL"/>
                <w14:ligatures w14:val="standardContextual"/>
              </w:rPr>
              <w:tab/>
            </w:r>
            <w:r w:rsidRPr="00891D6E">
              <w:rPr>
                <w:rStyle w:val="Hipercze"/>
                <w:noProof/>
              </w:rPr>
              <w:t>Monitoring, ocena stanu oraz działania adaptacyjne</w:t>
            </w:r>
            <w:r>
              <w:rPr>
                <w:noProof/>
                <w:webHidden/>
              </w:rPr>
              <w:tab/>
            </w:r>
            <w:r>
              <w:rPr>
                <w:noProof/>
                <w:webHidden/>
              </w:rPr>
              <w:fldChar w:fldCharType="begin"/>
            </w:r>
            <w:r>
              <w:rPr>
                <w:noProof/>
                <w:webHidden/>
              </w:rPr>
              <w:instrText xml:space="preserve"> PAGEREF _Toc239842679 \h </w:instrText>
            </w:r>
            <w:r>
              <w:rPr>
                <w:noProof/>
                <w:webHidden/>
              </w:rPr>
            </w:r>
            <w:r>
              <w:rPr>
                <w:noProof/>
                <w:webHidden/>
              </w:rPr>
              <w:fldChar w:fldCharType="separate"/>
            </w:r>
            <w:r w:rsidR="008E6AE9">
              <w:rPr>
                <w:noProof/>
                <w:webHidden/>
              </w:rPr>
              <w:t>40</w:t>
            </w:r>
            <w:r>
              <w:rPr>
                <w:noProof/>
                <w:webHidden/>
              </w:rPr>
              <w:fldChar w:fldCharType="end"/>
            </w:r>
          </w:hyperlink>
        </w:p>
        <w:p w14:paraId="32F2C99D" w14:textId="75611B93"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80" w:history="1">
            <w:r w:rsidRPr="00891D6E">
              <w:rPr>
                <w:rStyle w:val="Hipercze"/>
                <w:noProof/>
              </w:rPr>
              <w:t>1.1.</w:t>
            </w:r>
            <w:r>
              <w:rPr>
                <w:rFonts w:eastAsiaTheme="minorEastAsia"/>
                <w:noProof/>
                <w:kern w:val="2"/>
                <w:lang w:eastAsia="pl-PL"/>
                <w14:ligatures w14:val="standardContextual"/>
              </w:rPr>
              <w:tab/>
            </w:r>
            <w:r w:rsidRPr="00891D6E">
              <w:rPr>
                <w:rStyle w:val="Hipercze"/>
                <w:noProof/>
              </w:rPr>
              <w:t>Szkolenia personelu</w:t>
            </w:r>
            <w:r>
              <w:rPr>
                <w:noProof/>
                <w:webHidden/>
              </w:rPr>
              <w:tab/>
            </w:r>
            <w:r>
              <w:rPr>
                <w:noProof/>
                <w:webHidden/>
              </w:rPr>
              <w:fldChar w:fldCharType="begin"/>
            </w:r>
            <w:r>
              <w:rPr>
                <w:noProof/>
                <w:webHidden/>
              </w:rPr>
              <w:instrText xml:space="preserve"> PAGEREF _Toc239842680 \h </w:instrText>
            </w:r>
            <w:r>
              <w:rPr>
                <w:noProof/>
                <w:webHidden/>
              </w:rPr>
            </w:r>
            <w:r>
              <w:rPr>
                <w:noProof/>
                <w:webHidden/>
              </w:rPr>
              <w:fldChar w:fldCharType="separate"/>
            </w:r>
            <w:r w:rsidR="008E6AE9">
              <w:rPr>
                <w:noProof/>
                <w:webHidden/>
              </w:rPr>
              <w:t>43</w:t>
            </w:r>
            <w:r>
              <w:rPr>
                <w:noProof/>
                <w:webHidden/>
              </w:rPr>
              <w:fldChar w:fldCharType="end"/>
            </w:r>
          </w:hyperlink>
        </w:p>
        <w:p w14:paraId="272D4E20" w14:textId="296BD496"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81" w:history="1">
            <w:r w:rsidRPr="00891D6E">
              <w:rPr>
                <w:rStyle w:val="Hipercze"/>
                <w:noProof/>
              </w:rPr>
              <w:t>1.2.</w:t>
            </w:r>
            <w:r>
              <w:rPr>
                <w:rFonts w:eastAsiaTheme="minorEastAsia"/>
                <w:noProof/>
                <w:kern w:val="2"/>
                <w:lang w:eastAsia="pl-PL"/>
                <w14:ligatures w14:val="standardContextual"/>
              </w:rPr>
              <w:tab/>
            </w:r>
            <w:r w:rsidRPr="00891D6E">
              <w:rPr>
                <w:rStyle w:val="Hipercze"/>
                <w:noProof/>
              </w:rPr>
              <w:t>Sprawozdawczość i monitoring</w:t>
            </w:r>
            <w:r>
              <w:rPr>
                <w:noProof/>
                <w:webHidden/>
              </w:rPr>
              <w:tab/>
            </w:r>
            <w:r>
              <w:rPr>
                <w:noProof/>
                <w:webHidden/>
              </w:rPr>
              <w:fldChar w:fldCharType="begin"/>
            </w:r>
            <w:r>
              <w:rPr>
                <w:noProof/>
                <w:webHidden/>
              </w:rPr>
              <w:instrText xml:space="preserve"> PAGEREF _Toc239842681 \h </w:instrText>
            </w:r>
            <w:r>
              <w:rPr>
                <w:noProof/>
                <w:webHidden/>
              </w:rPr>
            </w:r>
            <w:r>
              <w:rPr>
                <w:noProof/>
                <w:webHidden/>
              </w:rPr>
              <w:fldChar w:fldCharType="separate"/>
            </w:r>
            <w:r w:rsidR="008E6AE9">
              <w:rPr>
                <w:noProof/>
                <w:webHidden/>
              </w:rPr>
              <w:t>44</w:t>
            </w:r>
            <w:r>
              <w:rPr>
                <w:noProof/>
                <w:webHidden/>
              </w:rPr>
              <w:fldChar w:fldCharType="end"/>
            </w:r>
          </w:hyperlink>
        </w:p>
        <w:p w14:paraId="101ADD0C" w14:textId="28C73903"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82" w:history="1">
            <w:r w:rsidRPr="00891D6E">
              <w:rPr>
                <w:rStyle w:val="Hipercze"/>
                <w:noProof/>
              </w:rPr>
              <w:t>1.3.</w:t>
            </w:r>
            <w:r>
              <w:rPr>
                <w:rFonts w:eastAsiaTheme="minorEastAsia"/>
                <w:noProof/>
                <w:kern w:val="2"/>
                <w:lang w:eastAsia="pl-PL"/>
                <w14:ligatures w14:val="standardContextual"/>
              </w:rPr>
              <w:tab/>
            </w:r>
            <w:r w:rsidRPr="00891D6E">
              <w:rPr>
                <w:rStyle w:val="Hipercze"/>
                <w:noProof/>
              </w:rPr>
              <w:t>Aktualizowanie BMP</w:t>
            </w:r>
            <w:r>
              <w:rPr>
                <w:noProof/>
                <w:webHidden/>
              </w:rPr>
              <w:tab/>
            </w:r>
            <w:r>
              <w:rPr>
                <w:noProof/>
                <w:webHidden/>
              </w:rPr>
              <w:fldChar w:fldCharType="begin"/>
            </w:r>
            <w:r>
              <w:rPr>
                <w:noProof/>
                <w:webHidden/>
              </w:rPr>
              <w:instrText xml:space="preserve"> PAGEREF _Toc239842682 \h </w:instrText>
            </w:r>
            <w:r>
              <w:rPr>
                <w:noProof/>
                <w:webHidden/>
              </w:rPr>
            </w:r>
            <w:r>
              <w:rPr>
                <w:noProof/>
                <w:webHidden/>
              </w:rPr>
              <w:fldChar w:fldCharType="separate"/>
            </w:r>
            <w:r w:rsidR="008E6AE9">
              <w:rPr>
                <w:noProof/>
                <w:webHidden/>
              </w:rPr>
              <w:t>45</w:t>
            </w:r>
            <w:r>
              <w:rPr>
                <w:noProof/>
                <w:webHidden/>
              </w:rPr>
              <w:fldChar w:fldCharType="end"/>
            </w:r>
          </w:hyperlink>
        </w:p>
        <w:p w14:paraId="719ECA68" w14:textId="7DE2FC9B" w:rsidR="00C56D17" w:rsidRDefault="00C56D17">
          <w:pPr>
            <w:pStyle w:val="Spistreci2"/>
            <w:tabs>
              <w:tab w:val="left" w:pos="960"/>
              <w:tab w:val="right" w:leader="dot" w:pos="13948"/>
            </w:tabs>
            <w:rPr>
              <w:rFonts w:eastAsiaTheme="minorEastAsia"/>
              <w:noProof/>
              <w:kern w:val="2"/>
              <w:lang w:eastAsia="pl-PL"/>
              <w14:ligatures w14:val="standardContextual"/>
            </w:rPr>
          </w:pPr>
          <w:hyperlink w:anchor="_Toc239842683" w:history="1">
            <w:r w:rsidRPr="00891D6E">
              <w:rPr>
                <w:rStyle w:val="Hipercze"/>
                <w:noProof/>
              </w:rPr>
              <w:t>1.4.</w:t>
            </w:r>
            <w:r>
              <w:rPr>
                <w:rFonts w:eastAsiaTheme="minorEastAsia"/>
                <w:noProof/>
                <w:kern w:val="2"/>
                <w:lang w:eastAsia="pl-PL"/>
                <w14:ligatures w14:val="standardContextual"/>
              </w:rPr>
              <w:tab/>
            </w:r>
            <w:r w:rsidRPr="00891D6E">
              <w:rPr>
                <w:rStyle w:val="Hipercze"/>
                <w:noProof/>
              </w:rPr>
              <w:t>Audyt środowiskowy i społeczny</w:t>
            </w:r>
            <w:r>
              <w:rPr>
                <w:noProof/>
                <w:webHidden/>
              </w:rPr>
              <w:tab/>
            </w:r>
            <w:r>
              <w:rPr>
                <w:noProof/>
                <w:webHidden/>
              </w:rPr>
              <w:fldChar w:fldCharType="begin"/>
            </w:r>
            <w:r>
              <w:rPr>
                <w:noProof/>
                <w:webHidden/>
              </w:rPr>
              <w:instrText xml:space="preserve"> PAGEREF _Toc239842683 \h </w:instrText>
            </w:r>
            <w:r>
              <w:rPr>
                <w:noProof/>
                <w:webHidden/>
              </w:rPr>
            </w:r>
            <w:r>
              <w:rPr>
                <w:noProof/>
                <w:webHidden/>
              </w:rPr>
              <w:fldChar w:fldCharType="separate"/>
            </w:r>
            <w:r w:rsidR="008E6AE9">
              <w:rPr>
                <w:noProof/>
                <w:webHidden/>
              </w:rPr>
              <w:t>45</w:t>
            </w:r>
            <w:r>
              <w:rPr>
                <w:noProof/>
                <w:webHidden/>
              </w:rPr>
              <w:fldChar w:fldCharType="end"/>
            </w:r>
          </w:hyperlink>
        </w:p>
        <w:p w14:paraId="42B70B43" w14:textId="73C7E8B2" w:rsidR="53E98E88" w:rsidRPr="003579F6" w:rsidRDefault="53E98E88">
          <w:r w:rsidRPr="003579F6">
            <w:fldChar w:fldCharType="end"/>
          </w:r>
        </w:p>
      </w:sdtContent>
    </w:sdt>
    <w:p w14:paraId="5B52DC0A" w14:textId="4A39DAC2" w:rsidR="53E98E88" w:rsidRDefault="53E98E88" w:rsidP="53E98E88">
      <w:pPr>
        <w:pStyle w:val="Nagwek1"/>
        <w:ind w:left="708"/>
        <w:jc w:val="both"/>
        <w:rPr>
          <w:rFonts w:asciiTheme="minorHAnsi" w:hAnsiTheme="minorHAnsi"/>
        </w:rPr>
      </w:pPr>
    </w:p>
    <w:p w14:paraId="3A03153B" w14:textId="77777777" w:rsidR="00F03093" w:rsidRDefault="00F03093" w:rsidP="00F03093"/>
    <w:p w14:paraId="26A42AB1" w14:textId="77777777" w:rsidR="00F03093" w:rsidRDefault="00F03093" w:rsidP="00F03093"/>
    <w:p w14:paraId="6E30C5BC" w14:textId="77777777" w:rsidR="00F03093" w:rsidRDefault="00F03093" w:rsidP="00F03093"/>
    <w:p w14:paraId="5BCC3ADB" w14:textId="77777777" w:rsidR="001B0846" w:rsidRPr="00F03093" w:rsidRDefault="001B0846" w:rsidP="00F03093"/>
    <w:p w14:paraId="57375426" w14:textId="532DA0EB" w:rsidR="0053605B" w:rsidRPr="007E246F" w:rsidRDefault="001E50EC" w:rsidP="007E246F">
      <w:pPr>
        <w:pStyle w:val="Nagwek1"/>
        <w:numPr>
          <w:ilvl w:val="0"/>
          <w:numId w:val="1"/>
        </w:numPr>
        <w:spacing w:after="80" w:line="276" w:lineRule="auto"/>
        <w:ind w:left="357" w:hanging="357"/>
        <w:jc w:val="both"/>
        <w:rPr>
          <w:rFonts w:asciiTheme="minorHAnsi" w:hAnsiTheme="minorHAnsi"/>
          <w:sz w:val="36"/>
          <w:szCs w:val="36"/>
        </w:rPr>
      </w:pPr>
      <w:bookmarkStart w:id="0" w:name="_Toc239842663"/>
      <w:r w:rsidRPr="007E246F">
        <w:rPr>
          <w:rFonts w:asciiTheme="minorHAnsi" w:hAnsiTheme="minorHAnsi"/>
          <w:sz w:val="36"/>
          <w:szCs w:val="36"/>
        </w:rPr>
        <w:lastRenderedPageBreak/>
        <w:t>Wstęp</w:t>
      </w:r>
      <w:bookmarkEnd w:id="0"/>
    </w:p>
    <w:p w14:paraId="1ABF6660" w14:textId="75FFF93A" w:rsidR="009B2382" w:rsidRPr="003579F6" w:rsidRDefault="009B2382" w:rsidP="007E246F">
      <w:pPr>
        <w:spacing w:after="120" w:line="276" w:lineRule="auto"/>
        <w:jc w:val="both"/>
        <w:rPr>
          <w:rFonts w:eastAsia="Times New Roman" w:cs="Times New Roman"/>
          <w:lang w:eastAsia="pl-PL"/>
        </w:rPr>
      </w:pPr>
      <w:r w:rsidRPr="003579F6">
        <w:rPr>
          <w:rFonts w:eastAsia="Times New Roman" w:cs="Times New Roman"/>
          <w:lang w:eastAsia="pl-PL"/>
        </w:rPr>
        <w:t>Niniejszy Plan Zarządzania Bioróżnorodnością (BMP) został opracowany dla Zadania polegającego na budowie zbiornika retencyjnego na Nysie Kłodzkiej w rejonie Kamieńca Ząbkowickiego. Dokument identyfikuje siedliska przyrodnicze i gatunki o szczególnym znaczeniu ochronnym występujące na terenie inwestycji, wskazuje wynikające z planowanych prac zagrożenia dla bioróżnorodności oraz przedstawia działania mające na celu ich unikanie, minimalizowanie, a w razie potrzeby — kompensowanie, zgodnie z przyjętą hierarchią działań łagodzących.</w:t>
      </w:r>
    </w:p>
    <w:p w14:paraId="3BC735F6" w14:textId="77777777" w:rsidR="009B2382" w:rsidRPr="003579F6" w:rsidRDefault="009B2382" w:rsidP="007E246F">
      <w:pPr>
        <w:spacing w:after="120" w:line="276" w:lineRule="auto"/>
        <w:jc w:val="both"/>
        <w:rPr>
          <w:rFonts w:eastAsia="Times New Roman" w:cs="Times New Roman"/>
          <w:lang w:eastAsia="pl-PL"/>
        </w:rPr>
      </w:pPr>
      <w:r w:rsidRPr="003579F6">
        <w:rPr>
          <w:rFonts w:eastAsia="Times New Roman" w:cs="Times New Roman"/>
          <w:lang w:eastAsia="pl-PL"/>
        </w:rPr>
        <w:t>BMP określa również zasady monitoringu przyrodniczego na etapie realizacji i eksploatacji Zadania, role i odpowiedzialności stron zaangażowanych w jego wdrażanie oraz sposób raportowania wyników. Dokument powstaje w ramach oceny oddziaływania na środowisko planowanego Zadania i stanowi element szerszej dokumentacji środowiskowej i społecznej Projektu, przygotowywanej zgodnie z wymaganiami krajowymi oraz standardami środowiskowymi i społecznymi Banku Światowego.</w:t>
      </w:r>
    </w:p>
    <w:p w14:paraId="455C3299" w14:textId="500EFEE7" w:rsidR="00FE1191" w:rsidRPr="0007156B" w:rsidRDefault="009B2382" w:rsidP="007E246F">
      <w:pPr>
        <w:spacing w:after="120" w:line="276" w:lineRule="auto"/>
        <w:jc w:val="both"/>
        <w:rPr>
          <w:rFonts w:eastAsia="Times New Roman" w:cs="Times New Roman"/>
          <w:lang w:eastAsia="pl-PL"/>
        </w:rPr>
      </w:pPr>
      <w:r w:rsidRPr="003579F6">
        <w:rPr>
          <w:rFonts w:eastAsia="Times New Roman" w:cs="Times New Roman"/>
          <w:lang w:eastAsia="pl-PL"/>
        </w:rPr>
        <w:t>Niniejszy BMP powstaje na etapie przygotow</w:t>
      </w:r>
      <w:r w:rsidR="000115C4" w:rsidRPr="003579F6">
        <w:rPr>
          <w:rFonts w:eastAsia="Times New Roman" w:cs="Times New Roman"/>
          <w:lang w:eastAsia="pl-PL"/>
        </w:rPr>
        <w:t>ywania</w:t>
      </w:r>
      <w:r w:rsidRPr="003579F6">
        <w:rPr>
          <w:rFonts w:eastAsia="Times New Roman" w:cs="Times New Roman"/>
          <w:lang w:eastAsia="pl-PL"/>
        </w:rPr>
        <w:t xml:space="preserve"> Zadania i ma charakter dokumentu roboczego. Przedstawione w nim ustalenia — w tym proponowane działania ochronne i kompensacyjne oraz sposób ich wdrażania i monitorowania — mogą ulec zmianie w miarę uszczegóławiania rozwiązań projektowych, postępu procedury administracyjnej oraz dalszych ustaleń. Dokument będzie aktualizowany w kolejnych etapach przygotowania i realizacji Zadania, tak aby na bieżąco odzwierciedlał aktualny stan wiedzy o środowisku oraz przyjęte rozwiązania.</w:t>
      </w:r>
    </w:p>
    <w:p w14:paraId="02D53DCD" w14:textId="5684A8C1" w:rsidR="008C7C01" w:rsidRPr="007E246F" w:rsidRDefault="00E84289" w:rsidP="007E246F">
      <w:pPr>
        <w:pStyle w:val="Nagwek2"/>
        <w:numPr>
          <w:ilvl w:val="1"/>
          <w:numId w:val="1"/>
        </w:numPr>
        <w:spacing w:after="80" w:line="278" w:lineRule="auto"/>
        <w:ind w:left="720"/>
        <w:jc w:val="both"/>
        <w:rPr>
          <w:rFonts w:asciiTheme="minorHAnsi" w:hAnsiTheme="minorHAnsi"/>
          <w:sz w:val="32"/>
          <w:szCs w:val="32"/>
        </w:rPr>
      </w:pPr>
      <w:bookmarkStart w:id="1" w:name="_Toc239842664"/>
      <w:r w:rsidRPr="007E246F">
        <w:rPr>
          <w:rFonts w:asciiTheme="minorHAnsi" w:hAnsiTheme="minorHAnsi"/>
          <w:sz w:val="32"/>
          <w:szCs w:val="32"/>
        </w:rPr>
        <w:t>Bioróżnorodność w obszarze inwestycji</w:t>
      </w:r>
      <w:bookmarkEnd w:id="1"/>
    </w:p>
    <w:p w14:paraId="6560FD91" w14:textId="60509081" w:rsidR="00E84289" w:rsidRPr="003579F6" w:rsidRDefault="00A327A5" w:rsidP="007E246F">
      <w:pPr>
        <w:spacing w:after="120" w:line="276" w:lineRule="auto"/>
        <w:jc w:val="both"/>
      </w:pPr>
      <w:r w:rsidRPr="003579F6">
        <w:t xml:space="preserve">Niniejszy </w:t>
      </w:r>
      <w:r w:rsidR="00251EC1" w:rsidRPr="003579F6">
        <w:t xml:space="preserve">dokument </w:t>
      </w:r>
      <w:r w:rsidRPr="003579F6">
        <w:t>przedstawia charakterystykę bioróżnorodności stwierdzonej w obszarze inwestycji, opracowaną na podstawie dostępnych danych, wyników inwentaryzacji przyrodniczych oraz innych materiałów źródłowych wykorzystanych na potrzeby oceny oddziaływania przedsięwzięcia na środowisko przyrodnicze. W rozdziale ujęto wyłącznie gatunki roślin, grzybów i zwierząt oraz typy siedlisk przyrodniczych, których obecność została potwierdzona w granicach obszaru inwestycji lub w jego bezpośrednim zasięgu oddziaływania. Rozdział obejmuje także analizę innych elementów istotnych z punktu widzenia ochrony bioróżnorodności, w tym w szczególności informacje o położeniu inwestycji względem obszarów chronionych, obszarów Natura 2000, korytarzy ekologicznych, cennych struktur krajobrazowych, siedlisk wrażliwych oraz innych form lub elementów środowiska, które mogą mieć znaczenie dla zachowania różnorodności biologicznej w skali lokalnej i regionalnej.</w:t>
      </w:r>
      <w:r w:rsidR="005F1165" w:rsidRPr="003579F6">
        <w:t xml:space="preserve"> </w:t>
      </w:r>
      <w:r w:rsidR="00027147" w:rsidRPr="003579F6">
        <w:t>W poniższym zestawieniu za gatunki kluczowe uznano gatunki objęte ochroną prawną w Polsce</w:t>
      </w:r>
      <w:r w:rsidR="00DF538B" w:rsidRPr="003579F6">
        <w:t xml:space="preserve"> oraz/lub rzadkie i zagrożone</w:t>
      </w:r>
      <w:r w:rsidR="001A398F" w:rsidRPr="003579F6">
        <w:t xml:space="preserve">. </w:t>
      </w:r>
    </w:p>
    <w:p w14:paraId="436A35A3" w14:textId="03828A9A" w:rsidR="006503AC" w:rsidRPr="007E246F" w:rsidRDefault="00D02497" w:rsidP="007E246F">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2" w:name="_Toc239842665"/>
      <w:r w:rsidRPr="007E246F">
        <w:rPr>
          <w:rFonts w:asciiTheme="minorHAnsi" w:hAnsiTheme="minorHAnsi"/>
          <w:color w:val="0F4761" w:themeColor="accent1" w:themeShade="BF"/>
          <w:sz w:val="28"/>
          <w:szCs w:val="28"/>
        </w:rPr>
        <w:lastRenderedPageBreak/>
        <w:t>Obszary chronione</w:t>
      </w:r>
      <w:bookmarkEnd w:id="2"/>
    </w:p>
    <w:p w14:paraId="4E544EE0" w14:textId="4B1B094C" w:rsidR="006D738E" w:rsidRPr="003579F6" w:rsidRDefault="00DE0F49" w:rsidP="007E246F">
      <w:pPr>
        <w:spacing w:after="120" w:line="276" w:lineRule="auto"/>
        <w:jc w:val="both"/>
      </w:pPr>
      <w:r w:rsidRPr="003579F6">
        <w:t>Zgodnie z informacjami zawartymi w ESIA w granicach terenu Zadania</w:t>
      </w:r>
      <w:r w:rsidR="006D738E" w:rsidRPr="003579F6">
        <w:t xml:space="preserve"> w zasadzie</w:t>
      </w:r>
      <w:r w:rsidRPr="003579F6">
        <w:t xml:space="preserve"> nie występują formy ochrony przyrody </w:t>
      </w:r>
      <w:proofErr w:type="spellStart"/>
      <w:r w:rsidRPr="003579F6">
        <w:t>przyrody</w:t>
      </w:r>
      <w:proofErr w:type="spellEnd"/>
      <w:r w:rsidR="00392E38" w:rsidRPr="003579F6">
        <w:t xml:space="preserve"> (oprócz niewielkiego fragmentu Obszaru Chronionego Krajobrazu Góry Bardzkie i Sowie)</w:t>
      </w:r>
      <w:r w:rsidRPr="003579F6">
        <w:t>. W obszarze inwestycji zlokalizowane są natomiast pomniki przyrody, obejmujące pięć egzemplarzy dębu szypułkowego (</w:t>
      </w:r>
      <w:r w:rsidRPr="003579F6">
        <w:rPr>
          <w:i/>
          <w:iCs/>
        </w:rPr>
        <w:t>Quercus robur)</w:t>
      </w:r>
      <w:r w:rsidRPr="003579F6">
        <w:t>, objętych ochroną indywidualną.</w:t>
      </w:r>
      <w:r w:rsidR="004E16CC" w:rsidRPr="003579F6">
        <w:t xml:space="preserve"> W tabeli poniżej zaprezentowano zestawienie obszarowych form ochrony przyrody w otoczeniu inwestycji.</w:t>
      </w:r>
    </w:p>
    <w:p w14:paraId="2C61D547" w14:textId="57D1AA3F" w:rsidR="004F4962" w:rsidRPr="007E246F" w:rsidRDefault="007E246F" w:rsidP="007E246F">
      <w:pPr>
        <w:pStyle w:val="Legenda"/>
        <w:rPr>
          <w:i w:val="0"/>
          <w:iCs w:val="0"/>
          <w:color w:val="000000" w:themeColor="text1"/>
          <w:sz w:val="36"/>
          <w:szCs w:val="36"/>
        </w:rPr>
      </w:pPr>
      <w:bookmarkStart w:id="3" w:name="_Toc239944805"/>
      <w:r w:rsidRPr="007E246F">
        <w:rPr>
          <w:i w:val="0"/>
          <w:iCs w:val="0"/>
          <w:color w:val="000000" w:themeColor="text1"/>
          <w:sz w:val="24"/>
          <w:szCs w:val="24"/>
        </w:rPr>
        <w:t xml:space="preserve">Tabela </w:t>
      </w:r>
      <w:r w:rsidRPr="007E246F">
        <w:rPr>
          <w:i w:val="0"/>
          <w:iCs w:val="0"/>
          <w:color w:val="000000" w:themeColor="text1"/>
          <w:sz w:val="24"/>
          <w:szCs w:val="24"/>
        </w:rPr>
        <w:fldChar w:fldCharType="begin"/>
      </w:r>
      <w:r w:rsidRPr="007E246F">
        <w:rPr>
          <w:i w:val="0"/>
          <w:iCs w:val="0"/>
          <w:color w:val="000000" w:themeColor="text1"/>
          <w:sz w:val="24"/>
          <w:szCs w:val="24"/>
        </w:rPr>
        <w:instrText xml:space="preserve"> SEQ Tabela \* ARABIC </w:instrText>
      </w:r>
      <w:r w:rsidRPr="007E246F">
        <w:rPr>
          <w:i w:val="0"/>
          <w:iCs w:val="0"/>
          <w:color w:val="000000" w:themeColor="text1"/>
          <w:sz w:val="24"/>
          <w:szCs w:val="24"/>
        </w:rPr>
        <w:fldChar w:fldCharType="separate"/>
      </w:r>
      <w:r w:rsidR="001D3AA1">
        <w:rPr>
          <w:i w:val="0"/>
          <w:iCs w:val="0"/>
          <w:noProof/>
          <w:color w:val="000000" w:themeColor="text1"/>
          <w:sz w:val="24"/>
          <w:szCs w:val="24"/>
        </w:rPr>
        <w:t>1</w:t>
      </w:r>
      <w:r w:rsidRPr="007E246F">
        <w:rPr>
          <w:i w:val="0"/>
          <w:iCs w:val="0"/>
          <w:color w:val="000000" w:themeColor="text1"/>
          <w:sz w:val="24"/>
          <w:szCs w:val="24"/>
        </w:rPr>
        <w:fldChar w:fldCharType="end"/>
      </w:r>
      <w:r w:rsidRPr="007E246F">
        <w:rPr>
          <w:i w:val="0"/>
          <w:iCs w:val="0"/>
          <w:color w:val="000000" w:themeColor="text1"/>
          <w:sz w:val="24"/>
          <w:szCs w:val="24"/>
        </w:rPr>
        <w:t xml:space="preserve"> Obszary prawnie chronione w odległości do 5 km od obszaru realizacji Zadania</w:t>
      </w:r>
      <w:bookmarkEnd w:id="3"/>
    </w:p>
    <w:tbl>
      <w:tblPr>
        <w:tblStyle w:val="Tabela-Siatka"/>
        <w:tblW w:w="0" w:type="auto"/>
        <w:tblLook w:val="04A0" w:firstRow="1" w:lastRow="0" w:firstColumn="1" w:lastColumn="0" w:noHBand="0" w:noVBand="1"/>
      </w:tblPr>
      <w:tblGrid>
        <w:gridCol w:w="1945"/>
        <w:gridCol w:w="5857"/>
        <w:gridCol w:w="1214"/>
      </w:tblGrid>
      <w:tr w:rsidR="004F4962" w:rsidRPr="003579F6" w14:paraId="53319CF6" w14:textId="77777777" w:rsidTr="007E246F">
        <w:tc>
          <w:tcPr>
            <w:tcW w:w="0" w:type="auto"/>
            <w:shd w:val="clear" w:color="auto" w:fill="A5C9EB" w:themeFill="text2" w:themeFillTint="40"/>
          </w:tcPr>
          <w:p w14:paraId="531F0252" w14:textId="2E4136A7" w:rsidR="004F4962" w:rsidRPr="003579F6" w:rsidRDefault="00032EB5" w:rsidP="00D176BF">
            <w:pPr>
              <w:spacing w:line="276" w:lineRule="auto"/>
              <w:jc w:val="center"/>
              <w:rPr>
                <w:b/>
                <w:bCs/>
                <w:sz w:val="18"/>
                <w:szCs w:val="18"/>
              </w:rPr>
            </w:pPr>
            <w:r w:rsidRPr="003579F6">
              <w:rPr>
                <w:b/>
                <w:bCs/>
                <w:sz w:val="18"/>
                <w:szCs w:val="18"/>
              </w:rPr>
              <w:t>Rodzaj i nazwa obszaru</w:t>
            </w:r>
          </w:p>
        </w:tc>
        <w:tc>
          <w:tcPr>
            <w:tcW w:w="0" w:type="auto"/>
            <w:shd w:val="clear" w:color="auto" w:fill="A5C9EB" w:themeFill="text2" w:themeFillTint="40"/>
          </w:tcPr>
          <w:p w14:paraId="67A8E771" w14:textId="2BD2002F" w:rsidR="004F4962" w:rsidRPr="003579F6" w:rsidRDefault="00032EB5" w:rsidP="00D176BF">
            <w:pPr>
              <w:spacing w:line="276" w:lineRule="auto"/>
              <w:jc w:val="center"/>
              <w:rPr>
                <w:b/>
                <w:bCs/>
                <w:sz w:val="18"/>
                <w:szCs w:val="18"/>
              </w:rPr>
            </w:pPr>
            <w:r w:rsidRPr="003579F6">
              <w:rPr>
                <w:b/>
                <w:bCs/>
                <w:sz w:val="18"/>
                <w:szCs w:val="18"/>
              </w:rPr>
              <w:t>Podstawa prawna</w:t>
            </w:r>
          </w:p>
        </w:tc>
        <w:tc>
          <w:tcPr>
            <w:tcW w:w="0" w:type="auto"/>
            <w:shd w:val="clear" w:color="auto" w:fill="A5C9EB" w:themeFill="text2" w:themeFillTint="40"/>
          </w:tcPr>
          <w:p w14:paraId="55C3CA38" w14:textId="2881EC25" w:rsidR="004F4962" w:rsidRPr="003579F6" w:rsidRDefault="00032EB5" w:rsidP="00D176BF">
            <w:pPr>
              <w:spacing w:line="276" w:lineRule="auto"/>
              <w:jc w:val="center"/>
              <w:rPr>
                <w:b/>
                <w:bCs/>
                <w:sz w:val="18"/>
                <w:szCs w:val="18"/>
              </w:rPr>
            </w:pPr>
            <w:r w:rsidRPr="003579F6">
              <w:rPr>
                <w:b/>
                <w:bCs/>
                <w:sz w:val="18"/>
                <w:szCs w:val="18"/>
              </w:rPr>
              <w:t xml:space="preserve">Odległość </w:t>
            </w:r>
            <w:r w:rsidR="00415339" w:rsidRPr="003579F6">
              <w:rPr>
                <w:b/>
                <w:bCs/>
                <w:sz w:val="18"/>
                <w:szCs w:val="18"/>
              </w:rPr>
              <w:t>(do 5 km)</w:t>
            </w:r>
          </w:p>
        </w:tc>
      </w:tr>
      <w:tr w:rsidR="004F4962" w:rsidRPr="003579F6" w14:paraId="6BA6D133" w14:textId="77777777" w:rsidTr="00F93D99">
        <w:tc>
          <w:tcPr>
            <w:tcW w:w="0" w:type="auto"/>
          </w:tcPr>
          <w:p w14:paraId="315F624F" w14:textId="5263379A" w:rsidR="004F4962" w:rsidRPr="003579F6" w:rsidRDefault="007E7551" w:rsidP="00D176BF">
            <w:pPr>
              <w:spacing w:line="276" w:lineRule="auto"/>
              <w:jc w:val="both"/>
              <w:rPr>
                <w:sz w:val="18"/>
                <w:szCs w:val="18"/>
              </w:rPr>
            </w:pPr>
            <w:r w:rsidRPr="003579F6">
              <w:rPr>
                <w:sz w:val="18"/>
                <w:szCs w:val="18"/>
              </w:rPr>
              <w:t>Obszar Chronionego Krajobrazu Góry Bardzkie i Sowie</w:t>
            </w:r>
          </w:p>
        </w:tc>
        <w:tc>
          <w:tcPr>
            <w:tcW w:w="0" w:type="auto"/>
          </w:tcPr>
          <w:p w14:paraId="334B3B7B" w14:textId="5FF881CE" w:rsidR="004F4962" w:rsidRPr="003579F6" w:rsidRDefault="001F4F95" w:rsidP="00D176BF">
            <w:pPr>
              <w:spacing w:line="276" w:lineRule="auto"/>
              <w:jc w:val="both"/>
              <w:rPr>
                <w:sz w:val="18"/>
                <w:szCs w:val="18"/>
              </w:rPr>
            </w:pPr>
            <w:r w:rsidRPr="003579F6">
              <w:rPr>
                <w:sz w:val="18"/>
                <w:szCs w:val="18"/>
              </w:rPr>
              <w:t xml:space="preserve">Rozporządzenie Nr 25 Wojewody Dolnośląskiego z dnia 28 listopada 2008 r. w sprawie Obszaru Chronionego Krajobrazu Góry Bardzkie i Sowie (Dz. Urz. Woj. </w:t>
            </w:r>
            <w:proofErr w:type="spellStart"/>
            <w:r w:rsidRPr="003579F6">
              <w:rPr>
                <w:sz w:val="18"/>
                <w:szCs w:val="18"/>
              </w:rPr>
              <w:t>Doln</w:t>
            </w:r>
            <w:proofErr w:type="spellEnd"/>
            <w:r w:rsidRPr="003579F6">
              <w:rPr>
                <w:sz w:val="18"/>
                <w:szCs w:val="18"/>
              </w:rPr>
              <w:t>. z 2008 r. Nr 317 poz. 3924)</w:t>
            </w:r>
          </w:p>
        </w:tc>
        <w:tc>
          <w:tcPr>
            <w:tcW w:w="0" w:type="auto"/>
          </w:tcPr>
          <w:p w14:paraId="68359BCC" w14:textId="46B076BB" w:rsidR="004F4962" w:rsidRPr="003579F6" w:rsidRDefault="007B5326" w:rsidP="00D176BF">
            <w:pPr>
              <w:spacing w:line="276" w:lineRule="auto"/>
              <w:jc w:val="both"/>
              <w:rPr>
                <w:sz w:val="18"/>
                <w:szCs w:val="18"/>
              </w:rPr>
            </w:pPr>
            <w:r>
              <w:rPr>
                <w:sz w:val="18"/>
                <w:szCs w:val="18"/>
              </w:rPr>
              <w:t>Ok. 500 m</w:t>
            </w:r>
          </w:p>
        </w:tc>
      </w:tr>
      <w:tr w:rsidR="00185B11" w:rsidRPr="003579F6" w14:paraId="576DDA70" w14:textId="77777777" w:rsidTr="00F93D99">
        <w:tc>
          <w:tcPr>
            <w:tcW w:w="0" w:type="auto"/>
          </w:tcPr>
          <w:p w14:paraId="79B48789" w14:textId="39E85D8F" w:rsidR="00185B11" w:rsidRPr="003579F6" w:rsidRDefault="00185B11" w:rsidP="00D176BF">
            <w:pPr>
              <w:spacing w:line="276" w:lineRule="auto"/>
              <w:jc w:val="both"/>
              <w:rPr>
                <w:sz w:val="18"/>
                <w:szCs w:val="18"/>
              </w:rPr>
            </w:pPr>
            <w:r w:rsidRPr="003579F6">
              <w:rPr>
                <w:sz w:val="18"/>
                <w:szCs w:val="18"/>
              </w:rPr>
              <w:t>Obszar Natura 2000 Góry Bardzkie (PLH020062)</w:t>
            </w:r>
          </w:p>
        </w:tc>
        <w:tc>
          <w:tcPr>
            <w:tcW w:w="0" w:type="auto"/>
          </w:tcPr>
          <w:p w14:paraId="1DC09645" w14:textId="14775019" w:rsidR="00185B11" w:rsidRPr="003579F6" w:rsidRDefault="00147B04" w:rsidP="00D176BF">
            <w:pPr>
              <w:spacing w:line="276" w:lineRule="auto"/>
              <w:jc w:val="both"/>
              <w:rPr>
                <w:sz w:val="18"/>
                <w:szCs w:val="18"/>
              </w:rPr>
            </w:pPr>
            <w:r w:rsidRPr="003579F6">
              <w:rPr>
                <w:sz w:val="18"/>
                <w:szCs w:val="18"/>
              </w:rPr>
              <w:t>Rozporządzenie Ministra Klimatu i Środowiska z dnia 2 września 2021 r. w sprawie specjalnego obszaru ochrony siedlisk Góry Bardzkie (PLH020062) (Dz. U. z 2021 r. poz. 1792)</w:t>
            </w:r>
          </w:p>
        </w:tc>
        <w:tc>
          <w:tcPr>
            <w:tcW w:w="0" w:type="auto"/>
          </w:tcPr>
          <w:p w14:paraId="0051A685" w14:textId="7AC7C63C" w:rsidR="00185B11" w:rsidRPr="003579F6" w:rsidRDefault="00147B04" w:rsidP="00D176BF">
            <w:pPr>
              <w:spacing w:line="276" w:lineRule="auto"/>
              <w:jc w:val="both"/>
              <w:rPr>
                <w:sz w:val="18"/>
                <w:szCs w:val="18"/>
              </w:rPr>
            </w:pPr>
            <w:r w:rsidRPr="003579F6">
              <w:rPr>
                <w:sz w:val="18"/>
                <w:szCs w:val="18"/>
              </w:rPr>
              <w:t>Ok. 1</w:t>
            </w:r>
            <w:r w:rsidR="007B5326">
              <w:rPr>
                <w:sz w:val="18"/>
                <w:szCs w:val="18"/>
              </w:rPr>
              <w:t>5</w:t>
            </w:r>
            <w:r w:rsidRPr="003579F6">
              <w:rPr>
                <w:sz w:val="18"/>
                <w:szCs w:val="18"/>
              </w:rPr>
              <w:t>0 m</w:t>
            </w:r>
          </w:p>
        </w:tc>
      </w:tr>
      <w:tr w:rsidR="00185B11" w:rsidRPr="003579F6" w14:paraId="19C91295" w14:textId="77777777" w:rsidTr="00F93D99">
        <w:tc>
          <w:tcPr>
            <w:tcW w:w="0" w:type="auto"/>
          </w:tcPr>
          <w:p w14:paraId="73A6B2E5" w14:textId="2D2D0E59" w:rsidR="00185B11" w:rsidRPr="003579F6" w:rsidRDefault="006C647C" w:rsidP="00D176BF">
            <w:pPr>
              <w:spacing w:line="276" w:lineRule="auto"/>
              <w:jc w:val="both"/>
              <w:rPr>
                <w:sz w:val="18"/>
                <w:szCs w:val="18"/>
              </w:rPr>
            </w:pPr>
            <w:r w:rsidRPr="003579F6">
              <w:rPr>
                <w:sz w:val="18"/>
                <w:szCs w:val="18"/>
              </w:rPr>
              <w:t>Śnieżnicki Park Krajobrazowy wraz z otuliną</w:t>
            </w:r>
          </w:p>
        </w:tc>
        <w:tc>
          <w:tcPr>
            <w:tcW w:w="0" w:type="auto"/>
          </w:tcPr>
          <w:p w14:paraId="5D29ED3B" w14:textId="422D9D29" w:rsidR="00185B11" w:rsidRPr="003579F6" w:rsidRDefault="00693B7F" w:rsidP="00D176BF">
            <w:pPr>
              <w:spacing w:line="276" w:lineRule="auto"/>
              <w:jc w:val="both"/>
              <w:rPr>
                <w:sz w:val="18"/>
                <w:szCs w:val="18"/>
              </w:rPr>
            </w:pPr>
            <w:r w:rsidRPr="003579F6">
              <w:rPr>
                <w:sz w:val="18"/>
                <w:szCs w:val="18"/>
              </w:rPr>
              <w:t xml:space="preserve">Rozporządzenie Wojewody Dolnośląskiego Nr 6 z dnia 27 lutego 2008 r. w sprawie Śnieżnickiego Parku Krajobrazowego (Dz. Urz. Woj. </w:t>
            </w:r>
            <w:proofErr w:type="spellStart"/>
            <w:r w:rsidRPr="003579F6">
              <w:rPr>
                <w:sz w:val="18"/>
                <w:szCs w:val="18"/>
              </w:rPr>
              <w:t>Doln</w:t>
            </w:r>
            <w:proofErr w:type="spellEnd"/>
            <w:r w:rsidRPr="003579F6">
              <w:rPr>
                <w:sz w:val="18"/>
                <w:szCs w:val="18"/>
              </w:rPr>
              <w:t>. z 2008 r. Nr 63 poz. 809)</w:t>
            </w:r>
          </w:p>
        </w:tc>
        <w:tc>
          <w:tcPr>
            <w:tcW w:w="0" w:type="auto"/>
          </w:tcPr>
          <w:p w14:paraId="2C7EDBF5" w14:textId="4BB86D4D" w:rsidR="00185B11" w:rsidRPr="003579F6" w:rsidRDefault="006B65EE" w:rsidP="00D176BF">
            <w:pPr>
              <w:spacing w:line="276" w:lineRule="auto"/>
              <w:jc w:val="both"/>
              <w:rPr>
                <w:sz w:val="18"/>
                <w:szCs w:val="18"/>
              </w:rPr>
            </w:pPr>
            <w:r w:rsidRPr="003579F6">
              <w:rPr>
                <w:sz w:val="18"/>
                <w:szCs w:val="18"/>
              </w:rPr>
              <w:t>Ok. 2,9 km</w:t>
            </w:r>
          </w:p>
        </w:tc>
      </w:tr>
      <w:tr w:rsidR="00185B11" w:rsidRPr="003579F6" w14:paraId="2B224DBB" w14:textId="77777777" w:rsidTr="00F93D99">
        <w:tc>
          <w:tcPr>
            <w:tcW w:w="0" w:type="auto"/>
          </w:tcPr>
          <w:p w14:paraId="51DAAA08" w14:textId="6B012CB7" w:rsidR="00185B11" w:rsidRPr="003579F6" w:rsidRDefault="00CE5EB8" w:rsidP="00D176BF">
            <w:pPr>
              <w:spacing w:line="276" w:lineRule="auto"/>
              <w:jc w:val="both"/>
              <w:rPr>
                <w:sz w:val="18"/>
                <w:szCs w:val="18"/>
              </w:rPr>
            </w:pPr>
            <w:r w:rsidRPr="003579F6">
              <w:rPr>
                <w:sz w:val="18"/>
                <w:szCs w:val="18"/>
              </w:rPr>
              <w:t>Zespół Przyrodniczo-Krajobrazowy Obryw Skalny</w:t>
            </w:r>
          </w:p>
        </w:tc>
        <w:tc>
          <w:tcPr>
            <w:tcW w:w="0" w:type="auto"/>
          </w:tcPr>
          <w:p w14:paraId="4CB9CED2" w14:textId="04C51D43" w:rsidR="00185B11" w:rsidRPr="003579F6" w:rsidRDefault="00CE5EB8" w:rsidP="00D176BF">
            <w:pPr>
              <w:spacing w:line="276" w:lineRule="auto"/>
              <w:jc w:val="both"/>
              <w:rPr>
                <w:sz w:val="18"/>
                <w:szCs w:val="18"/>
              </w:rPr>
            </w:pPr>
            <w:r w:rsidRPr="003579F6">
              <w:rPr>
                <w:sz w:val="18"/>
                <w:szCs w:val="18"/>
              </w:rPr>
              <w:t>Uchwała Nr XXXVI/271/2006 Rady Miejskiej w Bardzie z dnia 27 września 2006 r. w sprawie ustanowienia zespołu przyrodniczo - krajobrazowego</w:t>
            </w:r>
          </w:p>
        </w:tc>
        <w:tc>
          <w:tcPr>
            <w:tcW w:w="0" w:type="auto"/>
          </w:tcPr>
          <w:p w14:paraId="0F4026EF" w14:textId="17BB5E00" w:rsidR="00185B11" w:rsidRPr="003579F6" w:rsidRDefault="00CE5EB8" w:rsidP="00D176BF">
            <w:pPr>
              <w:spacing w:line="276" w:lineRule="auto"/>
              <w:jc w:val="both"/>
              <w:rPr>
                <w:sz w:val="18"/>
                <w:szCs w:val="18"/>
              </w:rPr>
            </w:pPr>
            <w:r w:rsidRPr="003579F6">
              <w:rPr>
                <w:sz w:val="18"/>
                <w:szCs w:val="18"/>
              </w:rPr>
              <w:t>Ok. 800 m</w:t>
            </w:r>
          </w:p>
        </w:tc>
      </w:tr>
      <w:tr w:rsidR="00185B11" w:rsidRPr="003579F6" w14:paraId="13EA7C6A" w14:textId="77777777" w:rsidTr="00F93D99">
        <w:tc>
          <w:tcPr>
            <w:tcW w:w="0" w:type="auto"/>
          </w:tcPr>
          <w:p w14:paraId="3A43290E" w14:textId="71A6CD94" w:rsidR="00185B11" w:rsidRPr="003579F6" w:rsidRDefault="00B40C42" w:rsidP="00D176BF">
            <w:pPr>
              <w:spacing w:line="276" w:lineRule="auto"/>
              <w:jc w:val="both"/>
              <w:rPr>
                <w:sz w:val="18"/>
                <w:szCs w:val="18"/>
              </w:rPr>
            </w:pPr>
            <w:r w:rsidRPr="003579F6">
              <w:rPr>
                <w:sz w:val="18"/>
                <w:szCs w:val="18"/>
              </w:rPr>
              <w:t>Przełom Nysy Kłodzkiej koło Morzyszowa (PLH020043)</w:t>
            </w:r>
          </w:p>
        </w:tc>
        <w:tc>
          <w:tcPr>
            <w:tcW w:w="0" w:type="auto"/>
          </w:tcPr>
          <w:p w14:paraId="3D8AC0FF" w14:textId="4E708791" w:rsidR="00185B11" w:rsidRPr="003579F6" w:rsidRDefault="00EA2659" w:rsidP="00D176BF">
            <w:pPr>
              <w:spacing w:line="276" w:lineRule="auto"/>
              <w:jc w:val="both"/>
              <w:rPr>
                <w:sz w:val="18"/>
                <w:szCs w:val="18"/>
              </w:rPr>
            </w:pPr>
            <w:r w:rsidRPr="003579F6">
              <w:rPr>
                <w:sz w:val="18"/>
                <w:szCs w:val="18"/>
              </w:rPr>
              <w:t>Decyzja Komisji z dnia 12 grudnia 2008 r. przyjmująca na mocy dyrektywy Rady 92/43/EWG drugi zaktualizowany wykaz terenów mających znaczenie dla Wspólnoty składających się na kontynentalny region biogeograficzny (notyfikowana jako dokument nr C(2008) 8039) (2009/93/WE)</w:t>
            </w:r>
          </w:p>
        </w:tc>
        <w:tc>
          <w:tcPr>
            <w:tcW w:w="0" w:type="auto"/>
          </w:tcPr>
          <w:p w14:paraId="0F1AD859" w14:textId="689695FF" w:rsidR="00185B11" w:rsidRPr="003579F6" w:rsidRDefault="007012C2" w:rsidP="00D176BF">
            <w:pPr>
              <w:spacing w:line="276" w:lineRule="auto"/>
              <w:jc w:val="both"/>
              <w:rPr>
                <w:sz w:val="18"/>
                <w:szCs w:val="18"/>
              </w:rPr>
            </w:pPr>
            <w:r w:rsidRPr="003579F6">
              <w:rPr>
                <w:sz w:val="18"/>
                <w:szCs w:val="18"/>
              </w:rPr>
              <w:t>Ok 3,2 km</w:t>
            </w:r>
          </w:p>
        </w:tc>
      </w:tr>
    </w:tbl>
    <w:p w14:paraId="5F7C5518" w14:textId="30A55D29" w:rsidR="00D02497" w:rsidRPr="00D176BF" w:rsidRDefault="00D02497" w:rsidP="00D176BF">
      <w:pPr>
        <w:pStyle w:val="Nagwek3"/>
        <w:numPr>
          <w:ilvl w:val="2"/>
          <w:numId w:val="1"/>
        </w:numPr>
        <w:spacing w:before="240" w:after="80" w:line="278" w:lineRule="auto"/>
        <w:ind w:left="720"/>
        <w:jc w:val="both"/>
        <w:rPr>
          <w:rFonts w:asciiTheme="minorHAnsi" w:hAnsiTheme="minorHAnsi"/>
          <w:color w:val="0F4761" w:themeColor="accent1" w:themeShade="BF"/>
          <w:sz w:val="28"/>
          <w:szCs w:val="28"/>
        </w:rPr>
      </w:pPr>
      <w:bookmarkStart w:id="4" w:name="_Toc239842666"/>
      <w:r w:rsidRPr="00D176BF">
        <w:rPr>
          <w:rFonts w:asciiTheme="minorHAnsi" w:hAnsiTheme="minorHAnsi"/>
          <w:color w:val="0F4761" w:themeColor="accent1" w:themeShade="BF"/>
          <w:sz w:val="28"/>
          <w:szCs w:val="28"/>
        </w:rPr>
        <w:t>Siedliska przyrodnicze</w:t>
      </w:r>
      <w:bookmarkEnd w:id="4"/>
    </w:p>
    <w:p w14:paraId="4809D742" w14:textId="46886894" w:rsidR="00FD27C4" w:rsidRPr="003579F6" w:rsidRDefault="00C7057F" w:rsidP="00D176BF">
      <w:pPr>
        <w:spacing w:line="276" w:lineRule="auto"/>
        <w:jc w:val="both"/>
      </w:pPr>
      <w:r w:rsidRPr="003579F6">
        <w:t xml:space="preserve">W obrębie </w:t>
      </w:r>
      <w:r w:rsidR="00AF7757" w:rsidRPr="003579F6">
        <w:t xml:space="preserve">buforu Zadania odnaleziono </w:t>
      </w:r>
      <w:r w:rsidR="00E42C37">
        <w:t>sześć</w:t>
      </w:r>
      <w:r w:rsidR="00E42C37" w:rsidRPr="003579F6">
        <w:t xml:space="preserve"> </w:t>
      </w:r>
      <w:r w:rsidR="00AF7757" w:rsidRPr="003579F6">
        <w:t>typ</w:t>
      </w:r>
      <w:r w:rsidR="00E42C37">
        <w:t>ów</w:t>
      </w:r>
      <w:r w:rsidR="00AF7757" w:rsidRPr="003579F6">
        <w:t xml:space="preserve"> siedlisk przyrodniczych wpisujących się w kryteria siedlisk naturalnych.</w:t>
      </w:r>
    </w:p>
    <w:p w14:paraId="06091A13" w14:textId="20DBA6CB" w:rsidR="008C2ECF" w:rsidRPr="00D176BF" w:rsidRDefault="00D176BF" w:rsidP="00D176BF">
      <w:pPr>
        <w:pStyle w:val="Legenda"/>
        <w:jc w:val="both"/>
        <w:rPr>
          <w:i w:val="0"/>
          <w:iCs w:val="0"/>
          <w:color w:val="000000" w:themeColor="text1"/>
          <w:sz w:val="24"/>
          <w:szCs w:val="24"/>
        </w:rPr>
      </w:pPr>
      <w:bookmarkStart w:id="5" w:name="_Toc239944806"/>
      <w:r w:rsidRPr="00D176BF">
        <w:rPr>
          <w:i w:val="0"/>
          <w:iCs w:val="0"/>
          <w:color w:val="000000" w:themeColor="text1"/>
          <w:sz w:val="24"/>
          <w:szCs w:val="24"/>
        </w:rPr>
        <w:t xml:space="preserve">Tabela </w:t>
      </w:r>
      <w:r w:rsidRPr="00D176BF">
        <w:rPr>
          <w:i w:val="0"/>
          <w:iCs w:val="0"/>
          <w:color w:val="000000" w:themeColor="text1"/>
          <w:sz w:val="24"/>
          <w:szCs w:val="24"/>
        </w:rPr>
        <w:fldChar w:fldCharType="begin"/>
      </w:r>
      <w:r w:rsidRPr="00D176BF">
        <w:rPr>
          <w:i w:val="0"/>
          <w:iCs w:val="0"/>
          <w:color w:val="000000" w:themeColor="text1"/>
          <w:sz w:val="24"/>
          <w:szCs w:val="24"/>
        </w:rPr>
        <w:instrText xml:space="preserve"> SEQ Tabela \* ARABIC </w:instrText>
      </w:r>
      <w:r w:rsidRPr="00D176BF">
        <w:rPr>
          <w:i w:val="0"/>
          <w:iCs w:val="0"/>
          <w:color w:val="000000" w:themeColor="text1"/>
          <w:sz w:val="24"/>
          <w:szCs w:val="24"/>
        </w:rPr>
        <w:fldChar w:fldCharType="separate"/>
      </w:r>
      <w:r w:rsidR="001D3AA1">
        <w:rPr>
          <w:i w:val="0"/>
          <w:iCs w:val="0"/>
          <w:noProof/>
          <w:color w:val="000000" w:themeColor="text1"/>
          <w:sz w:val="24"/>
          <w:szCs w:val="24"/>
        </w:rPr>
        <w:t>2</w:t>
      </w:r>
      <w:r w:rsidRPr="00D176BF">
        <w:rPr>
          <w:i w:val="0"/>
          <w:iCs w:val="0"/>
          <w:color w:val="000000" w:themeColor="text1"/>
          <w:sz w:val="24"/>
          <w:szCs w:val="24"/>
        </w:rPr>
        <w:fldChar w:fldCharType="end"/>
      </w:r>
      <w:r w:rsidRPr="00D176BF">
        <w:rPr>
          <w:i w:val="0"/>
          <w:iCs w:val="0"/>
          <w:color w:val="000000" w:themeColor="text1"/>
          <w:sz w:val="24"/>
          <w:szCs w:val="24"/>
        </w:rPr>
        <w:t xml:space="preserve"> Zestawienie kluczowych siedlisk przyrodniczych znajdujących się w obszarze realizacji oraz oddziaływania Zadania</w:t>
      </w:r>
      <w:bookmarkEnd w:id="5"/>
    </w:p>
    <w:tbl>
      <w:tblPr>
        <w:tblStyle w:val="Tabela-Siatka"/>
        <w:tblW w:w="0" w:type="auto"/>
        <w:tblLook w:val="04A0" w:firstRow="1" w:lastRow="0" w:firstColumn="1" w:lastColumn="0" w:noHBand="0" w:noVBand="1"/>
      </w:tblPr>
      <w:tblGrid>
        <w:gridCol w:w="5219"/>
        <w:gridCol w:w="1975"/>
        <w:gridCol w:w="1822"/>
      </w:tblGrid>
      <w:tr w:rsidR="00CA06E5" w:rsidRPr="003579F6" w14:paraId="6CF50791" w14:textId="77777777" w:rsidTr="00D176BF">
        <w:tc>
          <w:tcPr>
            <w:tcW w:w="0" w:type="auto"/>
            <w:shd w:val="clear" w:color="auto" w:fill="A5C9EB" w:themeFill="text2" w:themeFillTint="40"/>
            <w:vAlign w:val="center"/>
          </w:tcPr>
          <w:p w14:paraId="129F374B" w14:textId="43377409" w:rsidR="00CA06E5" w:rsidRPr="003579F6" w:rsidRDefault="00CA06E5" w:rsidP="00D176BF">
            <w:pPr>
              <w:spacing w:line="276" w:lineRule="auto"/>
              <w:jc w:val="center"/>
              <w:rPr>
                <w:b/>
                <w:bCs/>
                <w:sz w:val="18"/>
                <w:szCs w:val="18"/>
              </w:rPr>
            </w:pPr>
            <w:r w:rsidRPr="003579F6">
              <w:rPr>
                <w:b/>
                <w:bCs/>
                <w:sz w:val="18"/>
                <w:szCs w:val="18"/>
              </w:rPr>
              <w:t>Nazwa siedliska</w:t>
            </w:r>
          </w:p>
        </w:tc>
        <w:tc>
          <w:tcPr>
            <w:tcW w:w="0" w:type="auto"/>
            <w:shd w:val="clear" w:color="auto" w:fill="A5C9EB" w:themeFill="text2" w:themeFillTint="40"/>
            <w:vAlign w:val="center"/>
          </w:tcPr>
          <w:p w14:paraId="0118F039" w14:textId="5E80A29F" w:rsidR="00CA06E5" w:rsidRPr="003579F6" w:rsidRDefault="00CA06E5" w:rsidP="00D176BF">
            <w:pPr>
              <w:spacing w:line="276" w:lineRule="auto"/>
              <w:jc w:val="center"/>
              <w:rPr>
                <w:b/>
                <w:bCs/>
                <w:sz w:val="18"/>
                <w:szCs w:val="18"/>
              </w:rPr>
            </w:pPr>
            <w:r w:rsidRPr="003579F6">
              <w:rPr>
                <w:b/>
                <w:bCs/>
                <w:sz w:val="18"/>
                <w:szCs w:val="18"/>
              </w:rPr>
              <w:t>Kod siedliska</w:t>
            </w:r>
            <w:r w:rsidR="00D205DE" w:rsidRPr="003579F6">
              <w:rPr>
                <w:b/>
                <w:bCs/>
                <w:sz w:val="18"/>
                <w:szCs w:val="18"/>
              </w:rPr>
              <w:t xml:space="preserve"> Natura 2000</w:t>
            </w:r>
          </w:p>
        </w:tc>
        <w:tc>
          <w:tcPr>
            <w:tcW w:w="0" w:type="auto"/>
            <w:shd w:val="clear" w:color="auto" w:fill="A5C9EB" w:themeFill="text2" w:themeFillTint="40"/>
            <w:vAlign w:val="center"/>
          </w:tcPr>
          <w:p w14:paraId="34C4621F" w14:textId="56725AD2" w:rsidR="00CA06E5" w:rsidRPr="003579F6" w:rsidRDefault="008C2ECF" w:rsidP="00D176BF">
            <w:pPr>
              <w:spacing w:line="276" w:lineRule="auto"/>
              <w:jc w:val="center"/>
              <w:rPr>
                <w:b/>
                <w:bCs/>
                <w:sz w:val="18"/>
                <w:szCs w:val="18"/>
              </w:rPr>
            </w:pPr>
            <w:r w:rsidRPr="003579F6">
              <w:rPr>
                <w:b/>
                <w:bCs/>
                <w:sz w:val="18"/>
                <w:szCs w:val="18"/>
              </w:rPr>
              <w:t>Status Czerwonej Listy</w:t>
            </w:r>
          </w:p>
        </w:tc>
      </w:tr>
      <w:tr w:rsidR="00CA06E5" w:rsidRPr="003579F6" w14:paraId="3427B2A7" w14:textId="77777777" w:rsidTr="00F93D99">
        <w:tc>
          <w:tcPr>
            <w:tcW w:w="0" w:type="auto"/>
          </w:tcPr>
          <w:p w14:paraId="0F3035E2" w14:textId="5D2AE089" w:rsidR="00CA06E5" w:rsidRPr="003579F6" w:rsidRDefault="00D205DE" w:rsidP="00D176BF">
            <w:pPr>
              <w:spacing w:line="276" w:lineRule="auto"/>
              <w:jc w:val="both"/>
              <w:rPr>
                <w:sz w:val="18"/>
                <w:szCs w:val="18"/>
              </w:rPr>
            </w:pPr>
            <w:r w:rsidRPr="003579F6">
              <w:rPr>
                <w:sz w:val="18"/>
                <w:szCs w:val="18"/>
              </w:rPr>
              <w:t>Grąd środkowoeuropejski i subkontynentalny</w:t>
            </w:r>
          </w:p>
        </w:tc>
        <w:tc>
          <w:tcPr>
            <w:tcW w:w="0" w:type="auto"/>
          </w:tcPr>
          <w:p w14:paraId="478FE60F" w14:textId="648C2A56" w:rsidR="00CA06E5" w:rsidRPr="003579F6" w:rsidRDefault="00D205DE" w:rsidP="00D176BF">
            <w:pPr>
              <w:spacing w:line="276" w:lineRule="auto"/>
              <w:jc w:val="both"/>
              <w:rPr>
                <w:sz w:val="18"/>
                <w:szCs w:val="18"/>
              </w:rPr>
            </w:pPr>
            <w:r w:rsidRPr="003579F6">
              <w:rPr>
                <w:sz w:val="18"/>
                <w:szCs w:val="18"/>
              </w:rPr>
              <w:t>9170</w:t>
            </w:r>
          </w:p>
        </w:tc>
        <w:tc>
          <w:tcPr>
            <w:tcW w:w="0" w:type="auto"/>
          </w:tcPr>
          <w:p w14:paraId="7679A7CF" w14:textId="5C5F08B2" w:rsidR="00CA06E5" w:rsidRPr="003579F6" w:rsidRDefault="0018465E" w:rsidP="00D176BF">
            <w:pPr>
              <w:spacing w:line="276" w:lineRule="auto"/>
              <w:jc w:val="both"/>
              <w:rPr>
                <w:sz w:val="18"/>
                <w:szCs w:val="18"/>
              </w:rPr>
            </w:pPr>
            <w:r w:rsidRPr="003579F6">
              <w:rPr>
                <w:sz w:val="18"/>
                <w:szCs w:val="18"/>
              </w:rPr>
              <w:t>LC</w:t>
            </w:r>
          </w:p>
        </w:tc>
      </w:tr>
      <w:tr w:rsidR="00CA06E5" w:rsidRPr="003579F6" w14:paraId="5F3A510F" w14:textId="77777777" w:rsidTr="00F93D99">
        <w:tc>
          <w:tcPr>
            <w:tcW w:w="0" w:type="auto"/>
          </w:tcPr>
          <w:p w14:paraId="71FD6D48" w14:textId="54779C1A" w:rsidR="00CA06E5" w:rsidRPr="003579F6" w:rsidRDefault="003757A3" w:rsidP="00D176BF">
            <w:pPr>
              <w:spacing w:line="276" w:lineRule="auto"/>
              <w:jc w:val="both"/>
              <w:rPr>
                <w:sz w:val="18"/>
                <w:szCs w:val="18"/>
              </w:rPr>
            </w:pPr>
            <w:r w:rsidRPr="003579F6">
              <w:rPr>
                <w:sz w:val="18"/>
                <w:szCs w:val="18"/>
              </w:rPr>
              <w:t>Łęgi wierzbowe, topolowe, olszowe i jesionowe</w:t>
            </w:r>
          </w:p>
        </w:tc>
        <w:tc>
          <w:tcPr>
            <w:tcW w:w="0" w:type="auto"/>
          </w:tcPr>
          <w:p w14:paraId="22566156" w14:textId="408E5E97" w:rsidR="00CA06E5" w:rsidRPr="003579F6" w:rsidRDefault="003757A3" w:rsidP="00D176BF">
            <w:pPr>
              <w:spacing w:line="276" w:lineRule="auto"/>
              <w:jc w:val="both"/>
              <w:rPr>
                <w:sz w:val="18"/>
                <w:szCs w:val="18"/>
              </w:rPr>
            </w:pPr>
            <w:r w:rsidRPr="003579F6">
              <w:rPr>
                <w:sz w:val="18"/>
                <w:szCs w:val="18"/>
              </w:rPr>
              <w:t>91E0</w:t>
            </w:r>
          </w:p>
        </w:tc>
        <w:tc>
          <w:tcPr>
            <w:tcW w:w="0" w:type="auto"/>
          </w:tcPr>
          <w:p w14:paraId="66E0F595" w14:textId="292C34A3" w:rsidR="00CA06E5" w:rsidRPr="003579F6" w:rsidRDefault="003757A3" w:rsidP="00D176BF">
            <w:pPr>
              <w:spacing w:line="276" w:lineRule="auto"/>
              <w:jc w:val="both"/>
              <w:rPr>
                <w:sz w:val="18"/>
                <w:szCs w:val="18"/>
              </w:rPr>
            </w:pPr>
            <w:r w:rsidRPr="003579F6">
              <w:rPr>
                <w:sz w:val="18"/>
                <w:szCs w:val="18"/>
              </w:rPr>
              <w:t>VU</w:t>
            </w:r>
          </w:p>
        </w:tc>
      </w:tr>
      <w:tr w:rsidR="00731383" w:rsidRPr="003579F6" w14:paraId="4DB12430" w14:textId="77777777" w:rsidTr="00F93D99">
        <w:tc>
          <w:tcPr>
            <w:tcW w:w="0" w:type="auto"/>
          </w:tcPr>
          <w:p w14:paraId="1BD07331" w14:textId="4CC7944E" w:rsidR="00731383" w:rsidRPr="003579F6" w:rsidRDefault="00857DCC" w:rsidP="00D176BF">
            <w:pPr>
              <w:spacing w:line="276" w:lineRule="auto"/>
              <w:jc w:val="both"/>
              <w:rPr>
                <w:sz w:val="18"/>
                <w:szCs w:val="18"/>
              </w:rPr>
            </w:pPr>
            <w:r>
              <w:rPr>
                <w:sz w:val="18"/>
                <w:szCs w:val="18"/>
              </w:rPr>
              <w:t xml:space="preserve">Jaworzyny i lasy </w:t>
            </w:r>
            <w:proofErr w:type="spellStart"/>
            <w:r>
              <w:rPr>
                <w:sz w:val="18"/>
                <w:szCs w:val="18"/>
              </w:rPr>
              <w:t>klonowo-lipowe</w:t>
            </w:r>
            <w:proofErr w:type="spellEnd"/>
            <w:r>
              <w:rPr>
                <w:sz w:val="18"/>
                <w:szCs w:val="18"/>
              </w:rPr>
              <w:t xml:space="preserve"> na stromych stokach i zboczach</w:t>
            </w:r>
          </w:p>
        </w:tc>
        <w:tc>
          <w:tcPr>
            <w:tcW w:w="0" w:type="auto"/>
          </w:tcPr>
          <w:p w14:paraId="26DFE0F7" w14:textId="407DF1CC" w:rsidR="00731383" w:rsidRPr="003579F6" w:rsidRDefault="00857DCC" w:rsidP="00D176BF">
            <w:pPr>
              <w:spacing w:line="276" w:lineRule="auto"/>
              <w:jc w:val="both"/>
              <w:rPr>
                <w:sz w:val="18"/>
                <w:szCs w:val="18"/>
              </w:rPr>
            </w:pPr>
            <w:r>
              <w:rPr>
                <w:sz w:val="18"/>
                <w:szCs w:val="18"/>
              </w:rPr>
              <w:t>9180</w:t>
            </w:r>
          </w:p>
        </w:tc>
        <w:tc>
          <w:tcPr>
            <w:tcW w:w="0" w:type="auto"/>
          </w:tcPr>
          <w:p w14:paraId="75C6261D" w14:textId="5FB69FD0" w:rsidR="00731383" w:rsidRPr="003579F6" w:rsidRDefault="00857DCC" w:rsidP="00D176BF">
            <w:pPr>
              <w:spacing w:line="276" w:lineRule="auto"/>
              <w:jc w:val="both"/>
              <w:rPr>
                <w:sz w:val="18"/>
                <w:szCs w:val="18"/>
              </w:rPr>
            </w:pPr>
            <w:r>
              <w:rPr>
                <w:sz w:val="18"/>
                <w:szCs w:val="18"/>
              </w:rPr>
              <w:t>NT</w:t>
            </w:r>
          </w:p>
        </w:tc>
      </w:tr>
      <w:tr w:rsidR="00731383" w:rsidRPr="003579F6" w14:paraId="649AAFA7" w14:textId="77777777" w:rsidTr="00F93D99">
        <w:tc>
          <w:tcPr>
            <w:tcW w:w="0" w:type="auto"/>
          </w:tcPr>
          <w:p w14:paraId="1FC636CE" w14:textId="5C4B41AB" w:rsidR="00731383" w:rsidRPr="003579F6" w:rsidRDefault="00D21E40" w:rsidP="00D176BF">
            <w:pPr>
              <w:spacing w:line="276" w:lineRule="auto"/>
              <w:jc w:val="both"/>
              <w:rPr>
                <w:sz w:val="18"/>
                <w:szCs w:val="18"/>
              </w:rPr>
            </w:pPr>
            <w:r>
              <w:rPr>
                <w:sz w:val="18"/>
                <w:szCs w:val="18"/>
              </w:rPr>
              <w:t>Niżowe i górskie świeże łąki użytkowane ekstensywnie</w:t>
            </w:r>
          </w:p>
        </w:tc>
        <w:tc>
          <w:tcPr>
            <w:tcW w:w="0" w:type="auto"/>
          </w:tcPr>
          <w:p w14:paraId="12314FDC" w14:textId="46E2EABB" w:rsidR="00731383" w:rsidRPr="003579F6" w:rsidRDefault="00D21E40" w:rsidP="00D176BF">
            <w:pPr>
              <w:spacing w:line="276" w:lineRule="auto"/>
              <w:jc w:val="both"/>
              <w:rPr>
                <w:sz w:val="18"/>
                <w:szCs w:val="18"/>
              </w:rPr>
            </w:pPr>
            <w:r>
              <w:rPr>
                <w:sz w:val="18"/>
                <w:szCs w:val="18"/>
              </w:rPr>
              <w:t>6510</w:t>
            </w:r>
          </w:p>
        </w:tc>
        <w:tc>
          <w:tcPr>
            <w:tcW w:w="0" w:type="auto"/>
          </w:tcPr>
          <w:p w14:paraId="08D1684B" w14:textId="4895C04A" w:rsidR="00731383" w:rsidRPr="003579F6" w:rsidRDefault="00D21E40" w:rsidP="00D176BF">
            <w:pPr>
              <w:spacing w:line="276" w:lineRule="auto"/>
              <w:jc w:val="both"/>
              <w:rPr>
                <w:sz w:val="18"/>
                <w:szCs w:val="18"/>
              </w:rPr>
            </w:pPr>
            <w:r>
              <w:rPr>
                <w:sz w:val="18"/>
                <w:szCs w:val="18"/>
              </w:rPr>
              <w:t>VU</w:t>
            </w:r>
          </w:p>
        </w:tc>
      </w:tr>
      <w:tr w:rsidR="00D21E40" w:rsidRPr="003579F6" w14:paraId="13B63C83" w14:textId="77777777" w:rsidTr="00F93D99">
        <w:tc>
          <w:tcPr>
            <w:tcW w:w="0" w:type="auto"/>
          </w:tcPr>
          <w:p w14:paraId="4A38B6F2" w14:textId="3809C826" w:rsidR="00D21E40" w:rsidRDefault="00AB5477" w:rsidP="00D176BF">
            <w:pPr>
              <w:spacing w:line="276" w:lineRule="auto"/>
              <w:jc w:val="both"/>
              <w:rPr>
                <w:sz w:val="18"/>
                <w:szCs w:val="18"/>
              </w:rPr>
            </w:pPr>
            <w:proofErr w:type="spellStart"/>
            <w:r>
              <w:rPr>
                <w:sz w:val="18"/>
                <w:szCs w:val="18"/>
              </w:rPr>
              <w:t>Zmiennowilgotne</w:t>
            </w:r>
            <w:proofErr w:type="spellEnd"/>
            <w:r>
              <w:rPr>
                <w:sz w:val="18"/>
                <w:szCs w:val="18"/>
              </w:rPr>
              <w:t xml:space="preserve"> łąki </w:t>
            </w:r>
            <w:proofErr w:type="spellStart"/>
            <w:r>
              <w:rPr>
                <w:sz w:val="18"/>
                <w:szCs w:val="18"/>
              </w:rPr>
              <w:t>trzęślicowe</w:t>
            </w:r>
            <w:proofErr w:type="spellEnd"/>
            <w:r>
              <w:rPr>
                <w:sz w:val="18"/>
                <w:szCs w:val="18"/>
              </w:rPr>
              <w:t xml:space="preserve"> </w:t>
            </w:r>
          </w:p>
        </w:tc>
        <w:tc>
          <w:tcPr>
            <w:tcW w:w="0" w:type="auto"/>
          </w:tcPr>
          <w:p w14:paraId="7CCF4963" w14:textId="019D6742" w:rsidR="00D21E40" w:rsidRDefault="00AB5477" w:rsidP="00D176BF">
            <w:pPr>
              <w:spacing w:line="276" w:lineRule="auto"/>
              <w:jc w:val="both"/>
              <w:rPr>
                <w:sz w:val="18"/>
                <w:szCs w:val="18"/>
              </w:rPr>
            </w:pPr>
            <w:r>
              <w:rPr>
                <w:sz w:val="18"/>
                <w:szCs w:val="18"/>
              </w:rPr>
              <w:t>6410</w:t>
            </w:r>
          </w:p>
        </w:tc>
        <w:tc>
          <w:tcPr>
            <w:tcW w:w="0" w:type="auto"/>
          </w:tcPr>
          <w:p w14:paraId="373F5540" w14:textId="3DD8E73D" w:rsidR="00D21E40" w:rsidRDefault="00AB7CF0" w:rsidP="00D176BF">
            <w:pPr>
              <w:spacing w:line="276" w:lineRule="auto"/>
              <w:jc w:val="both"/>
              <w:rPr>
                <w:sz w:val="18"/>
                <w:szCs w:val="18"/>
              </w:rPr>
            </w:pPr>
            <w:r>
              <w:rPr>
                <w:sz w:val="18"/>
                <w:szCs w:val="18"/>
              </w:rPr>
              <w:t>VU</w:t>
            </w:r>
          </w:p>
        </w:tc>
      </w:tr>
      <w:tr w:rsidR="00AB7CF0" w:rsidRPr="003579F6" w14:paraId="6DD32832" w14:textId="77777777" w:rsidTr="00F93D99">
        <w:tc>
          <w:tcPr>
            <w:tcW w:w="0" w:type="auto"/>
          </w:tcPr>
          <w:p w14:paraId="33FBFA49" w14:textId="7A65A0F0" w:rsidR="00AB7CF0" w:rsidRPr="001C2551" w:rsidRDefault="001C2551" w:rsidP="00D176BF">
            <w:pPr>
              <w:spacing w:line="276" w:lineRule="auto"/>
              <w:jc w:val="both"/>
              <w:rPr>
                <w:sz w:val="18"/>
                <w:szCs w:val="18"/>
              </w:rPr>
            </w:pPr>
            <w:r>
              <w:rPr>
                <w:sz w:val="18"/>
                <w:szCs w:val="18"/>
              </w:rPr>
              <w:t xml:space="preserve">Ściany skalne i urwiska krzemianowe ze zbiorowiskami z </w:t>
            </w:r>
            <w:proofErr w:type="spellStart"/>
            <w:r>
              <w:rPr>
                <w:i/>
                <w:iCs/>
                <w:sz w:val="18"/>
                <w:szCs w:val="18"/>
              </w:rPr>
              <w:t>Androsacetalia</w:t>
            </w:r>
            <w:proofErr w:type="spellEnd"/>
            <w:r>
              <w:rPr>
                <w:i/>
                <w:iCs/>
                <w:sz w:val="18"/>
                <w:szCs w:val="18"/>
              </w:rPr>
              <w:t xml:space="preserve"> </w:t>
            </w:r>
            <w:proofErr w:type="spellStart"/>
            <w:r>
              <w:rPr>
                <w:i/>
                <w:iCs/>
                <w:sz w:val="18"/>
                <w:szCs w:val="18"/>
              </w:rPr>
              <w:t>vandelli</w:t>
            </w:r>
            <w:proofErr w:type="spellEnd"/>
            <w:r>
              <w:rPr>
                <w:i/>
                <w:iCs/>
                <w:sz w:val="18"/>
                <w:szCs w:val="18"/>
              </w:rPr>
              <w:t xml:space="preserve"> </w:t>
            </w:r>
          </w:p>
        </w:tc>
        <w:tc>
          <w:tcPr>
            <w:tcW w:w="0" w:type="auto"/>
          </w:tcPr>
          <w:p w14:paraId="64BD9204" w14:textId="20E3C17E" w:rsidR="00AB7CF0" w:rsidRDefault="001C2551" w:rsidP="00D176BF">
            <w:pPr>
              <w:spacing w:line="276" w:lineRule="auto"/>
              <w:jc w:val="both"/>
              <w:rPr>
                <w:sz w:val="18"/>
                <w:szCs w:val="18"/>
              </w:rPr>
            </w:pPr>
            <w:r>
              <w:rPr>
                <w:sz w:val="18"/>
                <w:szCs w:val="18"/>
              </w:rPr>
              <w:t>8220</w:t>
            </w:r>
          </w:p>
        </w:tc>
        <w:tc>
          <w:tcPr>
            <w:tcW w:w="0" w:type="auto"/>
          </w:tcPr>
          <w:p w14:paraId="579798F1" w14:textId="534247FB" w:rsidR="00AB7CF0" w:rsidRDefault="00A406D4" w:rsidP="00D176BF">
            <w:pPr>
              <w:spacing w:line="276" w:lineRule="auto"/>
              <w:jc w:val="both"/>
              <w:rPr>
                <w:sz w:val="18"/>
                <w:szCs w:val="18"/>
              </w:rPr>
            </w:pPr>
            <w:r>
              <w:rPr>
                <w:sz w:val="18"/>
                <w:szCs w:val="18"/>
              </w:rPr>
              <w:t>VU</w:t>
            </w:r>
          </w:p>
        </w:tc>
      </w:tr>
    </w:tbl>
    <w:p w14:paraId="01473F7D" w14:textId="27975A76" w:rsidR="00AD456E" w:rsidRPr="00D176BF" w:rsidRDefault="00D02497" w:rsidP="00D176BF">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6" w:name="_Toc239842667"/>
      <w:r w:rsidRPr="00D176BF">
        <w:rPr>
          <w:rFonts w:asciiTheme="minorHAnsi" w:hAnsiTheme="minorHAnsi"/>
          <w:color w:val="0F4761" w:themeColor="accent1" w:themeShade="BF"/>
          <w:sz w:val="28"/>
          <w:szCs w:val="28"/>
        </w:rPr>
        <w:lastRenderedPageBreak/>
        <w:t>Flora</w:t>
      </w:r>
      <w:bookmarkEnd w:id="6"/>
    </w:p>
    <w:p w14:paraId="3F73720C" w14:textId="0D9D1F49" w:rsidR="000E3C43" w:rsidRPr="00D176BF" w:rsidRDefault="00D176BF" w:rsidP="00D176BF">
      <w:pPr>
        <w:pStyle w:val="Legenda"/>
        <w:jc w:val="both"/>
        <w:rPr>
          <w:i w:val="0"/>
          <w:iCs w:val="0"/>
          <w:color w:val="000000" w:themeColor="text1"/>
          <w:sz w:val="24"/>
          <w:szCs w:val="24"/>
        </w:rPr>
      </w:pPr>
      <w:bookmarkStart w:id="7" w:name="_Toc239944807"/>
      <w:r w:rsidRPr="00D176BF">
        <w:rPr>
          <w:i w:val="0"/>
          <w:iCs w:val="0"/>
          <w:color w:val="000000" w:themeColor="text1"/>
          <w:sz w:val="24"/>
          <w:szCs w:val="24"/>
        </w:rPr>
        <w:t xml:space="preserve">Tabela </w:t>
      </w:r>
      <w:r w:rsidRPr="00D176BF">
        <w:rPr>
          <w:i w:val="0"/>
          <w:iCs w:val="0"/>
          <w:color w:val="000000" w:themeColor="text1"/>
          <w:sz w:val="24"/>
          <w:szCs w:val="24"/>
        </w:rPr>
        <w:fldChar w:fldCharType="begin"/>
      </w:r>
      <w:r w:rsidRPr="00D176BF">
        <w:rPr>
          <w:i w:val="0"/>
          <w:iCs w:val="0"/>
          <w:color w:val="000000" w:themeColor="text1"/>
          <w:sz w:val="24"/>
          <w:szCs w:val="24"/>
        </w:rPr>
        <w:instrText xml:space="preserve"> SEQ Tabela \* ARABIC </w:instrText>
      </w:r>
      <w:r w:rsidRPr="00D176BF">
        <w:rPr>
          <w:i w:val="0"/>
          <w:iCs w:val="0"/>
          <w:color w:val="000000" w:themeColor="text1"/>
          <w:sz w:val="24"/>
          <w:szCs w:val="24"/>
        </w:rPr>
        <w:fldChar w:fldCharType="separate"/>
      </w:r>
      <w:r w:rsidR="001D3AA1">
        <w:rPr>
          <w:i w:val="0"/>
          <w:iCs w:val="0"/>
          <w:noProof/>
          <w:color w:val="000000" w:themeColor="text1"/>
          <w:sz w:val="24"/>
          <w:szCs w:val="24"/>
        </w:rPr>
        <w:t>3</w:t>
      </w:r>
      <w:r w:rsidRPr="00D176BF">
        <w:rPr>
          <w:i w:val="0"/>
          <w:iCs w:val="0"/>
          <w:color w:val="000000" w:themeColor="text1"/>
          <w:sz w:val="24"/>
          <w:szCs w:val="24"/>
        </w:rPr>
        <w:fldChar w:fldCharType="end"/>
      </w:r>
      <w:r w:rsidRPr="00D176BF">
        <w:rPr>
          <w:i w:val="0"/>
          <w:iCs w:val="0"/>
          <w:color w:val="000000" w:themeColor="text1"/>
          <w:sz w:val="24"/>
          <w:szCs w:val="24"/>
        </w:rPr>
        <w:t xml:space="preserve"> Zestawienie kluczowych gatunków flory znajdujących się w obszarze realizacji oraz oddziaływania Zadania</w:t>
      </w:r>
      <w:bookmarkEnd w:id="7"/>
    </w:p>
    <w:tbl>
      <w:tblPr>
        <w:tblStyle w:val="Tabela-Siatka"/>
        <w:tblpPr w:leftFromText="141" w:rightFromText="141" w:vertAnchor="text" w:tblpY="1"/>
        <w:tblOverlap w:val="never"/>
        <w:tblW w:w="9067" w:type="dxa"/>
        <w:tblLook w:val="04A0" w:firstRow="1" w:lastRow="0" w:firstColumn="1" w:lastColumn="0" w:noHBand="0" w:noVBand="1"/>
      </w:tblPr>
      <w:tblGrid>
        <w:gridCol w:w="522"/>
        <w:gridCol w:w="3301"/>
        <w:gridCol w:w="3827"/>
        <w:gridCol w:w="1417"/>
      </w:tblGrid>
      <w:tr w:rsidR="00D43675" w:rsidRPr="003579F6" w14:paraId="03F038CB" w14:textId="77777777" w:rsidTr="00D176BF">
        <w:trPr>
          <w:tblHeader/>
        </w:trPr>
        <w:tc>
          <w:tcPr>
            <w:tcW w:w="0" w:type="auto"/>
            <w:shd w:val="clear" w:color="auto" w:fill="A5C9EB" w:themeFill="text2" w:themeFillTint="40"/>
          </w:tcPr>
          <w:p w14:paraId="2276866D" w14:textId="6B51ADD7" w:rsidR="00D43675" w:rsidRPr="003579F6" w:rsidRDefault="00A52489" w:rsidP="00F22B2A">
            <w:pPr>
              <w:jc w:val="center"/>
              <w:rPr>
                <w:b/>
                <w:bCs/>
                <w:sz w:val="18"/>
                <w:szCs w:val="18"/>
              </w:rPr>
            </w:pPr>
            <w:r w:rsidRPr="003579F6">
              <w:rPr>
                <w:b/>
                <w:bCs/>
                <w:sz w:val="18"/>
                <w:szCs w:val="18"/>
              </w:rPr>
              <w:t>L.p.</w:t>
            </w:r>
          </w:p>
        </w:tc>
        <w:tc>
          <w:tcPr>
            <w:tcW w:w="3301" w:type="dxa"/>
            <w:shd w:val="clear" w:color="auto" w:fill="A5C9EB" w:themeFill="text2" w:themeFillTint="40"/>
          </w:tcPr>
          <w:p w14:paraId="570F8D96" w14:textId="0F0FD0C8" w:rsidR="00D43675" w:rsidRPr="003579F6" w:rsidRDefault="00A52489" w:rsidP="00F22B2A">
            <w:pPr>
              <w:jc w:val="center"/>
              <w:rPr>
                <w:b/>
                <w:bCs/>
                <w:sz w:val="18"/>
                <w:szCs w:val="18"/>
              </w:rPr>
            </w:pPr>
            <w:r w:rsidRPr="003579F6">
              <w:rPr>
                <w:b/>
                <w:bCs/>
                <w:sz w:val="18"/>
                <w:szCs w:val="18"/>
              </w:rPr>
              <w:t>Nazwa naukowa</w:t>
            </w:r>
          </w:p>
        </w:tc>
        <w:tc>
          <w:tcPr>
            <w:tcW w:w="3827" w:type="dxa"/>
            <w:shd w:val="clear" w:color="auto" w:fill="A5C9EB" w:themeFill="text2" w:themeFillTint="40"/>
          </w:tcPr>
          <w:p w14:paraId="0AB794C1" w14:textId="1D68C15A" w:rsidR="00D43675" w:rsidRPr="003579F6" w:rsidRDefault="00A52489" w:rsidP="00F22B2A">
            <w:pPr>
              <w:jc w:val="center"/>
              <w:rPr>
                <w:b/>
                <w:bCs/>
                <w:sz w:val="18"/>
                <w:szCs w:val="18"/>
              </w:rPr>
            </w:pPr>
            <w:r w:rsidRPr="003579F6">
              <w:rPr>
                <w:b/>
                <w:bCs/>
                <w:sz w:val="18"/>
                <w:szCs w:val="18"/>
              </w:rPr>
              <w:t>Rodzina</w:t>
            </w:r>
          </w:p>
        </w:tc>
        <w:tc>
          <w:tcPr>
            <w:tcW w:w="1417" w:type="dxa"/>
            <w:shd w:val="clear" w:color="auto" w:fill="A5C9EB" w:themeFill="text2" w:themeFillTint="40"/>
          </w:tcPr>
          <w:p w14:paraId="3FD25ABF" w14:textId="2EB01950" w:rsidR="00D43675" w:rsidRPr="003579F6" w:rsidRDefault="00A52489" w:rsidP="00F22B2A">
            <w:pPr>
              <w:jc w:val="center"/>
              <w:rPr>
                <w:b/>
                <w:bCs/>
                <w:sz w:val="18"/>
                <w:szCs w:val="18"/>
              </w:rPr>
            </w:pPr>
            <w:r w:rsidRPr="003579F6">
              <w:rPr>
                <w:b/>
                <w:bCs/>
                <w:sz w:val="18"/>
                <w:szCs w:val="18"/>
              </w:rPr>
              <w:t>Status IUCN</w:t>
            </w:r>
          </w:p>
        </w:tc>
      </w:tr>
      <w:tr w:rsidR="000B055B" w:rsidRPr="003579F6" w14:paraId="4D7A577B" w14:textId="77777777" w:rsidTr="00D176BF">
        <w:tc>
          <w:tcPr>
            <w:tcW w:w="9067" w:type="dxa"/>
            <w:gridSpan w:val="4"/>
            <w:shd w:val="clear" w:color="auto" w:fill="DAE9F7" w:themeFill="text2" w:themeFillTint="1A"/>
          </w:tcPr>
          <w:p w14:paraId="4500DF11" w14:textId="56F26C85" w:rsidR="000B055B" w:rsidRPr="00D176BF" w:rsidRDefault="000B055B">
            <w:pPr>
              <w:jc w:val="both"/>
              <w:rPr>
                <w:sz w:val="18"/>
                <w:szCs w:val="18"/>
              </w:rPr>
            </w:pPr>
            <w:r w:rsidRPr="00D176BF">
              <w:rPr>
                <w:sz w:val="18"/>
                <w:szCs w:val="18"/>
              </w:rPr>
              <w:t>Rośliny naczyniowe</w:t>
            </w:r>
          </w:p>
        </w:tc>
      </w:tr>
      <w:tr w:rsidR="00D43675" w:rsidRPr="003579F6" w14:paraId="1CC434D7" w14:textId="77777777" w:rsidTr="00D176BF">
        <w:tc>
          <w:tcPr>
            <w:tcW w:w="0" w:type="auto"/>
          </w:tcPr>
          <w:p w14:paraId="377D6A3C" w14:textId="556EF85C" w:rsidR="00D43675" w:rsidRPr="003579F6" w:rsidRDefault="00A17ED4">
            <w:pPr>
              <w:jc w:val="both"/>
              <w:rPr>
                <w:sz w:val="18"/>
                <w:szCs w:val="18"/>
              </w:rPr>
            </w:pPr>
            <w:r w:rsidRPr="003579F6">
              <w:rPr>
                <w:sz w:val="18"/>
                <w:szCs w:val="18"/>
              </w:rPr>
              <w:t>1.</w:t>
            </w:r>
          </w:p>
        </w:tc>
        <w:tc>
          <w:tcPr>
            <w:tcW w:w="3301" w:type="dxa"/>
          </w:tcPr>
          <w:p w14:paraId="31BF6A56" w14:textId="7C19B783" w:rsidR="00D43675" w:rsidRPr="003579F6" w:rsidRDefault="00A17ED4">
            <w:pPr>
              <w:jc w:val="both"/>
              <w:rPr>
                <w:i/>
                <w:iCs/>
                <w:sz w:val="18"/>
                <w:szCs w:val="18"/>
              </w:rPr>
            </w:pPr>
            <w:proofErr w:type="spellStart"/>
            <w:r w:rsidRPr="003579F6">
              <w:rPr>
                <w:i/>
                <w:iCs/>
                <w:sz w:val="18"/>
                <w:szCs w:val="18"/>
              </w:rPr>
              <w:t>Allium</w:t>
            </w:r>
            <w:proofErr w:type="spellEnd"/>
            <w:r w:rsidRPr="003579F6">
              <w:rPr>
                <w:i/>
                <w:iCs/>
                <w:sz w:val="18"/>
                <w:szCs w:val="18"/>
              </w:rPr>
              <w:t xml:space="preserve"> </w:t>
            </w:r>
            <w:proofErr w:type="spellStart"/>
            <w:r w:rsidRPr="003579F6">
              <w:rPr>
                <w:i/>
                <w:iCs/>
                <w:sz w:val="18"/>
                <w:szCs w:val="18"/>
              </w:rPr>
              <w:t>ursinum</w:t>
            </w:r>
            <w:proofErr w:type="spellEnd"/>
          </w:p>
        </w:tc>
        <w:tc>
          <w:tcPr>
            <w:tcW w:w="3827" w:type="dxa"/>
          </w:tcPr>
          <w:p w14:paraId="175F2DA0" w14:textId="0ED9543E" w:rsidR="00D43675" w:rsidRPr="003579F6" w:rsidRDefault="000C65FB">
            <w:pPr>
              <w:jc w:val="both"/>
              <w:rPr>
                <w:i/>
                <w:iCs/>
                <w:sz w:val="18"/>
                <w:szCs w:val="18"/>
              </w:rPr>
            </w:pPr>
            <w:proofErr w:type="spellStart"/>
            <w:r w:rsidRPr="003579F6">
              <w:rPr>
                <w:i/>
                <w:iCs/>
                <w:sz w:val="18"/>
                <w:szCs w:val="18"/>
              </w:rPr>
              <w:t>Amaryllidaceae</w:t>
            </w:r>
            <w:proofErr w:type="spellEnd"/>
          </w:p>
        </w:tc>
        <w:tc>
          <w:tcPr>
            <w:tcW w:w="1417" w:type="dxa"/>
          </w:tcPr>
          <w:p w14:paraId="3966186F" w14:textId="5EFFA093" w:rsidR="00D43675" w:rsidRPr="003579F6" w:rsidRDefault="0009144E">
            <w:pPr>
              <w:jc w:val="both"/>
              <w:rPr>
                <w:sz w:val="18"/>
                <w:szCs w:val="18"/>
              </w:rPr>
            </w:pPr>
            <w:r w:rsidRPr="003579F6">
              <w:rPr>
                <w:sz w:val="18"/>
                <w:szCs w:val="18"/>
              </w:rPr>
              <w:t>LC</w:t>
            </w:r>
          </w:p>
        </w:tc>
      </w:tr>
      <w:tr w:rsidR="00083152" w:rsidRPr="003579F6" w14:paraId="0548B3B6" w14:textId="77777777" w:rsidTr="00D176BF">
        <w:tc>
          <w:tcPr>
            <w:tcW w:w="0" w:type="auto"/>
          </w:tcPr>
          <w:p w14:paraId="61A9C812" w14:textId="262F1C51" w:rsidR="00083152" w:rsidRPr="003579F6" w:rsidRDefault="004C508F">
            <w:pPr>
              <w:jc w:val="both"/>
              <w:rPr>
                <w:sz w:val="18"/>
                <w:szCs w:val="18"/>
              </w:rPr>
            </w:pPr>
            <w:r>
              <w:rPr>
                <w:sz w:val="18"/>
                <w:szCs w:val="18"/>
              </w:rPr>
              <w:t>2.</w:t>
            </w:r>
          </w:p>
        </w:tc>
        <w:tc>
          <w:tcPr>
            <w:tcW w:w="3301" w:type="dxa"/>
          </w:tcPr>
          <w:p w14:paraId="496D4FCD" w14:textId="608C5A8F" w:rsidR="00083152" w:rsidRPr="003579F6" w:rsidRDefault="00083152">
            <w:pPr>
              <w:jc w:val="both"/>
              <w:rPr>
                <w:i/>
                <w:iCs/>
                <w:sz w:val="18"/>
                <w:szCs w:val="18"/>
              </w:rPr>
            </w:pPr>
            <w:proofErr w:type="spellStart"/>
            <w:r>
              <w:rPr>
                <w:i/>
                <w:iCs/>
                <w:sz w:val="18"/>
                <w:szCs w:val="18"/>
              </w:rPr>
              <w:t>Allium</w:t>
            </w:r>
            <w:proofErr w:type="spellEnd"/>
            <w:r>
              <w:rPr>
                <w:i/>
                <w:iCs/>
                <w:sz w:val="18"/>
                <w:szCs w:val="18"/>
              </w:rPr>
              <w:t xml:space="preserve"> </w:t>
            </w:r>
            <w:proofErr w:type="spellStart"/>
            <w:r>
              <w:rPr>
                <w:i/>
                <w:iCs/>
                <w:sz w:val="18"/>
                <w:szCs w:val="18"/>
              </w:rPr>
              <w:t>angulosum</w:t>
            </w:r>
            <w:proofErr w:type="spellEnd"/>
          </w:p>
        </w:tc>
        <w:tc>
          <w:tcPr>
            <w:tcW w:w="3827" w:type="dxa"/>
          </w:tcPr>
          <w:p w14:paraId="019B4F95" w14:textId="32654613" w:rsidR="00083152" w:rsidRPr="003579F6" w:rsidRDefault="00FA1EA1">
            <w:pPr>
              <w:jc w:val="both"/>
              <w:rPr>
                <w:i/>
                <w:iCs/>
                <w:sz w:val="18"/>
                <w:szCs w:val="18"/>
              </w:rPr>
            </w:pPr>
            <w:proofErr w:type="spellStart"/>
            <w:r w:rsidRPr="00FA1EA1">
              <w:rPr>
                <w:i/>
                <w:iCs/>
                <w:sz w:val="18"/>
                <w:szCs w:val="18"/>
              </w:rPr>
              <w:t>Amaryllidaceae</w:t>
            </w:r>
            <w:proofErr w:type="spellEnd"/>
          </w:p>
        </w:tc>
        <w:tc>
          <w:tcPr>
            <w:tcW w:w="1417" w:type="dxa"/>
          </w:tcPr>
          <w:p w14:paraId="3E48AE04" w14:textId="338079F3" w:rsidR="00083152" w:rsidRPr="003579F6" w:rsidRDefault="00D725A0">
            <w:pPr>
              <w:jc w:val="both"/>
              <w:rPr>
                <w:sz w:val="18"/>
                <w:szCs w:val="18"/>
              </w:rPr>
            </w:pPr>
            <w:r>
              <w:rPr>
                <w:sz w:val="18"/>
                <w:szCs w:val="18"/>
              </w:rPr>
              <w:t>LC</w:t>
            </w:r>
          </w:p>
        </w:tc>
      </w:tr>
      <w:tr w:rsidR="00083152" w:rsidRPr="003579F6" w14:paraId="09BD24EB" w14:textId="77777777" w:rsidTr="00D176BF">
        <w:tc>
          <w:tcPr>
            <w:tcW w:w="0" w:type="auto"/>
          </w:tcPr>
          <w:p w14:paraId="17CB0A5B" w14:textId="77990452" w:rsidR="00083152" w:rsidRPr="003579F6" w:rsidRDefault="00753A39">
            <w:pPr>
              <w:jc w:val="both"/>
              <w:rPr>
                <w:sz w:val="18"/>
                <w:szCs w:val="18"/>
              </w:rPr>
            </w:pPr>
            <w:r>
              <w:rPr>
                <w:sz w:val="18"/>
                <w:szCs w:val="18"/>
              </w:rPr>
              <w:t>3.</w:t>
            </w:r>
          </w:p>
        </w:tc>
        <w:tc>
          <w:tcPr>
            <w:tcW w:w="3301" w:type="dxa"/>
          </w:tcPr>
          <w:p w14:paraId="6359129C" w14:textId="2F08E997" w:rsidR="00083152" w:rsidRDefault="00083152">
            <w:pPr>
              <w:jc w:val="both"/>
              <w:rPr>
                <w:i/>
                <w:iCs/>
                <w:sz w:val="18"/>
                <w:szCs w:val="18"/>
              </w:rPr>
            </w:pPr>
            <w:proofErr w:type="spellStart"/>
            <w:r>
              <w:rPr>
                <w:i/>
                <w:iCs/>
                <w:sz w:val="18"/>
                <w:szCs w:val="18"/>
              </w:rPr>
              <w:t>Aruncus</w:t>
            </w:r>
            <w:proofErr w:type="spellEnd"/>
            <w:r>
              <w:rPr>
                <w:i/>
                <w:iCs/>
                <w:sz w:val="18"/>
                <w:szCs w:val="18"/>
              </w:rPr>
              <w:t xml:space="preserve"> </w:t>
            </w:r>
            <w:proofErr w:type="spellStart"/>
            <w:r>
              <w:rPr>
                <w:i/>
                <w:iCs/>
                <w:sz w:val="18"/>
                <w:szCs w:val="18"/>
              </w:rPr>
              <w:t>sylvestris</w:t>
            </w:r>
            <w:proofErr w:type="spellEnd"/>
          </w:p>
        </w:tc>
        <w:tc>
          <w:tcPr>
            <w:tcW w:w="3827" w:type="dxa"/>
          </w:tcPr>
          <w:p w14:paraId="6B2BC46F" w14:textId="0A2457F8" w:rsidR="00083152" w:rsidRPr="00FA1EA1" w:rsidRDefault="00FA1EA1">
            <w:pPr>
              <w:jc w:val="both"/>
              <w:rPr>
                <w:i/>
                <w:iCs/>
                <w:sz w:val="18"/>
                <w:szCs w:val="18"/>
              </w:rPr>
            </w:pPr>
            <w:proofErr w:type="spellStart"/>
            <w:r w:rsidRPr="00FA1EA1">
              <w:rPr>
                <w:i/>
                <w:iCs/>
                <w:sz w:val="18"/>
                <w:szCs w:val="18"/>
              </w:rPr>
              <w:t>Rosaceae</w:t>
            </w:r>
            <w:proofErr w:type="spellEnd"/>
          </w:p>
        </w:tc>
        <w:tc>
          <w:tcPr>
            <w:tcW w:w="1417" w:type="dxa"/>
          </w:tcPr>
          <w:p w14:paraId="091BC765" w14:textId="29EB53D8" w:rsidR="00083152" w:rsidRPr="003579F6" w:rsidRDefault="00432F3A">
            <w:pPr>
              <w:jc w:val="both"/>
              <w:rPr>
                <w:sz w:val="18"/>
                <w:szCs w:val="18"/>
              </w:rPr>
            </w:pPr>
            <w:r>
              <w:rPr>
                <w:sz w:val="18"/>
                <w:szCs w:val="18"/>
              </w:rPr>
              <w:t>NA</w:t>
            </w:r>
          </w:p>
        </w:tc>
      </w:tr>
      <w:tr w:rsidR="00392567" w:rsidRPr="003579F6" w14:paraId="4559409A" w14:textId="77777777" w:rsidTr="00D176BF">
        <w:tc>
          <w:tcPr>
            <w:tcW w:w="0" w:type="auto"/>
          </w:tcPr>
          <w:p w14:paraId="5998B690" w14:textId="56A4E53F" w:rsidR="00392567" w:rsidRPr="003579F6" w:rsidRDefault="00753A39">
            <w:pPr>
              <w:jc w:val="both"/>
              <w:rPr>
                <w:sz w:val="18"/>
                <w:szCs w:val="18"/>
              </w:rPr>
            </w:pPr>
            <w:r>
              <w:rPr>
                <w:sz w:val="18"/>
                <w:szCs w:val="18"/>
              </w:rPr>
              <w:t>4.</w:t>
            </w:r>
          </w:p>
        </w:tc>
        <w:tc>
          <w:tcPr>
            <w:tcW w:w="3301" w:type="dxa"/>
          </w:tcPr>
          <w:p w14:paraId="52A09810" w14:textId="0E7DCA88" w:rsidR="00392567" w:rsidRDefault="00392567">
            <w:pPr>
              <w:jc w:val="both"/>
              <w:rPr>
                <w:i/>
                <w:iCs/>
                <w:sz w:val="18"/>
                <w:szCs w:val="18"/>
              </w:rPr>
            </w:pPr>
            <w:proofErr w:type="spellStart"/>
            <w:r>
              <w:rPr>
                <w:i/>
                <w:iCs/>
                <w:sz w:val="18"/>
                <w:szCs w:val="18"/>
              </w:rPr>
              <w:t>Carlina</w:t>
            </w:r>
            <w:proofErr w:type="spellEnd"/>
            <w:r>
              <w:rPr>
                <w:i/>
                <w:iCs/>
                <w:sz w:val="18"/>
                <w:szCs w:val="18"/>
              </w:rPr>
              <w:t xml:space="preserve"> </w:t>
            </w:r>
            <w:proofErr w:type="spellStart"/>
            <w:r>
              <w:rPr>
                <w:i/>
                <w:iCs/>
                <w:sz w:val="18"/>
                <w:szCs w:val="18"/>
              </w:rPr>
              <w:t>acaulis</w:t>
            </w:r>
            <w:proofErr w:type="spellEnd"/>
          </w:p>
        </w:tc>
        <w:tc>
          <w:tcPr>
            <w:tcW w:w="3827" w:type="dxa"/>
          </w:tcPr>
          <w:p w14:paraId="75F69146" w14:textId="67A8737E" w:rsidR="00392567" w:rsidRPr="003579F6" w:rsidRDefault="0006294C">
            <w:pPr>
              <w:jc w:val="both"/>
              <w:rPr>
                <w:i/>
                <w:iCs/>
                <w:sz w:val="18"/>
                <w:szCs w:val="18"/>
              </w:rPr>
            </w:pPr>
            <w:proofErr w:type="spellStart"/>
            <w:r w:rsidRPr="0006294C">
              <w:rPr>
                <w:i/>
                <w:iCs/>
                <w:sz w:val="18"/>
                <w:szCs w:val="18"/>
              </w:rPr>
              <w:t>Asteraceae</w:t>
            </w:r>
            <w:proofErr w:type="spellEnd"/>
          </w:p>
        </w:tc>
        <w:tc>
          <w:tcPr>
            <w:tcW w:w="1417" w:type="dxa"/>
          </w:tcPr>
          <w:p w14:paraId="0F30271D" w14:textId="0E126E0E" w:rsidR="00392567" w:rsidRPr="003579F6" w:rsidRDefault="008A54E1">
            <w:pPr>
              <w:jc w:val="both"/>
              <w:rPr>
                <w:sz w:val="18"/>
                <w:szCs w:val="18"/>
              </w:rPr>
            </w:pPr>
            <w:r>
              <w:rPr>
                <w:sz w:val="18"/>
                <w:szCs w:val="18"/>
              </w:rPr>
              <w:t>NA</w:t>
            </w:r>
          </w:p>
        </w:tc>
      </w:tr>
      <w:tr w:rsidR="00392567" w:rsidRPr="003579F6" w14:paraId="11C1B3D0" w14:textId="77777777" w:rsidTr="00D176BF">
        <w:tc>
          <w:tcPr>
            <w:tcW w:w="0" w:type="auto"/>
          </w:tcPr>
          <w:p w14:paraId="19EA3964" w14:textId="2755222A" w:rsidR="00392567" w:rsidRPr="003579F6" w:rsidRDefault="00753A39">
            <w:pPr>
              <w:jc w:val="both"/>
              <w:rPr>
                <w:sz w:val="18"/>
                <w:szCs w:val="18"/>
              </w:rPr>
            </w:pPr>
            <w:r>
              <w:rPr>
                <w:sz w:val="18"/>
                <w:szCs w:val="18"/>
              </w:rPr>
              <w:t>5.</w:t>
            </w:r>
          </w:p>
        </w:tc>
        <w:tc>
          <w:tcPr>
            <w:tcW w:w="3301" w:type="dxa"/>
          </w:tcPr>
          <w:p w14:paraId="49A85EF6" w14:textId="485F0401" w:rsidR="00392567" w:rsidRDefault="00C95E2F">
            <w:pPr>
              <w:jc w:val="both"/>
              <w:rPr>
                <w:i/>
                <w:iCs/>
                <w:sz w:val="18"/>
                <w:szCs w:val="18"/>
              </w:rPr>
            </w:pPr>
            <w:proofErr w:type="spellStart"/>
            <w:r>
              <w:rPr>
                <w:i/>
                <w:iCs/>
                <w:sz w:val="18"/>
                <w:szCs w:val="18"/>
              </w:rPr>
              <w:t>Centaurium</w:t>
            </w:r>
            <w:proofErr w:type="spellEnd"/>
            <w:r>
              <w:rPr>
                <w:i/>
                <w:iCs/>
                <w:sz w:val="18"/>
                <w:szCs w:val="18"/>
              </w:rPr>
              <w:t xml:space="preserve"> </w:t>
            </w:r>
            <w:proofErr w:type="spellStart"/>
            <w:r>
              <w:rPr>
                <w:i/>
                <w:iCs/>
                <w:sz w:val="18"/>
                <w:szCs w:val="18"/>
              </w:rPr>
              <w:t>erythraea</w:t>
            </w:r>
            <w:proofErr w:type="spellEnd"/>
          </w:p>
        </w:tc>
        <w:tc>
          <w:tcPr>
            <w:tcW w:w="3827" w:type="dxa"/>
          </w:tcPr>
          <w:p w14:paraId="5B4FCE98" w14:textId="4C54E2B4" w:rsidR="00392567" w:rsidRPr="003579F6" w:rsidRDefault="00CF1029" w:rsidP="0007156B">
            <w:pPr>
              <w:rPr>
                <w:i/>
                <w:iCs/>
                <w:sz w:val="18"/>
                <w:szCs w:val="18"/>
              </w:rPr>
            </w:pPr>
            <w:proofErr w:type="spellStart"/>
            <w:r w:rsidRPr="00CF1029">
              <w:rPr>
                <w:i/>
                <w:iCs/>
                <w:sz w:val="18"/>
                <w:szCs w:val="18"/>
              </w:rPr>
              <w:t>Gentianaceae</w:t>
            </w:r>
            <w:proofErr w:type="spellEnd"/>
          </w:p>
        </w:tc>
        <w:tc>
          <w:tcPr>
            <w:tcW w:w="1417" w:type="dxa"/>
          </w:tcPr>
          <w:p w14:paraId="1FB58526" w14:textId="63700725" w:rsidR="00392567" w:rsidRPr="003579F6" w:rsidRDefault="007F097A">
            <w:pPr>
              <w:jc w:val="both"/>
              <w:rPr>
                <w:sz w:val="18"/>
                <w:szCs w:val="18"/>
              </w:rPr>
            </w:pPr>
            <w:r>
              <w:rPr>
                <w:sz w:val="18"/>
                <w:szCs w:val="18"/>
              </w:rPr>
              <w:t>LC</w:t>
            </w:r>
          </w:p>
        </w:tc>
      </w:tr>
      <w:tr w:rsidR="009A2C3D" w:rsidRPr="003579F6" w14:paraId="3A1380EF" w14:textId="77777777" w:rsidTr="00D176BF">
        <w:tc>
          <w:tcPr>
            <w:tcW w:w="0" w:type="auto"/>
          </w:tcPr>
          <w:p w14:paraId="4E25954C" w14:textId="297F442D" w:rsidR="009A2C3D" w:rsidRPr="003579F6" w:rsidRDefault="00753A39">
            <w:pPr>
              <w:jc w:val="both"/>
              <w:rPr>
                <w:sz w:val="18"/>
                <w:szCs w:val="18"/>
              </w:rPr>
            </w:pPr>
            <w:r>
              <w:rPr>
                <w:sz w:val="18"/>
                <w:szCs w:val="18"/>
              </w:rPr>
              <w:t>6.</w:t>
            </w:r>
          </w:p>
        </w:tc>
        <w:tc>
          <w:tcPr>
            <w:tcW w:w="3301" w:type="dxa"/>
          </w:tcPr>
          <w:p w14:paraId="12DD663E" w14:textId="31B04781" w:rsidR="009A2C3D" w:rsidRDefault="009A2C3D">
            <w:pPr>
              <w:jc w:val="both"/>
              <w:rPr>
                <w:i/>
                <w:iCs/>
                <w:sz w:val="18"/>
                <w:szCs w:val="18"/>
              </w:rPr>
            </w:pPr>
            <w:proofErr w:type="spellStart"/>
            <w:r>
              <w:rPr>
                <w:i/>
                <w:iCs/>
                <w:sz w:val="18"/>
                <w:szCs w:val="18"/>
              </w:rPr>
              <w:t>Colchicum</w:t>
            </w:r>
            <w:proofErr w:type="spellEnd"/>
            <w:r>
              <w:rPr>
                <w:i/>
                <w:iCs/>
                <w:sz w:val="18"/>
                <w:szCs w:val="18"/>
              </w:rPr>
              <w:t xml:space="preserve"> </w:t>
            </w:r>
            <w:proofErr w:type="spellStart"/>
            <w:r>
              <w:rPr>
                <w:i/>
                <w:iCs/>
                <w:sz w:val="18"/>
                <w:szCs w:val="18"/>
              </w:rPr>
              <w:t>autumnale</w:t>
            </w:r>
            <w:proofErr w:type="spellEnd"/>
          </w:p>
        </w:tc>
        <w:tc>
          <w:tcPr>
            <w:tcW w:w="3827" w:type="dxa"/>
          </w:tcPr>
          <w:p w14:paraId="52A82600" w14:textId="24FD90C7" w:rsidR="009A2C3D" w:rsidRPr="003579F6" w:rsidRDefault="009A2C3D">
            <w:pPr>
              <w:jc w:val="both"/>
              <w:rPr>
                <w:i/>
                <w:iCs/>
                <w:sz w:val="18"/>
                <w:szCs w:val="18"/>
              </w:rPr>
            </w:pPr>
            <w:proofErr w:type="spellStart"/>
            <w:r>
              <w:rPr>
                <w:i/>
                <w:iCs/>
                <w:sz w:val="18"/>
                <w:szCs w:val="18"/>
              </w:rPr>
              <w:t>Colchicaceae</w:t>
            </w:r>
            <w:proofErr w:type="spellEnd"/>
          </w:p>
        </w:tc>
        <w:tc>
          <w:tcPr>
            <w:tcW w:w="1417" w:type="dxa"/>
          </w:tcPr>
          <w:p w14:paraId="17C6A0CC" w14:textId="2EA7EEDF" w:rsidR="009A2C3D" w:rsidRPr="003579F6" w:rsidRDefault="009A2C3D">
            <w:pPr>
              <w:jc w:val="both"/>
              <w:rPr>
                <w:sz w:val="18"/>
                <w:szCs w:val="18"/>
              </w:rPr>
            </w:pPr>
            <w:r>
              <w:rPr>
                <w:sz w:val="18"/>
                <w:szCs w:val="18"/>
              </w:rPr>
              <w:t>LC</w:t>
            </w:r>
          </w:p>
        </w:tc>
      </w:tr>
      <w:tr w:rsidR="009A2C3D" w:rsidRPr="003579F6" w14:paraId="08DEF47C" w14:textId="77777777" w:rsidTr="00D176BF">
        <w:tc>
          <w:tcPr>
            <w:tcW w:w="0" w:type="auto"/>
          </w:tcPr>
          <w:p w14:paraId="6E150D4A" w14:textId="4EB484CA" w:rsidR="009A2C3D" w:rsidRPr="003579F6" w:rsidRDefault="00753A39">
            <w:pPr>
              <w:jc w:val="both"/>
              <w:rPr>
                <w:sz w:val="18"/>
                <w:szCs w:val="18"/>
              </w:rPr>
            </w:pPr>
            <w:r>
              <w:rPr>
                <w:sz w:val="18"/>
                <w:szCs w:val="18"/>
              </w:rPr>
              <w:t>7.</w:t>
            </w:r>
          </w:p>
        </w:tc>
        <w:tc>
          <w:tcPr>
            <w:tcW w:w="3301" w:type="dxa"/>
          </w:tcPr>
          <w:p w14:paraId="38ABC9A4" w14:textId="29F4C469" w:rsidR="009A2C3D" w:rsidRDefault="009A2C3D">
            <w:pPr>
              <w:jc w:val="both"/>
              <w:rPr>
                <w:i/>
                <w:iCs/>
                <w:sz w:val="18"/>
                <w:szCs w:val="18"/>
              </w:rPr>
            </w:pPr>
            <w:proofErr w:type="spellStart"/>
            <w:r>
              <w:rPr>
                <w:i/>
                <w:iCs/>
                <w:sz w:val="18"/>
                <w:szCs w:val="18"/>
              </w:rPr>
              <w:t>Daphne</w:t>
            </w:r>
            <w:proofErr w:type="spellEnd"/>
            <w:r>
              <w:rPr>
                <w:i/>
                <w:iCs/>
                <w:sz w:val="18"/>
                <w:szCs w:val="18"/>
              </w:rPr>
              <w:t xml:space="preserve"> </w:t>
            </w:r>
            <w:proofErr w:type="spellStart"/>
            <w:r>
              <w:rPr>
                <w:i/>
                <w:iCs/>
                <w:sz w:val="18"/>
                <w:szCs w:val="18"/>
              </w:rPr>
              <w:t>mezereum</w:t>
            </w:r>
            <w:proofErr w:type="spellEnd"/>
          </w:p>
        </w:tc>
        <w:tc>
          <w:tcPr>
            <w:tcW w:w="3827" w:type="dxa"/>
          </w:tcPr>
          <w:p w14:paraId="316378DD" w14:textId="13BB9968" w:rsidR="009A2C3D" w:rsidRDefault="008A0762">
            <w:pPr>
              <w:jc w:val="both"/>
              <w:rPr>
                <w:i/>
                <w:iCs/>
                <w:sz w:val="18"/>
                <w:szCs w:val="18"/>
              </w:rPr>
            </w:pPr>
            <w:proofErr w:type="spellStart"/>
            <w:r w:rsidRPr="008A0762">
              <w:rPr>
                <w:i/>
                <w:iCs/>
                <w:sz w:val="18"/>
                <w:szCs w:val="18"/>
              </w:rPr>
              <w:t>Thymelaeaceae</w:t>
            </w:r>
            <w:proofErr w:type="spellEnd"/>
          </w:p>
        </w:tc>
        <w:tc>
          <w:tcPr>
            <w:tcW w:w="1417" w:type="dxa"/>
          </w:tcPr>
          <w:p w14:paraId="5020796C" w14:textId="764CA8AF" w:rsidR="009A2C3D" w:rsidRDefault="0089681F">
            <w:pPr>
              <w:jc w:val="both"/>
              <w:rPr>
                <w:sz w:val="18"/>
                <w:szCs w:val="18"/>
              </w:rPr>
            </w:pPr>
            <w:r>
              <w:rPr>
                <w:sz w:val="18"/>
                <w:szCs w:val="18"/>
              </w:rPr>
              <w:t>LC</w:t>
            </w:r>
          </w:p>
        </w:tc>
      </w:tr>
      <w:tr w:rsidR="009A2C3D" w:rsidRPr="003579F6" w14:paraId="53675D4F" w14:textId="77777777" w:rsidTr="00D176BF">
        <w:tc>
          <w:tcPr>
            <w:tcW w:w="0" w:type="auto"/>
          </w:tcPr>
          <w:p w14:paraId="3C0A3AA9" w14:textId="5D0CF7FC" w:rsidR="009A2C3D" w:rsidRPr="003579F6" w:rsidRDefault="00753A39">
            <w:pPr>
              <w:jc w:val="both"/>
              <w:rPr>
                <w:sz w:val="18"/>
                <w:szCs w:val="18"/>
              </w:rPr>
            </w:pPr>
            <w:r>
              <w:rPr>
                <w:sz w:val="18"/>
                <w:szCs w:val="18"/>
              </w:rPr>
              <w:t>8</w:t>
            </w:r>
            <w:r w:rsidR="009A2C3D" w:rsidRPr="003579F6">
              <w:rPr>
                <w:sz w:val="18"/>
                <w:szCs w:val="18"/>
              </w:rPr>
              <w:t>.</w:t>
            </w:r>
          </w:p>
        </w:tc>
        <w:tc>
          <w:tcPr>
            <w:tcW w:w="3301" w:type="dxa"/>
          </w:tcPr>
          <w:p w14:paraId="2E2BDFC4" w14:textId="7CA23FCC" w:rsidR="009A2C3D" w:rsidRPr="003579F6" w:rsidRDefault="009A2C3D">
            <w:pPr>
              <w:jc w:val="both"/>
              <w:rPr>
                <w:i/>
                <w:iCs/>
                <w:sz w:val="18"/>
                <w:szCs w:val="18"/>
              </w:rPr>
            </w:pPr>
            <w:proofErr w:type="spellStart"/>
            <w:r w:rsidRPr="003579F6">
              <w:rPr>
                <w:i/>
                <w:iCs/>
                <w:sz w:val="18"/>
                <w:szCs w:val="18"/>
              </w:rPr>
              <w:t>Galanthus</w:t>
            </w:r>
            <w:proofErr w:type="spellEnd"/>
            <w:r w:rsidRPr="003579F6">
              <w:rPr>
                <w:i/>
                <w:iCs/>
                <w:sz w:val="18"/>
                <w:szCs w:val="18"/>
              </w:rPr>
              <w:t xml:space="preserve"> </w:t>
            </w:r>
            <w:proofErr w:type="spellStart"/>
            <w:r w:rsidRPr="003579F6">
              <w:rPr>
                <w:i/>
                <w:iCs/>
                <w:sz w:val="18"/>
                <w:szCs w:val="18"/>
              </w:rPr>
              <w:t>nivalis</w:t>
            </w:r>
            <w:proofErr w:type="spellEnd"/>
          </w:p>
        </w:tc>
        <w:tc>
          <w:tcPr>
            <w:tcW w:w="3827" w:type="dxa"/>
          </w:tcPr>
          <w:p w14:paraId="64343CDD" w14:textId="3ACCAC4F" w:rsidR="009A2C3D" w:rsidRPr="003579F6" w:rsidRDefault="009A2C3D">
            <w:pPr>
              <w:jc w:val="both"/>
              <w:rPr>
                <w:i/>
                <w:iCs/>
                <w:sz w:val="18"/>
                <w:szCs w:val="18"/>
              </w:rPr>
            </w:pPr>
            <w:proofErr w:type="spellStart"/>
            <w:r w:rsidRPr="003579F6">
              <w:rPr>
                <w:i/>
                <w:iCs/>
                <w:sz w:val="18"/>
                <w:szCs w:val="18"/>
              </w:rPr>
              <w:t>Amaryllidaceae</w:t>
            </w:r>
            <w:proofErr w:type="spellEnd"/>
          </w:p>
        </w:tc>
        <w:tc>
          <w:tcPr>
            <w:tcW w:w="1417" w:type="dxa"/>
          </w:tcPr>
          <w:p w14:paraId="430FE23F" w14:textId="1A669483" w:rsidR="009A2C3D" w:rsidRPr="003579F6" w:rsidRDefault="009A2C3D">
            <w:pPr>
              <w:jc w:val="both"/>
              <w:rPr>
                <w:sz w:val="18"/>
                <w:szCs w:val="18"/>
              </w:rPr>
            </w:pPr>
            <w:r w:rsidRPr="003579F6">
              <w:rPr>
                <w:sz w:val="18"/>
                <w:szCs w:val="18"/>
              </w:rPr>
              <w:t>LC</w:t>
            </w:r>
          </w:p>
        </w:tc>
      </w:tr>
      <w:tr w:rsidR="008034FE" w:rsidRPr="003579F6" w14:paraId="3188B834" w14:textId="77777777" w:rsidTr="00D176BF">
        <w:tc>
          <w:tcPr>
            <w:tcW w:w="0" w:type="auto"/>
          </w:tcPr>
          <w:p w14:paraId="7F4E9448" w14:textId="48C04579" w:rsidR="008034FE" w:rsidRPr="003579F6" w:rsidRDefault="00753A39">
            <w:pPr>
              <w:jc w:val="both"/>
              <w:rPr>
                <w:sz w:val="18"/>
                <w:szCs w:val="18"/>
              </w:rPr>
            </w:pPr>
            <w:r>
              <w:rPr>
                <w:sz w:val="18"/>
                <w:szCs w:val="18"/>
              </w:rPr>
              <w:t>9.</w:t>
            </w:r>
          </w:p>
        </w:tc>
        <w:tc>
          <w:tcPr>
            <w:tcW w:w="3301" w:type="dxa"/>
          </w:tcPr>
          <w:p w14:paraId="049B8692" w14:textId="00CBBDC5" w:rsidR="008034FE" w:rsidRPr="003579F6" w:rsidRDefault="008034FE">
            <w:pPr>
              <w:jc w:val="both"/>
              <w:rPr>
                <w:i/>
                <w:iCs/>
                <w:sz w:val="18"/>
                <w:szCs w:val="18"/>
              </w:rPr>
            </w:pPr>
            <w:proofErr w:type="spellStart"/>
            <w:r>
              <w:rPr>
                <w:i/>
                <w:iCs/>
                <w:sz w:val="18"/>
                <w:szCs w:val="18"/>
              </w:rPr>
              <w:t>Lilium</w:t>
            </w:r>
            <w:proofErr w:type="spellEnd"/>
            <w:r>
              <w:rPr>
                <w:i/>
                <w:iCs/>
                <w:sz w:val="18"/>
                <w:szCs w:val="18"/>
              </w:rPr>
              <w:t xml:space="preserve"> </w:t>
            </w:r>
            <w:proofErr w:type="spellStart"/>
            <w:r>
              <w:rPr>
                <w:i/>
                <w:iCs/>
                <w:sz w:val="18"/>
                <w:szCs w:val="18"/>
              </w:rPr>
              <w:t>martagon</w:t>
            </w:r>
            <w:proofErr w:type="spellEnd"/>
          </w:p>
        </w:tc>
        <w:tc>
          <w:tcPr>
            <w:tcW w:w="3827" w:type="dxa"/>
          </w:tcPr>
          <w:p w14:paraId="5D863E9E" w14:textId="5B09023E" w:rsidR="008034FE" w:rsidRPr="003579F6" w:rsidRDefault="00990FCB">
            <w:pPr>
              <w:jc w:val="both"/>
              <w:rPr>
                <w:i/>
                <w:iCs/>
                <w:sz w:val="18"/>
                <w:szCs w:val="18"/>
              </w:rPr>
            </w:pPr>
            <w:proofErr w:type="spellStart"/>
            <w:r w:rsidRPr="00990FCB">
              <w:rPr>
                <w:i/>
                <w:iCs/>
                <w:sz w:val="18"/>
                <w:szCs w:val="18"/>
              </w:rPr>
              <w:t>Liliaceae</w:t>
            </w:r>
            <w:proofErr w:type="spellEnd"/>
          </w:p>
        </w:tc>
        <w:tc>
          <w:tcPr>
            <w:tcW w:w="1417" w:type="dxa"/>
          </w:tcPr>
          <w:p w14:paraId="021D1A5B" w14:textId="155A2925" w:rsidR="008034FE" w:rsidRPr="003579F6" w:rsidRDefault="00C3494C">
            <w:pPr>
              <w:jc w:val="both"/>
              <w:rPr>
                <w:sz w:val="18"/>
                <w:szCs w:val="18"/>
              </w:rPr>
            </w:pPr>
            <w:r>
              <w:rPr>
                <w:sz w:val="18"/>
                <w:szCs w:val="18"/>
              </w:rPr>
              <w:t>LC</w:t>
            </w:r>
          </w:p>
        </w:tc>
      </w:tr>
      <w:tr w:rsidR="00CE661D" w:rsidRPr="003579F6" w14:paraId="4F25B0E9" w14:textId="77777777" w:rsidTr="00D176BF">
        <w:tc>
          <w:tcPr>
            <w:tcW w:w="0" w:type="auto"/>
          </w:tcPr>
          <w:p w14:paraId="4CACCCB2" w14:textId="1FA9AE83" w:rsidR="00CE661D" w:rsidRPr="003579F6" w:rsidRDefault="00753A39">
            <w:pPr>
              <w:jc w:val="both"/>
              <w:rPr>
                <w:sz w:val="18"/>
                <w:szCs w:val="18"/>
              </w:rPr>
            </w:pPr>
            <w:r>
              <w:rPr>
                <w:sz w:val="18"/>
                <w:szCs w:val="18"/>
              </w:rPr>
              <w:t>10.</w:t>
            </w:r>
          </w:p>
        </w:tc>
        <w:tc>
          <w:tcPr>
            <w:tcW w:w="3301" w:type="dxa"/>
          </w:tcPr>
          <w:p w14:paraId="1C359CE3" w14:textId="404F36AC" w:rsidR="00CE661D" w:rsidRDefault="00CE661D">
            <w:pPr>
              <w:jc w:val="both"/>
              <w:rPr>
                <w:i/>
                <w:iCs/>
                <w:sz w:val="18"/>
                <w:szCs w:val="18"/>
              </w:rPr>
            </w:pPr>
            <w:proofErr w:type="spellStart"/>
            <w:r>
              <w:rPr>
                <w:i/>
                <w:iCs/>
                <w:sz w:val="18"/>
                <w:szCs w:val="18"/>
              </w:rPr>
              <w:t>Matteuccia</w:t>
            </w:r>
            <w:proofErr w:type="spellEnd"/>
            <w:r>
              <w:rPr>
                <w:i/>
                <w:iCs/>
                <w:sz w:val="18"/>
                <w:szCs w:val="18"/>
              </w:rPr>
              <w:t xml:space="preserve"> </w:t>
            </w:r>
            <w:proofErr w:type="spellStart"/>
            <w:r>
              <w:rPr>
                <w:i/>
                <w:iCs/>
                <w:sz w:val="18"/>
                <w:szCs w:val="18"/>
              </w:rPr>
              <w:t>stru</w:t>
            </w:r>
            <w:r w:rsidR="004C508F">
              <w:rPr>
                <w:i/>
                <w:iCs/>
                <w:sz w:val="18"/>
                <w:szCs w:val="18"/>
              </w:rPr>
              <w:t>thiopteris</w:t>
            </w:r>
            <w:proofErr w:type="spellEnd"/>
          </w:p>
        </w:tc>
        <w:tc>
          <w:tcPr>
            <w:tcW w:w="3827" w:type="dxa"/>
          </w:tcPr>
          <w:p w14:paraId="4FD06A3C" w14:textId="2BDBF187" w:rsidR="00CE661D" w:rsidRPr="003579F6" w:rsidRDefault="004A0356">
            <w:pPr>
              <w:jc w:val="both"/>
              <w:rPr>
                <w:i/>
                <w:iCs/>
                <w:sz w:val="18"/>
                <w:szCs w:val="18"/>
              </w:rPr>
            </w:pPr>
            <w:proofErr w:type="spellStart"/>
            <w:r w:rsidRPr="004A0356">
              <w:rPr>
                <w:i/>
                <w:iCs/>
                <w:sz w:val="18"/>
                <w:szCs w:val="18"/>
              </w:rPr>
              <w:t>Onocleaceae</w:t>
            </w:r>
            <w:proofErr w:type="spellEnd"/>
          </w:p>
        </w:tc>
        <w:tc>
          <w:tcPr>
            <w:tcW w:w="1417" w:type="dxa"/>
          </w:tcPr>
          <w:p w14:paraId="09885B5D" w14:textId="4A1E3E9E" w:rsidR="00CE661D" w:rsidRPr="003579F6" w:rsidRDefault="0068176C">
            <w:pPr>
              <w:jc w:val="both"/>
              <w:rPr>
                <w:sz w:val="18"/>
                <w:szCs w:val="18"/>
              </w:rPr>
            </w:pPr>
            <w:r>
              <w:rPr>
                <w:sz w:val="18"/>
                <w:szCs w:val="18"/>
              </w:rPr>
              <w:t>LC</w:t>
            </w:r>
          </w:p>
        </w:tc>
      </w:tr>
      <w:tr w:rsidR="009A2C3D" w:rsidRPr="003579F6" w14:paraId="4FDC8E16" w14:textId="77777777" w:rsidTr="00D176BF">
        <w:tc>
          <w:tcPr>
            <w:tcW w:w="0" w:type="auto"/>
          </w:tcPr>
          <w:p w14:paraId="06FDBCC5" w14:textId="5592790E" w:rsidR="009A2C3D" w:rsidRPr="003579F6" w:rsidRDefault="00753A39">
            <w:pPr>
              <w:jc w:val="both"/>
              <w:rPr>
                <w:sz w:val="18"/>
                <w:szCs w:val="18"/>
              </w:rPr>
            </w:pPr>
            <w:r>
              <w:rPr>
                <w:sz w:val="18"/>
                <w:szCs w:val="18"/>
              </w:rPr>
              <w:t>11</w:t>
            </w:r>
            <w:r w:rsidR="009A2C3D" w:rsidRPr="003579F6">
              <w:rPr>
                <w:sz w:val="18"/>
                <w:szCs w:val="18"/>
              </w:rPr>
              <w:t>.</w:t>
            </w:r>
          </w:p>
        </w:tc>
        <w:tc>
          <w:tcPr>
            <w:tcW w:w="3301" w:type="dxa"/>
          </w:tcPr>
          <w:p w14:paraId="4F3F9740" w14:textId="137CEAB9" w:rsidR="009A2C3D" w:rsidRPr="003579F6" w:rsidRDefault="009A2C3D">
            <w:pPr>
              <w:jc w:val="both"/>
              <w:rPr>
                <w:i/>
                <w:iCs/>
                <w:sz w:val="18"/>
                <w:szCs w:val="18"/>
              </w:rPr>
            </w:pPr>
            <w:r w:rsidRPr="003579F6">
              <w:rPr>
                <w:i/>
                <w:iCs/>
                <w:sz w:val="18"/>
                <w:szCs w:val="18"/>
              </w:rPr>
              <w:t>Primula elatior</w:t>
            </w:r>
          </w:p>
        </w:tc>
        <w:tc>
          <w:tcPr>
            <w:tcW w:w="3827" w:type="dxa"/>
          </w:tcPr>
          <w:p w14:paraId="559A493E" w14:textId="5966300E" w:rsidR="009A2C3D" w:rsidRPr="003579F6" w:rsidRDefault="009A2C3D">
            <w:pPr>
              <w:jc w:val="both"/>
              <w:rPr>
                <w:i/>
                <w:iCs/>
                <w:sz w:val="18"/>
                <w:szCs w:val="18"/>
              </w:rPr>
            </w:pPr>
            <w:proofErr w:type="spellStart"/>
            <w:r w:rsidRPr="003579F6">
              <w:rPr>
                <w:i/>
                <w:iCs/>
                <w:sz w:val="18"/>
                <w:szCs w:val="18"/>
              </w:rPr>
              <w:t>Primulaceae</w:t>
            </w:r>
            <w:proofErr w:type="spellEnd"/>
          </w:p>
        </w:tc>
        <w:tc>
          <w:tcPr>
            <w:tcW w:w="1417" w:type="dxa"/>
          </w:tcPr>
          <w:p w14:paraId="1AF8A4F2" w14:textId="5503D859" w:rsidR="009A2C3D" w:rsidRPr="003579F6" w:rsidRDefault="009A2C3D">
            <w:pPr>
              <w:jc w:val="both"/>
              <w:rPr>
                <w:sz w:val="18"/>
                <w:szCs w:val="18"/>
              </w:rPr>
            </w:pPr>
            <w:r w:rsidRPr="003579F6">
              <w:rPr>
                <w:sz w:val="18"/>
                <w:szCs w:val="18"/>
              </w:rPr>
              <w:t>LC</w:t>
            </w:r>
          </w:p>
        </w:tc>
      </w:tr>
      <w:tr w:rsidR="009A2C3D" w:rsidRPr="003579F6" w14:paraId="133FD938" w14:textId="77777777" w:rsidTr="00D176BF">
        <w:tc>
          <w:tcPr>
            <w:tcW w:w="0" w:type="auto"/>
          </w:tcPr>
          <w:p w14:paraId="5B43C858" w14:textId="6F3AE740" w:rsidR="009A2C3D" w:rsidRPr="003579F6" w:rsidRDefault="00753A39">
            <w:pPr>
              <w:jc w:val="both"/>
              <w:rPr>
                <w:sz w:val="18"/>
                <w:szCs w:val="18"/>
              </w:rPr>
            </w:pPr>
            <w:r>
              <w:rPr>
                <w:sz w:val="18"/>
                <w:szCs w:val="18"/>
              </w:rPr>
              <w:t>12</w:t>
            </w:r>
            <w:r w:rsidR="009A2C3D" w:rsidRPr="003579F6">
              <w:rPr>
                <w:sz w:val="18"/>
                <w:szCs w:val="18"/>
              </w:rPr>
              <w:t>.</w:t>
            </w:r>
          </w:p>
        </w:tc>
        <w:tc>
          <w:tcPr>
            <w:tcW w:w="3301" w:type="dxa"/>
          </w:tcPr>
          <w:p w14:paraId="5269B674" w14:textId="5CEDDBA1" w:rsidR="009A2C3D" w:rsidRPr="003579F6" w:rsidRDefault="009A2C3D">
            <w:pPr>
              <w:jc w:val="both"/>
              <w:rPr>
                <w:i/>
                <w:iCs/>
                <w:sz w:val="18"/>
                <w:szCs w:val="18"/>
              </w:rPr>
            </w:pPr>
            <w:proofErr w:type="spellStart"/>
            <w:r w:rsidRPr="003579F6">
              <w:rPr>
                <w:i/>
                <w:iCs/>
                <w:sz w:val="18"/>
                <w:szCs w:val="18"/>
              </w:rPr>
              <w:t>Batrachium</w:t>
            </w:r>
            <w:proofErr w:type="spellEnd"/>
            <w:r w:rsidRPr="003579F6">
              <w:rPr>
                <w:i/>
                <w:iCs/>
                <w:sz w:val="18"/>
                <w:szCs w:val="18"/>
              </w:rPr>
              <w:t xml:space="preserve"> </w:t>
            </w:r>
            <w:proofErr w:type="spellStart"/>
            <w:r w:rsidRPr="003579F6">
              <w:rPr>
                <w:i/>
                <w:iCs/>
                <w:sz w:val="18"/>
                <w:szCs w:val="18"/>
              </w:rPr>
              <w:t>fluitans</w:t>
            </w:r>
            <w:proofErr w:type="spellEnd"/>
          </w:p>
        </w:tc>
        <w:tc>
          <w:tcPr>
            <w:tcW w:w="3827" w:type="dxa"/>
          </w:tcPr>
          <w:p w14:paraId="3C895BDA" w14:textId="4C42BA21" w:rsidR="009A2C3D" w:rsidRPr="003579F6" w:rsidRDefault="009A2C3D">
            <w:pPr>
              <w:jc w:val="both"/>
              <w:rPr>
                <w:i/>
                <w:iCs/>
                <w:sz w:val="18"/>
                <w:szCs w:val="18"/>
              </w:rPr>
            </w:pPr>
            <w:proofErr w:type="spellStart"/>
            <w:r w:rsidRPr="003579F6">
              <w:rPr>
                <w:i/>
                <w:iCs/>
                <w:sz w:val="18"/>
                <w:szCs w:val="18"/>
              </w:rPr>
              <w:t>Ranunculaceae</w:t>
            </w:r>
            <w:proofErr w:type="spellEnd"/>
          </w:p>
        </w:tc>
        <w:tc>
          <w:tcPr>
            <w:tcW w:w="1417" w:type="dxa"/>
          </w:tcPr>
          <w:p w14:paraId="7C95A09E" w14:textId="5E399168" w:rsidR="009A2C3D" w:rsidRPr="003579F6" w:rsidRDefault="009A2C3D">
            <w:pPr>
              <w:jc w:val="both"/>
              <w:rPr>
                <w:sz w:val="18"/>
                <w:szCs w:val="18"/>
              </w:rPr>
            </w:pPr>
            <w:r w:rsidRPr="003579F6">
              <w:rPr>
                <w:sz w:val="18"/>
                <w:szCs w:val="18"/>
              </w:rPr>
              <w:t>NE</w:t>
            </w:r>
          </w:p>
        </w:tc>
      </w:tr>
      <w:tr w:rsidR="009A2C3D" w:rsidRPr="003579F6" w14:paraId="6A8BAB75" w14:textId="77777777" w:rsidTr="00D176BF">
        <w:tc>
          <w:tcPr>
            <w:tcW w:w="9067" w:type="dxa"/>
            <w:gridSpan w:val="4"/>
            <w:shd w:val="clear" w:color="auto" w:fill="DAE9F7" w:themeFill="text2" w:themeFillTint="1A"/>
          </w:tcPr>
          <w:p w14:paraId="6F7EB250" w14:textId="4E83D485" w:rsidR="009A2C3D" w:rsidRPr="00D176BF" w:rsidRDefault="009A2C3D">
            <w:pPr>
              <w:jc w:val="both"/>
              <w:rPr>
                <w:sz w:val="18"/>
                <w:szCs w:val="18"/>
              </w:rPr>
            </w:pPr>
            <w:r w:rsidRPr="00D176BF">
              <w:rPr>
                <w:sz w:val="18"/>
                <w:szCs w:val="18"/>
              </w:rPr>
              <w:t>Mchy i wątrobowce</w:t>
            </w:r>
          </w:p>
        </w:tc>
      </w:tr>
      <w:tr w:rsidR="009A2C3D" w:rsidRPr="003579F6" w14:paraId="56FD014C" w14:textId="77777777" w:rsidTr="00D176BF">
        <w:tc>
          <w:tcPr>
            <w:tcW w:w="0" w:type="auto"/>
          </w:tcPr>
          <w:p w14:paraId="60B33916" w14:textId="41C661EF" w:rsidR="009A2C3D" w:rsidRPr="003579F6" w:rsidRDefault="00753A39">
            <w:pPr>
              <w:jc w:val="both"/>
              <w:rPr>
                <w:sz w:val="18"/>
                <w:szCs w:val="18"/>
              </w:rPr>
            </w:pPr>
            <w:r>
              <w:rPr>
                <w:sz w:val="18"/>
                <w:szCs w:val="18"/>
              </w:rPr>
              <w:t>13</w:t>
            </w:r>
            <w:r w:rsidR="009A2C3D" w:rsidRPr="003579F6">
              <w:rPr>
                <w:sz w:val="18"/>
                <w:szCs w:val="18"/>
              </w:rPr>
              <w:t>.</w:t>
            </w:r>
          </w:p>
        </w:tc>
        <w:tc>
          <w:tcPr>
            <w:tcW w:w="3301" w:type="dxa"/>
          </w:tcPr>
          <w:p w14:paraId="56A1E971" w14:textId="4DBD80AA" w:rsidR="009A2C3D" w:rsidRPr="003579F6" w:rsidRDefault="009A2C3D">
            <w:pPr>
              <w:jc w:val="both"/>
              <w:rPr>
                <w:i/>
                <w:iCs/>
                <w:sz w:val="18"/>
                <w:szCs w:val="18"/>
              </w:rPr>
            </w:pPr>
            <w:proofErr w:type="spellStart"/>
            <w:r w:rsidRPr="003579F6">
              <w:rPr>
                <w:i/>
                <w:iCs/>
                <w:sz w:val="18"/>
                <w:szCs w:val="18"/>
              </w:rPr>
              <w:t>Frullania</w:t>
            </w:r>
            <w:proofErr w:type="spellEnd"/>
            <w:r w:rsidRPr="003579F6">
              <w:rPr>
                <w:i/>
                <w:iCs/>
                <w:sz w:val="18"/>
                <w:szCs w:val="18"/>
              </w:rPr>
              <w:t xml:space="preserve"> </w:t>
            </w:r>
            <w:proofErr w:type="spellStart"/>
            <w:r w:rsidRPr="003579F6">
              <w:rPr>
                <w:i/>
                <w:iCs/>
                <w:sz w:val="18"/>
                <w:szCs w:val="18"/>
              </w:rPr>
              <w:t>dilatata</w:t>
            </w:r>
            <w:proofErr w:type="spellEnd"/>
          </w:p>
        </w:tc>
        <w:tc>
          <w:tcPr>
            <w:tcW w:w="3827" w:type="dxa"/>
          </w:tcPr>
          <w:p w14:paraId="1C8575D6" w14:textId="4549B4CA" w:rsidR="009A2C3D" w:rsidRPr="003579F6" w:rsidRDefault="009A2C3D">
            <w:pPr>
              <w:jc w:val="both"/>
              <w:rPr>
                <w:i/>
                <w:iCs/>
                <w:sz w:val="18"/>
                <w:szCs w:val="18"/>
              </w:rPr>
            </w:pPr>
            <w:proofErr w:type="spellStart"/>
            <w:r w:rsidRPr="003579F6">
              <w:rPr>
                <w:i/>
                <w:iCs/>
                <w:sz w:val="18"/>
                <w:szCs w:val="18"/>
              </w:rPr>
              <w:t>Frullaniaceae</w:t>
            </w:r>
            <w:proofErr w:type="spellEnd"/>
          </w:p>
        </w:tc>
        <w:tc>
          <w:tcPr>
            <w:tcW w:w="1417" w:type="dxa"/>
          </w:tcPr>
          <w:p w14:paraId="470647CB" w14:textId="4B1699FF" w:rsidR="009A2C3D" w:rsidRPr="003579F6" w:rsidRDefault="009A2C3D">
            <w:pPr>
              <w:jc w:val="both"/>
              <w:rPr>
                <w:sz w:val="18"/>
                <w:szCs w:val="18"/>
              </w:rPr>
            </w:pPr>
            <w:r w:rsidRPr="003579F6">
              <w:rPr>
                <w:sz w:val="18"/>
                <w:szCs w:val="18"/>
              </w:rPr>
              <w:t>LC</w:t>
            </w:r>
          </w:p>
        </w:tc>
      </w:tr>
      <w:tr w:rsidR="009A2C3D" w:rsidRPr="003579F6" w14:paraId="63538CEF" w14:textId="77777777" w:rsidTr="00D176BF">
        <w:tc>
          <w:tcPr>
            <w:tcW w:w="0" w:type="auto"/>
          </w:tcPr>
          <w:p w14:paraId="684926F5" w14:textId="72A7E603" w:rsidR="009A2C3D" w:rsidRPr="003579F6" w:rsidRDefault="00753A39">
            <w:pPr>
              <w:jc w:val="both"/>
              <w:rPr>
                <w:sz w:val="18"/>
                <w:szCs w:val="18"/>
              </w:rPr>
            </w:pPr>
            <w:r>
              <w:rPr>
                <w:sz w:val="18"/>
                <w:szCs w:val="18"/>
              </w:rPr>
              <w:t>14</w:t>
            </w:r>
            <w:r w:rsidR="009A2C3D" w:rsidRPr="003579F6">
              <w:rPr>
                <w:sz w:val="18"/>
                <w:szCs w:val="18"/>
              </w:rPr>
              <w:t>.</w:t>
            </w:r>
          </w:p>
        </w:tc>
        <w:tc>
          <w:tcPr>
            <w:tcW w:w="3301" w:type="dxa"/>
          </w:tcPr>
          <w:p w14:paraId="59686762" w14:textId="5E438F0D" w:rsidR="009A2C3D" w:rsidRPr="003579F6" w:rsidRDefault="009A2C3D">
            <w:pPr>
              <w:jc w:val="both"/>
              <w:rPr>
                <w:i/>
                <w:iCs/>
                <w:sz w:val="18"/>
                <w:szCs w:val="18"/>
              </w:rPr>
            </w:pPr>
            <w:proofErr w:type="spellStart"/>
            <w:r w:rsidRPr="003579F6">
              <w:rPr>
                <w:i/>
                <w:iCs/>
                <w:sz w:val="18"/>
                <w:szCs w:val="18"/>
              </w:rPr>
              <w:t>Ulota</w:t>
            </w:r>
            <w:proofErr w:type="spellEnd"/>
            <w:r w:rsidRPr="003579F6">
              <w:rPr>
                <w:i/>
                <w:iCs/>
                <w:sz w:val="18"/>
                <w:szCs w:val="18"/>
              </w:rPr>
              <w:t xml:space="preserve"> </w:t>
            </w:r>
            <w:proofErr w:type="spellStart"/>
            <w:r w:rsidRPr="003579F6">
              <w:rPr>
                <w:i/>
                <w:iCs/>
                <w:sz w:val="18"/>
                <w:szCs w:val="18"/>
              </w:rPr>
              <w:t>crispa</w:t>
            </w:r>
            <w:proofErr w:type="spellEnd"/>
          </w:p>
        </w:tc>
        <w:tc>
          <w:tcPr>
            <w:tcW w:w="3827" w:type="dxa"/>
          </w:tcPr>
          <w:p w14:paraId="15530766" w14:textId="23D03DD3" w:rsidR="009A2C3D" w:rsidRPr="003579F6" w:rsidRDefault="009A2C3D">
            <w:pPr>
              <w:jc w:val="both"/>
              <w:rPr>
                <w:i/>
                <w:iCs/>
                <w:sz w:val="18"/>
                <w:szCs w:val="18"/>
              </w:rPr>
            </w:pPr>
            <w:proofErr w:type="spellStart"/>
            <w:r w:rsidRPr="003579F6">
              <w:rPr>
                <w:i/>
                <w:iCs/>
                <w:sz w:val="18"/>
                <w:szCs w:val="18"/>
              </w:rPr>
              <w:t>Orthotrichaceae</w:t>
            </w:r>
            <w:proofErr w:type="spellEnd"/>
          </w:p>
        </w:tc>
        <w:tc>
          <w:tcPr>
            <w:tcW w:w="1417" w:type="dxa"/>
          </w:tcPr>
          <w:p w14:paraId="2D4FA401" w14:textId="0EAF6893" w:rsidR="009A2C3D" w:rsidRPr="003579F6" w:rsidRDefault="009A2C3D">
            <w:pPr>
              <w:jc w:val="both"/>
              <w:rPr>
                <w:sz w:val="18"/>
                <w:szCs w:val="18"/>
              </w:rPr>
            </w:pPr>
            <w:r w:rsidRPr="003579F6">
              <w:rPr>
                <w:sz w:val="18"/>
                <w:szCs w:val="18"/>
              </w:rPr>
              <w:t>LC</w:t>
            </w:r>
          </w:p>
        </w:tc>
      </w:tr>
      <w:tr w:rsidR="009A2C3D" w:rsidRPr="003579F6" w14:paraId="50E017F3" w14:textId="77777777" w:rsidTr="00D176BF">
        <w:tc>
          <w:tcPr>
            <w:tcW w:w="0" w:type="auto"/>
          </w:tcPr>
          <w:p w14:paraId="332AFF39" w14:textId="2E2FF947" w:rsidR="009A2C3D" w:rsidRPr="003579F6" w:rsidRDefault="00753A39">
            <w:pPr>
              <w:jc w:val="both"/>
              <w:rPr>
                <w:sz w:val="18"/>
                <w:szCs w:val="18"/>
              </w:rPr>
            </w:pPr>
            <w:r>
              <w:rPr>
                <w:sz w:val="18"/>
                <w:szCs w:val="18"/>
              </w:rPr>
              <w:t>15</w:t>
            </w:r>
            <w:r w:rsidR="009A2C3D" w:rsidRPr="003579F6">
              <w:rPr>
                <w:sz w:val="18"/>
                <w:szCs w:val="18"/>
              </w:rPr>
              <w:t>.</w:t>
            </w:r>
          </w:p>
        </w:tc>
        <w:tc>
          <w:tcPr>
            <w:tcW w:w="3301" w:type="dxa"/>
          </w:tcPr>
          <w:p w14:paraId="138DF258" w14:textId="2AE1ADE7" w:rsidR="009A2C3D" w:rsidRPr="003579F6" w:rsidRDefault="009A2C3D">
            <w:pPr>
              <w:jc w:val="both"/>
              <w:rPr>
                <w:i/>
                <w:iCs/>
                <w:sz w:val="18"/>
                <w:szCs w:val="18"/>
              </w:rPr>
            </w:pPr>
            <w:proofErr w:type="spellStart"/>
            <w:r w:rsidRPr="003579F6">
              <w:rPr>
                <w:i/>
                <w:iCs/>
                <w:sz w:val="18"/>
                <w:szCs w:val="18"/>
              </w:rPr>
              <w:t>Anomodon</w:t>
            </w:r>
            <w:proofErr w:type="spellEnd"/>
            <w:r w:rsidRPr="003579F6">
              <w:rPr>
                <w:i/>
                <w:iCs/>
                <w:sz w:val="18"/>
                <w:szCs w:val="18"/>
              </w:rPr>
              <w:t xml:space="preserve"> </w:t>
            </w:r>
            <w:proofErr w:type="spellStart"/>
            <w:r w:rsidRPr="003579F6">
              <w:rPr>
                <w:i/>
                <w:iCs/>
                <w:sz w:val="18"/>
                <w:szCs w:val="18"/>
              </w:rPr>
              <w:t>attenuatus</w:t>
            </w:r>
            <w:proofErr w:type="spellEnd"/>
          </w:p>
        </w:tc>
        <w:tc>
          <w:tcPr>
            <w:tcW w:w="3827" w:type="dxa"/>
          </w:tcPr>
          <w:p w14:paraId="4796DC21" w14:textId="639DF124" w:rsidR="009A2C3D" w:rsidRPr="003579F6" w:rsidRDefault="009A2C3D">
            <w:pPr>
              <w:jc w:val="both"/>
              <w:rPr>
                <w:i/>
                <w:iCs/>
                <w:sz w:val="18"/>
                <w:szCs w:val="18"/>
              </w:rPr>
            </w:pPr>
            <w:proofErr w:type="spellStart"/>
            <w:r w:rsidRPr="003579F6">
              <w:rPr>
                <w:i/>
                <w:iCs/>
                <w:sz w:val="18"/>
                <w:szCs w:val="18"/>
              </w:rPr>
              <w:t>Anomodontaceae</w:t>
            </w:r>
            <w:proofErr w:type="spellEnd"/>
          </w:p>
        </w:tc>
        <w:tc>
          <w:tcPr>
            <w:tcW w:w="1417" w:type="dxa"/>
          </w:tcPr>
          <w:p w14:paraId="0187C6BE" w14:textId="0B2F6925" w:rsidR="009A2C3D" w:rsidRPr="003579F6" w:rsidRDefault="009A2C3D">
            <w:pPr>
              <w:jc w:val="both"/>
              <w:rPr>
                <w:sz w:val="18"/>
                <w:szCs w:val="18"/>
              </w:rPr>
            </w:pPr>
            <w:r w:rsidRPr="003579F6">
              <w:rPr>
                <w:sz w:val="18"/>
                <w:szCs w:val="18"/>
              </w:rPr>
              <w:t>LC</w:t>
            </w:r>
          </w:p>
        </w:tc>
      </w:tr>
      <w:tr w:rsidR="009A2C3D" w:rsidRPr="003579F6" w14:paraId="57F4763F" w14:textId="77777777" w:rsidTr="00D176BF">
        <w:tc>
          <w:tcPr>
            <w:tcW w:w="0" w:type="auto"/>
          </w:tcPr>
          <w:p w14:paraId="2E5189B6" w14:textId="017AD9C3" w:rsidR="009A2C3D" w:rsidRPr="003579F6" w:rsidRDefault="00753A39">
            <w:pPr>
              <w:jc w:val="both"/>
              <w:rPr>
                <w:sz w:val="18"/>
                <w:szCs w:val="18"/>
              </w:rPr>
            </w:pPr>
            <w:r>
              <w:rPr>
                <w:sz w:val="18"/>
                <w:szCs w:val="18"/>
              </w:rPr>
              <w:t>16</w:t>
            </w:r>
            <w:r w:rsidR="009A2C3D" w:rsidRPr="003579F6">
              <w:rPr>
                <w:sz w:val="18"/>
                <w:szCs w:val="18"/>
              </w:rPr>
              <w:t>.</w:t>
            </w:r>
          </w:p>
        </w:tc>
        <w:tc>
          <w:tcPr>
            <w:tcW w:w="3301" w:type="dxa"/>
          </w:tcPr>
          <w:p w14:paraId="091CD0F4" w14:textId="0038D317" w:rsidR="009A2C3D" w:rsidRPr="003579F6" w:rsidRDefault="009A2C3D">
            <w:pPr>
              <w:jc w:val="both"/>
              <w:rPr>
                <w:i/>
                <w:iCs/>
                <w:sz w:val="18"/>
                <w:szCs w:val="18"/>
              </w:rPr>
            </w:pPr>
            <w:proofErr w:type="spellStart"/>
            <w:r w:rsidRPr="003579F6">
              <w:rPr>
                <w:i/>
                <w:iCs/>
                <w:sz w:val="18"/>
                <w:szCs w:val="18"/>
              </w:rPr>
              <w:t>Calliergonella</w:t>
            </w:r>
            <w:proofErr w:type="spellEnd"/>
            <w:r w:rsidRPr="003579F6">
              <w:rPr>
                <w:i/>
                <w:iCs/>
                <w:sz w:val="18"/>
                <w:szCs w:val="18"/>
              </w:rPr>
              <w:t xml:space="preserve"> </w:t>
            </w:r>
            <w:proofErr w:type="spellStart"/>
            <w:r w:rsidRPr="003579F6">
              <w:rPr>
                <w:i/>
                <w:iCs/>
                <w:sz w:val="18"/>
                <w:szCs w:val="18"/>
              </w:rPr>
              <w:t>cuspidata</w:t>
            </w:r>
            <w:proofErr w:type="spellEnd"/>
          </w:p>
        </w:tc>
        <w:tc>
          <w:tcPr>
            <w:tcW w:w="3827" w:type="dxa"/>
          </w:tcPr>
          <w:p w14:paraId="3188DF35" w14:textId="5A7AA79B" w:rsidR="009A2C3D" w:rsidRPr="003579F6" w:rsidRDefault="009A2C3D">
            <w:pPr>
              <w:jc w:val="both"/>
              <w:rPr>
                <w:i/>
                <w:iCs/>
                <w:sz w:val="18"/>
                <w:szCs w:val="18"/>
              </w:rPr>
            </w:pPr>
            <w:proofErr w:type="spellStart"/>
            <w:r w:rsidRPr="003579F6">
              <w:rPr>
                <w:i/>
                <w:iCs/>
                <w:sz w:val="18"/>
                <w:szCs w:val="18"/>
              </w:rPr>
              <w:t>Pylaisiaceae</w:t>
            </w:r>
            <w:proofErr w:type="spellEnd"/>
          </w:p>
        </w:tc>
        <w:tc>
          <w:tcPr>
            <w:tcW w:w="1417" w:type="dxa"/>
          </w:tcPr>
          <w:p w14:paraId="6AE7C16E" w14:textId="34E169B0" w:rsidR="009A2C3D" w:rsidRPr="003579F6" w:rsidRDefault="009A2C3D">
            <w:pPr>
              <w:jc w:val="both"/>
              <w:rPr>
                <w:sz w:val="18"/>
                <w:szCs w:val="18"/>
              </w:rPr>
            </w:pPr>
            <w:r w:rsidRPr="003579F6">
              <w:rPr>
                <w:sz w:val="18"/>
                <w:szCs w:val="18"/>
              </w:rPr>
              <w:t>LC</w:t>
            </w:r>
          </w:p>
        </w:tc>
      </w:tr>
      <w:tr w:rsidR="009A2C3D" w:rsidRPr="003579F6" w14:paraId="4D19A003" w14:textId="77777777" w:rsidTr="00D176BF">
        <w:tc>
          <w:tcPr>
            <w:tcW w:w="0" w:type="auto"/>
          </w:tcPr>
          <w:p w14:paraId="359581FC" w14:textId="6100AD75" w:rsidR="009A2C3D" w:rsidRPr="003579F6" w:rsidRDefault="00753A39">
            <w:pPr>
              <w:jc w:val="both"/>
              <w:rPr>
                <w:sz w:val="18"/>
                <w:szCs w:val="18"/>
              </w:rPr>
            </w:pPr>
            <w:r>
              <w:rPr>
                <w:sz w:val="18"/>
                <w:szCs w:val="18"/>
              </w:rPr>
              <w:t>17</w:t>
            </w:r>
            <w:r w:rsidR="009A2C3D" w:rsidRPr="003579F6">
              <w:rPr>
                <w:sz w:val="18"/>
                <w:szCs w:val="18"/>
              </w:rPr>
              <w:t>.</w:t>
            </w:r>
          </w:p>
        </w:tc>
        <w:tc>
          <w:tcPr>
            <w:tcW w:w="3301" w:type="dxa"/>
          </w:tcPr>
          <w:p w14:paraId="43A871B2" w14:textId="318424AC" w:rsidR="009A2C3D" w:rsidRPr="003579F6" w:rsidRDefault="009A2C3D">
            <w:pPr>
              <w:jc w:val="both"/>
              <w:rPr>
                <w:i/>
                <w:iCs/>
                <w:sz w:val="18"/>
                <w:szCs w:val="18"/>
              </w:rPr>
            </w:pPr>
            <w:proofErr w:type="spellStart"/>
            <w:r w:rsidRPr="003579F6">
              <w:rPr>
                <w:i/>
                <w:iCs/>
                <w:sz w:val="18"/>
                <w:szCs w:val="18"/>
              </w:rPr>
              <w:t>Climacium</w:t>
            </w:r>
            <w:proofErr w:type="spellEnd"/>
            <w:r w:rsidRPr="003579F6">
              <w:rPr>
                <w:i/>
                <w:iCs/>
                <w:sz w:val="18"/>
                <w:szCs w:val="18"/>
              </w:rPr>
              <w:t xml:space="preserve"> </w:t>
            </w:r>
            <w:proofErr w:type="spellStart"/>
            <w:r w:rsidRPr="003579F6">
              <w:rPr>
                <w:i/>
                <w:iCs/>
                <w:sz w:val="18"/>
                <w:szCs w:val="18"/>
              </w:rPr>
              <w:t>dendroides</w:t>
            </w:r>
            <w:proofErr w:type="spellEnd"/>
          </w:p>
        </w:tc>
        <w:tc>
          <w:tcPr>
            <w:tcW w:w="3827" w:type="dxa"/>
          </w:tcPr>
          <w:p w14:paraId="301E88A4" w14:textId="362E2C86" w:rsidR="009A2C3D" w:rsidRPr="003579F6" w:rsidRDefault="009A2C3D">
            <w:pPr>
              <w:jc w:val="both"/>
              <w:rPr>
                <w:i/>
                <w:iCs/>
                <w:sz w:val="18"/>
                <w:szCs w:val="18"/>
              </w:rPr>
            </w:pPr>
            <w:proofErr w:type="spellStart"/>
            <w:r w:rsidRPr="003579F6">
              <w:rPr>
                <w:i/>
                <w:iCs/>
                <w:sz w:val="18"/>
                <w:szCs w:val="18"/>
              </w:rPr>
              <w:t>Climaciaceae</w:t>
            </w:r>
            <w:proofErr w:type="spellEnd"/>
          </w:p>
        </w:tc>
        <w:tc>
          <w:tcPr>
            <w:tcW w:w="1417" w:type="dxa"/>
          </w:tcPr>
          <w:p w14:paraId="1E6CC04A" w14:textId="46A05616" w:rsidR="009A2C3D" w:rsidRPr="003579F6" w:rsidRDefault="009A2C3D">
            <w:pPr>
              <w:jc w:val="both"/>
              <w:rPr>
                <w:sz w:val="18"/>
                <w:szCs w:val="18"/>
              </w:rPr>
            </w:pPr>
            <w:r w:rsidRPr="003579F6">
              <w:rPr>
                <w:sz w:val="18"/>
                <w:szCs w:val="18"/>
              </w:rPr>
              <w:t>LC</w:t>
            </w:r>
          </w:p>
        </w:tc>
      </w:tr>
      <w:tr w:rsidR="009A2C3D" w:rsidRPr="003579F6" w14:paraId="22A4D936" w14:textId="77777777" w:rsidTr="00D176BF">
        <w:tc>
          <w:tcPr>
            <w:tcW w:w="0" w:type="auto"/>
          </w:tcPr>
          <w:p w14:paraId="42B1B06A" w14:textId="720B545E" w:rsidR="009A2C3D" w:rsidRPr="003579F6" w:rsidRDefault="009A2C3D">
            <w:pPr>
              <w:jc w:val="both"/>
              <w:rPr>
                <w:sz w:val="18"/>
                <w:szCs w:val="18"/>
              </w:rPr>
            </w:pPr>
            <w:r w:rsidRPr="003579F6">
              <w:rPr>
                <w:sz w:val="18"/>
                <w:szCs w:val="18"/>
              </w:rPr>
              <w:t>1</w:t>
            </w:r>
            <w:r w:rsidR="00753A39">
              <w:rPr>
                <w:sz w:val="18"/>
                <w:szCs w:val="18"/>
              </w:rPr>
              <w:t>8</w:t>
            </w:r>
            <w:r w:rsidRPr="003579F6">
              <w:rPr>
                <w:sz w:val="18"/>
                <w:szCs w:val="18"/>
              </w:rPr>
              <w:t>.</w:t>
            </w:r>
          </w:p>
        </w:tc>
        <w:tc>
          <w:tcPr>
            <w:tcW w:w="3301" w:type="dxa"/>
          </w:tcPr>
          <w:p w14:paraId="35C9A36E" w14:textId="0B2A2AA2" w:rsidR="009A2C3D" w:rsidRPr="003579F6" w:rsidRDefault="009A2C3D">
            <w:pPr>
              <w:jc w:val="both"/>
              <w:rPr>
                <w:i/>
                <w:iCs/>
                <w:sz w:val="18"/>
                <w:szCs w:val="18"/>
              </w:rPr>
            </w:pPr>
            <w:proofErr w:type="spellStart"/>
            <w:r w:rsidRPr="003579F6">
              <w:rPr>
                <w:i/>
                <w:iCs/>
                <w:sz w:val="18"/>
                <w:szCs w:val="18"/>
              </w:rPr>
              <w:t>Dicranum</w:t>
            </w:r>
            <w:proofErr w:type="spellEnd"/>
            <w:r w:rsidRPr="003579F6">
              <w:rPr>
                <w:i/>
                <w:iCs/>
                <w:sz w:val="18"/>
                <w:szCs w:val="18"/>
              </w:rPr>
              <w:t xml:space="preserve"> </w:t>
            </w:r>
            <w:proofErr w:type="spellStart"/>
            <w:r w:rsidRPr="003579F6">
              <w:rPr>
                <w:i/>
                <w:iCs/>
                <w:sz w:val="18"/>
                <w:szCs w:val="18"/>
              </w:rPr>
              <w:t>polysetum</w:t>
            </w:r>
            <w:proofErr w:type="spellEnd"/>
          </w:p>
        </w:tc>
        <w:tc>
          <w:tcPr>
            <w:tcW w:w="3827" w:type="dxa"/>
          </w:tcPr>
          <w:p w14:paraId="138F9366" w14:textId="242B261B" w:rsidR="009A2C3D" w:rsidRPr="003579F6" w:rsidRDefault="009A2C3D">
            <w:pPr>
              <w:jc w:val="both"/>
              <w:rPr>
                <w:i/>
                <w:iCs/>
                <w:sz w:val="18"/>
                <w:szCs w:val="18"/>
              </w:rPr>
            </w:pPr>
            <w:proofErr w:type="spellStart"/>
            <w:r w:rsidRPr="003579F6">
              <w:rPr>
                <w:i/>
                <w:iCs/>
                <w:sz w:val="18"/>
                <w:szCs w:val="18"/>
              </w:rPr>
              <w:t>Dicranaceae</w:t>
            </w:r>
            <w:proofErr w:type="spellEnd"/>
          </w:p>
        </w:tc>
        <w:tc>
          <w:tcPr>
            <w:tcW w:w="1417" w:type="dxa"/>
          </w:tcPr>
          <w:p w14:paraId="06165AC5" w14:textId="101358F8" w:rsidR="009A2C3D" w:rsidRPr="003579F6" w:rsidRDefault="009A2C3D">
            <w:pPr>
              <w:jc w:val="both"/>
              <w:rPr>
                <w:sz w:val="18"/>
                <w:szCs w:val="18"/>
              </w:rPr>
            </w:pPr>
            <w:r w:rsidRPr="003579F6">
              <w:rPr>
                <w:sz w:val="18"/>
                <w:szCs w:val="18"/>
              </w:rPr>
              <w:t>LC</w:t>
            </w:r>
          </w:p>
        </w:tc>
      </w:tr>
      <w:tr w:rsidR="009A2C3D" w:rsidRPr="003579F6" w14:paraId="54166663" w14:textId="77777777" w:rsidTr="00D176BF">
        <w:tc>
          <w:tcPr>
            <w:tcW w:w="0" w:type="auto"/>
          </w:tcPr>
          <w:p w14:paraId="3348CA99" w14:textId="37B090E9" w:rsidR="009A2C3D" w:rsidRPr="003579F6" w:rsidRDefault="009A2C3D">
            <w:pPr>
              <w:jc w:val="both"/>
              <w:rPr>
                <w:sz w:val="18"/>
                <w:szCs w:val="18"/>
              </w:rPr>
            </w:pPr>
            <w:r w:rsidRPr="003579F6">
              <w:rPr>
                <w:sz w:val="18"/>
                <w:szCs w:val="18"/>
              </w:rPr>
              <w:t>1</w:t>
            </w:r>
            <w:r w:rsidR="00753A39">
              <w:rPr>
                <w:sz w:val="18"/>
                <w:szCs w:val="18"/>
              </w:rPr>
              <w:t>9</w:t>
            </w:r>
            <w:r w:rsidRPr="003579F6">
              <w:rPr>
                <w:sz w:val="18"/>
                <w:szCs w:val="18"/>
              </w:rPr>
              <w:t>.</w:t>
            </w:r>
          </w:p>
        </w:tc>
        <w:tc>
          <w:tcPr>
            <w:tcW w:w="3301" w:type="dxa"/>
          </w:tcPr>
          <w:p w14:paraId="0A912335" w14:textId="5EDAFE94" w:rsidR="009A2C3D" w:rsidRPr="003579F6" w:rsidRDefault="009A2C3D">
            <w:pPr>
              <w:jc w:val="both"/>
              <w:rPr>
                <w:i/>
                <w:iCs/>
                <w:sz w:val="18"/>
                <w:szCs w:val="18"/>
              </w:rPr>
            </w:pPr>
            <w:proofErr w:type="spellStart"/>
            <w:r w:rsidRPr="003579F6">
              <w:rPr>
                <w:i/>
                <w:iCs/>
                <w:sz w:val="18"/>
                <w:szCs w:val="18"/>
              </w:rPr>
              <w:t>Eurhynchium</w:t>
            </w:r>
            <w:proofErr w:type="spellEnd"/>
            <w:r w:rsidRPr="003579F6">
              <w:rPr>
                <w:i/>
                <w:iCs/>
                <w:sz w:val="18"/>
                <w:szCs w:val="18"/>
              </w:rPr>
              <w:t xml:space="preserve"> </w:t>
            </w:r>
            <w:proofErr w:type="spellStart"/>
            <w:r w:rsidRPr="003579F6">
              <w:rPr>
                <w:i/>
                <w:iCs/>
                <w:sz w:val="18"/>
                <w:szCs w:val="18"/>
              </w:rPr>
              <w:t>striatum</w:t>
            </w:r>
            <w:proofErr w:type="spellEnd"/>
          </w:p>
        </w:tc>
        <w:tc>
          <w:tcPr>
            <w:tcW w:w="3827" w:type="dxa"/>
          </w:tcPr>
          <w:p w14:paraId="7D0067A4" w14:textId="07D100AF" w:rsidR="009A2C3D" w:rsidRPr="003579F6" w:rsidRDefault="009A2C3D">
            <w:pPr>
              <w:jc w:val="both"/>
              <w:rPr>
                <w:i/>
                <w:iCs/>
                <w:sz w:val="18"/>
                <w:szCs w:val="18"/>
              </w:rPr>
            </w:pPr>
            <w:proofErr w:type="spellStart"/>
            <w:r w:rsidRPr="003579F6">
              <w:rPr>
                <w:i/>
                <w:iCs/>
                <w:sz w:val="18"/>
                <w:szCs w:val="18"/>
              </w:rPr>
              <w:t>Brachytheciaceae</w:t>
            </w:r>
            <w:proofErr w:type="spellEnd"/>
          </w:p>
        </w:tc>
        <w:tc>
          <w:tcPr>
            <w:tcW w:w="1417" w:type="dxa"/>
          </w:tcPr>
          <w:p w14:paraId="1394F20C" w14:textId="5148E6CD" w:rsidR="009A2C3D" w:rsidRPr="003579F6" w:rsidRDefault="009A2C3D">
            <w:pPr>
              <w:jc w:val="both"/>
              <w:rPr>
                <w:sz w:val="18"/>
                <w:szCs w:val="18"/>
              </w:rPr>
            </w:pPr>
            <w:r w:rsidRPr="003579F6">
              <w:rPr>
                <w:sz w:val="18"/>
                <w:szCs w:val="18"/>
              </w:rPr>
              <w:t>LC</w:t>
            </w:r>
          </w:p>
        </w:tc>
      </w:tr>
      <w:tr w:rsidR="009A2C3D" w:rsidRPr="003579F6" w14:paraId="28DC19F8" w14:textId="77777777" w:rsidTr="00D176BF">
        <w:tc>
          <w:tcPr>
            <w:tcW w:w="0" w:type="auto"/>
          </w:tcPr>
          <w:p w14:paraId="568ADC38" w14:textId="0BB410BE" w:rsidR="009A2C3D" w:rsidRPr="003579F6" w:rsidRDefault="00753A39">
            <w:pPr>
              <w:jc w:val="both"/>
              <w:rPr>
                <w:sz w:val="18"/>
                <w:szCs w:val="18"/>
              </w:rPr>
            </w:pPr>
            <w:r>
              <w:rPr>
                <w:sz w:val="18"/>
                <w:szCs w:val="18"/>
              </w:rPr>
              <w:t>20</w:t>
            </w:r>
            <w:r w:rsidR="009A2C3D" w:rsidRPr="003579F6">
              <w:rPr>
                <w:sz w:val="18"/>
                <w:szCs w:val="18"/>
              </w:rPr>
              <w:t>.</w:t>
            </w:r>
          </w:p>
        </w:tc>
        <w:tc>
          <w:tcPr>
            <w:tcW w:w="3301" w:type="dxa"/>
          </w:tcPr>
          <w:p w14:paraId="282F2B75" w14:textId="4F0C01B3" w:rsidR="009A2C3D" w:rsidRPr="003579F6" w:rsidRDefault="009A2C3D">
            <w:pPr>
              <w:jc w:val="both"/>
              <w:rPr>
                <w:i/>
                <w:iCs/>
                <w:sz w:val="18"/>
                <w:szCs w:val="18"/>
              </w:rPr>
            </w:pPr>
            <w:proofErr w:type="spellStart"/>
            <w:r w:rsidRPr="003579F6">
              <w:rPr>
                <w:i/>
                <w:iCs/>
                <w:sz w:val="18"/>
                <w:szCs w:val="18"/>
              </w:rPr>
              <w:t>Hylocomium</w:t>
            </w:r>
            <w:proofErr w:type="spellEnd"/>
            <w:r w:rsidRPr="003579F6">
              <w:rPr>
                <w:i/>
                <w:iCs/>
                <w:sz w:val="18"/>
                <w:szCs w:val="18"/>
              </w:rPr>
              <w:t xml:space="preserve"> </w:t>
            </w:r>
            <w:proofErr w:type="spellStart"/>
            <w:r w:rsidRPr="003579F6">
              <w:rPr>
                <w:i/>
                <w:iCs/>
                <w:sz w:val="18"/>
                <w:szCs w:val="18"/>
              </w:rPr>
              <w:t>splendens</w:t>
            </w:r>
            <w:proofErr w:type="spellEnd"/>
          </w:p>
        </w:tc>
        <w:tc>
          <w:tcPr>
            <w:tcW w:w="3827" w:type="dxa"/>
          </w:tcPr>
          <w:p w14:paraId="34A2FC8C" w14:textId="11C4FCBA" w:rsidR="009A2C3D" w:rsidRPr="003579F6" w:rsidRDefault="009A2C3D">
            <w:pPr>
              <w:jc w:val="both"/>
              <w:rPr>
                <w:i/>
                <w:iCs/>
                <w:sz w:val="18"/>
                <w:szCs w:val="18"/>
              </w:rPr>
            </w:pPr>
            <w:proofErr w:type="spellStart"/>
            <w:r w:rsidRPr="003579F6">
              <w:rPr>
                <w:i/>
                <w:iCs/>
                <w:sz w:val="18"/>
                <w:szCs w:val="18"/>
              </w:rPr>
              <w:t>Hylocomiaceae</w:t>
            </w:r>
            <w:proofErr w:type="spellEnd"/>
          </w:p>
        </w:tc>
        <w:tc>
          <w:tcPr>
            <w:tcW w:w="1417" w:type="dxa"/>
          </w:tcPr>
          <w:p w14:paraId="6BBF66EA" w14:textId="74CB35F7" w:rsidR="009A2C3D" w:rsidRPr="003579F6" w:rsidRDefault="009A2C3D">
            <w:pPr>
              <w:jc w:val="both"/>
              <w:rPr>
                <w:sz w:val="18"/>
                <w:szCs w:val="18"/>
              </w:rPr>
            </w:pPr>
            <w:r w:rsidRPr="003579F6">
              <w:rPr>
                <w:sz w:val="18"/>
                <w:szCs w:val="18"/>
              </w:rPr>
              <w:t>LC</w:t>
            </w:r>
          </w:p>
        </w:tc>
      </w:tr>
      <w:tr w:rsidR="009A2C3D" w:rsidRPr="003579F6" w14:paraId="15E0A202" w14:textId="77777777" w:rsidTr="00D176BF">
        <w:tc>
          <w:tcPr>
            <w:tcW w:w="0" w:type="auto"/>
          </w:tcPr>
          <w:p w14:paraId="08C0851B" w14:textId="15F2F130" w:rsidR="009A2C3D" w:rsidRPr="003579F6" w:rsidRDefault="00753A39">
            <w:pPr>
              <w:jc w:val="both"/>
              <w:rPr>
                <w:sz w:val="18"/>
                <w:szCs w:val="18"/>
              </w:rPr>
            </w:pPr>
            <w:r>
              <w:rPr>
                <w:sz w:val="18"/>
                <w:szCs w:val="18"/>
              </w:rPr>
              <w:t>21</w:t>
            </w:r>
            <w:r w:rsidR="009A2C3D" w:rsidRPr="003579F6">
              <w:rPr>
                <w:sz w:val="18"/>
                <w:szCs w:val="18"/>
              </w:rPr>
              <w:t>.</w:t>
            </w:r>
          </w:p>
        </w:tc>
        <w:tc>
          <w:tcPr>
            <w:tcW w:w="3301" w:type="dxa"/>
          </w:tcPr>
          <w:p w14:paraId="5CBF1514" w14:textId="7B944AE6" w:rsidR="009A2C3D" w:rsidRPr="003579F6" w:rsidRDefault="009A2C3D">
            <w:pPr>
              <w:jc w:val="both"/>
              <w:rPr>
                <w:i/>
                <w:iCs/>
                <w:sz w:val="18"/>
                <w:szCs w:val="18"/>
              </w:rPr>
            </w:pPr>
            <w:proofErr w:type="spellStart"/>
            <w:r w:rsidRPr="003579F6">
              <w:rPr>
                <w:i/>
                <w:iCs/>
                <w:sz w:val="18"/>
                <w:szCs w:val="18"/>
              </w:rPr>
              <w:t>Rhytidiadelphus</w:t>
            </w:r>
            <w:proofErr w:type="spellEnd"/>
            <w:r w:rsidRPr="003579F6">
              <w:rPr>
                <w:i/>
                <w:iCs/>
                <w:sz w:val="18"/>
                <w:szCs w:val="18"/>
              </w:rPr>
              <w:t xml:space="preserve"> </w:t>
            </w:r>
            <w:proofErr w:type="spellStart"/>
            <w:r w:rsidRPr="003579F6">
              <w:rPr>
                <w:i/>
                <w:iCs/>
                <w:sz w:val="18"/>
                <w:szCs w:val="18"/>
              </w:rPr>
              <w:t>triquetrus</w:t>
            </w:r>
            <w:proofErr w:type="spellEnd"/>
          </w:p>
        </w:tc>
        <w:tc>
          <w:tcPr>
            <w:tcW w:w="3827" w:type="dxa"/>
          </w:tcPr>
          <w:p w14:paraId="299889EB" w14:textId="62CEC02D" w:rsidR="009A2C3D" w:rsidRPr="003579F6" w:rsidRDefault="009A2C3D">
            <w:pPr>
              <w:jc w:val="both"/>
              <w:rPr>
                <w:i/>
                <w:iCs/>
                <w:sz w:val="18"/>
                <w:szCs w:val="18"/>
              </w:rPr>
            </w:pPr>
            <w:proofErr w:type="spellStart"/>
            <w:r w:rsidRPr="003579F6">
              <w:rPr>
                <w:i/>
                <w:iCs/>
                <w:sz w:val="18"/>
                <w:szCs w:val="18"/>
              </w:rPr>
              <w:t>Hylocomiaceae</w:t>
            </w:r>
            <w:proofErr w:type="spellEnd"/>
          </w:p>
        </w:tc>
        <w:tc>
          <w:tcPr>
            <w:tcW w:w="1417" w:type="dxa"/>
          </w:tcPr>
          <w:p w14:paraId="5BEFB431" w14:textId="32E2295C" w:rsidR="009A2C3D" w:rsidRPr="003579F6" w:rsidRDefault="009A2C3D">
            <w:pPr>
              <w:jc w:val="both"/>
              <w:rPr>
                <w:sz w:val="18"/>
                <w:szCs w:val="18"/>
              </w:rPr>
            </w:pPr>
            <w:r w:rsidRPr="003579F6">
              <w:rPr>
                <w:sz w:val="18"/>
                <w:szCs w:val="18"/>
              </w:rPr>
              <w:t>LC</w:t>
            </w:r>
          </w:p>
        </w:tc>
      </w:tr>
      <w:tr w:rsidR="009A2C3D" w:rsidRPr="003579F6" w14:paraId="5733D0CF" w14:textId="77777777" w:rsidTr="00D176BF">
        <w:tc>
          <w:tcPr>
            <w:tcW w:w="0" w:type="auto"/>
          </w:tcPr>
          <w:p w14:paraId="0E7FA0BE" w14:textId="241B7FB4" w:rsidR="009A2C3D" w:rsidRPr="003579F6" w:rsidRDefault="00753A39">
            <w:pPr>
              <w:jc w:val="both"/>
              <w:rPr>
                <w:sz w:val="18"/>
                <w:szCs w:val="18"/>
              </w:rPr>
            </w:pPr>
            <w:r>
              <w:rPr>
                <w:sz w:val="18"/>
                <w:szCs w:val="18"/>
              </w:rPr>
              <w:t>22</w:t>
            </w:r>
            <w:r w:rsidR="009A2C3D" w:rsidRPr="003579F6">
              <w:rPr>
                <w:sz w:val="18"/>
                <w:szCs w:val="18"/>
              </w:rPr>
              <w:t>.</w:t>
            </w:r>
          </w:p>
        </w:tc>
        <w:tc>
          <w:tcPr>
            <w:tcW w:w="3301" w:type="dxa"/>
          </w:tcPr>
          <w:p w14:paraId="514654E4" w14:textId="6F417C98" w:rsidR="009A2C3D" w:rsidRPr="003579F6" w:rsidRDefault="009A2C3D">
            <w:pPr>
              <w:jc w:val="both"/>
              <w:rPr>
                <w:i/>
                <w:iCs/>
                <w:sz w:val="18"/>
                <w:szCs w:val="18"/>
              </w:rPr>
            </w:pPr>
            <w:proofErr w:type="spellStart"/>
            <w:r w:rsidRPr="003579F6">
              <w:rPr>
                <w:i/>
                <w:iCs/>
                <w:sz w:val="18"/>
                <w:szCs w:val="18"/>
              </w:rPr>
              <w:t>Rhytidiadelphus</w:t>
            </w:r>
            <w:proofErr w:type="spellEnd"/>
            <w:r w:rsidRPr="003579F6">
              <w:rPr>
                <w:i/>
                <w:iCs/>
                <w:sz w:val="18"/>
                <w:szCs w:val="18"/>
              </w:rPr>
              <w:t xml:space="preserve"> </w:t>
            </w:r>
            <w:proofErr w:type="spellStart"/>
            <w:r w:rsidRPr="003579F6">
              <w:rPr>
                <w:i/>
                <w:iCs/>
                <w:sz w:val="18"/>
                <w:szCs w:val="18"/>
              </w:rPr>
              <w:t>squarrosus</w:t>
            </w:r>
            <w:proofErr w:type="spellEnd"/>
          </w:p>
        </w:tc>
        <w:tc>
          <w:tcPr>
            <w:tcW w:w="3827" w:type="dxa"/>
          </w:tcPr>
          <w:p w14:paraId="12338DB1" w14:textId="239F7004" w:rsidR="009A2C3D" w:rsidRPr="003579F6" w:rsidRDefault="009A2C3D">
            <w:pPr>
              <w:jc w:val="both"/>
              <w:rPr>
                <w:i/>
                <w:iCs/>
                <w:sz w:val="18"/>
                <w:szCs w:val="18"/>
              </w:rPr>
            </w:pPr>
            <w:proofErr w:type="spellStart"/>
            <w:r w:rsidRPr="003579F6">
              <w:rPr>
                <w:i/>
                <w:iCs/>
                <w:sz w:val="18"/>
                <w:szCs w:val="18"/>
              </w:rPr>
              <w:t>Hylocomiaceae</w:t>
            </w:r>
            <w:proofErr w:type="spellEnd"/>
          </w:p>
        </w:tc>
        <w:tc>
          <w:tcPr>
            <w:tcW w:w="1417" w:type="dxa"/>
          </w:tcPr>
          <w:p w14:paraId="5ECF7120" w14:textId="2959862A" w:rsidR="009A2C3D" w:rsidRPr="003579F6" w:rsidRDefault="009A2C3D">
            <w:pPr>
              <w:jc w:val="both"/>
              <w:rPr>
                <w:sz w:val="18"/>
                <w:szCs w:val="18"/>
              </w:rPr>
            </w:pPr>
            <w:r w:rsidRPr="003579F6">
              <w:rPr>
                <w:sz w:val="18"/>
                <w:szCs w:val="18"/>
              </w:rPr>
              <w:t>LC</w:t>
            </w:r>
          </w:p>
        </w:tc>
      </w:tr>
      <w:tr w:rsidR="009A2C3D" w:rsidRPr="003579F6" w14:paraId="2BB8AB9A" w14:textId="77777777" w:rsidTr="00D176BF">
        <w:tc>
          <w:tcPr>
            <w:tcW w:w="0" w:type="auto"/>
          </w:tcPr>
          <w:p w14:paraId="58327F04" w14:textId="4DFED7E2" w:rsidR="009A2C3D" w:rsidRPr="003579F6" w:rsidRDefault="00753A39">
            <w:pPr>
              <w:jc w:val="both"/>
              <w:rPr>
                <w:sz w:val="18"/>
                <w:szCs w:val="18"/>
              </w:rPr>
            </w:pPr>
            <w:r>
              <w:rPr>
                <w:sz w:val="18"/>
                <w:szCs w:val="18"/>
              </w:rPr>
              <w:t>23</w:t>
            </w:r>
            <w:r w:rsidR="009A2C3D" w:rsidRPr="003579F6">
              <w:rPr>
                <w:sz w:val="18"/>
                <w:szCs w:val="18"/>
              </w:rPr>
              <w:t>.</w:t>
            </w:r>
          </w:p>
        </w:tc>
        <w:tc>
          <w:tcPr>
            <w:tcW w:w="3301" w:type="dxa"/>
          </w:tcPr>
          <w:p w14:paraId="243F9F5C" w14:textId="5F90B1F0" w:rsidR="009A2C3D" w:rsidRPr="003579F6" w:rsidRDefault="009A2C3D">
            <w:pPr>
              <w:jc w:val="both"/>
              <w:rPr>
                <w:i/>
                <w:iCs/>
                <w:sz w:val="18"/>
                <w:szCs w:val="18"/>
              </w:rPr>
            </w:pPr>
            <w:proofErr w:type="spellStart"/>
            <w:r w:rsidRPr="003579F6">
              <w:rPr>
                <w:i/>
                <w:iCs/>
                <w:sz w:val="18"/>
                <w:szCs w:val="18"/>
              </w:rPr>
              <w:t>Thuidium</w:t>
            </w:r>
            <w:proofErr w:type="spellEnd"/>
            <w:r w:rsidRPr="003579F6">
              <w:rPr>
                <w:i/>
                <w:iCs/>
                <w:sz w:val="18"/>
                <w:szCs w:val="18"/>
              </w:rPr>
              <w:t xml:space="preserve"> </w:t>
            </w:r>
            <w:proofErr w:type="spellStart"/>
            <w:r w:rsidRPr="003579F6">
              <w:rPr>
                <w:i/>
                <w:iCs/>
                <w:sz w:val="18"/>
                <w:szCs w:val="18"/>
              </w:rPr>
              <w:t>tamariscinum</w:t>
            </w:r>
            <w:proofErr w:type="spellEnd"/>
          </w:p>
        </w:tc>
        <w:tc>
          <w:tcPr>
            <w:tcW w:w="3827" w:type="dxa"/>
          </w:tcPr>
          <w:p w14:paraId="37D15D45" w14:textId="2D2FFE28" w:rsidR="009A2C3D" w:rsidRPr="003579F6" w:rsidRDefault="009A2C3D">
            <w:pPr>
              <w:jc w:val="both"/>
              <w:rPr>
                <w:i/>
                <w:iCs/>
                <w:sz w:val="18"/>
                <w:szCs w:val="18"/>
              </w:rPr>
            </w:pPr>
            <w:proofErr w:type="spellStart"/>
            <w:r w:rsidRPr="003579F6">
              <w:rPr>
                <w:i/>
                <w:iCs/>
                <w:sz w:val="18"/>
                <w:szCs w:val="18"/>
              </w:rPr>
              <w:t>Thuidiaceae</w:t>
            </w:r>
            <w:proofErr w:type="spellEnd"/>
          </w:p>
        </w:tc>
        <w:tc>
          <w:tcPr>
            <w:tcW w:w="1417" w:type="dxa"/>
          </w:tcPr>
          <w:p w14:paraId="75F3F987" w14:textId="6A7CC7A1" w:rsidR="009A2C3D" w:rsidRPr="003579F6" w:rsidRDefault="009A2C3D">
            <w:pPr>
              <w:jc w:val="both"/>
              <w:rPr>
                <w:sz w:val="18"/>
                <w:szCs w:val="18"/>
              </w:rPr>
            </w:pPr>
            <w:r w:rsidRPr="003579F6">
              <w:rPr>
                <w:sz w:val="18"/>
                <w:szCs w:val="18"/>
              </w:rPr>
              <w:t>LC</w:t>
            </w:r>
          </w:p>
        </w:tc>
      </w:tr>
      <w:tr w:rsidR="009A2C3D" w:rsidRPr="003579F6" w14:paraId="1DDBA2A3" w14:textId="77777777" w:rsidTr="00D176BF">
        <w:tc>
          <w:tcPr>
            <w:tcW w:w="0" w:type="auto"/>
          </w:tcPr>
          <w:p w14:paraId="36304F47" w14:textId="44ACDB7C" w:rsidR="009A2C3D" w:rsidRPr="003579F6" w:rsidRDefault="00753A39">
            <w:pPr>
              <w:jc w:val="both"/>
              <w:rPr>
                <w:sz w:val="18"/>
                <w:szCs w:val="18"/>
              </w:rPr>
            </w:pPr>
            <w:r>
              <w:rPr>
                <w:sz w:val="18"/>
                <w:szCs w:val="18"/>
              </w:rPr>
              <w:t>24</w:t>
            </w:r>
            <w:r w:rsidR="009A2C3D" w:rsidRPr="003579F6">
              <w:rPr>
                <w:sz w:val="18"/>
                <w:szCs w:val="18"/>
              </w:rPr>
              <w:t>.</w:t>
            </w:r>
          </w:p>
        </w:tc>
        <w:tc>
          <w:tcPr>
            <w:tcW w:w="3301" w:type="dxa"/>
          </w:tcPr>
          <w:p w14:paraId="765E205F" w14:textId="0F88398C" w:rsidR="009A2C3D" w:rsidRPr="003579F6" w:rsidRDefault="009A2C3D">
            <w:pPr>
              <w:jc w:val="both"/>
              <w:rPr>
                <w:i/>
                <w:iCs/>
                <w:sz w:val="18"/>
                <w:szCs w:val="18"/>
              </w:rPr>
            </w:pPr>
            <w:proofErr w:type="spellStart"/>
            <w:r w:rsidRPr="003579F6">
              <w:rPr>
                <w:i/>
                <w:iCs/>
                <w:sz w:val="18"/>
                <w:szCs w:val="18"/>
              </w:rPr>
              <w:t>Dicranum</w:t>
            </w:r>
            <w:proofErr w:type="spellEnd"/>
            <w:r w:rsidRPr="003579F6">
              <w:rPr>
                <w:i/>
                <w:iCs/>
                <w:sz w:val="18"/>
                <w:szCs w:val="18"/>
              </w:rPr>
              <w:t xml:space="preserve"> </w:t>
            </w:r>
            <w:proofErr w:type="spellStart"/>
            <w:r w:rsidRPr="003579F6">
              <w:rPr>
                <w:i/>
                <w:iCs/>
                <w:sz w:val="18"/>
                <w:szCs w:val="18"/>
              </w:rPr>
              <w:t>scoparium</w:t>
            </w:r>
            <w:proofErr w:type="spellEnd"/>
          </w:p>
        </w:tc>
        <w:tc>
          <w:tcPr>
            <w:tcW w:w="3827" w:type="dxa"/>
          </w:tcPr>
          <w:p w14:paraId="140CC497" w14:textId="33896EA4" w:rsidR="009A2C3D" w:rsidRPr="003579F6" w:rsidRDefault="009A2C3D">
            <w:pPr>
              <w:jc w:val="both"/>
              <w:rPr>
                <w:i/>
                <w:iCs/>
                <w:sz w:val="18"/>
                <w:szCs w:val="18"/>
              </w:rPr>
            </w:pPr>
            <w:proofErr w:type="spellStart"/>
            <w:r w:rsidRPr="003579F6">
              <w:rPr>
                <w:i/>
                <w:iCs/>
                <w:sz w:val="18"/>
                <w:szCs w:val="18"/>
              </w:rPr>
              <w:t>Dicranaceae</w:t>
            </w:r>
            <w:proofErr w:type="spellEnd"/>
          </w:p>
        </w:tc>
        <w:tc>
          <w:tcPr>
            <w:tcW w:w="1417" w:type="dxa"/>
          </w:tcPr>
          <w:p w14:paraId="48DE93DF" w14:textId="50036B8A" w:rsidR="009A2C3D" w:rsidRPr="003579F6" w:rsidRDefault="009A2C3D">
            <w:pPr>
              <w:jc w:val="both"/>
              <w:rPr>
                <w:sz w:val="18"/>
                <w:szCs w:val="18"/>
              </w:rPr>
            </w:pPr>
            <w:r w:rsidRPr="003579F6">
              <w:rPr>
                <w:sz w:val="18"/>
                <w:szCs w:val="18"/>
              </w:rPr>
              <w:t>LC</w:t>
            </w:r>
          </w:p>
        </w:tc>
      </w:tr>
      <w:tr w:rsidR="009A2C3D" w:rsidRPr="003579F6" w14:paraId="15B4D037" w14:textId="77777777" w:rsidTr="00D176BF">
        <w:tc>
          <w:tcPr>
            <w:tcW w:w="0" w:type="auto"/>
          </w:tcPr>
          <w:p w14:paraId="56FD87A1" w14:textId="366CEA7B" w:rsidR="009A2C3D" w:rsidRPr="003579F6" w:rsidRDefault="00753A39">
            <w:pPr>
              <w:jc w:val="both"/>
              <w:rPr>
                <w:sz w:val="18"/>
                <w:szCs w:val="18"/>
              </w:rPr>
            </w:pPr>
            <w:r>
              <w:rPr>
                <w:sz w:val="18"/>
                <w:szCs w:val="18"/>
              </w:rPr>
              <w:t>25</w:t>
            </w:r>
            <w:r w:rsidR="009A2C3D" w:rsidRPr="003579F6">
              <w:rPr>
                <w:sz w:val="18"/>
                <w:szCs w:val="18"/>
              </w:rPr>
              <w:t>.</w:t>
            </w:r>
          </w:p>
        </w:tc>
        <w:tc>
          <w:tcPr>
            <w:tcW w:w="3301" w:type="dxa"/>
          </w:tcPr>
          <w:p w14:paraId="574914D6" w14:textId="674F9DF9" w:rsidR="009A2C3D" w:rsidRPr="003579F6" w:rsidRDefault="009A2C3D">
            <w:pPr>
              <w:jc w:val="both"/>
              <w:rPr>
                <w:i/>
                <w:iCs/>
                <w:sz w:val="18"/>
                <w:szCs w:val="18"/>
              </w:rPr>
            </w:pPr>
            <w:proofErr w:type="spellStart"/>
            <w:r w:rsidRPr="003579F6">
              <w:rPr>
                <w:i/>
                <w:iCs/>
                <w:sz w:val="18"/>
                <w:szCs w:val="18"/>
              </w:rPr>
              <w:t>Pseudoscleropodium</w:t>
            </w:r>
            <w:proofErr w:type="spellEnd"/>
            <w:r w:rsidRPr="003579F6">
              <w:rPr>
                <w:i/>
                <w:iCs/>
                <w:sz w:val="18"/>
                <w:szCs w:val="18"/>
              </w:rPr>
              <w:t xml:space="preserve"> </w:t>
            </w:r>
            <w:proofErr w:type="spellStart"/>
            <w:r w:rsidRPr="003579F6">
              <w:rPr>
                <w:i/>
                <w:iCs/>
                <w:sz w:val="18"/>
                <w:szCs w:val="18"/>
              </w:rPr>
              <w:t>purum</w:t>
            </w:r>
            <w:proofErr w:type="spellEnd"/>
          </w:p>
        </w:tc>
        <w:tc>
          <w:tcPr>
            <w:tcW w:w="3827" w:type="dxa"/>
          </w:tcPr>
          <w:p w14:paraId="29B13E6B" w14:textId="45D26444" w:rsidR="009A2C3D" w:rsidRPr="003579F6" w:rsidRDefault="009A2C3D">
            <w:pPr>
              <w:jc w:val="both"/>
              <w:rPr>
                <w:i/>
                <w:iCs/>
                <w:sz w:val="18"/>
                <w:szCs w:val="18"/>
              </w:rPr>
            </w:pPr>
            <w:proofErr w:type="spellStart"/>
            <w:r w:rsidRPr="003579F6">
              <w:rPr>
                <w:i/>
                <w:iCs/>
                <w:sz w:val="18"/>
                <w:szCs w:val="18"/>
                <w:lang w:val="en"/>
              </w:rPr>
              <w:t>Brachytheciaceae</w:t>
            </w:r>
            <w:proofErr w:type="spellEnd"/>
          </w:p>
        </w:tc>
        <w:tc>
          <w:tcPr>
            <w:tcW w:w="1417" w:type="dxa"/>
          </w:tcPr>
          <w:p w14:paraId="0FB45F33" w14:textId="2E41773C" w:rsidR="009A2C3D" w:rsidRPr="003579F6" w:rsidRDefault="009A2C3D">
            <w:pPr>
              <w:jc w:val="both"/>
              <w:rPr>
                <w:sz w:val="18"/>
                <w:szCs w:val="18"/>
              </w:rPr>
            </w:pPr>
            <w:r w:rsidRPr="003579F6">
              <w:rPr>
                <w:sz w:val="18"/>
                <w:szCs w:val="18"/>
              </w:rPr>
              <w:t>LC</w:t>
            </w:r>
          </w:p>
        </w:tc>
      </w:tr>
      <w:tr w:rsidR="009A2C3D" w:rsidRPr="003579F6" w14:paraId="2E882607" w14:textId="77777777" w:rsidTr="00D176BF">
        <w:tc>
          <w:tcPr>
            <w:tcW w:w="0" w:type="auto"/>
          </w:tcPr>
          <w:p w14:paraId="3D6F16CB" w14:textId="0B6C40A3" w:rsidR="009A2C3D" w:rsidRPr="003579F6" w:rsidRDefault="00753A39">
            <w:pPr>
              <w:jc w:val="both"/>
              <w:rPr>
                <w:sz w:val="18"/>
                <w:szCs w:val="18"/>
              </w:rPr>
            </w:pPr>
            <w:r>
              <w:rPr>
                <w:sz w:val="18"/>
                <w:szCs w:val="18"/>
              </w:rPr>
              <w:t>26</w:t>
            </w:r>
            <w:r w:rsidR="009A2C3D" w:rsidRPr="003579F6">
              <w:rPr>
                <w:sz w:val="18"/>
                <w:szCs w:val="18"/>
              </w:rPr>
              <w:t>.</w:t>
            </w:r>
          </w:p>
        </w:tc>
        <w:tc>
          <w:tcPr>
            <w:tcW w:w="3301" w:type="dxa"/>
          </w:tcPr>
          <w:p w14:paraId="69CA40CF" w14:textId="3827B582" w:rsidR="009A2C3D" w:rsidRPr="003579F6" w:rsidRDefault="009A2C3D">
            <w:pPr>
              <w:jc w:val="both"/>
              <w:rPr>
                <w:i/>
                <w:iCs/>
                <w:sz w:val="18"/>
                <w:szCs w:val="18"/>
              </w:rPr>
            </w:pPr>
            <w:proofErr w:type="spellStart"/>
            <w:r w:rsidRPr="003579F6">
              <w:rPr>
                <w:i/>
                <w:iCs/>
                <w:sz w:val="18"/>
                <w:szCs w:val="18"/>
              </w:rPr>
              <w:t>Homalia</w:t>
            </w:r>
            <w:proofErr w:type="spellEnd"/>
            <w:r w:rsidRPr="003579F6">
              <w:rPr>
                <w:i/>
                <w:iCs/>
                <w:sz w:val="18"/>
                <w:szCs w:val="18"/>
              </w:rPr>
              <w:t xml:space="preserve"> </w:t>
            </w:r>
            <w:proofErr w:type="spellStart"/>
            <w:r w:rsidRPr="003579F6">
              <w:rPr>
                <w:i/>
                <w:iCs/>
                <w:sz w:val="18"/>
                <w:szCs w:val="18"/>
              </w:rPr>
              <w:t>trichomanoides</w:t>
            </w:r>
            <w:proofErr w:type="spellEnd"/>
          </w:p>
        </w:tc>
        <w:tc>
          <w:tcPr>
            <w:tcW w:w="3827" w:type="dxa"/>
          </w:tcPr>
          <w:p w14:paraId="0F2547F4" w14:textId="764FCB27" w:rsidR="009A2C3D" w:rsidRPr="003579F6" w:rsidRDefault="009A2C3D">
            <w:pPr>
              <w:jc w:val="both"/>
              <w:rPr>
                <w:i/>
                <w:sz w:val="18"/>
                <w:szCs w:val="18"/>
                <w:lang w:val="en-US"/>
              </w:rPr>
            </w:pPr>
            <w:proofErr w:type="spellStart"/>
            <w:r w:rsidRPr="003579F6">
              <w:rPr>
                <w:i/>
                <w:sz w:val="18"/>
                <w:szCs w:val="18"/>
                <w:lang w:val="en-US"/>
              </w:rPr>
              <w:t>Neckeraceae</w:t>
            </w:r>
            <w:proofErr w:type="spellEnd"/>
          </w:p>
        </w:tc>
        <w:tc>
          <w:tcPr>
            <w:tcW w:w="1417" w:type="dxa"/>
          </w:tcPr>
          <w:p w14:paraId="24460DB2" w14:textId="2087F411" w:rsidR="009A2C3D" w:rsidRPr="003579F6" w:rsidRDefault="009A2C3D">
            <w:pPr>
              <w:jc w:val="both"/>
              <w:rPr>
                <w:sz w:val="18"/>
                <w:szCs w:val="18"/>
              </w:rPr>
            </w:pPr>
            <w:r w:rsidRPr="003579F6">
              <w:rPr>
                <w:sz w:val="18"/>
                <w:szCs w:val="18"/>
              </w:rPr>
              <w:t>LC</w:t>
            </w:r>
          </w:p>
        </w:tc>
      </w:tr>
    </w:tbl>
    <w:p w14:paraId="519E3809" w14:textId="5FBA5FFD" w:rsidR="00AD456E" w:rsidRPr="003579F6" w:rsidRDefault="00AD456E" w:rsidP="008413B2">
      <w:pPr>
        <w:jc w:val="both"/>
      </w:pPr>
    </w:p>
    <w:p w14:paraId="02784870" w14:textId="5EF9E045" w:rsidR="00955D22" w:rsidRPr="00F22B2A" w:rsidRDefault="00955D22" w:rsidP="00F22B2A">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8" w:name="_Toc239842668"/>
      <w:r w:rsidRPr="00F22B2A">
        <w:rPr>
          <w:rFonts w:asciiTheme="minorHAnsi" w:hAnsiTheme="minorHAnsi"/>
          <w:color w:val="0F4761" w:themeColor="accent1" w:themeShade="BF"/>
          <w:sz w:val="28"/>
          <w:szCs w:val="28"/>
        </w:rPr>
        <w:t>Grzyby</w:t>
      </w:r>
      <w:r w:rsidR="00BA7B0D" w:rsidRPr="00F22B2A">
        <w:rPr>
          <w:rFonts w:asciiTheme="minorHAnsi" w:hAnsiTheme="minorHAnsi"/>
          <w:color w:val="0F4761" w:themeColor="accent1" w:themeShade="BF"/>
          <w:sz w:val="28"/>
          <w:szCs w:val="28"/>
        </w:rPr>
        <w:t xml:space="preserve"> i porosty</w:t>
      </w:r>
      <w:bookmarkEnd w:id="8"/>
    </w:p>
    <w:p w14:paraId="6DE37318" w14:textId="705D3351" w:rsidR="00830331" w:rsidRPr="00F22B2A" w:rsidRDefault="00F22B2A" w:rsidP="00F22B2A">
      <w:pPr>
        <w:pStyle w:val="Legenda"/>
        <w:jc w:val="both"/>
        <w:rPr>
          <w:i w:val="0"/>
          <w:iCs w:val="0"/>
          <w:color w:val="000000" w:themeColor="text1"/>
          <w:sz w:val="24"/>
          <w:szCs w:val="24"/>
        </w:rPr>
      </w:pPr>
      <w:bookmarkStart w:id="9" w:name="_Toc239944808"/>
      <w:r w:rsidRPr="00F22B2A">
        <w:rPr>
          <w:i w:val="0"/>
          <w:iCs w:val="0"/>
          <w:color w:val="000000" w:themeColor="text1"/>
          <w:sz w:val="24"/>
          <w:szCs w:val="24"/>
        </w:rPr>
        <w:t xml:space="preserve">Tabela </w:t>
      </w:r>
      <w:r w:rsidRPr="00F22B2A">
        <w:rPr>
          <w:i w:val="0"/>
          <w:iCs w:val="0"/>
          <w:color w:val="000000" w:themeColor="text1"/>
          <w:sz w:val="24"/>
          <w:szCs w:val="24"/>
        </w:rPr>
        <w:fldChar w:fldCharType="begin"/>
      </w:r>
      <w:r w:rsidRPr="00F22B2A">
        <w:rPr>
          <w:i w:val="0"/>
          <w:iCs w:val="0"/>
          <w:color w:val="000000" w:themeColor="text1"/>
          <w:sz w:val="24"/>
          <w:szCs w:val="24"/>
        </w:rPr>
        <w:instrText xml:space="preserve"> SEQ Tabela \* ARABIC </w:instrText>
      </w:r>
      <w:r w:rsidRPr="00F22B2A">
        <w:rPr>
          <w:i w:val="0"/>
          <w:iCs w:val="0"/>
          <w:color w:val="000000" w:themeColor="text1"/>
          <w:sz w:val="24"/>
          <w:szCs w:val="24"/>
        </w:rPr>
        <w:fldChar w:fldCharType="separate"/>
      </w:r>
      <w:r w:rsidR="001D3AA1">
        <w:rPr>
          <w:i w:val="0"/>
          <w:iCs w:val="0"/>
          <w:noProof/>
          <w:color w:val="000000" w:themeColor="text1"/>
          <w:sz w:val="24"/>
          <w:szCs w:val="24"/>
        </w:rPr>
        <w:t>4</w:t>
      </w:r>
      <w:r w:rsidRPr="00F22B2A">
        <w:rPr>
          <w:i w:val="0"/>
          <w:iCs w:val="0"/>
          <w:color w:val="000000" w:themeColor="text1"/>
          <w:sz w:val="24"/>
          <w:szCs w:val="24"/>
        </w:rPr>
        <w:fldChar w:fldCharType="end"/>
      </w:r>
      <w:r w:rsidRPr="00F22B2A">
        <w:rPr>
          <w:i w:val="0"/>
          <w:iCs w:val="0"/>
          <w:color w:val="000000" w:themeColor="text1"/>
          <w:sz w:val="24"/>
          <w:szCs w:val="24"/>
        </w:rPr>
        <w:t xml:space="preserve"> Zestawienie kluczowych gatunków grzybów i porostów znajdujących się w obszarze realizacji oraz oddziaływania Zadania</w:t>
      </w:r>
      <w:bookmarkEnd w:id="9"/>
    </w:p>
    <w:tbl>
      <w:tblPr>
        <w:tblStyle w:val="Tabela-Siatka"/>
        <w:tblW w:w="9067" w:type="dxa"/>
        <w:tblLook w:val="04A0" w:firstRow="1" w:lastRow="0" w:firstColumn="1" w:lastColumn="0" w:noHBand="0" w:noVBand="1"/>
      </w:tblPr>
      <w:tblGrid>
        <w:gridCol w:w="522"/>
        <w:gridCol w:w="2450"/>
        <w:gridCol w:w="3119"/>
        <w:gridCol w:w="2976"/>
      </w:tblGrid>
      <w:tr w:rsidR="00830331" w:rsidRPr="003579F6" w14:paraId="04901B0E" w14:textId="77777777" w:rsidTr="00F22B2A">
        <w:tc>
          <w:tcPr>
            <w:tcW w:w="0" w:type="auto"/>
            <w:shd w:val="clear" w:color="auto" w:fill="A5C9EB" w:themeFill="text2" w:themeFillTint="40"/>
          </w:tcPr>
          <w:p w14:paraId="2F53462B" w14:textId="7E7A65D0" w:rsidR="00830331" w:rsidRPr="003579F6" w:rsidRDefault="00830331" w:rsidP="00F22B2A">
            <w:pPr>
              <w:jc w:val="center"/>
              <w:rPr>
                <w:b/>
                <w:bCs/>
                <w:sz w:val="18"/>
                <w:szCs w:val="18"/>
              </w:rPr>
            </w:pPr>
            <w:r w:rsidRPr="003579F6">
              <w:rPr>
                <w:b/>
                <w:bCs/>
                <w:sz w:val="18"/>
                <w:szCs w:val="18"/>
              </w:rPr>
              <w:t>L.p.</w:t>
            </w:r>
          </w:p>
        </w:tc>
        <w:tc>
          <w:tcPr>
            <w:tcW w:w="2450" w:type="dxa"/>
            <w:shd w:val="clear" w:color="auto" w:fill="A5C9EB" w:themeFill="text2" w:themeFillTint="40"/>
          </w:tcPr>
          <w:p w14:paraId="28B7A7C7" w14:textId="71F22454" w:rsidR="00830331" w:rsidRPr="003579F6" w:rsidRDefault="00830331" w:rsidP="00F22B2A">
            <w:pPr>
              <w:jc w:val="center"/>
              <w:rPr>
                <w:b/>
                <w:bCs/>
                <w:sz w:val="18"/>
                <w:szCs w:val="18"/>
              </w:rPr>
            </w:pPr>
            <w:r w:rsidRPr="003579F6">
              <w:rPr>
                <w:b/>
                <w:bCs/>
                <w:sz w:val="18"/>
                <w:szCs w:val="18"/>
              </w:rPr>
              <w:t>Nazwa naukowa</w:t>
            </w:r>
          </w:p>
        </w:tc>
        <w:tc>
          <w:tcPr>
            <w:tcW w:w="3119" w:type="dxa"/>
            <w:shd w:val="clear" w:color="auto" w:fill="A5C9EB" w:themeFill="text2" w:themeFillTint="40"/>
          </w:tcPr>
          <w:p w14:paraId="28AC5410" w14:textId="694D2654" w:rsidR="00830331" w:rsidRPr="003579F6" w:rsidRDefault="00830331" w:rsidP="00F22B2A">
            <w:pPr>
              <w:jc w:val="center"/>
              <w:rPr>
                <w:b/>
                <w:bCs/>
                <w:sz w:val="18"/>
                <w:szCs w:val="18"/>
              </w:rPr>
            </w:pPr>
            <w:r w:rsidRPr="003579F6">
              <w:rPr>
                <w:b/>
                <w:bCs/>
                <w:sz w:val="18"/>
                <w:szCs w:val="18"/>
              </w:rPr>
              <w:t>Rodzina</w:t>
            </w:r>
          </w:p>
        </w:tc>
        <w:tc>
          <w:tcPr>
            <w:tcW w:w="2976" w:type="dxa"/>
            <w:shd w:val="clear" w:color="auto" w:fill="A5C9EB" w:themeFill="text2" w:themeFillTint="40"/>
          </w:tcPr>
          <w:p w14:paraId="7621AA53" w14:textId="7BB09EBC" w:rsidR="00830331" w:rsidRPr="003579F6" w:rsidRDefault="00830331" w:rsidP="00F22B2A">
            <w:pPr>
              <w:jc w:val="center"/>
              <w:rPr>
                <w:b/>
                <w:bCs/>
                <w:sz w:val="18"/>
                <w:szCs w:val="18"/>
              </w:rPr>
            </w:pPr>
            <w:r w:rsidRPr="003579F6">
              <w:rPr>
                <w:b/>
                <w:bCs/>
                <w:sz w:val="18"/>
                <w:szCs w:val="18"/>
              </w:rPr>
              <w:t>Status IUCN/</w:t>
            </w:r>
            <w:r w:rsidR="00727996" w:rsidRPr="003579F6">
              <w:rPr>
                <w:b/>
                <w:bCs/>
                <w:sz w:val="18"/>
                <w:szCs w:val="18"/>
              </w:rPr>
              <w:t>Krajowy</w:t>
            </w:r>
          </w:p>
        </w:tc>
      </w:tr>
      <w:tr w:rsidR="00871A99" w:rsidRPr="003579F6" w14:paraId="5C741F59" w14:textId="77777777" w:rsidTr="00F22B2A">
        <w:tc>
          <w:tcPr>
            <w:tcW w:w="9067" w:type="dxa"/>
            <w:gridSpan w:val="4"/>
            <w:shd w:val="clear" w:color="auto" w:fill="DAE9F7" w:themeFill="text2" w:themeFillTint="1A"/>
          </w:tcPr>
          <w:p w14:paraId="51CA643B" w14:textId="0AD8FE9E" w:rsidR="00871A99" w:rsidRPr="00F22B2A" w:rsidRDefault="00871A99" w:rsidP="008413B2">
            <w:pPr>
              <w:jc w:val="both"/>
              <w:rPr>
                <w:sz w:val="18"/>
                <w:szCs w:val="18"/>
              </w:rPr>
            </w:pPr>
            <w:r w:rsidRPr="00F22B2A">
              <w:rPr>
                <w:sz w:val="18"/>
                <w:szCs w:val="18"/>
              </w:rPr>
              <w:t>Grzyby</w:t>
            </w:r>
          </w:p>
        </w:tc>
      </w:tr>
      <w:tr w:rsidR="000B6A54" w:rsidRPr="003579F6" w14:paraId="71AF87B3" w14:textId="77777777" w:rsidTr="00F22B2A">
        <w:tc>
          <w:tcPr>
            <w:tcW w:w="0" w:type="auto"/>
          </w:tcPr>
          <w:p w14:paraId="0EADC8D5" w14:textId="10E305F6" w:rsidR="000B6A54" w:rsidRPr="003579F6" w:rsidRDefault="000B6A54" w:rsidP="008413B2">
            <w:pPr>
              <w:jc w:val="both"/>
              <w:rPr>
                <w:sz w:val="18"/>
                <w:szCs w:val="18"/>
              </w:rPr>
            </w:pPr>
            <w:r w:rsidRPr="003579F6">
              <w:rPr>
                <w:sz w:val="18"/>
                <w:szCs w:val="18"/>
              </w:rPr>
              <w:t>1.</w:t>
            </w:r>
          </w:p>
        </w:tc>
        <w:tc>
          <w:tcPr>
            <w:tcW w:w="2450" w:type="dxa"/>
          </w:tcPr>
          <w:p w14:paraId="3BFE4788" w14:textId="1EE974CB" w:rsidR="000B6A54" w:rsidRPr="003579F6" w:rsidRDefault="000B6A54" w:rsidP="008413B2">
            <w:pPr>
              <w:jc w:val="both"/>
              <w:rPr>
                <w:sz w:val="18"/>
                <w:szCs w:val="18"/>
              </w:rPr>
            </w:pPr>
            <w:proofErr w:type="spellStart"/>
            <w:r w:rsidRPr="003579F6">
              <w:rPr>
                <w:i/>
                <w:iCs/>
                <w:sz w:val="18"/>
                <w:szCs w:val="18"/>
              </w:rPr>
              <w:t>Fistulina</w:t>
            </w:r>
            <w:proofErr w:type="spellEnd"/>
            <w:r w:rsidRPr="003579F6">
              <w:rPr>
                <w:i/>
                <w:iCs/>
                <w:sz w:val="18"/>
                <w:szCs w:val="18"/>
              </w:rPr>
              <w:t xml:space="preserve"> </w:t>
            </w:r>
            <w:proofErr w:type="spellStart"/>
            <w:r w:rsidRPr="003579F6">
              <w:rPr>
                <w:i/>
                <w:iCs/>
                <w:sz w:val="18"/>
                <w:szCs w:val="18"/>
              </w:rPr>
              <w:t>hepatica</w:t>
            </w:r>
            <w:proofErr w:type="spellEnd"/>
          </w:p>
        </w:tc>
        <w:tc>
          <w:tcPr>
            <w:tcW w:w="3119" w:type="dxa"/>
          </w:tcPr>
          <w:p w14:paraId="250AF012" w14:textId="4233DE69" w:rsidR="000B6A54" w:rsidRPr="003579F6" w:rsidRDefault="00EC0E8B" w:rsidP="008413B2">
            <w:pPr>
              <w:jc w:val="both"/>
              <w:rPr>
                <w:sz w:val="18"/>
                <w:szCs w:val="18"/>
              </w:rPr>
            </w:pPr>
            <w:proofErr w:type="spellStart"/>
            <w:r w:rsidRPr="003579F6">
              <w:rPr>
                <w:sz w:val="18"/>
                <w:szCs w:val="18"/>
              </w:rPr>
              <w:t>Incertae</w:t>
            </w:r>
            <w:proofErr w:type="spellEnd"/>
            <w:r w:rsidRPr="003579F6">
              <w:rPr>
                <w:sz w:val="18"/>
                <w:szCs w:val="18"/>
              </w:rPr>
              <w:t xml:space="preserve"> </w:t>
            </w:r>
            <w:proofErr w:type="spellStart"/>
            <w:r w:rsidRPr="003579F6">
              <w:rPr>
                <w:sz w:val="18"/>
                <w:szCs w:val="18"/>
              </w:rPr>
              <w:t>sedis</w:t>
            </w:r>
            <w:proofErr w:type="spellEnd"/>
          </w:p>
        </w:tc>
        <w:tc>
          <w:tcPr>
            <w:tcW w:w="2976" w:type="dxa"/>
          </w:tcPr>
          <w:p w14:paraId="2FA896D7" w14:textId="3ACEE37B" w:rsidR="000B6A54" w:rsidRPr="003579F6" w:rsidRDefault="00183511" w:rsidP="008413B2">
            <w:pPr>
              <w:jc w:val="both"/>
              <w:rPr>
                <w:sz w:val="18"/>
                <w:szCs w:val="18"/>
              </w:rPr>
            </w:pPr>
            <w:r w:rsidRPr="003579F6">
              <w:rPr>
                <w:sz w:val="18"/>
                <w:szCs w:val="18"/>
              </w:rPr>
              <w:t>NE/NT</w:t>
            </w:r>
          </w:p>
        </w:tc>
      </w:tr>
      <w:tr w:rsidR="000B6A54" w:rsidRPr="003579F6" w14:paraId="0BAA8CBF" w14:textId="77777777" w:rsidTr="00F22B2A">
        <w:tc>
          <w:tcPr>
            <w:tcW w:w="0" w:type="auto"/>
          </w:tcPr>
          <w:p w14:paraId="3C02A71C" w14:textId="5C21D520" w:rsidR="000B6A54" w:rsidRPr="003579F6" w:rsidRDefault="000B6A54" w:rsidP="008413B2">
            <w:pPr>
              <w:jc w:val="both"/>
              <w:rPr>
                <w:sz w:val="18"/>
                <w:szCs w:val="18"/>
              </w:rPr>
            </w:pPr>
            <w:r w:rsidRPr="003579F6">
              <w:rPr>
                <w:sz w:val="18"/>
                <w:szCs w:val="18"/>
              </w:rPr>
              <w:t>2.</w:t>
            </w:r>
          </w:p>
        </w:tc>
        <w:tc>
          <w:tcPr>
            <w:tcW w:w="2450" w:type="dxa"/>
          </w:tcPr>
          <w:p w14:paraId="4CD1B942" w14:textId="7D324012" w:rsidR="000B6A54" w:rsidRPr="003579F6" w:rsidRDefault="000B6A54" w:rsidP="008413B2">
            <w:pPr>
              <w:jc w:val="both"/>
              <w:rPr>
                <w:sz w:val="18"/>
                <w:szCs w:val="18"/>
              </w:rPr>
            </w:pPr>
            <w:proofErr w:type="spellStart"/>
            <w:r w:rsidRPr="003579F6">
              <w:rPr>
                <w:i/>
                <w:iCs/>
                <w:sz w:val="18"/>
                <w:szCs w:val="18"/>
              </w:rPr>
              <w:t>Inonotus</w:t>
            </w:r>
            <w:proofErr w:type="spellEnd"/>
            <w:r w:rsidRPr="003579F6">
              <w:rPr>
                <w:i/>
                <w:iCs/>
                <w:sz w:val="18"/>
                <w:szCs w:val="18"/>
              </w:rPr>
              <w:t xml:space="preserve"> </w:t>
            </w:r>
            <w:proofErr w:type="spellStart"/>
            <w:r w:rsidRPr="003579F6">
              <w:rPr>
                <w:i/>
                <w:iCs/>
                <w:sz w:val="18"/>
                <w:szCs w:val="18"/>
              </w:rPr>
              <w:t>obliquus</w:t>
            </w:r>
            <w:proofErr w:type="spellEnd"/>
          </w:p>
        </w:tc>
        <w:tc>
          <w:tcPr>
            <w:tcW w:w="3119" w:type="dxa"/>
          </w:tcPr>
          <w:p w14:paraId="24BCFBE2" w14:textId="7C48F420" w:rsidR="000B6A54" w:rsidRPr="003579F6" w:rsidRDefault="00A230D2" w:rsidP="008413B2">
            <w:pPr>
              <w:jc w:val="both"/>
              <w:rPr>
                <w:sz w:val="18"/>
                <w:szCs w:val="18"/>
              </w:rPr>
            </w:pPr>
            <w:proofErr w:type="spellStart"/>
            <w:r w:rsidRPr="003579F6">
              <w:rPr>
                <w:sz w:val="18"/>
                <w:szCs w:val="18"/>
              </w:rPr>
              <w:t>Hymenochaetaceae</w:t>
            </w:r>
            <w:proofErr w:type="spellEnd"/>
          </w:p>
        </w:tc>
        <w:tc>
          <w:tcPr>
            <w:tcW w:w="2976" w:type="dxa"/>
          </w:tcPr>
          <w:p w14:paraId="0117DDF4" w14:textId="0B0E60D3" w:rsidR="000B6A54" w:rsidRPr="003579F6" w:rsidRDefault="00183511" w:rsidP="008413B2">
            <w:pPr>
              <w:jc w:val="both"/>
              <w:rPr>
                <w:sz w:val="18"/>
                <w:szCs w:val="18"/>
              </w:rPr>
            </w:pPr>
            <w:r w:rsidRPr="003579F6">
              <w:rPr>
                <w:sz w:val="18"/>
                <w:szCs w:val="18"/>
              </w:rPr>
              <w:t>LC/NT</w:t>
            </w:r>
          </w:p>
        </w:tc>
      </w:tr>
      <w:tr w:rsidR="000B6A54" w:rsidRPr="003579F6" w14:paraId="503E749B" w14:textId="77777777" w:rsidTr="00F22B2A">
        <w:tc>
          <w:tcPr>
            <w:tcW w:w="9067" w:type="dxa"/>
            <w:gridSpan w:val="4"/>
            <w:shd w:val="clear" w:color="auto" w:fill="DAE9F7" w:themeFill="text2" w:themeFillTint="1A"/>
          </w:tcPr>
          <w:p w14:paraId="3F26D822" w14:textId="5F20B014" w:rsidR="000B6A54" w:rsidRPr="00F22B2A" w:rsidRDefault="000B6A54" w:rsidP="008413B2">
            <w:pPr>
              <w:jc w:val="both"/>
              <w:rPr>
                <w:sz w:val="18"/>
                <w:szCs w:val="18"/>
              </w:rPr>
            </w:pPr>
            <w:r w:rsidRPr="00F22B2A">
              <w:rPr>
                <w:sz w:val="18"/>
                <w:szCs w:val="18"/>
              </w:rPr>
              <w:t>Porosty</w:t>
            </w:r>
          </w:p>
        </w:tc>
      </w:tr>
      <w:tr w:rsidR="000B6A54" w:rsidRPr="003579F6" w14:paraId="3884F97B" w14:textId="77777777" w:rsidTr="00F22B2A">
        <w:tc>
          <w:tcPr>
            <w:tcW w:w="0" w:type="auto"/>
          </w:tcPr>
          <w:p w14:paraId="6AF7743B" w14:textId="441ABC70" w:rsidR="000B6A54" w:rsidRPr="003579F6" w:rsidRDefault="000B6A54" w:rsidP="008413B2">
            <w:pPr>
              <w:jc w:val="both"/>
              <w:rPr>
                <w:sz w:val="18"/>
                <w:szCs w:val="18"/>
              </w:rPr>
            </w:pPr>
            <w:r w:rsidRPr="003579F6">
              <w:rPr>
                <w:sz w:val="18"/>
                <w:szCs w:val="18"/>
              </w:rPr>
              <w:t>3.</w:t>
            </w:r>
          </w:p>
        </w:tc>
        <w:tc>
          <w:tcPr>
            <w:tcW w:w="2450" w:type="dxa"/>
          </w:tcPr>
          <w:p w14:paraId="3232F664" w14:textId="4C812F8B" w:rsidR="000B6A54" w:rsidRPr="003579F6" w:rsidRDefault="000B6A54" w:rsidP="008413B2">
            <w:pPr>
              <w:jc w:val="both"/>
              <w:rPr>
                <w:sz w:val="18"/>
                <w:szCs w:val="18"/>
              </w:rPr>
            </w:pPr>
            <w:proofErr w:type="spellStart"/>
            <w:r w:rsidRPr="003579F6">
              <w:rPr>
                <w:sz w:val="18"/>
                <w:szCs w:val="18"/>
              </w:rPr>
              <w:t>Punctelia</w:t>
            </w:r>
            <w:proofErr w:type="spellEnd"/>
            <w:r w:rsidRPr="003579F6">
              <w:rPr>
                <w:sz w:val="18"/>
                <w:szCs w:val="18"/>
              </w:rPr>
              <w:t xml:space="preserve"> </w:t>
            </w:r>
            <w:proofErr w:type="spellStart"/>
            <w:r w:rsidRPr="003579F6">
              <w:rPr>
                <w:sz w:val="18"/>
                <w:szCs w:val="18"/>
              </w:rPr>
              <w:t>subrudecta</w:t>
            </w:r>
            <w:proofErr w:type="spellEnd"/>
          </w:p>
        </w:tc>
        <w:tc>
          <w:tcPr>
            <w:tcW w:w="3119" w:type="dxa"/>
          </w:tcPr>
          <w:p w14:paraId="68233703" w14:textId="78FC2FA1" w:rsidR="000B6A54" w:rsidRPr="003579F6" w:rsidRDefault="00A230D2" w:rsidP="008413B2">
            <w:pPr>
              <w:jc w:val="both"/>
              <w:rPr>
                <w:sz w:val="18"/>
                <w:szCs w:val="18"/>
              </w:rPr>
            </w:pPr>
            <w:proofErr w:type="spellStart"/>
            <w:r w:rsidRPr="003579F6">
              <w:rPr>
                <w:i/>
                <w:iCs/>
                <w:sz w:val="18"/>
                <w:szCs w:val="18"/>
              </w:rPr>
              <w:t>Parmeliaceae</w:t>
            </w:r>
            <w:proofErr w:type="spellEnd"/>
          </w:p>
        </w:tc>
        <w:tc>
          <w:tcPr>
            <w:tcW w:w="2976" w:type="dxa"/>
          </w:tcPr>
          <w:p w14:paraId="2A026261" w14:textId="5B5A1147" w:rsidR="000B6A54" w:rsidRPr="003579F6" w:rsidRDefault="00183511" w:rsidP="008413B2">
            <w:pPr>
              <w:jc w:val="both"/>
              <w:rPr>
                <w:sz w:val="18"/>
                <w:szCs w:val="18"/>
              </w:rPr>
            </w:pPr>
            <w:r w:rsidRPr="003579F6">
              <w:rPr>
                <w:sz w:val="18"/>
                <w:szCs w:val="18"/>
              </w:rPr>
              <w:t>NE/VU</w:t>
            </w:r>
          </w:p>
        </w:tc>
      </w:tr>
    </w:tbl>
    <w:p w14:paraId="05461F30" w14:textId="77777777" w:rsidR="00830331" w:rsidRDefault="00830331" w:rsidP="008413B2">
      <w:pPr>
        <w:jc w:val="both"/>
      </w:pPr>
    </w:p>
    <w:p w14:paraId="2CE94D0A" w14:textId="77777777" w:rsidR="00F22B2A" w:rsidRDefault="00F22B2A" w:rsidP="008413B2">
      <w:pPr>
        <w:jc w:val="both"/>
      </w:pPr>
    </w:p>
    <w:p w14:paraId="0AEF607D" w14:textId="77777777" w:rsidR="00F22B2A" w:rsidRPr="003579F6" w:rsidRDefault="00F22B2A" w:rsidP="008413B2">
      <w:pPr>
        <w:jc w:val="both"/>
      </w:pPr>
    </w:p>
    <w:p w14:paraId="40D14AD0" w14:textId="142E1F66" w:rsidR="00D02497" w:rsidRPr="00F22B2A" w:rsidRDefault="00D02497" w:rsidP="00F22B2A">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10" w:name="_Toc239842669"/>
      <w:r w:rsidRPr="00F22B2A">
        <w:rPr>
          <w:rFonts w:asciiTheme="minorHAnsi" w:hAnsiTheme="minorHAnsi"/>
          <w:color w:val="0F4761" w:themeColor="accent1" w:themeShade="BF"/>
          <w:sz w:val="28"/>
          <w:szCs w:val="28"/>
        </w:rPr>
        <w:lastRenderedPageBreak/>
        <w:t>Fauna</w:t>
      </w:r>
      <w:bookmarkEnd w:id="10"/>
    </w:p>
    <w:p w14:paraId="7198A812" w14:textId="4323A5A1" w:rsidR="0088398C" w:rsidRPr="00F22B2A" w:rsidRDefault="00F22B2A" w:rsidP="00F22B2A">
      <w:pPr>
        <w:pStyle w:val="Legenda"/>
        <w:rPr>
          <w:i w:val="0"/>
          <w:iCs w:val="0"/>
          <w:color w:val="000000" w:themeColor="text1"/>
          <w:sz w:val="24"/>
          <w:szCs w:val="24"/>
        </w:rPr>
      </w:pPr>
      <w:bookmarkStart w:id="11" w:name="_Toc239944809"/>
      <w:r w:rsidRPr="00F22B2A">
        <w:rPr>
          <w:i w:val="0"/>
          <w:iCs w:val="0"/>
          <w:color w:val="000000" w:themeColor="text1"/>
          <w:sz w:val="24"/>
          <w:szCs w:val="24"/>
        </w:rPr>
        <w:t xml:space="preserve">Tabela </w:t>
      </w:r>
      <w:r w:rsidRPr="00F22B2A">
        <w:rPr>
          <w:i w:val="0"/>
          <w:iCs w:val="0"/>
          <w:color w:val="000000" w:themeColor="text1"/>
          <w:sz w:val="24"/>
          <w:szCs w:val="24"/>
        </w:rPr>
        <w:fldChar w:fldCharType="begin"/>
      </w:r>
      <w:r w:rsidRPr="00F22B2A">
        <w:rPr>
          <w:i w:val="0"/>
          <w:iCs w:val="0"/>
          <w:color w:val="000000" w:themeColor="text1"/>
          <w:sz w:val="24"/>
          <w:szCs w:val="24"/>
        </w:rPr>
        <w:instrText xml:space="preserve"> SEQ Tabela \* ARABIC </w:instrText>
      </w:r>
      <w:r w:rsidRPr="00F22B2A">
        <w:rPr>
          <w:i w:val="0"/>
          <w:iCs w:val="0"/>
          <w:color w:val="000000" w:themeColor="text1"/>
          <w:sz w:val="24"/>
          <w:szCs w:val="24"/>
        </w:rPr>
        <w:fldChar w:fldCharType="separate"/>
      </w:r>
      <w:r w:rsidR="001D3AA1">
        <w:rPr>
          <w:i w:val="0"/>
          <w:iCs w:val="0"/>
          <w:noProof/>
          <w:color w:val="000000" w:themeColor="text1"/>
          <w:sz w:val="24"/>
          <w:szCs w:val="24"/>
        </w:rPr>
        <w:t>5</w:t>
      </w:r>
      <w:r w:rsidRPr="00F22B2A">
        <w:rPr>
          <w:i w:val="0"/>
          <w:iCs w:val="0"/>
          <w:color w:val="000000" w:themeColor="text1"/>
          <w:sz w:val="24"/>
          <w:szCs w:val="24"/>
        </w:rPr>
        <w:fldChar w:fldCharType="end"/>
      </w:r>
      <w:r w:rsidRPr="00F22B2A">
        <w:rPr>
          <w:i w:val="0"/>
          <w:iCs w:val="0"/>
          <w:color w:val="000000" w:themeColor="text1"/>
          <w:sz w:val="24"/>
          <w:szCs w:val="24"/>
        </w:rPr>
        <w:t xml:space="preserve"> Zestawienie kluczowych gatunków fauny znajdujących się w obszarze realizacji oraz oddziaływania Zadania</w:t>
      </w:r>
      <w:bookmarkEnd w:id="11"/>
    </w:p>
    <w:tbl>
      <w:tblPr>
        <w:tblStyle w:val="Tabela-Siatka"/>
        <w:tblW w:w="0" w:type="auto"/>
        <w:tblLook w:val="04A0" w:firstRow="1" w:lastRow="0" w:firstColumn="1" w:lastColumn="0" w:noHBand="0" w:noVBand="1"/>
      </w:tblPr>
      <w:tblGrid>
        <w:gridCol w:w="556"/>
        <w:gridCol w:w="2656"/>
        <w:gridCol w:w="3819"/>
        <w:gridCol w:w="1985"/>
      </w:tblGrid>
      <w:tr w:rsidR="00FC4CA6" w:rsidRPr="003579F6" w14:paraId="6939C2AB" w14:textId="77777777" w:rsidTr="00F22B2A">
        <w:trPr>
          <w:tblHeader/>
        </w:trPr>
        <w:tc>
          <w:tcPr>
            <w:tcW w:w="0" w:type="auto"/>
            <w:shd w:val="clear" w:color="auto" w:fill="A5C9EB" w:themeFill="text2" w:themeFillTint="40"/>
          </w:tcPr>
          <w:p w14:paraId="2FD0C6E0" w14:textId="2CD85EFD" w:rsidR="00FC4CA6" w:rsidRPr="003579F6" w:rsidRDefault="00FC4CA6" w:rsidP="00F22B2A">
            <w:pPr>
              <w:jc w:val="center"/>
              <w:rPr>
                <w:b/>
                <w:bCs/>
                <w:sz w:val="18"/>
                <w:szCs w:val="18"/>
              </w:rPr>
            </w:pPr>
            <w:r w:rsidRPr="003579F6">
              <w:rPr>
                <w:b/>
                <w:bCs/>
                <w:sz w:val="18"/>
                <w:szCs w:val="18"/>
              </w:rPr>
              <w:t>L.p.</w:t>
            </w:r>
          </w:p>
        </w:tc>
        <w:tc>
          <w:tcPr>
            <w:tcW w:w="0" w:type="auto"/>
            <w:shd w:val="clear" w:color="auto" w:fill="A5C9EB" w:themeFill="text2" w:themeFillTint="40"/>
          </w:tcPr>
          <w:p w14:paraId="776A53AB" w14:textId="2442F4D6" w:rsidR="00FC4CA6" w:rsidRPr="003579F6" w:rsidRDefault="00FC4CA6" w:rsidP="00F22B2A">
            <w:pPr>
              <w:jc w:val="center"/>
              <w:rPr>
                <w:b/>
                <w:bCs/>
                <w:sz w:val="18"/>
                <w:szCs w:val="18"/>
              </w:rPr>
            </w:pPr>
            <w:r w:rsidRPr="003579F6">
              <w:rPr>
                <w:b/>
                <w:bCs/>
                <w:sz w:val="18"/>
                <w:szCs w:val="18"/>
              </w:rPr>
              <w:t>Nazwa naukowa</w:t>
            </w:r>
          </w:p>
        </w:tc>
        <w:tc>
          <w:tcPr>
            <w:tcW w:w="3819" w:type="dxa"/>
            <w:shd w:val="clear" w:color="auto" w:fill="A5C9EB" w:themeFill="text2" w:themeFillTint="40"/>
          </w:tcPr>
          <w:p w14:paraId="4518AE39" w14:textId="285350E0" w:rsidR="00FC4CA6" w:rsidRPr="003579F6" w:rsidRDefault="00FC4CA6" w:rsidP="00F22B2A">
            <w:pPr>
              <w:jc w:val="center"/>
              <w:rPr>
                <w:b/>
                <w:bCs/>
                <w:sz w:val="18"/>
                <w:szCs w:val="18"/>
              </w:rPr>
            </w:pPr>
            <w:r w:rsidRPr="003579F6">
              <w:rPr>
                <w:b/>
                <w:bCs/>
                <w:sz w:val="18"/>
                <w:szCs w:val="18"/>
              </w:rPr>
              <w:t>Rodzina</w:t>
            </w:r>
          </w:p>
        </w:tc>
        <w:tc>
          <w:tcPr>
            <w:tcW w:w="1985" w:type="dxa"/>
            <w:shd w:val="clear" w:color="auto" w:fill="A5C9EB" w:themeFill="text2" w:themeFillTint="40"/>
          </w:tcPr>
          <w:p w14:paraId="5EE09826" w14:textId="3D3CE47B" w:rsidR="00FC4CA6" w:rsidRPr="003579F6" w:rsidRDefault="00FC4CA6" w:rsidP="00F22B2A">
            <w:pPr>
              <w:jc w:val="center"/>
              <w:rPr>
                <w:b/>
                <w:bCs/>
                <w:sz w:val="18"/>
                <w:szCs w:val="18"/>
              </w:rPr>
            </w:pPr>
            <w:r w:rsidRPr="003579F6">
              <w:rPr>
                <w:b/>
                <w:bCs/>
                <w:sz w:val="18"/>
                <w:szCs w:val="18"/>
              </w:rPr>
              <w:t>Status IUCN/Krajowy</w:t>
            </w:r>
          </w:p>
        </w:tc>
      </w:tr>
      <w:tr w:rsidR="00FC4CA6" w:rsidRPr="003579F6" w14:paraId="6577DAF9" w14:textId="77777777" w:rsidTr="00F7093A">
        <w:tc>
          <w:tcPr>
            <w:tcW w:w="9016" w:type="dxa"/>
            <w:gridSpan w:val="4"/>
            <w:shd w:val="clear" w:color="auto" w:fill="DAE9F7" w:themeFill="text2" w:themeFillTint="1A"/>
          </w:tcPr>
          <w:p w14:paraId="2F297B9C" w14:textId="4ADFC631" w:rsidR="00FC4CA6" w:rsidRPr="00D66943" w:rsidRDefault="00FC4CA6" w:rsidP="008413B2">
            <w:pPr>
              <w:jc w:val="both"/>
              <w:rPr>
                <w:sz w:val="18"/>
                <w:szCs w:val="18"/>
              </w:rPr>
            </w:pPr>
            <w:r w:rsidRPr="00D66943">
              <w:rPr>
                <w:sz w:val="18"/>
                <w:szCs w:val="18"/>
              </w:rPr>
              <w:t>Ssaki</w:t>
            </w:r>
          </w:p>
        </w:tc>
      </w:tr>
      <w:tr w:rsidR="00FC4CA6" w:rsidRPr="003579F6" w14:paraId="7966A36E" w14:textId="77777777" w:rsidTr="00F22B2A">
        <w:tc>
          <w:tcPr>
            <w:tcW w:w="0" w:type="auto"/>
          </w:tcPr>
          <w:p w14:paraId="4218715A" w14:textId="39E465BE" w:rsidR="00FC4CA6" w:rsidRPr="003579F6" w:rsidRDefault="00F20D75" w:rsidP="008413B2">
            <w:pPr>
              <w:jc w:val="both"/>
              <w:rPr>
                <w:sz w:val="18"/>
                <w:szCs w:val="18"/>
              </w:rPr>
            </w:pPr>
            <w:r w:rsidRPr="003579F6">
              <w:rPr>
                <w:sz w:val="18"/>
                <w:szCs w:val="18"/>
              </w:rPr>
              <w:t>1.</w:t>
            </w:r>
          </w:p>
        </w:tc>
        <w:tc>
          <w:tcPr>
            <w:tcW w:w="0" w:type="auto"/>
          </w:tcPr>
          <w:p w14:paraId="3EC15CF1" w14:textId="39DE1156" w:rsidR="00FC4CA6" w:rsidRPr="003579F6" w:rsidRDefault="00FC4CA6" w:rsidP="008413B2">
            <w:pPr>
              <w:jc w:val="both"/>
              <w:rPr>
                <w:i/>
                <w:iCs/>
                <w:sz w:val="18"/>
                <w:szCs w:val="18"/>
              </w:rPr>
            </w:pPr>
            <w:proofErr w:type="spellStart"/>
            <w:r w:rsidRPr="003579F6">
              <w:rPr>
                <w:i/>
                <w:iCs/>
                <w:sz w:val="18"/>
                <w:szCs w:val="18"/>
              </w:rPr>
              <w:t>Sorex</w:t>
            </w:r>
            <w:proofErr w:type="spellEnd"/>
            <w:r w:rsidRPr="003579F6">
              <w:rPr>
                <w:i/>
                <w:iCs/>
                <w:sz w:val="18"/>
                <w:szCs w:val="18"/>
              </w:rPr>
              <w:t xml:space="preserve"> </w:t>
            </w:r>
            <w:proofErr w:type="spellStart"/>
            <w:r w:rsidRPr="003579F6">
              <w:rPr>
                <w:i/>
                <w:iCs/>
                <w:sz w:val="18"/>
                <w:szCs w:val="18"/>
              </w:rPr>
              <w:t>minutus</w:t>
            </w:r>
            <w:proofErr w:type="spellEnd"/>
          </w:p>
        </w:tc>
        <w:tc>
          <w:tcPr>
            <w:tcW w:w="3819" w:type="dxa"/>
          </w:tcPr>
          <w:p w14:paraId="1B175BD3" w14:textId="6504BA50" w:rsidR="00FC4CA6" w:rsidRPr="003579F6" w:rsidRDefault="00FC4CA6" w:rsidP="008413B2">
            <w:pPr>
              <w:jc w:val="both"/>
              <w:rPr>
                <w:sz w:val="18"/>
                <w:szCs w:val="18"/>
              </w:rPr>
            </w:pPr>
            <w:proofErr w:type="spellStart"/>
            <w:r w:rsidRPr="003579F6">
              <w:rPr>
                <w:sz w:val="18"/>
                <w:szCs w:val="18"/>
              </w:rPr>
              <w:t>Soricidae</w:t>
            </w:r>
            <w:proofErr w:type="spellEnd"/>
          </w:p>
        </w:tc>
        <w:tc>
          <w:tcPr>
            <w:tcW w:w="1985" w:type="dxa"/>
          </w:tcPr>
          <w:p w14:paraId="6A2A720F" w14:textId="09F02E5B" w:rsidR="00FC4CA6" w:rsidRPr="003579F6" w:rsidRDefault="00FC4CA6" w:rsidP="008413B2">
            <w:pPr>
              <w:jc w:val="both"/>
              <w:rPr>
                <w:sz w:val="18"/>
                <w:szCs w:val="18"/>
              </w:rPr>
            </w:pPr>
            <w:r w:rsidRPr="003579F6">
              <w:rPr>
                <w:sz w:val="18"/>
                <w:szCs w:val="18"/>
              </w:rPr>
              <w:t>LC/NE</w:t>
            </w:r>
          </w:p>
        </w:tc>
      </w:tr>
      <w:tr w:rsidR="00FC4CA6" w:rsidRPr="003579F6" w14:paraId="46132154" w14:textId="77777777" w:rsidTr="00F22B2A">
        <w:tc>
          <w:tcPr>
            <w:tcW w:w="0" w:type="auto"/>
          </w:tcPr>
          <w:p w14:paraId="15746D3B" w14:textId="063EA99F" w:rsidR="00FC4CA6" w:rsidRPr="003579F6" w:rsidRDefault="00F20D75" w:rsidP="008413B2">
            <w:pPr>
              <w:jc w:val="both"/>
              <w:rPr>
                <w:sz w:val="18"/>
                <w:szCs w:val="18"/>
              </w:rPr>
            </w:pPr>
            <w:r w:rsidRPr="003579F6">
              <w:rPr>
                <w:sz w:val="18"/>
                <w:szCs w:val="18"/>
              </w:rPr>
              <w:t>2.</w:t>
            </w:r>
          </w:p>
        </w:tc>
        <w:tc>
          <w:tcPr>
            <w:tcW w:w="0" w:type="auto"/>
          </w:tcPr>
          <w:p w14:paraId="2E8F337F" w14:textId="1C8F1E8E" w:rsidR="00FC4CA6" w:rsidRPr="003579F6" w:rsidRDefault="00FC4CA6" w:rsidP="008413B2">
            <w:pPr>
              <w:jc w:val="both"/>
              <w:rPr>
                <w:i/>
                <w:iCs/>
                <w:sz w:val="18"/>
                <w:szCs w:val="18"/>
              </w:rPr>
            </w:pPr>
            <w:r w:rsidRPr="003579F6">
              <w:rPr>
                <w:i/>
                <w:iCs/>
                <w:sz w:val="18"/>
                <w:szCs w:val="18"/>
              </w:rPr>
              <w:t xml:space="preserve">Lutra </w:t>
            </w:r>
            <w:proofErr w:type="spellStart"/>
            <w:r w:rsidRPr="003579F6">
              <w:rPr>
                <w:i/>
                <w:iCs/>
                <w:sz w:val="18"/>
                <w:szCs w:val="18"/>
              </w:rPr>
              <w:t>lutra</w:t>
            </w:r>
            <w:proofErr w:type="spellEnd"/>
          </w:p>
        </w:tc>
        <w:tc>
          <w:tcPr>
            <w:tcW w:w="3819" w:type="dxa"/>
          </w:tcPr>
          <w:p w14:paraId="46B7586B" w14:textId="12A1C5BC" w:rsidR="00FC4CA6" w:rsidRPr="003579F6" w:rsidRDefault="00FC4CA6" w:rsidP="008413B2">
            <w:pPr>
              <w:jc w:val="both"/>
              <w:rPr>
                <w:sz w:val="18"/>
                <w:szCs w:val="18"/>
              </w:rPr>
            </w:pPr>
            <w:proofErr w:type="spellStart"/>
            <w:r w:rsidRPr="003579F6">
              <w:rPr>
                <w:sz w:val="18"/>
                <w:szCs w:val="18"/>
              </w:rPr>
              <w:t>Mustelidae</w:t>
            </w:r>
            <w:proofErr w:type="spellEnd"/>
          </w:p>
        </w:tc>
        <w:tc>
          <w:tcPr>
            <w:tcW w:w="1985" w:type="dxa"/>
          </w:tcPr>
          <w:p w14:paraId="02C7CD14" w14:textId="589714EE" w:rsidR="00FC4CA6" w:rsidRPr="003579F6" w:rsidRDefault="00FC4CA6" w:rsidP="008413B2">
            <w:pPr>
              <w:jc w:val="both"/>
              <w:rPr>
                <w:sz w:val="18"/>
                <w:szCs w:val="18"/>
              </w:rPr>
            </w:pPr>
            <w:r w:rsidRPr="003579F6">
              <w:rPr>
                <w:sz w:val="18"/>
                <w:szCs w:val="18"/>
              </w:rPr>
              <w:t>NT/NE</w:t>
            </w:r>
          </w:p>
        </w:tc>
      </w:tr>
      <w:tr w:rsidR="00FC4CA6" w:rsidRPr="003579F6" w14:paraId="3ED843A7" w14:textId="77777777" w:rsidTr="00F22B2A">
        <w:tc>
          <w:tcPr>
            <w:tcW w:w="0" w:type="auto"/>
          </w:tcPr>
          <w:p w14:paraId="6F5CD628" w14:textId="23150094" w:rsidR="00FC4CA6" w:rsidRPr="003579F6" w:rsidRDefault="00F20D75" w:rsidP="008413B2">
            <w:pPr>
              <w:jc w:val="both"/>
              <w:rPr>
                <w:sz w:val="18"/>
                <w:szCs w:val="18"/>
              </w:rPr>
            </w:pPr>
            <w:r w:rsidRPr="003579F6">
              <w:rPr>
                <w:sz w:val="18"/>
                <w:szCs w:val="18"/>
              </w:rPr>
              <w:t>3.</w:t>
            </w:r>
          </w:p>
        </w:tc>
        <w:tc>
          <w:tcPr>
            <w:tcW w:w="0" w:type="auto"/>
          </w:tcPr>
          <w:p w14:paraId="57909E9C" w14:textId="20CCEC13" w:rsidR="00FC4CA6" w:rsidRPr="003579F6" w:rsidRDefault="00FC4CA6" w:rsidP="008413B2">
            <w:pPr>
              <w:jc w:val="both"/>
              <w:rPr>
                <w:i/>
                <w:iCs/>
                <w:sz w:val="18"/>
                <w:szCs w:val="18"/>
              </w:rPr>
            </w:pPr>
            <w:r w:rsidRPr="003579F6">
              <w:rPr>
                <w:i/>
                <w:iCs/>
                <w:sz w:val="18"/>
                <w:szCs w:val="18"/>
              </w:rPr>
              <w:t>Castor fiber</w:t>
            </w:r>
          </w:p>
        </w:tc>
        <w:tc>
          <w:tcPr>
            <w:tcW w:w="3819" w:type="dxa"/>
          </w:tcPr>
          <w:p w14:paraId="6221BE08" w14:textId="5A3345DD" w:rsidR="00FC4CA6" w:rsidRPr="003579F6" w:rsidRDefault="00FC4CA6" w:rsidP="008413B2">
            <w:pPr>
              <w:jc w:val="both"/>
              <w:rPr>
                <w:sz w:val="18"/>
                <w:szCs w:val="18"/>
              </w:rPr>
            </w:pPr>
            <w:proofErr w:type="spellStart"/>
            <w:r w:rsidRPr="003579F6">
              <w:rPr>
                <w:sz w:val="18"/>
                <w:szCs w:val="18"/>
              </w:rPr>
              <w:t>Castoridae</w:t>
            </w:r>
            <w:proofErr w:type="spellEnd"/>
          </w:p>
        </w:tc>
        <w:tc>
          <w:tcPr>
            <w:tcW w:w="1985" w:type="dxa"/>
          </w:tcPr>
          <w:p w14:paraId="4384204F" w14:textId="600CCF8A" w:rsidR="00FC4CA6" w:rsidRPr="003579F6" w:rsidRDefault="00FC4CA6" w:rsidP="008413B2">
            <w:pPr>
              <w:jc w:val="both"/>
              <w:rPr>
                <w:sz w:val="18"/>
                <w:szCs w:val="18"/>
              </w:rPr>
            </w:pPr>
            <w:r w:rsidRPr="003579F6">
              <w:rPr>
                <w:sz w:val="18"/>
                <w:szCs w:val="18"/>
              </w:rPr>
              <w:t>LC/NE</w:t>
            </w:r>
          </w:p>
        </w:tc>
      </w:tr>
      <w:tr w:rsidR="00FC4CA6" w:rsidRPr="003579F6" w14:paraId="09DAE8DC" w14:textId="77777777" w:rsidTr="00F22B2A">
        <w:tc>
          <w:tcPr>
            <w:tcW w:w="0" w:type="auto"/>
          </w:tcPr>
          <w:p w14:paraId="09A8260D" w14:textId="31FDC9AD" w:rsidR="00FC4CA6" w:rsidRPr="003579F6" w:rsidRDefault="00F20D75" w:rsidP="008413B2">
            <w:pPr>
              <w:jc w:val="both"/>
              <w:rPr>
                <w:sz w:val="18"/>
                <w:szCs w:val="18"/>
              </w:rPr>
            </w:pPr>
            <w:r w:rsidRPr="003579F6">
              <w:rPr>
                <w:sz w:val="18"/>
                <w:szCs w:val="18"/>
              </w:rPr>
              <w:t>4.</w:t>
            </w:r>
          </w:p>
        </w:tc>
        <w:tc>
          <w:tcPr>
            <w:tcW w:w="0" w:type="auto"/>
          </w:tcPr>
          <w:p w14:paraId="12C88609" w14:textId="5DF8975D" w:rsidR="00FC4CA6" w:rsidRPr="003579F6" w:rsidRDefault="00FC4CA6" w:rsidP="008413B2">
            <w:pPr>
              <w:jc w:val="both"/>
              <w:rPr>
                <w:i/>
                <w:iCs/>
                <w:sz w:val="18"/>
                <w:szCs w:val="18"/>
              </w:rPr>
            </w:pPr>
            <w:proofErr w:type="spellStart"/>
            <w:r w:rsidRPr="003579F6">
              <w:rPr>
                <w:i/>
                <w:iCs/>
                <w:sz w:val="18"/>
                <w:szCs w:val="18"/>
              </w:rPr>
              <w:t>Canis</w:t>
            </w:r>
            <w:proofErr w:type="spellEnd"/>
            <w:r w:rsidRPr="003579F6">
              <w:rPr>
                <w:i/>
                <w:iCs/>
                <w:sz w:val="18"/>
                <w:szCs w:val="18"/>
              </w:rPr>
              <w:t xml:space="preserve"> </w:t>
            </w:r>
            <w:proofErr w:type="spellStart"/>
            <w:r w:rsidRPr="003579F6">
              <w:rPr>
                <w:i/>
                <w:iCs/>
                <w:sz w:val="18"/>
                <w:szCs w:val="18"/>
              </w:rPr>
              <w:t>lupus</w:t>
            </w:r>
            <w:proofErr w:type="spellEnd"/>
          </w:p>
        </w:tc>
        <w:tc>
          <w:tcPr>
            <w:tcW w:w="3819" w:type="dxa"/>
          </w:tcPr>
          <w:p w14:paraId="31CABB6C" w14:textId="2E8B8CDE" w:rsidR="00FC4CA6" w:rsidRPr="003579F6" w:rsidRDefault="00FC4CA6" w:rsidP="008413B2">
            <w:pPr>
              <w:jc w:val="both"/>
              <w:rPr>
                <w:sz w:val="18"/>
                <w:szCs w:val="18"/>
              </w:rPr>
            </w:pPr>
            <w:proofErr w:type="spellStart"/>
            <w:r w:rsidRPr="003579F6">
              <w:rPr>
                <w:sz w:val="18"/>
                <w:szCs w:val="18"/>
              </w:rPr>
              <w:t>Canidae</w:t>
            </w:r>
            <w:proofErr w:type="spellEnd"/>
          </w:p>
        </w:tc>
        <w:tc>
          <w:tcPr>
            <w:tcW w:w="1985" w:type="dxa"/>
          </w:tcPr>
          <w:p w14:paraId="4984E1E5" w14:textId="537E3E20" w:rsidR="00FC4CA6" w:rsidRPr="003579F6" w:rsidRDefault="00FC4CA6" w:rsidP="008413B2">
            <w:pPr>
              <w:jc w:val="both"/>
              <w:rPr>
                <w:sz w:val="18"/>
                <w:szCs w:val="18"/>
              </w:rPr>
            </w:pPr>
            <w:r w:rsidRPr="003579F6">
              <w:rPr>
                <w:sz w:val="18"/>
                <w:szCs w:val="18"/>
              </w:rPr>
              <w:t>LC/NT</w:t>
            </w:r>
          </w:p>
        </w:tc>
      </w:tr>
      <w:tr w:rsidR="00A71987" w:rsidRPr="003579F6" w14:paraId="45CFC653" w14:textId="77777777" w:rsidTr="00F22B2A">
        <w:tc>
          <w:tcPr>
            <w:tcW w:w="0" w:type="auto"/>
          </w:tcPr>
          <w:p w14:paraId="54383525" w14:textId="0E7D365F" w:rsidR="00A71987" w:rsidRPr="003579F6" w:rsidRDefault="00A71987" w:rsidP="00A71987">
            <w:pPr>
              <w:jc w:val="both"/>
              <w:rPr>
                <w:sz w:val="18"/>
                <w:szCs w:val="18"/>
              </w:rPr>
            </w:pPr>
            <w:r w:rsidRPr="003579F6">
              <w:rPr>
                <w:sz w:val="18"/>
                <w:szCs w:val="18"/>
              </w:rPr>
              <w:t>5.</w:t>
            </w:r>
          </w:p>
        </w:tc>
        <w:tc>
          <w:tcPr>
            <w:tcW w:w="0" w:type="auto"/>
          </w:tcPr>
          <w:p w14:paraId="0B5B9EA4" w14:textId="33D165B1" w:rsidR="00A71987" w:rsidRPr="003579F6" w:rsidRDefault="00A71987" w:rsidP="00A71987">
            <w:pPr>
              <w:jc w:val="both"/>
              <w:rPr>
                <w:i/>
                <w:iCs/>
                <w:sz w:val="18"/>
                <w:szCs w:val="18"/>
              </w:rPr>
            </w:pPr>
            <w:proofErr w:type="spellStart"/>
            <w:r>
              <w:rPr>
                <w:i/>
                <w:iCs/>
                <w:sz w:val="18"/>
                <w:szCs w:val="18"/>
              </w:rPr>
              <w:t>Crocidura</w:t>
            </w:r>
            <w:proofErr w:type="spellEnd"/>
            <w:r>
              <w:rPr>
                <w:i/>
                <w:iCs/>
                <w:sz w:val="18"/>
                <w:szCs w:val="18"/>
              </w:rPr>
              <w:t xml:space="preserve"> </w:t>
            </w:r>
            <w:proofErr w:type="spellStart"/>
            <w:r>
              <w:rPr>
                <w:i/>
                <w:iCs/>
                <w:sz w:val="18"/>
                <w:szCs w:val="18"/>
              </w:rPr>
              <w:t>suaveolens</w:t>
            </w:r>
            <w:proofErr w:type="spellEnd"/>
          </w:p>
        </w:tc>
        <w:tc>
          <w:tcPr>
            <w:tcW w:w="3819" w:type="dxa"/>
          </w:tcPr>
          <w:p w14:paraId="54E1B705" w14:textId="22AB0127" w:rsidR="00A71987" w:rsidRPr="003579F6" w:rsidRDefault="00A71987" w:rsidP="00A71987">
            <w:pPr>
              <w:jc w:val="both"/>
              <w:rPr>
                <w:sz w:val="18"/>
                <w:szCs w:val="18"/>
              </w:rPr>
            </w:pPr>
            <w:proofErr w:type="spellStart"/>
            <w:r>
              <w:rPr>
                <w:sz w:val="18"/>
                <w:szCs w:val="18"/>
              </w:rPr>
              <w:t>Soricidae</w:t>
            </w:r>
            <w:proofErr w:type="spellEnd"/>
          </w:p>
        </w:tc>
        <w:tc>
          <w:tcPr>
            <w:tcW w:w="1985" w:type="dxa"/>
          </w:tcPr>
          <w:p w14:paraId="7237128E" w14:textId="226FE47A" w:rsidR="00A71987" w:rsidRPr="003579F6" w:rsidRDefault="00A71987" w:rsidP="00A71987">
            <w:pPr>
              <w:jc w:val="both"/>
              <w:rPr>
                <w:sz w:val="18"/>
                <w:szCs w:val="18"/>
              </w:rPr>
            </w:pPr>
            <w:r>
              <w:rPr>
                <w:sz w:val="18"/>
                <w:szCs w:val="18"/>
              </w:rPr>
              <w:t>LC/NE</w:t>
            </w:r>
          </w:p>
        </w:tc>
      </w:tr>
      <w:tr w:rsidR="00A71987" w:rsidRPr="003579F6" w14:paraId="489029D0" w14:textId="77777777" w:rsidTr="00F22B2A">
        <w:tc>
          <w:tcPr>
            <w:tcW w:w="0" w:type="auto"/>
          </w:tcPr>
          <w:p w14:paraId="193F8462" w14:textId="7A20D6B8" w:rsidR="00A71987" w:rsidRPr="003579F6" w:rsidRDefault="00A71987" w:rsidP="00A71987">
            <w:pPr>
              <w:jc w:val="both"/>
              <w:rPr>
                <w:sz w:val="18"/>
                <w:szCs w:val="18"/>
              </w:rPr>
            </w:pPr>
            <w:r w:rsidRPr="003579F6">
              <w:rPr>
                <w:sz w:val="18"/>
                <w:szCs w:val="18"/>
              </w:rPr>
              <w:t>6.</w:t>
            </w:r>
          </w:p>
        </w:tc>
        <w:tc>
          <w:tcPr>
            <w:tcW w:w="0" w:type="auto"/>
          </w:tcPr>
          <w:p w14:paraId="34C672BA" w14:textId="76654F6F" w:rsidR="00A71987" w:rsidRPr="003579F6" w:rsidRDefault="00A71987" w:rsidP="00A71987">
            <w:pPr>
              <w:jc w:val="both"/>
              <w:rPr>
                <w:i/>
                <w:iCs/>
                <w:sz w:val="18"/>
                <w:szCs w:val="18"/>
              </w:rPr>
            </w:pPr>
            <w:r w:rsidRPr="003579F6">
              <w:rPr>
                <w:i/>
                <w:iCs/>
                <w:sz w:val="18"/>
                <w:szCs w:val="18"/>
              </w:rPr>
              <w:t>Mustela nivalis</w:t>
            </w:r>
          </w:p>
        </w:tc>
        <w:tc>
          <w:tcPr>
            <w:tcW w:w="3819" w:type="dxa"/>
          </w:tcPr>
          <w:p w14:paraId="3C2C1C37" w14:textId="29CBEFF0" w:rsidR="00A71987" w:rsidRPr="003579F6" w:rsidRDefault="00A71987" w:rsidP="00A71987">
            <w:pPr>
              <w:jc w:val="both"/>
              <w:rPr>
                <w:sz w:val="18"/>
                <w:szCs w:val="18"/>
              </w:rPr>
            </w:pPr>
            <w:proofErr w:type="spellStart"/>
            <w:r w:rsidRPr="003579F6">
              <w:rPr>
                <w:sz w:val="18"/>
                <w:szCs w:val="18"/>
              </w:rPr>
              <w:t>Mustelidae</w:t>
            </w:r>
            <w:proofErr w:type="spellEnd"/>
          </w:p>
        </w:tc>
        <w:tc>
          <w:tcPr>
            <w:tcW w:w="1985" w:type="dxa"/>
          </w:tcPr>
          <w:p w14:paraId="0343513C" w14:textId="2F22C22C" w:rsidR="00A71987" w:rsidRPr="003579F6" w:rsidRDefault="00A71987" w:rsidP="00A71987">
            <w:pPr>
              <w:jc w:val="both"/>
              <w:rPr>
                <w:sz w:val="18"/>
                <w:szCs w:val="18"/>
              </w:rPr>
            </w:pPr>
            <w:r w:rsidRPr="003579F6">
              <w:rPr>
                <w:sz w:val="18"/>
                <w:szCs w:val="18"/>
              </w:rPr>
              <w:t>LC/NE</w:t>
            </w:r>
          </w:p>
        </w:tc>
      </w:tr>
      <w:tr w:rsidR="00A71987" w:rsidRPr="003579F6" w14:paraId="3CA2B186" w14:textId="77777777" w:rsidTr="00F22B2A">
        <w:tc>
          <w:tcPr>
            <w:tcW w:w="0" w:type="auto"/>
          </w:tcPr>
          <w:p w14:paraId="5DA0E130" w14:textId="58DA52B1" w:rsidR="00A71987" w:rsidRPr="003579F6" w:rsidRDefault="00A71987" w:rsidP="00A71987">
            <w:pPr>
              <w:jc w:val="both"/>
              <w:rPr>
                <w:sz w:val="18"/>
                <w:szCs w:val="18"/>
              </w:rPr>
            </w:pPr>
            <w:r w:rsidRPr="003579F6">
              <w:rPr>
                <w:sz w:val="18"/>
                <w:szCs w:val="18"/>
              </w:rPr>
              <w:t>7.</w:t>
            </w:r>
          </w:p>
        </w:tc>
        <w:tc>
          <w:tcPr>
            <w:tcW w:w="0" w:type="auto"/>
          </w:tcPr>
          <w:p w14:paraId="7FEBC9FF" w14:textId="020FA442" w:rsidR="00A71987" w:rsidRPr="003579F6" w:rsidRDefault="00A71987" w:rsidP="00A71987">
            <w:pPr>
              <w:jc w:val="both"/>
              <w:rPr>
                <w:i/>
                <w:iCs/>
                <w:sz w:val="18"/>
                <w:szCs w:val="18"/>
              </w:rPr>
            </w:pPr>
            <w:proofErr w:type="spellStart"/>
            <w:r w:rsidRPr="003579F6">
              <w:rPr>
                <w:i/>
                <w:iCs/>
                <w:sz w:val="18"/>
                <w:szCs w:val="18"/>
              </w:rPr>
              <w:t>Sciurus</w:t>
            </w:r>
            <w:proofErr w:type="spellEnd"/>
            <w:r w:rsidRPr="003579F6">
              <w:rPr>
                <w:i/>
                <w:iCs/>
                <w:sz w:val="18"/>
                <w:szCs w:val="18"/>
              </w:rPr>
              <w:t xml:space="preserve"> </w:t>
            </w:r>
            <w:proofErr w:type="spellStart"/>
            <w:r w:rsidRPr="003579F6">
              <w:rPr>
                <w:i/>
                <w:iCs/>
                <w:sz w:val="18"/>
                <w:szCs w:val="18"/>
              </w:rPr>
              <w:t>vulgaris</w:t>
            </w:r>
            <w:proofErr w:type="spellEnd"/>
          </w:p>
        </w:tc>
        <w:tc>
          <w:tcPr>
            <w:tcW w:w="3819" w:type="dxa"/>
          </w:tcPr>
          <w:p w14:paraId="13B13A7E" w14:textId="04982921" w:rsidR="00A71987" w:rsidRPr="003579F6" w:rsidRDefault="00A71987" w:rsidP="00A71987">
            <w:pPr>
              <w:jc w:val="both"/>
              <w:rPr>
                <w:sz w:val="18"/>
                <w:szCs w:val="18"/>
              </w:rPr>
            </w:pPr>
            <w:proofErr w:type="spellStart"/>
            <w:r w:rsidRPr="003579F6">
              <w:rPr>
                <w:sz w:val="18"/>
                <w:szCs w:val="18"/>
              </w:rPr>
              <w:t>Sciuridae</w:t>
            </w:r>
            <w:proofErr w:type="spellEnd"/>
          </w:p>
        </w:tc>
        <w:tc>
          <w:tcPr>
            <w:tcW w:w="1985" w:type="dxa"/>
          </w:tcPr>
          <w:p w14:paraId="111DBB2F" w14:textId="7B3F5F05" w:rsidR="00A71987" w:rsidRPr="003579F6" w:rsidRDefault="00A71987" w:rsidP="00A71987">
            <w:pPr>
              <w:jc w:val="both"/>
              <w:rPr>
                <w:sz w:val="18"/>
                <w:szCs w:val="18"/>
              </w:rPr>
            </w:pPr>
            <w:r w:rsidRPr="003579F6">
              <w:rPr>
                <w:sz w:val="18"/>
                <w:szCs w:val="18"/>
              </w:rPr>
              <w:t>LC/NE</w:t>
            </w:r>
          </w:p>
        </w:tc>
      </w:tr>
      <w:tr w:rsidR="00A71987" w:rsidRPr="003579F6" w14:paraId="50E91FB8" w14:textId="77777777" w:rsidTr="00F22B2A">
        <w:tc>
          <w:tcPr>
            <w:tcW w:w="0" w:type="auto"/>
          </w:tcPr>
          <w:p w14:paraId="376C0695" w14:textId="4AA34843" w:rsidR="00A71987" w:rsidRPr="003579F6" w:rsidRDefault="00A71987" w:rsidP="00A71987">
            <w:pPr>
              <w:jc w:val="both"/>
              <w:rPr>
                <w:sz w:val="18"/>
                <w:szCs w:val="18"/>
              </w:rPr>
            </w:pPr>
            <w:r w:rsidRPr="003579F6">
              <w:rPr>
                <w:sz w:val="18"/>
                <w:szCs w:val="18"/>
              </w:rPr>
              <w:t>8.</w:t>
            </w:r>
          </w:p>
        </w:tc>
        <w:tc>
          <w:tcPr>
            <w:tcW w:w="0" w:type="auto"/>
          </w:tcPr>
          <w:p w14:paraId="46455334" w14:textId="38F76D1A" w:rsidR="00A71987" w:rsidRPr="003579F6" w:rsidRDefault="00A71987" w:rsidP="00A71987">
            <w:pPr>
              <w:jc w:val="both"/>
              <w:rPr>
                <w:i/>
                <w:iCs/>
                <w:sz w:val="18"/>
                <w:szCs w:val="18"/>
              </w:rPr>
            </w:pPr>
            <w:r w:rsidRPr="003579F6">
              <w:rPr>
                <w:i/>
                <w:iCs/>
                <w:sz w:val="18"/>
                <w:szCs w:val="18"/>
              </w:rPr>
              <w:t>Talpa europaea</w:t>
            </w:r>
          </w:p>
        </w:tc>
        <w:tc>
          <w:tcPr>
            <w:tcW w:w="3819" w:type="dxa"/>
          </w:tcPr>
          <w:p w14:paraId="6C95B9E5" w14:textId="7722F67B" w:rsidR="00A71987" w:rsidRPr="003579F6" w:rsidRDefault="00A71987" w:rsidP="00A71987">
            <w:pPr>
              <w:jc w:val="both"/>
              <w:rPr>
                <w:sz w:val="18"/>
                <w:szCs w:val="18"/>
              </w:rPr>
            </w:pPr>
            <w:proofErr w:type="spellStart"/>
            <w:r w:rsidRPr="003579F6">
              <w:rPr>
                <w:sz w:val="18"/>
                <w:szCs w:val="18"/>
              </w:rPr>
              <w:t>Talpidae</w:t>
            </w:r>
            <w:proofErr w:type="spellEnd"/>
          </w:p>
        </w:tc>
        <w:tc>
          <w:tcPr>
            <w:tcW w:w="1985" w:type="dxa"/>
          </w:tcPr>
          <w:p w14:paraId="47097563" w14:textId="7820BEC2" w:rsidR="00A71987" w:rsidRPr="003579F6" w:rsidRDefault="00A71987" w:rsidP="00A71987">
            <w:pPr>
              <w:jc w:val="both"/>
              <w:rPr>
                <w:sz w:val="18"/>
                <w:szCs w:val="18"/>
              </w:rPr>
            </w:pPr>
            <w:r w:rsidRPr="003579F6">
              <w:rPr>
                <w:sz w:val="18"/>
                <w:szCs w:val="18"/>
              </w:rPr>
              <w:t>LC/NE</w:t>
            </w:r>
          </w:p>
        </w:tc>
      </w:tr>
      <w:tr w:rsidR="00A71987" w:rsidRPr="003579F6" w14:paraId="26212D44" w14:textId="77777777" w:rsidTr="00F22B2A">
        <w:tc>
          <w:tcPr>
            <w:tcW w:w="0" w:type="auto"/>
          </w:tcPr>
          <w:p w14:paraId="5D9B3C04" w14:textId="751804C2" w:rsidR="00A71987" w:rsidRPr="003579F6" w:rsidRDefault="00A71987" w:rsidP="00A71987">
            <w:pPr>
              <w:jc w:val="both"/>
              <w:rPr>
                <w:sz w:val="18"/>
                <w:szCs w:val="18"/>
              </w:rPr>
            </w:pPr>
            <w:r w:rsidRPr="003579F6">
              <w:rPr>
                <w:sz w:val="18"/>
                <w:szCs w:val="18"/>
              </w:rPr>
              <w:t>9.</w:t>
            </w:r>
          </w:p>
        </w:tc>
        <w:tc>
          <w:tcPr>
            <w:tcW w:w="0" w:type="auto"/>
          </w:tcPr>
          <w:p w14:paraId="275A4A15" w14:textId="772ACBD2" w:rsidR="00A71987" w:rsidRPr="003579F6" w:rsidRDefault="00A71987" w:rsidP="00A71987">
            <w:pPr>
              <w:jc w:val="both"/>
              <w:rPr>
                <w:i/>
                <w:iCs/>
                <w:sz w:val="18"/>
                <w:szCs w:val="18"/>
              </w:rPr>
            </w:pPr>
            <w:proofErr w:type="spellStart"/>
            <w:r w:rsidRPr="003579F6">
              <w:rPr>
                <w:i/>
                <w:iCs/>
                <w:sz w:val="18"/>
                <w:szCs w:val="18"/>
              </w:rPr>
              <w:t>Cnapheus</w:t>
            </w:r>
            <w:proofErr w:type="spellEnd"/>
            <w:r w:rsidRPr="003579F6">
              <w:rPr>
                <w:i/>
                <w:iCs/>
                <w:sz w:val="18"/>
                <w:szCs w:val="18"/>
              </w:rPr>
              <w:t xml:space="preserve"> </w:t>
            </w:r>
            <w:proofErr w:type="spellStart"/>
            <w:r w:rsidRPr="003579F6">
              <w:rPr>
                <w:i/>
                <w:iCs/>
                <w:sz w:val="18"/>
                <w:szCs w:val="18"/>
              </w:rPr>
              <w:t>serotinus</w:t>
            </w:r>
            <w:proofErr w:type="spellEnd"/>
          </w:p>
        </w:tc>
        <w:tc>
          <w:tcPr>
            <w:tcW w:w="3819" w:type="dxa"/>
          </w:tcPr>
          <w:p w14:paraId="4DD8DF4B" w14:textId="74997971"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13FB2E05" w14:textId="6C3B01C8" w:rsidR="00A71987" w:rsidRPr="003579F6" w:rsidRDefault="00A71987" w:rsidP="00A71987">
            <w:pPr>
              <w:jc w:val="both"/>
              <w:rPr>
                <w:sz w:val="18"/>
                <w:szCs w:val="18"/>
              </w:rPr>
            </w:pPr>
            <w:r w:rsidRPr="003579F6">
              <w:rPr>
                <w:sz w:val="18"/>
                <w:szCs w:val="18"/>
              </w:rPr>
              <w:t>LC/NE</w:t>
            </w:r>
          </w:p>
        </w:tc>
      </w:tr>
      <w:tr w:rsidR="00A71987" w:rsidRPr="003579F6" w14:paraId="1D881D7B" w14:textId="77777777" w:rsidTr="00F22B2A">
        <w:tc>
          <w:tcPr>
            <w:tcW w:w="0" w:type="auto"/>
          </w:tcPr>
          <w:p w14:paraId="61D24D10" w14:textId="357B7F30" w:rsidR="00A71987" w:rsidRPr="003579F6" w:rsidRDefault="00A71987" w:rsidP="00A71987">
            <w:pPr>
              <w:jc w:val="both"/>
              <w:rPr>
                <w:sz w:val="18"/>
                <w:szCs w:val="18"/>
              </w:rPr>
            </w:pPr>
            <w:r w:rsidRPr="003579F6">
              <w:rPr>
                <w:sz w:val="18"/>
                <w:szCs w:val="18"/>
              </w:rPr>
              <w:t>10.</w:t>
            </w:r>
          </w:p>
        </w:tc>
        <w:tc>
          <w:tcPr>
            <w:tcW w:w="0" w:type="auto"/>
          </w:tcPr>
          <w:p w14:paraId="5BE343F7" w14:textId="7468B835" w:rsidR="00A71987" w:rsidRPr="003579F6" w:rsidRDefault="00A71987" w:rsidP="00A71987">
            <w:pPr>
              <w:jc w:val="both"/>
              <w:rPr>
                <w:i/>
                <w:iCs/>
                <w:sz w:val="18"/>
                <w:szCs w:val="18"/>
              </w:rPr>
            </w:pPr>
            <w:r w:rsidRPr="003579F6">
              <w:rPr>
                <w:i/>
                <w:iCs/>
                <w:sz w:val="18"/>
                <w:szCs w:val="18"/>
              </w:rPr>
              <w:t>Myotis brandtii</w:t>
            </w:r>
          </w:p>
        </w:tc>
        <w:tc>
          <w:tcPr>
            <w:tcW w:w="3819" w:type="dxa"/>
          </w:tcPr>
          <w:p w14:paraId="38B33CD0" w14:textId="18D0179E"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4F30C87C" w14:textId="431F8749" w:rsidR="00A71987" w:rsidRPr="003579F6" w:rsidRDefault="00A71987" w:rsidP="00A71987">
            <w:pPr>
              <w:jc w:val="both"/>
              <w:rPr>
                <w:sz w:val="18"/>
                <w:szCs w:val="18"/>
              </w:rPr>
            </w:pPr>
            <w:r w:rsidRPr="003579F6">
              <w:rPr>
                <w:sz w:val="18"/>
                <w:szCs w:val="18"/>
              </w:rPr>
              <w:t>LC/NE</w:t>
            </w:r>
          </w:p>
        </w:tc>
      </w:tr>
      <w:tr w:rsidR="00A71987" w:rsidRPr="003579F6" w14:paraId="3998D8ED" w14:textId="77777777" w:rsidTr="00F22B2A">
        <w:tc>
          <w:tcPr>
            <w:tcW w:w="0" w:type="auto"/>
          </w:tcPr>
          <w:p w14:paraId="09DFC8C2" w14:textId="5DCB1FE4" w:rsidR="00A71987" w:rsidRPr="003579F6" w:rsidRDefault="00A71987" w:rsidP="00A71987">
            <w:pPr>
              <w:jc w:val="both"/>
              <w:rPr>
                <w:sz w:val="18"/>
                <w:szCs w:val="18"/>
              </w:rPr>
            </w:pPr>
            <w:r w:rsidRPr="003579F6">
              <w:rPr>
                <w:sz w:val="18"/>
                <w:szCs w:val="18"/>
              </w:rPr>
              <w:t>11.</w:t>
            </w:r>
          </w:p>
        </w:tc>
        <w:tc>
          <w:tcPr>
            <w:tcW w:w="0" w:type="auto"/>
          </w:tcPr>
          <w:p w14:paraId="6925827B" w14:textId="6F3BB5CC" w:rsidR="00A71987" w:rsidRPr="003579F6" w:rsidRDefault="00A71987" w:rsidP="00A71987">
            <w:pPr>
              <w:jc w:val="both"/>
              <w:rPr>
                <w:i/>
                <w:iCs/>
                <w:sz w:val="18"/>
                <w:szCs w:val="18"/>
              </w:rPr>
            </w:pPr>
            <w:proofErr w:type="spellStart"/>
            <w:r w:rsidRPr="003579F6">
              <w:rPr>
                <w:i/>
                <w:iCs/>
                <w:sz w:val="18"/>
                <w:szCs w:val="18"/>
              </w:rPr>
              <w:t>Myotis</w:t>
            </w:r>
            <w:proofErr w:type="spellEnd"/>
            <w:r w:rsidRPr="003579F6">
              <w:rPr>
                <w:i/>
                <w:iCs/>
                <w:sz w:val="18"/>
                <w:szCs w:val="18"/>
              </w:rPr>
              <w:t xml:space="preserve"> </w:t>
            </w:r>
            <w:proofErr w:type="spellStart"/>
            <w:r w:rsidRPr="003579F6">
              <w:rPr>
                <w:i/>
                <w:iCs/>
                <w:sz w:val="18"/>
                <w:szCs w:val="18"/>
              </w:rPr>
              <w:t>mystacinus</w:t>
            </w:r>
            <w:proofErr w:type="spellEnd"/>
          </w:p>
        </w:tc>
        <w:tc>
          <w:tcPr>
            <w:tcW w:w="3819" w:type="dxa"/>
          </w:tcPr>
          <w:p w14:paraId="5F0B97E0" w14:textId="20B7E7D0"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5ACE5B7E" w14:textId="532C1163" w:rsidR="00A71987" w:rsidRPr="003579F6" w:rsidRDefault="00A71987" w:rsidP="00A71987">
            <w:pPr>
              <w:jc w:val="both"/>
              <w:rPr>
                <w:sz w:val="18"/>
                <w:szCs w:val="18"/>
              </w:rPr>
            </w:pPr>
            <w:r w:rsidRPr="003579F6">
              <w:rPr>
                <w:sz w:val="18"/>
                <w:szCs w:val="18"/>
              </w:rPr>
              <w:t>LC/NE</w:t>
            </w:r>
          </w:p>
        </w:tc>
      </w:tr>
      <w:tr w:rsidR="00A71987" w:rsidRPr="003579F6" w14:paraId="7C9CBF7B" w14:textId="77777777" w:rsidTr="00F22B2A">
        <w:tc>
          <w:tcPr>
            <w:tcW w:w="0" w:type="auto"/>
          </w:tcPr>
          <w:p w14:paraId="37C6C202" w14:textId="5493444B" w:rsidR="00A71987" w:rsidRPr="003579F6" w:rsidRDefault="00A71987" w:rsidP="00A71987">
            <w:pPr>
              <w:jc w:val="both"/>
              <w:rPr>
                <w:sz w:val="18"/>
                <w:szCs w:val="18"/>
              </w:rPr>
            </w:pPr>
            <w:r w:rsidRPr="003579F6">
              <w:rPr>
                <w:sz w:val="18"/>
                <w:szCs w:val="18"/>
              </w:rPr>
              <w:t>12.</w:t>
            </w:r>
          </w:p>
        </w:tc>
        <w:tc>
          <w:tcPr>
            <w:tcW w:w="0" w:type="auto"/>
          </w:tcPr>
          <w:p w14:paraId="5F0D8C42" w14:textId="154CC981" w:rsidR="00A71987" w:rsidRPr="003579F6" w:rsidRDefault="00A71987" w:rsidP="00A71987">
            <w:pPr>
              <w:jc w:val="both"/>
              <w:rPr>
                <w:i/>
                <w:iCs/>
                <w:sz w:val="18"/>
                <w:szCs w:val="18"/>
              </w:rPr>
            </w:pPr>
            <w:r w:rsidRPr="003579F6">
              <w:rPr>
                <w:i/>
                <w:iCs/>
                <w:sz w:val="18"/>
                <w:szCs w:val="18"/>
              </w:rPr>
              <w:t>Nyctalus noctula</w:t>
            </w:r>
          </w:p>
        </w:tc>
        <w:tc>
          <w:tcPr>
            <w:tcW w:w="3819" w:type="dxa"/>
          </w:tcPr>
          <w:p w14:paraId="25CAAF66" w14:textId="70D6F5D9"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6BB79359" w14:textId="580BD1DC" w:rsidR="00A71987" w:rsidRPr="003579F6" w:rsidRDefault="00A71987" w:rsidP="00A71987">
            <w:pPr>
              <w:jc w:val="both"/>
              <w:rPr>
                <w:sz w:val="18"/>
                <w:szCs w:val="18"/>
              </w:rPr>
            </w:pPr>
            <w:r w:rsidRPr="003579F6">
              <w:rPr>
                <w:sz w:val="18"/>
                <w:szCs w:val="18"/>
              </w:rPr>
              <w:t>LC/NE</w:t>
            </w:r>
          </w:p>
        </w:tc>
      </w:tr>
      <w:tr w:rsidR="00A71987" w:rsidRPr="003579F6" w14:paraId="5615FBFA" w14:textId="77777777" w:rsidTr="00F22B2A">
        <w:tc>
          <w:tcPr>
            <w:tcW w:w="0" w:type="auto"/>
          </w:tcPr>
          <w:p w14:paraId="246ABF28" w14:textId="30AFE29D" w:rsidR="00A71987" w:rsidRPr="003579F6" w:rsidRDefault="00A71987" w:rsidP="00A71987">
            <w:pPr>
              <w:jc w:val="both"/>
              <w:rPr>
                <w:sz w:val="18"/>
                <w:szCs w:val="18"/>
              </w:rPr>
            </w:pPr>
            <w:r w:rsidRPr="003579F6">
              <w:rPr>
                <w:sz w:val="18"/>
                <w:szCs w:val="18"/>
              </w:rPr>
              <w:t>13.</w:t>
            </w:r>
          </w:p>
        </w:tc>
        <w:tc>
          <w:tcPr>
            <w:tcW w:w="0" w:type="auto"/>
          </w:tcPr>
          <w:p w14:paraId="2E34238B" w14:textId="101D8770" w:rsidR="00A71987" w:rsidRPr="003579F6" w:rsidRDefault="00A71987" w:rsidP="00A71987">
            <w:pPr>
              <w:jc w:val="both"/>
              <w:rPr>
                <w:i/>
                <w:iCs/>
                <w:sz w:val="18"/>
                <w:szCs w:val="18"/>
              </w:rPr>
            </w:pPr>
            <w:r w:rsidRPr="003579F6">
              <w:rPr>
                <w:i/>
                <w:iCs/>
                <w:sz w:val="18"/>
                <w:szCs w:val="18"/>
              </w:rPr>
              <w:t>Pipistrellus nathusii</w:t>
            </w:r>
          </w:p>
        </w:tc>
        <w:tc>
          <w:tcPr>
            <w:tcW w:w="3819" w:type="dxa"/>
          </w:tcPr>
          <w:p w14:paraId="21446650" w14:textId="459091B4"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5815C43B" w14:textId="173A5796" w:rsidR="00A71987" w:rsidRPr="003579F6" w:rsidRDefault="00A71987" w:rsidP="00A71987">
            <w:pPr>
              <w:jc w:val="both"/>
              <w:rPr>
                <w:sz w:val="18"/>
                <w:szCs w:val="18"/>
              </w:rPr>
            </w:pPr>
            <w:r w:rsidRPr="003579F6">
              <w:rPr>
                <w:sz w:val="18"/>
                <w:szCs w:val="18"/>
              </w:rPr>
              <w:t>LC/NE</w:t>
            </w:r>
          </w:p>
        </w:tc>
      </w:tr>
      <w:tr w:rsidR="00A71987" w:rsidRPr="003579F6" w14:paraId="709DCF75" w14:textId="77777777" w:rsidTr="00F22B2A">
        <w:tc>
          <w:tcPr>
            <w:tcW w:w="0" w:type="auto"/>
          </w:tcPr>
          <w:p w14:paraId="247078EB" w14:textId="6695740E" w:rsidR="00A71987" w:rsidRPr="003579F6" w:rsidRDefault="00A71987" w:rsidP="00A71987">
            <w:pPr>
              <w:jc w:val="both"/>
              <w:rPr>
                <w:sz w:val="18"/>
                <w:szCs w:val="18"/>
              </w:rPr>
            </w:pPr>
            <w:r w:rsidRPr="003579F6">
              <w:rPr>
                <w:sz w:val="18"/>
                <w:szCs w:val="18"/>
              </w:rPr>
              <w:t>14.</w:t>
            </w:r>
          </w:p>
        </w:tc>
        <w:tc>
          <w:tcPr>
            <w:tcW w:w="0" w:type="auto"/>
          </w:tcPr>
          <w:p w14:paraId="09DB93B6" w14:textId="10864471" w:rsidR="00A71987" w:rsidRPr="003579F6" w:rsidRDefault="00A71987" w:rsidP="00A71987">
            <w:pPr>
              <w:jc w:val="both"/>
              <w:rPr>
                <w:i/>
                <w:iCs/>
                <w:sz w:val="18"/>
                <w:szCs w:val="18"/>
              </w:rPr>
            </w:pPr>
            <w:proofErr w:type="spellStart"/>
            <w:r w:rsidRPr="003579F6">
              <w:rPr>
                <w:i/>
                <w:iCs/>
                <w:sz w:val="18"/>
                <w:szCs w:val="18"/>
              </w:rPr>
              <w:t>Pipistrellus</w:t>
            </w:r>
            <w:proofErr w:type="spellEnd"/>
            <w:r w:rsidRPr="003579F6">
              <w:rPr>
                <w:i/>
                <w:iCs/>
                <w:sz w:val="18"/>
                <w:szCs w:val="18"/>
              </w:rPr>
              <w:t xml:space="preserve"> </w:t>
            </w:r>
            <w:proofErr w:type="spellStart"/>
            <w:r w:rsidRPr="003579F6">
              <w:rPr>
                <w:i/>
                <w:iCs/>
                <w:sz w:val="18"/>
                <w:szCs w:val="18"/>
              </w:rPr>
              <w:t>pipistrellus</w:t>
            </w:r>
            <w:proofErr w:type="spellEnd"/>
          </w:p>
        </w:tc>
        <w:tc>
          <w:tcPr>
            <w:tcW w:w="3819" w:type="dxa"/>
          </w:tcPr>
          <w:p w14:paraId="47BE5368" w14:textId="100D5451"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6B928FA6" w14:textId="69F5FDF3" w:rsidR="00A71987" w:rsidRPr="003579F6" w:rsidRDefault="00A71987" w:rsidP="00A71987">
            <w:pPr>
              <w:jc w:val="both"/>
              <w:rPr>
                <w:sz w:val="18"/>
                <w:szCs w:val="18"/>
              </w:rPr>
            </w:pPr>
            <w:r w:rsidRPr="003579F6">
              <w:rPr>
                <w:sz w:val="18"/>
                <w:szCs w:val="18"/>
              </w:rPr>
              <w:t>LC/NE</w:t>
            </w:r>
          </w:p>
        </w:tc>
      </w:tr>
      <w:tr w:rsidR="00A71987" w:rsidRPr="003579F6" w14:paraId="7DC9B0DE" w14:textId="77777777" w:rsidTr="00F22B2A">
        <w:tc>
          <w:tcPr>
            <w:tcW w:w="0" w:type="auto"/>
          </w:tcPr>
          <w:p w14:paraId="712CBAF4" w14:textId="0E9220D2" w:rsidR="00A71987" w:rsidRPr="003579F6" w:rsidRDefault="00A71987" w:rsidP="00A71987">
            <w:pPr>
              <w:jc w:val="both"/>
              <w:rPr>
                <w:sz w:val="18"/>
                <w:szCs w:val="18"/>
              </w:rPr>
            </w:pPr>
            <w:r w:rsidRPr="003579F6">
              <w:rPr>
                <w:sz w:val="18"/>
                <w:szCs w:val="18"/>
              </w:rPr>
              <w:t>15.</w:t>
            </w:r>
          </w:p>
        </w:tc>
        <w:tc>
          <w:tcPr>
            <w:tcW w:w="0" w:type="auto"/>
          </w:tcPr>
          <w:p w14:paraId="5C0D21CB" w14:textId="0CD98705" w:rsidR="00A71987" w:rsidRPr="003579F6" w:rsidRDefault="00A71987" w:rsidP="00A71987">
            <w:pPr>
              <w:jc w:val="both"/>
              <w:rPr>
                <w:i/>
                <w:iCs/>
                <w:sz w:val="18"/>
                <w:szCs w:val="18"/>
              </w:rPr>
            </w:pPr>
            <w:r w:rsidRPr="003579F6">
              <w:rPr>
                <w:i/>
                <w:iCs/>
                <w:sz w:val="18"/>
                <w:szCs w:val="18"/>
              </w:rPr>
              <w:t>Pipistrellus pygmaeus</w:t>
            </w:r>
          </w:p>
        </w:tc>
        <w:tc>
          <w:tcPr>
            <w:tcW w:w="3819" w:type="dxa"/>
          </w:tcPr>
          <w:p w14:paraId="7ED64C06" w14:textId="670A2281"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7E2F75DE" w14:textId="2F4DE7BA" w:rsidR="00A71987" w:rsidRPr="003579F6" w:rsidRDefault="00A71987" w:rsidP="00A71987">
            <w:pPr>
              <w:jc w:val="both"/>
              <w:rPr>
                <w:sz w:val="18"/>
                <w:szCs w:val="18"/>
              </w:rPr>
            </w:pPr>
            <w:r w:rsidRPr="003579F6">
              <w:rPr>
                <w:sz w:val="18"/>
                <w:szCs w:val="18"/>
              </w:rPr>
              <w:t>LC/NE</w:t>
            </w:r>
          </w:p>
        </w:tc>
      </w:tr>
      <w:tr w:rsidR="00A71987" w:rsidRPr="003579F6" w14:paraId="719C3F93" w14:textId="77777777" w:rsidTr="00F22B2A">
        <w:tc>
          <w:tcPr>
            <w:tcW w:w="0" w:type="auto"/>
          </w:tcPr>
          <w:p w14:paraId="541EEE07" w14:textId="1701C2B4" w:rsidR="00A71987" w:rsidRPr="003579F6" w:rsidRDefault="00A71987" w:rsidP="00A71987">
            <w:pPr>
              <w:jc w:val="both"/>
              <w:rPr>
                <w:sz w:val="18"/>
                <w:szCs w:val="18"/>
              </w:rPr>
            </w:pPr>
            <w:r w:rsidRPr="003579F6">
              <w:rPr>
                <w:sz w:val="18"/>
                <w:szCs w:val="18"/>
              </w:rPr>
              <w:t>16.</w:t>
            </w:r>
          </w:p>
        </w:tc>
        <w:tc>
          <w:tcPr>
            <w:tcW w:w="0" w:type="auto"/>
          </w:tcPr>
          <w:p w14:paraId="419E58B6" w14:textId="279F9324" w:rsidR="00A71987" w:rsidRPr="003579F6" w:rsidRDefault="00A71987" w:rsidP="00A71987">
            <w:pPr>
              <w:jc w:val="both"/>
              <w:rPr>
                <w:i/>
                <w:iCs/>
                <w:sz w:val="18"/>
                <w:szCs w:val="18"/>
              </w:rPr>
            </w:pPr>
            <w:proofErr w:type="spellStart"/>
            <w:r w:rsidRPr="003579F6">
              <w:rPr>
                <w:i/>
                <w:iCs/>
                <w:sz w:val="18"/>
                <w:szCs w:val="18"/>
              </w:rPr>
              <w:t>Vespertillo</w:t>
            </w:r>
            <w:proofErr w:type="spellEnd"/>
            <w:r w:rsidRPr="003579F6">
              <w:rPr>
                <w:i/>
                <w:iCs/>
                <w:sz w:val="18"/>
                <w:szCs w:val="18"/>
              </w:rPr>
              <w:t xml:space="preserve"> </w:t>
            </w:r>
            <w:proofErr w:type="spellStart"/>
            <w:r w:rsidRPr="003579F6">
              <w:rPr>
                <w:i/>
                <w:iCs/>
                <w:sz w:val="18"/>
                <w:szCs w:val="18"/>
              </w:rPr>
              <w:t>murinus</w:t>
            </w:r>
            <w:proofErr w:type="spellEnd"/>
          </w:p>
        </w:tc>
        <w:tc>
          <w:tcPr>
            <w:tcW w:w="3819" w:type="dxa"/>
          </w:tcPr>
          <w:p w14:paraId="72BE139C" w14:textId="3C5A786A"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01032B2E" w14:textId="4EB09F0A" w:rsidR="00A71987" w:rsidRPr="003579F6" w:rsidRDefault="00A71987" w:rsidP="00A71987">
            <w:pPr>
              <w:jc w:val="both"/>
              <w:rPr>
                <w:sz w:val="18"/>
                <w:szCs w:val="18"/>
              </w:rPr>
            </w:pPr>
            <w:r w:rsidRPr="003579F6">
              <w:rPr>
                <w:sz w:val="18"/>
                <w:szCs w:val="18"/>
              </w:rPr>
              <w:t>LC/LC</w:t>
            </w:r>
          </w:p>
        </w:tc>
      </w:tr>
      <w:tr w:rsidR="00A71987" w:rsidRPr="003579F6" w14:paraId="1EC7D131" w14:textId="77777777" w:rsidTr="00F22B2A">
        <w:tc>
          <w:tcPr>
            <w:tcW w:w="0" w:type="auto"/>
          </w:tcPr>
          <w:p w14:paraId="123FEFA1" w14:textId="39971F86" w:rsidR="00A71987" w:rsidRPr="003579F6" w:rsidRDefault="00A71987" w:rsidP="00A71987">
            <w:pPr>
              <w:jc w:val="both"/>
              <w:rPr>
                <w:sz w:val="18"/>
                <w:szCs w:val="18"/>
              </w:rPr>
            </w:pPr>
            <w:r w:rsidRPr="003579F6">
              <w:rPr>
                <w:sz w:val="18"/>
                <w:szCs w:val="18"/>
              </w:rPr>
              <w:t>17.</w:t>
            </w:r>
          </w:p>
        </w:tc>
        <w:tc>
          <w:tcPr>
            <w:tcW w:w="0" w:type="auto"/>
          </w:tcPr>
          <w:p w14:paraId="39D8B0DB" w14:textId="09B079D7" w:rsidR="00A71987" w:rsidRPr="003579F6" w:rsidRDefault="00A71987" w:rsidP="00A71987">
            <w:pPr>
              <w:jc w:val="both"/>
              <w:rPr>
                <w:i/>
                <w:iCs/>
                <w:sz w:val="18"/>
                <w:szCs w:val="18"/>
              </w:rPr>
            </w:pPr>
            <w:proofErr w:type="spellStart"/>
            <w:r w:rsidRPr="003579F6">
              <w:rPr>
                <w:i/>
                <w:iCs/>
                <w:sz w:val="18"/>
                <w:szCs w:val="18"/>
              </w:rPr>
              <w:t>Nyctalus</w:t>
            </w:r>
            <w:proofErr w:type="spellEnd"/>
            <w:r w:rsidRPr="003579F6">
              <w:rPr>
                <w:i/>
                <w:iCs/>
                <w:sz w:val="18"/>
                <w:szCs w:val="18"/>
              </w:rPr>
              <w:t xml:space="preserve"> </w:t>
            </w:r>
            <w:proofErr w:type="spellStart"/>
            <w:r w:rsidRPr="003579F6">
              <w:rPr>
                <w:i/>
                <w:iCs/>
                <w:sz w:val="18"/>
                <w:szCs w:val="18"/>
              </w:rPr>
              <w:t>leisleri</w:t>
            </w:r>
            <w:proofErr w:type="spellEnd"/>
          </w:p>
        </w:tc>
        <w:tc>
          <w:tcPr>
            <w:tcW w:w="3819" w:type="dxa"/>
          </w:tcPr>
          <w:p w14:paraId="49059255" w14:textId="30D4F36E"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75CB995F" w14:textId="13D60344" w:rsidR="00A71987" w:rsidRPr="003579F6" w:rsidRDefault="00A71987" w:rsidP="00A71987">
            <w:pPr>
              <w:jc w:val="both"/>
              <w:rPr>
                <w:sz w:val="18"/>
                <w:szCs w:val="18"/>
              </w:rPr>
            </w:pPr>
            <w:r w:rsidRPr="003579F6">
              <w:rPr>
                <w:sz w:val="18"/>
                <w:szCs w:val="18"/>
              </w:rPr>
              <w:t>LC/NT</w:t>
            </w:r>
          </w:p>
        </w:tc>
      </w:tr>
      <w:tr w:rsidR="00A71987" w:rsidRPr="003579F6" w14:paraId="7D7E7EDB" w14:textId="77777777" w:rsidTr="00F22B2A">
        <w:tc>
          <w:tcPr>
            <w:tcW w:w="0" w:type="auto"/>
          </w:tcPr>
          <w:p w14:paraId="72B10C0E" w14:textId="75A130FE" w:rsidR="00A71987" w:rsidRPr="003579F6" w:rsidRDefault="00A71987" w:rsidP="00A71987">
            <w:pPr>
              <w:jc w:val="both"/>
              <w:rPr>
                <w:sz w:val="18"/>
                <w:szCs w:val="18"/>
              </w:rPr>
            </w:pPr>
            <w:r w:rsidRPr="003579F6">
              <w:rPr>
                <w:sz w:val="18"/>
                <w:szCs w:val="18"/>
              </w:rPr>
              <w:t>18.</w:t>
            </w:r>
          </w:p>
        </w:tc>
        <w:tc>
          <w:tcPr>
            <w:tcW w:w="0" w:type="auto"/>
          </w:tcPr>
          <w:p w14:paraId="0D286B54" w14:textId="1C34CD0F" w:rsidR="00A71987" w:rsidRPr="003579F6" w:rsidRDefault="00A71987" w:rsidP="00A71987">
            <w:pPr>
              <w:jc w:val="both"/>
              <w:rPr>
                <w:i/>
                <w:iCs/>
                <w:sz w:val="18"/>
                <w:szCs w:val="18"/>
              </w:rPr>
            </w:pPr>
            <w:r w:rsidRPr="003579F6">
              <w:rPr>
                <w:i/>
                <w:iCs/>
                <w:sz w:val="18"/>
                <w:szCs w:val="18"/>
              </w:rPr>
              <w:t>Myotis daubentonii</w:t>
            </w:r>
          </w:p>
        </w:tc>
        <w:tc>
          <w:tcPr>
            <w:tcW w:w="3819" w:type="dxa"/>
          </w:tcPr>
          <w:p w14:paraId="62AA1AE7" w14:textId="67040659" w:rsidR="00A71987" w:rsidRPr="003579F6" w:rsidRDefault="00A71987" w:rsidP="00A71987">
            <w:pPr>
              <w:jc w:val="both"/>
              <w:rPr>
                <w:sz w:val="18"/>
                <w:szCs w:val="18"/>
              </w:rPr>
            </w:pPr>
            <w:proofErr w:type="spellStart"/>
            <w:r w:rsidRPr="003579F6">
              <w:rPr>
                <w:sz w:val="18"/>
                <w:szCs w:val="18"/>
              </w:rPr>
              <w:t>Vespertilionidae</w:t>
            </w:r>
            <w:proofErr w:type="spellEnd"/>
          </w:p>
        </w:tc>
        <w:tc>
          <w:tcPr>
            <w:tcW w:w="1985" w:type="dxa"/>
          </w:tcPr>
          <w:p w14:paraId="32D70242" w14:textId="3CE1264D" w:rsidR="00A71987" w:rsidRPr="003579F6" w:rsidRDefault="00A71987" w:rsidP="00A71987">
            <w:pPr>
              <w:jc w:val="both"/>
              <w:rPr>
                <w:sz w:val="18"/>
                <w:szCs w:val="18"/>
              </w:rPr>
            </w:pPr>
            <w:r w:rsidRPr="003579F6">
              <w:rPr>
                <w:sz w:val="18"/>
                <w:szCs w:val="18"/>
              </w:rPr>
              <w:t>LC/NE</w:t>
            </w:r>
          </w:p>
        </w:tc>
      </w:tr>
      <w:tr w:rsidR="00885E48" w:rsidRPr="003579F6" w14:paraId="704F5896" w14:textId="77777777" w:rsidTr="00F22B2A">
        <w:tc>
          <w:tcPr>
            <w:tcW w:w="0" w:type="auto"/>
          </w:tcPr>
          <w:p w14:paraId="78D59270" w14:textId="43E16DE5" w:rsidR="00885E48" w:rsidRPr="003579F6" w:rsidRDefault="00F20D75" w:rsidP="008413B2">
            <w:pPr>
              <w:jc w:val="both"/>
              <w:rPr>
                <w:sz w:val="18"/>
                <w:szCs w:val="18"/>
              </w:rPr>
            </w:pPr>
            <w:r w:rsidRPr="003579F6">
              <w:rPr>
                <w:sz w:val="18"/>
                <w:szCs w:val="18"/>
              </w:rPr>
              <w:t>1</w:t>
            </w:r>
            <w:r w:rsidR="00A71987">
              <w:rPr>
                <w:sz w:val="18"/>
                <w:szCs w:val="18"/>
              </w:rPr>
              <w:t>9</w:t>
            </w:r>
            <w:r w:rsidRPr="003579F6">
              <w:rPr>
                <w:sz w:val="18"/>
                <w:szCs w:val="18"/>
              </w:rPr>
              <w:t>.</w:t>
            </w:r>
          </w:p>
        </w:tc>
        <w:tc>
          <w:tcPr>
            <w:tcW w:w="0" w:type="auto"/>
          </w:tcPr>
          <w:p w14:paraId="345FCEB2" w14:textId="11F42271" w:rsidR="00885E48" w:rsidRPr="003579F6" w:rsidRDefault="00480080" w:rsidP="008413B2">
            <w:pPr>
              <w:jc w:val="both"/>
              <w:rPr>
                <w:i/>
                <w:iCs/>
                <w:sz w:val="18"/>
                <w:szCs w:val="18"/>
              </w:rPr>
            </w:pPr>
            <w:proofErr w:type="spellStart"/>
            <w:r w:rsidRPr="003579F6">
              <w:rPr>
                <w:i/>
                <w:iCs/>
                <w:sz w:val="18"/>
                <w:szCs w:val="18"/>
              </w:rPr>
              <w:t>Barbastella</w:t>
            </w:r>
            <w:proofErr w:type="spellEnd"/>
            <w:r w:rsidRPr="003579F6">
              <w:rPr>
                <w:i/>
                <w:iCs/>
                <w:sz w:val="18"/>
                <w:szCs w:val="18"/>
              </w:rPr>
              <w:t xml:space="preserve"> </w:t>
            </w:r>
            <w:proofErr w:type="spellStart"/>
            <w:r w:rsidRPr="003579F6">
              <w:rPr>
                <w:i/>
                <w:iCs/>
                <w:sz w:val="18"/>
                <w:szCs w:val="18"/>
              </w:rPr>
              <w:t>barbastellus</w:t>
            </w:r>
            <w:proofErr w:type="spellEnd"/>
          </w:p>
        </w:tc>
        <w:tc>
          <w:tcPr>
            <w:tcW w:w="3819" w:type="dxa"/>
          </w:tcPr>
          <w:p w14:paraId="5A894DD1" w14:textId="727BC7C6" w:rsidR="00885E48" w:rsidRPr="003579F6" w:rsidRDefault="006602DD" w:rsidP="008413B2">
            <w:pPr>
              <w:jc w:val="both"/>
              <w:rPr>
                <w:sz w:val="18"/>
                <w:szCs w:val="18"/>
              </w:rPr>
            </w:pPr>
            <w:proofErr w:type="spellStart"/>
            <w:r w:rsidRPr="003579F6">
              <w:rPr>
                <w:sz w:val="18"/>
                <w:szCs w:val="18"/>
              </w:rPr>
              <w:t>Vespertilionidae</w:t>
            </w:r>
            <w:proofErr w:type="spellEnd"/>
          </w:p>
        </w:tc>
        <w:tc>
          <w:tcPr>
            <w:tcW w:w="1985" w:type="dxa"/>
          </w:tcPr>
          <w:p w14:paraId="607B2BE2" w14:textId="3C04B7BD" w:rsidR="00885E48" w:rsidRPr="003579F6" w:rsidRDefault="00F20D75" w:rsidP="008413B2">
            <w:pPr>
              <w:jc w:val="both"/>
              <w:rPr>
                <w:sz w:val="18"/>
                <w:szCs w:val="18"/>
              </w:rPr>
            </w:pPr>
            <w:r w:rsidRPr="003579F6">
              <w:rPr>
                <w:sz w:val="18"/>
                <w:szCs w:val="18"/>
              </w:rPr>
              <w:t>VU/NT</w:t>
            </w:r>
          </w:p>
        </w:tc>
      </w:tr>
      <w:tr w:rsidR="00FC4CA6" w:rsidRPr="003579F6" w14:paraId="07014D2E" w14:textId="77777777" w:rsidTr="00F7093A">
        <w:tc>
          <w:tcPr>
            <w:tcW w:w="9016" w:type="dxa"/>
            <w:gridSpan w:val="4"/>
            <w:shd w:val="clear" w:color="auto" w:fill="DAE9F7" w:themeFill="text2" w:themeFillTint="1A"/>
          </w:tcPr>
          <w:p w14:paraId="0268BC02" w14:textId="2A55B757" w:rsidR="00FC4CA6" w:rsidRPr="00D66943" w:rsidRDefault="00FC4CA6" w:rsidP="008413B2">
            <w:pPr>
              <w:jc w:val="both"/>
              <w:rPr>
                <w:sz w:val="18"/>
                <w:szCs w:val="18"/>
              </w:rPr>
            </w:pPr>
            <w:r w:rsidRPr="00D66943">
              <w:rPr>
                <w:sz w:val="18"/>
                <w:szCs w:val="18"/>
              </w:rPr>
              <w:t>Płazy</w:t>
            </w:r>
          </w:p>
        </w:tc>
      </w:tr>
      <w:tr w:rsidR="00A71987" w:rsidRPr="003579F6" w14:paraId="3CEDD7DB" w14:textId="77777777" w:rsidTr="00F22B2A">
        <w:tc>
          <w:tcPr>
            <w:tcW w:w="0" w:type="auto"/>
          </w:tcPr>
          <w:p w14:paraId="74CF5371" w14:textId="3A41BA24" w:rsidR="00A71987" w:rsidRPr="003579F6" w:rsidRDefault="00A71987" w:rsidP="00A71987">
            <w:pPr>
              <w:jc w:val="both"/>
              <w:rPr>
                <w:sz w:val="18"/>
                <w:szCs w:val="18"/>
              </w:rPr>
            </w:pPr>
            <w:r w:rsidRPr="003579F6">
              <w:rPr>
                <w:sz w:val="18"/>
                <w:szCs w:val="18"/>
              </w:rPr>
              <w:t>20.</w:t>
            </w:r>
          </w:p>
        </w:tc>
        <w:tc>
          <w:tcPr>
            <w:tcW w:w="0" w:type="auto"/>
          </w:tcPr>
          <w:p w14:paraId="50C1089E" w14:textId="7CF98388" w:rsidR="00A71987" w:rsidRPr="003579F6" w:rsidRDefault="00A71987" w:rsidP="00A71987">
            <w:pPr>
              <w:jc w:val="both"/>
              <w:rPr>
                <w:i/>
                <w:iCs/>
                <w:sz w:val="18"/>
                <w:szCs w:val="18"/>
              </w:rPr>
            </w:pPr>
            <w:proofErr w:type="spellStart"/>
            <w:r w:rsidRPr="003579F6">
              <w:rPr>
                <w:i/>
                <w:iCs/>
                <w:sz w:val="18"/>
                <w:szCs w:val="18"/>
              </w:rPr>
              <w:t>Triturus</w:t>
            </w:r>
            <w:proofErr w:type="spellEnd"/>
            <w:r w:rsidRPr="003579F6">
              <w:rPr>
                <w:i/>
                <w:iCs/>
                <w:sz w:val="18"/>
                <w:szCs w:val="18"/>
              </w:rPr>
              <w:t xml:space="preserve"> </w:t>
            </w:r>
            <w:proofErr w:type="spellStart"/>
            <w:r w:rsidRPr="003579F6">
              <w:rPr>
                <w:i/>
                <w:iCs/>
                <w:sz w:val="18"/>
                <w:szCs w:val="18"/>
              </w:rPr>
              <w:t>cristatus</w:t>
            </w:r>
            <w:proofErr w:type="spellEnd"/>
          </w:p>
        </w:tc>
        <w:tc>
          <w:tcPr>
            <w:tcW w:w="3819" w:type="dxa"/>
          </w:tcPr>
          <w:p w14:paraId="187464E6" w14:textId="3F7F6143" w:rsidR="00A71987" w:rsidRPr="003579F6" w:rsidRDefault="00A71987" w:rsidP="00A71987">
            <w:pPr>
              <w:jc w:val="both"/>
              <w:rPr>
                <w:sz w:val="18"/>
                <w:szCs w:val="18"/>
              </w:rPr>
            </w:pPr>
            <w:proofErr w:type="spellStart"/>
            <w:r w:rsidRPr="003579F6">
              <w:rPr>
                <w:sz w:val="18"/>
                <w:szCs w:val="18"/>
              </w:rPr>
              <w:t>Salamandridae</w:t>
            </w:r>
            <w:proofErr w:type="spellEnd"/>
          </w:p>
        </w:tc>
        <w:tc>
          <w:tcPr>
            <w:tcW w:w="1985" w:type="dxa"/>
          </w:tcPr>
          <w:p w14:paraId="444F9AAE" w14:textId="31DA63B9" w:rsidR="00A71987" w:rsidRPr="003579F6" w:rsidRDefault="00A71987" w:rsidP="00A71987">
            <w:pPr>
              <w:jc w:val="both"/>
              <w:rPr>
                <w:sz w:val="18"/>
                <w:szCs w:val="18"/>
              </w:rPr>
            </w:pPr>
            <w:r w:rsidRPr="003579F6">
              <w:rPr>
                <w:sz w:val="18"/>
                <w:szCs w:val="18"/>
              </w:rPr>
              <w:t>LC/NT</w:t>
            </w:r>
          </w:p>
        </w:tc>
      </w:tr>
      <w:tr w:rsidR="00A71987" w:rsidRPr="003579F6" w14:paraId="4B739F43" w14:textId="77777777" w:rsidTr="00F22B2A">
        <w:tc>
          <w:tcPr>
            <w:tcW w:w="0" w:type="auto"/>
          </w:tcPr>
          <w:p w14:paraId="6C558390" w14:textId="068EC9A7" w:rsidR="00A71987" w:rsidRPr="003579F6" w:rsidRDefault="00A71987" w:rsidP="00A71987">
            <w:pPr>
              <w:jc w:val="both"/>
              <w:rPr>
                <w:sz w:val="18"/>
                <w:szCs w:val="18"/>
              </w:rPr>
            </w:pPr>
            <w:r w:rsidRPr="003579F6">
              <w:rPr>
                <w:sz w:val="18"/>
                <w:szCs w:val="18"/>
              </w:rPr>
              <w:t>21.</w:t>
            </w:r>
          </w:p>
        </w:tc>
        <w:tc>
          <w:tcPr>
            <w:tcW w:w="0" w:type="auto"/>
          </w:tcPr>
          <w:p w14:paraId="27A51D81" w14:textId="1D77C16B" w:rsidR="00A71987" w:rsidRPr="003579F6" w:rsidRDefault="00A71987" w:rsidP="00A71987">
            <w:pPr>
              <w:jc w:val="both"/>
              <w:rPr>
                <w:i/>
                <w:iCs/>
                <w:sz w:val="18"/>
                <w:szCs w:val="18"/>
              </w:rPr>
            </w:pPr>
            <w:r w:rsidRPr="003579F6">
              <w:rPr>
                <w:i/>
                <w:iCs/>
                <w:sz w:val="18"/>
                <w:szCs w:val="18"/>
              </w:rPr>
              <w:t>Hyla arborea</w:t>
            </w:r>
          </w:p>
        </w:tc>
        <w:tc>
          <w:tcPr>
            <w:tcW w:w="3819" w:type="dxa"/>
          </w:tcPr>
          <w:p w14:paraId="0469B0D0" w14:textId="15920AD9" w:rsidR="00A71987" w:rsidRPr="003579F6" w:rsidRDefault="00A71987" w:rsidP="00A71987">
            <w:pPr>
              <w:jc w:val="both"/>
              <w:rPr>
                <w:sz w:val="18"/>
                <w:szCs w:val="18"/>
              </w:rPr>
            </w:pPr>
            <w:proofErr w:type="spellStart"/>
            <w:r w:rsidRPr="003579F6">
              <w:rPr>
                <w:sz w:val="18"/>
                <w:szCs w:val="18"/>
              </w:rPr>
              <w:t>Hylidae</w:t>
            </w:r>
            <w:proofErr w:type="spellEnd"/>
          </w:p>
        </w:tc>
        <w:tc>
          <w:tcPr>
            <w:tcW w:w="1985" w:type="dxa"/>
          </w:tcPr>
          <w:p w14:paraId="65B0D1F5" w14:textId="54AF8B6D" w:rsidR="00A71987" w:rsidRPr="003579F6" w:rsidRDefault="00A71987" w:rsidP="00A71987">
            <w:pPr>
              <w:jc w:val="both"/>
              <w:rPr>
                <w:sz w:val="18"/>
                <w:szCs w:val="18"/>
              </w:rPr>
            </w:pPr>
            <w:r w:rsidRPr="003579F6">
              <w:rPr>
                <w:sz w:val="18"/>
                <w:szCs w:val="18"/>
              </w:rPr>
              <w:t>LC/NT</w:t>
            </w:r>
          </w:p>
        </w:tc>
      </w:tr>
      <w:tr w:rsidR="00A71987" w:rsidRPr="003579F6" w14:paraId="73714340" w14:textId="77777777" w:rsidTr="00F22B2A">
        <w:tc>
          <w:tcPr>
            <w:tcW w:w="0" w:type="auto"/>
          </w:tcPr>
          <w:p w14:paraId="0AAAA640" w14:textId="2EDAC597" w:rsidR="00A71987" w:rsidRPr="003579F6" w:rsidRDefault="00A71987" w:rsidP="00A71987">
            <w:pPr>
              <w:jc w:val="both"/>
              <w:rPr>
                <w:sz w:val="18"/>
                <w:szCs w:val="18"/>
              </w:rPr>
            </w:pPr>
            <w:r w:rsidRPr="003579F6">
              <w:rPr>
                <w:sz w:val="18"/>
                <w:szCs w:val="18"/>
              </w:rPr>
              <w:t>22.</w:t>
            </w:r>
          </w:p>
        </w:tc>
        <w:tc>
          <w:tcPr>
            <w:tcW w:w="0" w:type="auto"/>
          </w:tcPr>
          <w:p w14:paraId="4FB8973A" w14:textId="7EDDF647" w:rsidR="00A71987" w:rsidRPr="003579F6" w:rsidRDefault="00A71987" w:rsidP="00A71987">
            <w:pPr>
              <w:jc w:val="both"/>
              <w:rPr>
                <w:i/>
                <w:iCs/>
                <w:sz w:val="18"/>
                <w:szCs w:val="18"/>
              </w:rPr>
            </w:pPr>
            <w:proofErr w:type="spellStart"/>
            <w:r w:rsidRPr="003579F6">
              <w:rPr>
                <w:i/>
                <w:iCs/>
                <w:sz w:val="18"/>
                <w:szCs w:val="18"/>
              </w:rPr>
              <w:t>Bufotes</w:t>
            </w:r>
            <w:proofErr w:type="spellEnd"/>
            <w:r w:rsidRPr="003579F6">
              <w:rPr>
                <w:i/>
                <w:iCs/>
                <w:sz w:val="18"/>
                <w:szCs w:val="18"/>
              </w:rPr>
              <w:t xml:space="preserve"> </w:t>
            </w:r>
            <w:proofErr w:type="spellStart"/>
            <w:r w:rsidRPr="003579F6">
              <w:rPr>
                <w:i/>
                <w:iCs/>
                <w:sz w:val="18"/>
                <w:szCs w:val="18"/>
              </w:rPr>
              <w:t>viridis</w:t>
            </w:r>
            <w:proofErr w:type="spellEnd"/>
          </w:p>
        </w:tc>
        <w:tc>
          <w:tcPr>
            <w:tcW w:w="3819" w:type="dxa"/>
          </w:tcPr>
          <w:p w14:paraId="778E6BD3" w14:textId="59DF82BC" w:rsidR="00A71987" w:rsidRPr="003579F6" w:rsidRDefault="00A71987" w:rsidP="00A71987">
            <w:pPr>
              <w:jc w:val="both"/>
              <w:rPr>
                <w:sz w:val="18"/>
                <w:szCs w:val="18"/>
              </w:rPr>
            </w:pPr>
            <w:proofErr w:type="spellStart"/>
            <w:r w:rsidRPr="003579F6">
              <w:rPr>
                <w:sz w:val="18"/>
                <w:szCs w:val="18"/>
              </w:rPr>
              <w:t>Bufonidae</w:t>
            </w:r>
            <w:proofErr w:type="spellEnd"/>
          </w:p>
        </w:tc>
        <w:tc>
          <w:tcPr>
            <w:tcW w:w="1985" w:type="dxa"/>
          </w:tcPr>
          <w:p w14:paraId="2DCB831A" w14:textId="79C4A347" w:rsidR="00A71987" w:rsidRPr="003579F6" w:rsidRDefault="00A71987" w:rsidP="00A71987">
            <w:pPr>
              <w:jc w:val="both"/>
              <w:rPr>
                <w:sz w:val="18"/>
                <w:szCs w:val="18"/>
              </w:rPr>
            </w:pPr>
            <w:r w:rsidRPr="003579F6">
              <w:rPr>
                <w:sz w:val="18"/>
                <w:szCs w:val="18"/>
              </w:rPr>
              <w:t>LC/NE</w:t>
            </w:r>
          </w:p>
        </w:tc>
      </w:tr>
      <w:tr w:rsidR="00A71987" w:rsidRPr="003579F6" w14:paraId="707EED90" w14:textId="77777777" w:rsidTr="00F22B2A">
        <w:tc>
          <w:tcPr>
            <w:tcW w:w="0" w:type="auto"/>
          </w:tcPr>
          <w:p w14:paraId="51CE105A" w14:textId="19DAF4FE" w:rsidR="00A71987" w:rsidRPr="003579F6" w:rsidRDefault="00A71987" w:rsidP="00A71987">
            <w:pPr>
              <w:jc w:val="both"/>
              <w:rPr>
                <w:sz w:val="18"/>
                <w:szCs w:val="18"/>
              </w:rPr>
            </w:pPr>
            <w:r w:rsidRPr="003579F6">
              <w:rPr>
                <w:sz w:val="18"/>
                <w:szCs w:val="18"/>
              </w:rPr>
              <w:t>23.</w:t>
            </w:r>
          </w:p>
        </w:tc>
        <w:tc>
          <w:tcPr>
            <w:tcW w:w="0" w:type="auto"/>
          </w:tcPr>
          <w:p w14:paraId="69561E24" w14:textId="22A2A2D3" w:rsidR="00A71987" w:rsidRPr="003579F6" w:rsidRDefault="00A71987" w:rsidP="00A71987">
            <w:pPr>
              <w:jc w:val="both"/>
              <w:rPr>
                <w:i/>
                <w:iCs/>
                <w:sz w:val="18"/>
                <w:szCs w:val="18"/>
              </w:rPr>
            </w:pPr>
            <w:r w:rsidRPr="003579F6">
              <w:rPr>
                <w:i/>
                <w:iCs/>
                <w:sz w:val="18"/>
                <w:szCs w:val="18"/>
              </w:rPr>
              <w:t xml:space="preserve">Bufo </w:t>
            </w:r>
            <w:proofErr w:type="spellStart"/>
            <w:r w:rsidRPr="003579F6">
              <w:rPr>
                <w:i/>
                <w:iCs/>
                <w:sz w:val="18"/>
                <w:szCs w:val="18"/>
              </w:rPr>
              <w:t>bufo</w:t>
            </w:r>
            <w:proofErr w:type="spellEnd"/>
          </w:p>
        </w:tc>
        <w:tc>
          <w:tcPr>
            <w:tcW w:w="3819" w:type="dxa"/>
          </w:tcPr>
          <w:p w14:paraId="27CF35ED" w14:textId="2EB9E12A" w:rsidR="00A71987" w:rsidRPr="003579F6" w:rsidRDefault="00A71987" w:rsidP="00A71987">
            <w:pPr>
              <w:jc w:val="both"/>
              <w:rPr>
                <w:sz w:val="18"/>
                <w:szCs w:val="18"/>
              </w:rPr>
            </w:pPr>
            <w:proofErr w:type="spellStart"/>
            <w:r w:rsidRPr="003579F6">
              <w:rPr>
                <w:sz w:val="18"/>
                <w:szCs w:val="18"/>
              </w:rPr>
              <w:t>Bufonidae</w:t>
            </w:r>
            <w:proofErr w:type="spellEnd"/>
          </w:p>
        </w:tc>
        <w:tc>
          <w:tcPr>
            <w:tcW w:w="1985" w:type="dxa"/>
          </w:tcPr>
          <w:p w14:paraId="53549FAF" w14:textId="36900D47" w:rsidR="00A71987" w:rsidRPr="003579F6" w:rsidRDefault="00A71987" w:rsidP="00A71987">
            <w:pPr>
              <w:jc w:val="both"/>
              <w:rPr>
                <w:sz w:val="18"/>
                <w:szCs w:val="18"/>
              </w:rPr>
            </w:pPr>
            <w:r w:rsidRPr="003579F6">
              <w:rPr>
                <w:sz w:val="18"/>
                <w:szCs w:val="18"/>
              </w:rPr>
              <w:t>LC/NE</w:t>
            </w:r>
          </w:p>
        </w:tc>
      </w:tr>
      <w:tr w:rsidR="00A71987" w:rsidRPr="003579F6" w14:paraId="1B24993F" w14:textId="77777777" w:rsidTr="00F22B2A">
        <w:tc>
          <w:tcPr>
            <w:tcW w:w="0" w:type="auto"/>
          </w:tcPr>
          <w:p w14:paraId="75012EB7" w14:textId="7FF58485" w:rsidR="00A71987" w:rsidRPr="003579F6" w:rsidRDefault="00A71987" w:rsidP="00A71987">
            <w:pPr>
              <w:jc w:val="both"/>
              <w:rPr>
                <w:sz w:val="18"/>
                <w:szCs w:val="18"/>
              </w:rPr>
            </w:pPr>
            <w:r w:rsidRPr="003579F6">
              <w:rPr>
                <w:sz w:val="18"/>
                <w:szCs w:val="18"/>
              </w:rPr>
              <w:t>24.</w:t>
            </w:r>
          </w:p>
        </w:tc>
        <w:tc>
          <w:tcPr>
            <w:tcW w:w="0" w:type="auto"/>
          </w:tcPr>
          <w:p w14:paraId="496A1E69" w14:textId="20CF1401" w:rsidR="00A71987" w:rsidRPr="003579F6" w:rsidRDefault="00A71987" w:rsidP="00A71987">
            <w:pPr>
              <w:jc w:val="both"/>
              <w:rPr>
                <w:i/>
                <w:iCs/>
                <w:sz w:val="18"/>
                <w:szCs w:val="18"/>
              </w:rPr>
            </w:pPr>
            <w:proofErr w:type="spellStart"/>
            <w:r w:rsidRPr="003579F6">
              <w:rPr>
                <w:i/>
                <w:iCs/>
                <w:sz w:val="18"/>
                <w:szCs w:val="18"/>
              </w:rPr>
              <w:t>Lissotriton</w:t>
            </w:r>
            <w:proofErr w:type="spellEnd"/>
            <w:r w:rsidRPr="003579F6">
              <w:rPr>
                <w:i/>
                <w:iCs/>
                <w:sz w:val="18"/>
                <w:szCs w:val="18"/>
              </w:rPr>
              <w:t xml:space="preserve"> </w:t>
            </w:r>
            <w:proofErr w:type="spellStart"/>
            <w:r w:rsidRPr="003579F6">
              <w:rPr>
                <w:i/>
                <w:iCs/>
                <w:sz w:val="18"/>
                <w:szCs w:val="18"/>
              </w:rPr>
              <w:t>vulgaris</w:t>
            </w:r>
            <w:proofErr w:type="spellEnd"/>
          </w:p>
        </w:tc>
        <w:tc>
          <w:tcPr>
            <w:tcW w:w="3819" w:type="dxa"/>
          </w:tcPr>
          <w:p w14:paraId="071D8CC5" w14:textId="34F82A7E" w:rsidR="00A71987" w:rsidRPr="003579F6" w:rsidRDefault="00A71987" w:rsidP="00A71987">
            <w:pPr>
              <w:jc w:val="both"/>
              <w:rPr>
                <w:sz w:val="18"/>
                <w:szCs w:val="18"/>
              </w:rPr>
            </w:pPr>
            <w:proofErr w:type="spellStart"/>
            <w:r w:rsidRPr="003579F6">
              <w:rPr>
                <w:sz w:val="18"/>
                <w:szCs w:val="18"/>
              </w:rPr>
              <w:t>Salamandridae</w:t>
            </w:r>
            <w:proofErr w:type="spellEnd"/>
          </w:p>
        </w:tc>
        <w:tc>
          <w:tcPr>
            <w:tcW w:w="1985" w:type="dxa"/>
          </w:tcPr>
          <w:p w14:paraId="13AE2741" w14:textId="30445052" w:rsidR="00A71987" w:rsidRPr="003579F6" w:rsidRDefault="00A71987" w:rsidP="00A71987">
            <w:pPr>
              <w:jc w:val="both"/>
              <w:rPr>
                <w:sz w:val="18"/>
                <w:szCs w:val="18"/>
              </w:rPr>
            </w:pPr>
            <w:r w:rsidRPr="003579F6">
              <w:rPr>
                <w:sz w:val="18"/>
                <w:szCs w:val="18"/>
              </w:rPr>
              <w:t>LC/NE</w:t>
            </w:r>
          </w:p>
        </w:tc>
      </w:tr>
      <w:tr w:rsidR="00A71987" w:rsidRPr="003579F6" w14:paraId="10556BDB" w14:textId="77777777" w:rsidTr="00F22B2A">
        <w:tc>
          <w:tcPr>
            <w:tcW w:w="0" w:type="auto"/>
          </w:tcPr>
          <w:p w14:paraId="6617B4F1" w14:textId="08E9D0C4" w:rsidR="00A71987" w:rsidRPr="003579F6" w:rsidRDefault="00A71987" w:rsidP="00A71987">
            <w:pPr>
              <w:jc w:val="both"/>
              <w:rPr>
                <w:sz w:val="18"/>
                <w:szCs w:val="18"/>
              </w:rPr>
            </w:pPr>
            <w:r w:rsidRPr="003579F6">
              <w:rPr>
                <w:sz w:val="18"/>
                <w:szCs w:val="18"/>
              </w:rPr>
              <w:t>25.</w:t>
            </w:r>
          </w:p>
        </w:tc>
        <w:tc>
          <w:tcPr>
            <w:tcW w:w="0" w:type="auto"/>
          </w:tcPr>
          <w:p w14:paraId="36855E17" w14:textId="740D594F" w:rsidR="00A71987" w:rsidRPr="003579F6" w:rsidRDefault="00A71987" w:rsidP="00A71987">
            <w:pPr>
              <w:jc w:val="both"/>
              <w:rPr>
                <w:i/>
                <w:iCs/>
                <w:sz w:val="18"/>
                <w:szCs w:val="18"/>
              </w:rPr>
            </w:pPr>
            <w:proofErr w:type="spellStart"/>
            <w:r w:rsidRPr="003579F6">
              <w:rPr>
                <w:i/>
                <w:iCs/>
                <w:sz w:val="18"/>
                <w:szCs w:val="18"/>
              </w:rPr>
              <w:t>Pelophylax</w:t>
            </w:r>
            <w:proofErr w:type="spellEnd"/>
            <w:r w:rsidRPr="003579F6">
              <w:rPr>
                <w:i/>
                <w:iCs/>
                <w:sz w:val="18"/>
                <w:szCs w:val="18"/>
              </w:rPr>
              <w:t xml:space="preserve"> </w:t>
            </w:r>
            <w:proofErr w:type="spellStart"/>
            <w:r w:rsidRPr="003579F6">
              <w:rPr>
                <w:i/>
                <w:iCs/>
                <w:sz w:val="18"/>
                <w:szCs w:val="18"/>
              </w:rPr>
              <w:t>esculentus</w:t>
            </w:r>
            <w:proofErr w:type="spellEnd"/>
          </w:p>
        </w:tc>
        <w:tc>
          <w:tcPr>
            <w:tcW w:w="3819" w:type="dxa"/>
          </w:tcPr>
          <w:p w14:paraId="35775858" w14:textId="7C9C2162" w:rsidR="00A71987" w:rsidRPr="003579F6" w:rsidRDefault="00A71987" w:rsidP="00A71987">
            <w:pPr>
              <w:jc w:val="both"/>
              <w:rPr>
                <w:sz w:val="18"/>
                <w:szCs w:val="18"/>
              </w:rPr>
            </w:pPr>
            <w:proofErr w:type="spellStart"/>
            <w:r w:rsidRPr="003579F6">
              <w:rPr>
                <w:sz w:val="18"/>
                <w:szCs w:val="18"/>
              </w:rPr>
              <w:t>Ranidae</w:t>
            </w:r>
            <w:proofErr w:type="spellEnd"/>
          </w:p>
        </w:tc>
        <w:tc>
          <w:tcPr>
            <w:tcW w:w="1985" w:type="dxa"/>
          </w:tcPr>
          <w:p w14:paraId="3E850674" w14:textId="4E3DCB10" w:rsidR="00A71987" w:rsidRPr="003579F6" w:rsidRDefault="00A71987" w:rsidP="00A71987">
            <w:pPr>
              <w:jc w:val="both"/>
              <w:rPr>
                <w:sz w:val="18"/>
                <w:szCs w:val="18"/>
              </w:rPr>
            </w:pPr>
            <w:r w:rsidRPr="003579F6">
              <w:rPr>
                <w:sz w:val="18"/>
                <w:szCs w:val="18"/>
              </w:rPr>
              <w:t>LC/NT</w:t>
            </w:r>
          </w:p>
        </w:tc>
      </w:tr>
      <w:tr w:rsidR="00A71987" w:rsidRPr="003579F6" w14:paraId="0BDCCEE9" w14:textId="77777777" w:rsidTr="00F22B2A">
        <w:tc>
          <w:tcPr>
            <w:tcW w:w="0" w:type="auto"/>
          </w:tcPr>
          <w:p w14:paraId="381770A0" w14:textId="0CFA98CB" w:rsidR="00A71987" w:rsidRPr="003579F6" w:rsidRDefault="00A71987" w:rsidP="00A71987">
            <w:pPr>
              <w:jc w:val="both"/>
              <w:rPr>
                <w:sz w:val="18"/>
                <w:szCs w:val="18"/>
              </w:rPr>
            </w:pPr>
            <w:r w:rsidRPr="003579F6">
              <w:rPr>
                <w:sz w:val="18"/>
                <w:szCs w:val="18"/>
              </w:rPr>
              <w:t>26.</w:t>
            </w:r>
          </w:p>
        </w:tc>
        <w:tc>
          <w:tcPr>
            <w:tcW w:w="0" w:type="auto"/>
          </w:tcPr>
          <w:p w14:paraId="76486936" w14:textId="460A0126" w:rsidR="00A71987" w:rsidRPr="003579F6" w:rsidRDefault="00A71987" w:rsidP="00A71987">
            <w:pPr>
              <w:jc w:val="both"/>
              <w:rPr>
                <w:i/>
                <w:iCs/>
                <w:sz w:val="18"/>
                <w:szCs w:val="18"/>
              </w:rPr>
            </w:pPr>
            <w:proofErr w:type="spellStart"/>
            <w:r w:rsidRPr="003579F6">
              <w:rPr>
                <w:i/>
                <w:iCs/>
                <w:sz w:val="18"/>
                <w:szCs w:val="18"/>
              </w:rPr>
              <w:t>Pelophylax</w:t>
            </w:r>
            <w:proofErr w:type="spellEnd"/>
            <w:r w:rsidRPr="003579F6">
              <w:rPr>
                <w:i/>
                <w:iCs/>
                <w:sz w:val="18"/>
                <w:szCs w:val="18"/>
              </w:rPr>
              <w:t xml:space="preserve"> </w:t>
            </w:r>
            <w:proofErr w:type="spellStart"/>
            <w:r w:rsidRPr="003579F6">
              <w:rPr>
                <w:i/>
                <w:iCs/>
                <w:sz w:val="18"/>
                <w:szCs w:val="18"/>
              </w:rPr>
              <w:t>ribindus</w:t>
            </w:r>
            <w:proofErr w:type="spellEnd"/>
          </w:p>
        </w:tc>
        <w:tc>
          <w:tcPr>
            <w:tcW w:w="3819" w:type="dxa"/>
          </w:tcPr>
          <w:p w14:paraId="52F93A92" w14:textId="35A5104B" w:rsidR="00A71987" w:rsidRPr="003579F6" w:rsidRDefault="00A71987" w:rsidP="00A71987">
            <w:pPr>
              <w:jc w:val="both"/>
              <w:rPr>
                <w:sz w:val="18"/>
                <w:szCs w:val="18"/>
              </w:rPr>
            </w:pPr>
            <w:proofErr w:type="spellStart"/>
            <w:r w:rsidRPr="003579F6">
              <w:rPr>
                <w:sz w:val="18"/>
                <w:szCs w:val="18"/>
              </w:rPr>
              <w:t>Ranidae</w:t>
            </w:r>
            <w:proofErr w:type="spellEnd"/>
          </w:p>
        </w:tc>
        <w:tc>
          <w:tcPr>
            <w:tcW w:w="1985" w:type="dxa"/>
          </w:tcPr>
          <w:p w14:paraId="3E48D9EB" w14:textId="40BD3CFD" w:rsidR="00A71987" w:rsidRPr="003579F6" w:rsidRDefault="00A71987" w:rsidP="00A71987">
            <w:pPr>
              <w:jc w:val="both"/>
              <w:rPr>
                <w:sz w:val="18"/>
                <w:szCs w:val="18"/>
              </w:rPr>
            </w:pPr>
            <w:r w:rsidRPr="003579F6">
              <w:rPr>
                <w:sz w:val="18"/>
                <w:szCs w:val="18"/>
              </w:rPr>
              <w:t>LC/NE</w:t>
            </w:r>
          </w:p>
        </w:tc>
      </w:tr>
      <w:tr w:rsidR="00FC4CA6" w:rsidRPr="003579F6" w14:paraId="4C657518" w14:textId="77777777" w:rsidTr="00F22B2A">
        <w:tc>
          <w:tcPr>
            <w:tcW w:w="0" w:type="auto"/>
          </w:tcPr>
          <w:p w14:paraId="30FA7F83" w14:textId="04C44FF5" w:rsidR="00FC4CA6" w:rsidRPr="003579F6" w:rsidRDefault="00A71987" w:rsidP="008413B2">
            <w:pPr>
              <w:jc w:val="both"/>
              <w:rPr>
                <w:sz w:val="18"/>
                <w:szCs w:val="18"/>
              </w:rPr>
            </w:pPr>
            <w:r w:rsidRPr="003579F6">
              <w:rPr>
                <w:sz w:val="18"/>
                <w:szCs w:val="18"/>
              </w:rPr>
              <w:t>2</w:t>
            </w:r>
            <w:r>
              <w:rPr>
                <w:sz w:val="18"/>
                <w:szCs w:val="18"/>
              </w:rPr>
              <w:t>7</w:t>
            </w:r>
            <w:r w:rsidR="00FC4CA6" w:rsidRPr="003579F6">
              <w:rPr>
                <w:sz w:val="18"/>
                <w:szCs w:val="18"/>
              </w:rPr>
              <w:t>.</w:t>
            </w:r>
          </w:p>
        </w:tc>
        <w:tc>
          <w:tcPr>
            <w:tcW w:w="0" w:type="auto"/>
          </w:tcPr>
          <w:p w14:paraId="14FA8747" w14:textId="5544928C" w:rsidR="00FC4CA6" w:rsidRPr="003579F6" w:rsidRDefault="00FC4CA6" w:rsidP="008413B2">
            <w:pPr>
              <w:jc w:val="both"/>
              <w:rPr>
                <w:i/>
                <w:iCs/>
                <w:sz w:val="18"/>
                <w:szCs w:val="18"/>
              </w:rPr>
            </w:pPr>
            <w:r w:rsidRPr="003579F6">
              <w:rPr>
                <w:i/>
                <w:iCs/>
                <w:sz w:val="18"/>
                <w:szCs w:val="18"/>
              </w:rPr>
              <w:t>Rana temporaria</w:t>
            </w:r>
          </w:p>
        </w:tc>
        <w:tc>
          <w:tcPr>
            <w:tcW w:w="3819" w:type="dxa"/>
          </w:tcPr>
          <w:p w14:paraId="6A247B98" w14:textId="32617F48" w:rsidR="00FC4CA6" w:rsidRPr="003579F6" w:rsidRDefault="00FC4CA6" w:rsidP="008413B2">
            <w:pPr>
              <w:jc w:val="both"/>
              <w:rPr>
                <w:sz w:val="18"/>
                <w:szCs w:val="18"/>
              </w:rPr>
            </w:pPr>
            <w:proofErr w:type="spellStart"/>
            <w:r w:rsidRPr="003579F6">
              <w:rPr>
                <w:sz w:val="18"/>
                <w:szCs w:val="18"/>
              </w:rPr>
              <w:t>Ranidae</w:t>
            </w:r>
            <w:proofErr w:type="spellEnd"/>
          </w:p>
        </w:tc>
        <w:tc>
          <w:tcPr>
            <w:tcW w:w="1985" w:type="dxa"/>
          </w:tcPr>
          <w:p w14:paraId="14A65707" w14:textId="32B6D13A" w:rsidR="00FC4CA6" w:rsidRPr="003579F6" w:rsidRDefault="00FC4CA6" w:rsidP="008413B2">
            <w:pPr>
              <w:jc w:val="both"/>
              <w:rPr>
                <w:sz w:val="18"/>
                <w:szCs w:val="18"/>
              </w:rPr>
            </w:pPr>
            <w:r w:rsidRPr="003579F6">
              <w:rPr>
                <w:sz w:val="18"/>
                <w:szCs w:val="18"/>
              </w:rPr>
              <w:t>LC/NE</w:t>
            </w:r>
          </w:p>
        </w:tc>
      </w:tr>
      <w:tr w:rsidR="00FC4CA6" w:rsidRPr="003579F6" w14:paraId="7C964861" w14:textId="77777777" w:rsidTr="00F7093A">
        <w:tc>
          <w:tcPr>
            <w:tcW w:w="9016" w:type="dxa"/>
            <w:gridSpan w:val="4"/>
            <w:shd w:val="clear" w:color="auto" w:fill="DAE9F7" w:themeFill="text2" w:themeFillTint="1A"/>
          </w:tcPr>
          <w:p w14:paraId="6F85D702" w14:textId="7D979A87" w:rsidR="00FC4CA6" w:rsidRPr="00D66943" w:rsidRDefault="00FC4CA6" w:rsidP="008413B2">
            <w:pPr>
              <w:jc w:val="both"/>
              <w:rPr>
                <w:sz w:val="18"/>
                <w:szCs w:val="18"/>
              </w:rPr>
            </w:pPr>
            <w:r w:rsidRPr="00D66943">
              <w:rPr>
                <w:sz w:val="18"/>
                <w:szCs w:val="18"/>
              </w:rPr>
              <w:t>Gady</w:t>
            </w:r>
          </w:p>
        </w:tc>
      </w:tr>
      <w:tr w:rsidR="00A71987" w:rsidRPr="003579F6" w14:paraId="3C509842" w14:textId="77777777" w:rsidTr="00F22B2A">
        <w:tc>
          <w:tcPr>
            <w:tcW w:w="0" w:type="auto"/>
          </w:tcPr>
          <w:p w14:paraId="3B12EBAC" w14:textId="7A3C23EC" w:rsidR="00A71987" w:rsidRPr="003579F6" w:rsidRDefault="00A71987" w:rsidP="00A71987">
            <w:pPr>
              <w:jc w:val="both"/>
              <w:rPr>
                <w:sz w:val="18"/>
                <w:szCs w:val="18"/>
              </w:rPr>
            </w:pPr>
            <w:r w:rsidRPr="003579F6">
              <w:rPr>
                <w:sz w:val="18"/>
                <w:szCs w:val="18"/>
              </w:rPr>
              <w:t>28.</w:t>
            </w:r>
          </w:p>
        </w:tc>
        <w:tc>
          <w:tcPr>
            <w:tcW w:w="0" w:type="auto"/>
          </w:tcPr>
          <w:p w14:paraId="5FE7EAA4" w14:textId="64418144" w:rsidR="00A71987" w:rsidRPr="003579F6" w:rsidRDefault="00A71987" w:rsidP="00A71987">
            <w:pPr>
              <w:jc w:val="both"/>
              <w:rPr>
                <w:i/>
                <w:iCs/>
                <w:sz w:val="18"/>
                <w:szCs w:val="18"/>
              </w:rPr>
            </w:pPr>
            <w:proofErr w:type="spellStart"/>
            <w:r w:rsidRPr="003579F6">
              <w:rPr>
                <w:i/>
                <w:iCs/>
                <w:sz w:val="18"/>
                <w:szCs w:val="18"/>
              </w:rPr>
              <w:t>Coronella</w:t>
            </w:r>
            <w:proofErr w:type="spellEnd"/>
            <w:r w:rsidRPr="003579F6">
              <w:rPr>
                <w:i/>
                <w:iCs/>
                <w:sz w:val="18"/>
                <w:szCs w:val="18"/>
              </w:rPr>
              <w:t xml:space="preserve"> </w:t>
            </w:r>
            <w:proofErr w:type="spellStart"/>
            <w:r w:rsidRPr="003579F6">
              <w:rPr>
                <w:i/>
                <w:iCs/>
                <w:sz w:val="18"/>
                <w:szCs w:val="18"/>
              </w:rPr>
              <w:t>austriaca</w:t>
            </w:r>
            <w:proofErr w:type="spellEnd"/>
          </w:p>
        </w:tc>
        <w:tc>
          <w:tcPr>
            <w:tcW w:w="3819" w:type="dxa"/>
          </w:tcPr>
          <w:p w14:paraId="5F218884" w14:textId="7F83E35C" w:rsidR="00A71987" w:rsidRPr="003579F6" w:rsidRDefault="00A71987" w:rsidP="00A71987">
            <w:pPr>
              <w:jc w:val="both"/>
              <w:rPr>
                <w:sz w:val="18"/>
                <w:szCs w:val="18"/>
              </w:rPr>
            </w:pPr>
            <w:proofErr w:type="spellStart"/>
            <w:r w:rsidRPr="003579F6">
              <w:rPr>
                <w:sz w:val="18"/>
                <w:szCs w:val="18"/>
              </w:rPr>
              <w:t>Colubridae</w:t>
            </w:r>
            <w:proofErr w:type="spellEnd"/>
          </w:p>
        </w:tc>
        <w:tc>
          <w:tcPr>
            <w:tcW w:w="1985" w:type="dxa"/>
          </w:tcPr>
          <w:p w14:paraId="247F2239" w14:textId="61B4814D" w:rsidR="00A71987" w:rsidRPr="003579F6" w:rsidRDefault="00A71987" w:rsidP="00A71987">
            <w:pPr>
              <w:jc w:val="both"/>
              <w:rPr>
                <w:sz w:val="18"/>
                <w:szCs w:val="18"/>
              </w:rPr>
            </w:pPr>
            <w:r w:rsidRPr="003579F6">
              <w:rPr>
                <w:sz w:val="18"/>
                <w:szCs w:val="18"/>
              </w:rPr>
              <w:t>NT/VU</w:t>
            </w:r>
          </w:p>
        </w:tc>
      </w:tr>
      <w:tr w:rsidR="00A71987" w:rsidRPr="003579F6" w14:paraId="0DC54EB2" w14:textId="77777777" w:rsidTr="00F22B2A">
        <w:tc>
          <w:tcPr>
            <w:tcW w:w="0" w:type="auto"/>
          </w:tcPr>
          <w:p w14:paraId="3E896C77" w14:textId="703AFE3B" w:rsidR="00A71987" w:rsidRPr="003579F6" w:rsidRDefault="00A71987" w:rsidP="00A71987">
            <w:pPr>
              <w:jc w:val="both"/>
              <w:rPr>
                <w:sz w:val="18"/>
                <w:szCs w:val="18"/>
              </w:rPr>
            </w:pPr>
            <w:r w:rsidRPr="003579F6">
              <w:rPr>
                <w:sz w:val="18"/>
                <w:szCs w:val="18"/>
              </w:rPr>
              <w:t>29.</w:t>
            </w:r>
          </w:p>
        </w:tc>
        <w:tc>
          <w:tcPr>
            <w:tcW w:w="0" w:type="auto"/>
          </w:tcPr>
          <w:p w14:paraId="3912E97F" w14:textId="0CC285A7" w:rsidR="00A71987" w:rsidRPr="003579F6" w:rsidRDefault="00A71987" w:rsidP="00A71987">
            <w:pPr>
              <w:jc w:val="both"/>
              <w:rPr>
                <w:i/>
                <w:iCs/>
                <w:sz w:val="18"/>
                <w:szCs w:val="18"/>
              </w:rPr>
            </w:pPr>
            <w:r w:rsidRPr="003579F6">
              <w:rPr>
                <w:i/>
                <w:iCs/>
                <w:sz w:val="18"/>
                <w:szCs w:val="18"/>
              </w:rPr>
              <w:t>Lacerta agilis</w:t>
            </w:r>
          </w:p>
        </w:tc>
        <w:tc>
          <w:tcPr>
            <w:tcW w:w="3819" w:type="dxa"/>
          </w:tcPr>
          <w:p w14:paraId="259485EE" w14:textId="613728DC" w:rsidR="00A71987" w:rsidRPr="003579F6" w:rsidRDefault="00A71987" w:rsidP="00A71987">
            <w:pPr>
              <w:jc w:val="both"/>
              <w:rPr>
                <w:sz w:val="18"/>
                <w:szCs w:val="18"/>
              </w:rPr>
            </w:pPr>
            <w:proofErr w:type="spellStart"/>
            <w:r w:rsidRPr="003579F6">
              <w:rPr>
                <w:sz w:val="18"/>
                <w:szCs w:val="18"/>
              </w:rPr>
              <w:t>Lacertidae</w:t>
            </w:r>
            <w:proofErr w:type="spellEnd"/>
          </w:p>
        </w:tc>
        <w:tc>
          <w:tcPr>
            <w:tcW w:w="1985" w:type="dxa"/>
          </w:tcPr>
          <w:p w14:paraId="4DE2B84D" w14:textId="3426BD6B" w:rsidR="00A71987" w:rsidRPr="003579F6" w:rsidRDefault="00A71987" w:rsidP="00A71987">
            <w:pPr>
              <w:jc w:val="both"/>
              <w:rPr>
                <w:sz w:val="18"/>
                <w:szCs w:val="18"/>
              </w:rPr>
            </w:pPr>
            <w:r w:rsidRPr="003579F6">
              <w:rPr>
                <w:sz w:val="18"/>
                <w:szCs w:val="18"/>
              </w:rPr>
              <w:t>LC/NE</w:t>
            </w:r>
          </w:p>
        </w:tc>
      </w:tr>
      <w:tr w:rsidR="00A71987" w:rsidRPr="003579F6" w14:paraId="0C7FAF43" w14:textId="77777777" w:rsidTr="00F22B2A">
        <w:tc>
          <w:tcPr>
            <w:tcW w:w="0" w:type="auto"/>
          </w:tcPr>
          <w:p w14:paraId="30EAFF74" w14:textId="2238140C" w:rsidR="00A71987" w:rsidRPr="003579F6" w:rsidRDefault="00A71987" w:rsidP="00A71987">
            <w:pPr>
              <w:jc w:val="both"/>
              <w:rPr>
                <w:sz w:val="18"/>
                <w:szCs w:val="18"/>
              </w:rPr>
            </w:pPr>
            <w:r w:rsidRPr="003579F6">
              <w:rPr>
                <w:sz w:val="18"/>
                <w:szCs w:val="18"/>
              </w:rPr>
              <w:t>30.</w:t>
            </w:r>
          </w:p>
        </w:tc>
        <w:tc>
          <w:tcPr>
            <w:tcW w:w="0" w:type="auto"/>
          </w:tcPr>
          <w:p w14:paraId="4256CD86" w14:textId="570E372E" w:rsidR="00A71987" w:rsidRPr="003579F6" w:rsidRDefault="00A71987" w:rsidP="00A71987">
            <w:pPr>
              <w:jc w:val="both"/>
              <w:rPr>
                <w:i/>
                <w:iCs/>
                <w:sz w:val="18"/>
                <w:szCs w:val="18"/>
              </w:rPr>
            </w:pPr>
            <w:r w:rsidRPr="003579F6">
              <w:rPr>
                <w:i/>
                <w:iCs/>
                <w:sz w:val="18"/>
                <w:szCs w:val="18"/>
              </w:rPr>
              <w:t>Anguis fragilis</w:t>
            </w:r>
          </w:p>
        </w:tc>
        <w:tc>
          <w:tcPr>
            <w:tcW w:w="3819" w:type="dxa"/>
          </w:tcPr>
          <w:p w14:paraId="171752FE" w14:textId="36F0FA1E" w:rsidR="00A71987" w:rsidRPr="003579F6" w:rsidRDefault="00A71987" w:rsidP="00A71987">
            <w:pPr>
              <w:jc w:val="both"/>
              <w:rPr>
                <w:sz w:val="18"/>
                <w:szCs w:val="18"/>
              </w:rPr>
            </w:pPr>
            <w:proofErr w:type="spellStart"/>
            <w:r w:rsidRPr="003579F6">
              <w:rPr>
                <w:sz w:val="18"/>
                <w:szCs w:val="18"/>
              </w:rPr>
              <w:t>Anguidae</w:t>
            </w:r>
            <w:proofErr w:type="spellEnd"/>
          </w:p>
        </w:tc>
        <w:tc>
          <w:tcPr>
            <w:tcW w:w="1985" w:type="dxa"/>
          </w:tcPr>
          <w:p w14:paraId="74D78E6C" w14:textId="2B681ADE" w:rsidR="00A71987" w:rsidRPr="003579F6" w:rsidRDefault="00A71987" w:rsidP="00A71987">
            <w:pPr>
              <w:jc w:val="both"/>
              <w:rPr>
                <w:sz w:val="18"/>
                <w:szCs w:val="18"/>
              </w:rPr>
            </w:pPr>
            <w:r w:rsidRPr="003579F6">
              <w:rPr>
                <w:sz w:val="18"/>
                <w:szCs w:val="18"/>
              </w:rPr>
              <w:t>LC/NE</w:t>
            </w:r>
          </w:p>
        </w:tc>
      </w:tr>
      <w:tr w:rsidR="00A71987" w:rsidRPr="003579F6" w14:paraId="096CDF06" w14:textId="77777777" w:rsidTr="00F22B2A">
        <w:tc>
          <w:tcPr>
            <w:tcW w:w="0" w:type="auto"/>
          </w:tcPr>
          <w:p w14:paraId="372A58A1" w14:textId="5C65D884" w:rsidR="00A71987" w:rsidRPr="003579F6" w:rsidRDefault="00A71987" w:rsidP="00A71987">
            <w:pPr>
              <w:jc w:val="both"/>
              <w:rPr>
                <w:sz w:val="18"/>
                <w:szCs w:val="18"/>
              </w:rPr>
            </w:pPr>
            <w:r w:rsidRPr="003579F6">
              <w:rPr>
                <w:sz w:val="18"/>
                <w:szCs w:val="18"/>
              </w:rPr>
              <w:t>31.</w:t>
            </w:r>
          </w:p>
        </w:tc>
        <w:tc>
          <w:tcPr>
            <w:tcW w:w="0" w:type="auto"/>
          </w:tcPr>
          <w:p w14:paraId="6E96DDA5" w14:textId="1192177D" w:rsidR="00A71987" w:rsidRPr="003579F6" w:rsidRDefault="00A71987" w:rsidP="00A71987">
            <w:pPr>
              <w:jc w:val="both"/>
              <w:rPr>
                <w:i/>
                <w:iCs/>
                <w:sz w:val="18"/>
                <w:szCs w:val="18"/>
              </w:rPr>
            </w:pPr>
            <w:proofErr w:type="spellStart"/>
            <w:r w:rsidRPr="003579F6">
              <w:rPr>
                <w:i/>
                <w:iCs/>
                <w:sz w:val="18"/>
                <w:szCs w:val="18"/>
              </w:rPr>
              <w:t>Natrix</w:t>
            </w:r>
            <w:proofErr w:type="spellEnd"/>
            <w:r w:rsidRPr="003579F6">
              <w:rPr>
                <w:i/>
                <w:iCs/>
                <w:sz w:val="18"/>
                <w:szCs w:val="18"/>
              </w:rPr>
              <w:t xml:space="preserve"> </w:t>
            </w:r>
            <w:proofErr w:type="spellStart"/>
            <w:r w:rsidRPr="003579F6">
              <w:rPr>
                <w:i/>
                <w:iCs/>
                <w:sz w:val="18"/>
                <w:szCs w:val="18"/>
              </w:rPr>
              <w:t>natrix</w:t>
            </w:r>
            <w:proofErr w:type="spellEnd"/>
          </w:p>
        </w:tc>
        <w:tc>
          <w:tcPr>
            <w:tcW w:w="3819" w:type="dxa"/>
          </w:tcPr>
          <w:p w14:paraId="2CC1F5E2" w14:textId="447DF376" w:rsidR="00A71987" w:rsidRPr="003579F6" w:rsidRDefault="00A71987" w:rsidP="00A71987">
            <w:pPr>
              <w:jc w:val="both"/>
              <w:rPr>
                <w:sz w:val="18"/>
                <w:szCs w:val="18"/>
              </w:rPr>
            </w:pPr>
            <w:proofErr w:type="spellStart"/>
            <w:r w:rsidRPr="003579F6">
              <w:rPr>
                <w:sz w:val="18"/>
                <w:szCs w:val="18"/>
              </w:rPr>
              <w:t>Colubridae</w:t>
            </w:r>
            <w:proofErr w:type="spellEnd"/>
          </w:p>
        </w:tc>
        <w:tc>
          <w:tcPr>
            <w:tcW w:w="1985" w:type="dxa"/>
          </w:tcPr>
          <w:p w14:paraId="2802AB28" w14:textId="0E7A412E" w:rsidR="00A71987" w:rsidRPr="003579F6" w:rsidRDefault="00A71987" w:rsidP="00A71987">
            <w:pPr>
              <w:jc w:val="both"/>
              <w:rPr>
                <w:sz w:val="18"/>
                <w:szCs w:val="18"/>
              </w:rPr>
            </w:pPr>
            <w:r w:rsidRPr="003579F6">
              <w:rPr>
                <w:sz w:val="18"/>
                <w:szCs w:val="18"/>
              </w:rPr>
              <w:t>LC/NE</w:t>
            </w:r>
          </w:p>
        </w:tc>
      </w:tr>
      <w:tr w:rsidR="00FC4CA6" w:rsidRPr="003579F6" w14:paraId="447DEF8E" w14:textId="77777777" w:rsidTr="00F22B2A">
        <w:tc>
          <w:tcPr>
            <w:tcW w:w="0" w:type="auto"/>
          </w:tcPr>
          <w:p w14:paraId="74A5CB5C" w14:textId="4A3016B8" w:rsidR="00FC4CA6" w:rsidRPr="003579F6" w:rsidRDefault="00A71987" w:rsidP="008413B2">
            <w:pPr>
              <w:jc w:val="both"/>
              <w:rPr>
                <w:sz w:val="18"/>
                <w:szCs w:val="18"/>
              </w:rPr>
            </w:pPr>
            <w:r>
              <w:rPr>
                <w:sz w:val="18"/>
                <w:szCs w:val="18"/>
              </w:rPr>
              <w:t>32</w:t>
            </w:r>
            <w:r w:rsidR="00FC4CA6" w:rsidRPr="003579F6">
              <w:rPr>
                <w:sz w:val="18"/>
                <w:szCs w:val="18"/>
              </w:rPr>
              <w:t>.</w:t>
            </w:r>
          </w:p>
        </w:tc>
        <w:tc>
          <w:tcPr>
            <w:tcW w:w="0" w:type="auto"/>
          </w:tcPr>
          <w:p w14:paraId="17776E54" w14:textId="71C7CF48" w:rsidR="00FC4CA6" w:rsidRPr="003579F6" w:rsidRDefault="00FC4CA6" w:rsidP="008413B2">
            <w:pPr>
              <w:jc w:val="both"/>
              <w:rPr>
                <w:i/>
                <w:iCs/>
                <w:sz w:val="18"/>
                <w:szCs w:val="18"/>
              </w:rPr>
            </w:pPr>
            <w:proofErr w:type="spellStart"/>
            <w:r w:rsidRPr="003579F6">
              <w:rPr>
                <w:i/>
                <w:iCs/>
                <w:sz w:val="18"/>
                <w:szCs w:val="18"/>
              </w:rPr>
              <w:t>Zootoca</w:t>
            </w:r>
            <w:proofErr w:type="spellEnd"/>
            <w:r w:rsidRPr="003579F6">
              <w:rPr>
                <w:i/>
                <w:iCs/>
                <w:sz w:val="18"/>
                <w:szCs w:val="18"/>
              </w:rPr>
              <w:t xml:space="preserve"> </w:t>
            </w:r>
            <w:proofErr w:type="spellStart"/>
            <w:r w:rsidRPr="003579F6">
              <w:rPr>
                <w:i/>
                <w:iCs/>
                <w:sz w:val="18"/>
                <w:szCs w:val="18"/>
              </w:rPr>
              <w:t>vivipara</w:t>
            </w:r>
            <w:proofErr w:type="spellEnd"/>
          </w:p>
        </w:tc>
        <w:tc>
          <w:tcPr>
            <w:tcW w:w="3819" w:type="dxa"/>
          </w:tcPr>
          <w:p w14:paraId="5BD04130" w14:textId="3726E87B" w:rsidR="00FC4CA6" w:rsidRPr="003579F6" w:rsidRDefault="00FC4CA6" w:rsidP="008413B2">
            <w:pPr>
              <w:jc w:val="both"/>
              <w:rPr>
                <w:sz w:val="18"/>
                <w:szCs w:val="18"/>
              </w:rPr>
            </w:pPr>
            <w:proofErr w:type="spellStart"/>
            <w:r w:rsidRPr="003579F6">
              <w:rPr>
                <w:sz w:val="18"/>
                <w:szCs w:val="18"/>
              </w:rPr>
              <w:t>Lacertidae</w:t>
            </w:r>
            <w:proofErr w:type="spellEnd"/>
          </w:p>
        </w:tc>
        <w:tc>
          <w:tcPr>
            <w:tcW w:w="1985" w:type="dxa"/>
          </w:tcPr>
          <w:p w14:paraId="5F61C2E0" w14:textId="2CA0A28B" w:rsidR="00FC4CA6" w:rsidRPr="003579F6" w:rsidRDefault="00FC4CA6" w:rsidP="008413B2">
            <w:pPr>
              <w:jc w:val="both"/>
              <w:rPr>
                <w:sz w:val="18"/>
                <w:szCs w:val="18"/>
              </w:rPr>
            </w:pPr>
            <w:r w:rsidRPr="003579F6">
              <w:rPr>
                <w:sz w:val="18"/>
                <w:szCs w:val="18"/>
              </w:rPr>
              <w:t>LC/NE</w:t>
            </w:r>
          </w:p>
        </w:tc>
      </w:tr>
      <w:tr w:rsidR="00FC4CA6" w:rsidRPr="003579F6" w14:paraId="3A1ED869" w14:textId="77777777" w:rsidTr="00F7093A">
        <w:tc>
          <w:tcPr>
            <w:tcW w:w="9016" w:type="dxa"/>
            <w:gridSpan w:val="4"/>
            <w:shd w:val="clear" w:color="auto" w:fill="DAE9F7" w:themeFill="text2" w:themeFillTint="1A"/>
          </w:tcPr>
          <w:p w14:paraId="1FA28D99" w14:textId="54691E9A" w:rsidR="00FC4CA6" w:rsidRPr="00D66943" w:rsidRDefault="00FC4CA6" w:rsidP="008413B2">
            <w:pPr>
              <w:jc w:val="both"/>
              <w:rPr>
                <w:sz w:val="18"/>
                <w:szCs w:val="18"/>
              </w:rPr>
            </w:pPr>
            <w:r w:rsidRPr="00D66943">
              <w:rPr>
                <w:sz w:val="18"/>
                <w:szCs w:val="18"/>
              </w:rPr>
              <w:t>Ornitofauna</w:t>
            </w:r>
          </w:p>
        </w:tc>
      </w:tr>
      <w:tr w:rsidR="00A71987" w:rsidRPr="003579F6" w14:paraId="0CA9238B" w14:textId="77777777" w:rsidTr="00F22B2A">
        <w:tc>
          <w:tcPr>
            <w:tcW w:w="0" w:type="auto"/>
          </w:tcPr>
          <w:p w14:paraId="207718F4" w14:textId="31E477B9" w:rsidR="00A71987" w:rsidRPr="003579F6" w:rsidRDefault="00A71987" w:rsidP="00A71987">
            <w:pPr>
              <w:jc w:val="both"/>
              <w:rPr>
                <w:sz w:val="18"/>
                <w:szCs w:val="18"/>
              </w:rPr>
            </w:pPr>
            <w:r w:rsidRPr="003579F6">
              <w:rPr>
                <w:sz w:val="18"/>
                <w:szCs w:val="18"/>
              </w:rPr>
              <w:t>33.</w:t>
            </w:r>
          </w:p>
        </w:tc>
        <w:tc>
          <w:tcPr>
            <w:tcW w:w="0" w:type="auto"/>
          </w:tcPr>
          <w:p w14:paraId="14050051" w14:textId="7664FEF3" w:rsidR="00A71987" w:rsidRPr="003579F6" w:rsidRDefault="00A71987" w:rsidP="00A71987">
            <w:pPr>
              <w:jc w:val="both"/>
              <w:rPr>
                <w:i/>
                <w:iCs/>
                <w:sz w:val="18"/>
                <w:szCs w:val="18"/>
              </w:rPr>
            </w:pPr>
            <w:proofErr w:type="spellStart"/>
            <w:r w:rsidRPr="003579F6">
              <w:rPr>
                <w:i/>
                <w:iCs/>
                <w:sz w:val="18"/>
                <w:szCs w:val="18"/>
              </w:rPr>
              <w:t>Corvus</w:t>
            </w:r>
            <w:proofErr w:type="spellEnd"/>
            <w:r w:rsidRPr="003579F6">
              <w:rPr>
                <w:i/>
                <w:iCs/>
                <w:sz w:val="18"/>
                <w:szCs w:val="18"/>
              </w:rPr>
              <w:t xml:space="preserve"> </w:t>
            </w:r>
            <w:proofErr w:type="spellStart"/>
            <w:r w:rsidRPr="003579F6">
              <w:rPr>
                <w:i/>
                <w:iCs/>
                <w:sz w:val="18"/>
                <w:szCs w:val="18"/>
              </w:rPr>
              <w:t>corax</w:t>
            </w:r>
            <w:proofErr w:type="spellEnd"/>
          </w:p>
        </w:tc>
        <w:tc>
          <w:tcPr>
            <w:tcW w:w="3819" w:type="dxa"/>
          </w:tcPr>
          <w:p w14:paraId="1EE9D555" w14:textId="1220AE3A" w:rsidR="00A71987" w:rsidRPr="003579F6" w:rsidRDefault="00A71987" w:rsidP="00A71987">
            <w:pPr>
              <w:jc w:val="both"/>
              <w:rPr>
                <w:sz w:val="18"/>
                <w:szCs w:val="18"/>
              </w:rPr>
            </w:pPr>
            <w:proofErr w:type="spellStart"/>
            <w:r w:rsidRPr="003579F6">
              <w:rPr>
                <w:sz w:val="18"/>
                <w:szCs w:val="18"/>
              </w:rPr>
              <w:t>Corvidae</w:t>
            </w:r>
            <w:proofErr w:type="spellEnd"/>
          </w:p>
        </w:tc>
        <w:tc>
          <w:tcPr>
            <w:tcW w:w="1985" w:type="dxa"/>
          </w:tcPr>
          <w:p w14:paraId="0BA9D04F" w14:textId="2CD25BF4" w:rsidR="00A71987" w:rsidRPr="003579F6" w:rsidRDefault="00A71987" w:rsidP="00A71987">
            <w:pPr>
              <w:jc w:val="both"/>
              <w:rPr>
                <w:sz w:val="18"/>
                <w:szCs w:val="18"/>
              </w:rPr>
            </w:pPr>
            <w:r w:rsidRPr="003579F6">
              <w:rPr>
                <w:sz w:val="18"/>
                <w:szCs w:val="18"/>
              </w:rPr>
              <w:t>LC/LC</w:t>
            </w:r>
          </w:p>
        </w:tc>
      </w:tr>
      <w:tr w:rsidR="00A71987" w:rsidRPr="003579F6" w14:paraId="12B5A7EE" w14:textId="77777777" w:rsidTr="00F22B2A">
        <w:tc>
          <w:tcPr>
            <w:tcW w:w="0" w:type="auto"/>
          </w:tcPr>
          <w:p w14:paraId="5A5B2D38" w14:textId="24D1B6BF" w:rsidR="00A71987" w:rsidRPr="003579F6" w:rsidRDefault="00A71987" w:rsidP="00A71987">
            <w:pPr>
              <w:jc w:val="both"/>
              <w:rPr>
                <w:sz w:val="18"/>
                <w:szCs w:val="18"/>
              </w:rPr>
            </w:pPr>
            <w:r w:rsidRPr="003579F6">
              <w:rPr>
                <w:sz w:val="18"/>
                <w:szCs w:val="18"/>
              </w:rPr>
              <w:t>34.</w:t>
            </w:r>
          </w:p>
        </w:tc>
        <w:tc>
          <w:tcPr>
            <w:tcW w:w="0" w:type="auto"/>
          </w:tcPr>
          <w:p w14:paraId="76E2A916" w14:textId="3D9D5FF5" w:rsidR="00A71987" w:rsidRPr="003579F6" w:rsidRDefault="00A71987" w:rsidP="00A71987">
            <w:pPr>
              <w:jc w:val="both"/>
              <w:rPr>
                <w:i/>
                <w:iCs/>
                <w:sz w:val="18"/>
                <w:szCs w:val="18"/>
              </w:rPr>
            </w:pPr>
            <w:r w:rsidRPr="003579F6">
              <w:rPr>
                <w:i/>
                <w:iCs/>
                <w:sz w:val="18"/>
                <w:szCs w:val="18"/>
              </w:rPr>
              <w:t>Dryocopus martius</w:t>
            </w:r>
          </w:p>
        </w:tc>
        <w:tc>
          <w:tcPr>
            <w:tcW w:w="3819" w:type="dxa"/>
          </w:tcPr>
          <w:p w14:paraId="707DB8D6" w14:textId="787A88AB"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2228CFB9" w14:textId="284C7575" w:rsidR="00A71987" w:rsidRPr="003579F6" w:rsidRDefault="00A71987" w:rsidP="00A71987">
            <w:pPr>
              <w:jc w:val="both"/>
              <w:rPr>
                <w:sz w:val="18"/>
                <w:szCs w:val="18"/>
              </w:rPr>
            </w:pPr>
            <w:r w:rsidRPr="003579F6">
              <w:rPr>
                <w:sz w:val="18"/>
                <w:szCs w:val="18"/>
              </w:rPr>
              <w:t>LC/LC</w:t>
            </w:r>
          </w:p>
        </w:tc>
      </w:tr>
      <w:tr w:rsidR="00A71987" w:rsidRPr="003579F6" w14:paraId="26D4116C" w14:textId="77777777" w:rsidTr="00F22B2A">
        <w:tc>
          <w:tcPr>
            <w:tcW w:w="0" w:type="auto"/>
          </w:tcPr>
          <w:p w14:paraId="24A80DBA" w14:textId="1C5C7C41" w:rsidR="00A71987" w:rsidRPr="003579F6" w:rsidRDefault="00A71987" w:rsidP="00A71987">
            <w:pPr>
              <w:jc w:val="both"/>
              <w:rPr>
                <w:sz w:val="18"/>
                <w:szCs w:val="18"/>
              </w:rPr>
            </w:pPr>
            <w:r w:rsidRPr="003579F6">
              <w:rPr>
                <w:sz w:val="18"/>
                <w:szCs w:val="18"/>
              </w:rPr>
              <w:t>35.</w:t>
            </w:r>
          </w:p>
        </w:tc>
        <w:tc>
          <w:tcPr>
            <w:tcW w:w="0" w:type="auto"/>
          </w:tcPr>
          <w:p w14:paraId="5E236153" w14:textId="2B934F51" w:rsidR="00A71987" w:rsidRPr="003579F6" w:rsidRDefault="00A71987" w:rsidP="00A71987">
            <w:pPr>
              <w:jc w:val="both"/>
              <w:rPr>
                <w:i/>
                <w:iCs/>
                <w:sz w:val="18"/>
                <w:szCs w:val="18"/>
              </w:rPr>
            </w:pPr>
            <w:r w:rsidRPr="003579F6">
              <w:rPr>
                <w:i/>
                <w:iCs/>
                <w:sz w:val="18"/>
                <w:szCs w:val="18"/>
              </w:rPr>
              <w:t>Dendrocoptes medius</w:t>
            </w:r>
          </w:p>
        </w:tc>
        <w:tc>
          <w:tcPr>
            <w:tcW w:w="3819" w:type="dxa"/>
          </w:tcPr>
          <w:p w14:paraId="0E59954E" w14:textId="4CCEDABB"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1DC1973F" w14:textId="1842D961" w:rsidR="00A71987" w:rsidRPr="003579F6" w:rsidRDefault="00A71987" w:rsidP="00A71987">
            <w:pPr>
              <w:jc w:val="both"/>
              <w:rPr>
                <w:sz w:val="18"/>
                <w:szCs w:val="18"/>
              </w:rPr>
            </w:pPr>
            <w:r w:rsidRPr="003579F6">
              <w:rPr>
                <w:sz w:val="18"/>
                <w:szCs w:val="18"/>
              </w:rPr>
              <w:t>LC/LC</w:t>
            </w:r>
          </w:p>
        </w:tc>
      </w:tr>
      <w:tr w:rsidR="00A71987" w:rsidRPr="003579F6" w14:paraId="4151FE91" w14:textId="77777777" w:rsidTr="00F22B2A">
        <w:tc>
          <w:tcPr>
            <w:tcW w:w="0" w:type="auto"/>
          </w:tcPr>
          <w:p w14:paraId="55A5866D" w14:textId="23178C4D" w:rsidR="00A71987" w:rsidRPr="003579F6" w:rsidRDefault="00A71987" w:rsidP="00A71987">
            <w:pPr>
              <w:jc w:val="both"/>
              <w:rPr>
                <w:sz w:val="18"/>
                <w:szCs w:val="18"/>
              </w:rPr>
            </w:pPr>
            <w:r w:rsidRPr="003579F6">
              <w:rPr>
                <w:sz w:val="18"/>
                <w:szCs w:val="18"/>
              </w:rPr>
              <w:t>36.</w:t>
            </w:r>
          </w:p>
        </w:tc>
        <w:tc>
          <w:tcPr>
            <w:tcW w:w="0" w:type="auto"/>
          </w:tcPr>
          <w:p w14:paraId="4A22D771" w14:textId="57D5BA2F" w:rsidR="00A71987" w:rsidRPr="003579F6" w:rsidRDefault="00A71987" w:rsidP="00A71987">
            <w:pPr>
              <w:jc w:val="both"/>
              <w:rPr>
                <w:i/>
                <w:iCs/>
                <w:sz w:val="18"/>
                <w:szCs w:val="18"/>
              </w:rPr>
            </w:pPr>
            <w:proofErr w:type="spellStart"/>
            <w:r w:rsidRPr="003579F6">
              <w:rPr>
                <w:i/>
                <w:iCs/>
                <w:sz w:val="18"/>
                <w:szCs w:val="18"/>
              </w:rPr>
              <w:t>Alcedo</w:t>
            </w:r>
            <w:proofErr w:type="spellEnd"/>
            <w:r w:rsidRPr="003579F6">
              <w:rPr>
                <w:i/>
                <w:iCs/>
                <w:sz w:val="18"/>
                <w:szCs w:val="18"/>
              </w:rPr>
              <w:t xml:space="preserve"> </w:t>
            </w:r>
            <w:proofErr w:type="spellStart"/>
            <w:r w:rsidRPr="003579F6">
              <w:rPr>
                <w:i/>
                <w:iCs/>
                <w:sz w:val="18"/>
                <w:szCs w:val="18"/>
              </w:rPr>
              <w:t>atthis</w:t>
            </w:r>
            <w:proofErr w:type="spellEnd"/>
          </w:p>
        </w:tc>
        <w:tc>
          <w:tcPr>
            <w:tcW w:w="3819" w:type="dxa"/>
          </w:tcPr>
          <w:p w14:paraId="35AFEDB5" w14:textId="757C0D1B" w:rsidR="00A71987" w:rsidRPr="003579F6" w:rsidRDefault="00A71987" w:rsidP="00A71987">
            <w:pPr>
              <w:jc w:val="both"/>
              <w:rPr>
                <w:sz w:val="18"/>
                <w:szCs w:val="18"/>
              </w:rPr>
            </w:pPr>
            <w:proofErr w:type="spellStart"/>
            <w:r w:rsidRPr="003579F6">
              <w:rPr>
                <w:sz w:val="18"/>
                <w:szCs w:val="18"/>
              </w:rPr>
              <w:t>Alcedinidae</w:t>
            </w:r>
            <w:proofErr w:type="spellEnd"/>
          </w:p>
        </w:tc>
        <w:tc>
          <w:tcPr>
            <w:tcW w:w="1985" w:type="dxa"/>
          </w:tcPr>
          <w:p w14:paraId="393F028F" w14:textId="579A29D7" w:rsidR="00A71987" w:rsidRPr="003579F6" w:rsidRDefault="00A71987" w:rsidP="00A71987">
            <w:pPr>
              <w:jc w:val="both"/>
              <w:rPr>
                <w:sz w:val="18"/>
                <w:szCs w:val="18"/>
              </w:rPr>
            </w:pPr>
            <w:r w:rsidRPr="003579F6">
              <w:rPr>
                <w:sz w:val="18"/>
                <w:szCs w:val="18"/>
              </w:rPr>
              <w:t>LC/LC</w:t>
            </w:r>
          </w:p>
        </w:tc>
      </w:tr>
      <w:tr w:rsidR="00A71987" w:rsidRPr="003579F6" w14:paraId="697443FD" w14:textId="77777777" w:rsidTr="00F22B2A">
        <w:tc>
          <w:tcPr>
            <w:tcW w:w="0" w:type="auto"/>
          </w:tcPr>
          <w:p w14:paraId="019FD99F" w14:textId="596E32C6" w:rsidR="00A71987" w:rsidRPr="003579F6" w:rsidRDefault="00A71987" w:rsidP="00A71987">
            <w:pPr>
              <w:jc w:val="both"/>
              <w:rPr>
                <w:sz w:val="18"/>
                <w:szCs w:val="18"/>
              </w:rPr>
            </w:pPr>
            <w:r w:rsidRPr="003579F6">
              <w:rPr>
                <w:sz w:val="18"/>
                <w:szCs w:val="18"/>
              </w:rPr>
              <w:t>37.</w:t>
            </w:r>
          </w:p>
        </w:tc>
        <w:tc>
          <w:tcPr>
            <w:tcW w:w="0" w:type="auto"/>
          </w:tcPr>
          <w:p w14:paraId="6C6C4D2D" w14:textId="5BA46213" w:rsidR="00A71987" w:rsidRPr="003579F6" w:rsidRDefault="00A71987" w:rsidP="00A71987">
            <w:pPr>
              <w:jc w:val="both"/>
              <w:rPr>
                <w:i/>
                <w:iCs/>
                <w:sz w:val="18"/>
                <w:szCs w:val="18"/>
              </w:rPr>
            </w:pPr>
            <w:proofErr w:type="spellStart"/>
            <w:r w:rsidRPr="003579F6">
              <w:rPr>
                <w:i/>
                <w:iCs/>
                <w:sz w:val="18"/>
                <w:szCs w:val="18"/>
              </w:rPr>
              <w:t>Buteo</w:t>
            </w:r>
            <w:proofErr w:type="spellEnd"/>
            <w:r w:rsidRPr="003579F6">
              <w:rPr>
                <w:i/>
                <w:iCs/>
                <w:sz w:val="18"/>
                <w:szCs w:val="18"/>
              </w:rPr>
              <w:t xml:space="preserve"> </w:t>
            </w:r>
            <w:proofErr w:type="spellStart"/>
            <w:r w:rsidRPr="003579F6">
              <w:rPr>
                <w:i/>
                <w:iCs/>
                <w:sz w:val="18"/>
                <w:szCs w:val="18"/>
              </w:rPr>
              <w:t>buteo</w:t>
            </w:r>
            <w:proofErr w:type="spellEnd"/>
          </w:p>
        </w:tc>
        <w:tc>
          <w:tcPr>
            <w:tcW w:w="3819" w:type="dxa"/>
          </w:tcPr>
          <w:p w14:paraId="11D99BD5" w14:textId="1BD33EB6"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643BE95B" w14:textId="50440182" w:rsidR="00A71987" w:rsidRPr="003579F6" w:rsidRDefault="00A71987" w:rsidP="00A71987">
            <w:pPr>
              <w:jc w:val="both"/>
              <w:rPr>
                <w:sz w:val="18"/>
                <w:szCs w:val="18"/>
              </w:rPr>
            </w:pPr>
            <w:r w:rsidRPr="003579F6">
              <w:rPr>
                <w:sz w:val="18"/>
                <w:szCs w:val="18"/>
              </w:rPr>
              <w:t>LC/LC</w:t>
            </w:r>
          </w:p>
        </w:tc>
      </w:tr>
      <w:tr w:rsidR="00A71987" w:rsidRPr="003579F6" w14:paraId="64D9295D" w14:textId="77777777" w:rsidTr="00F22B2A">
        <w:tc>
          <w:tcPr>
            <w:tcW w:w="0" w:type="auto"/>
          </w:tcPr>
          <w:p w14:paraId="2C612B63" w14:textId="739EB6BC" w:rsidR="00A71987" w:rsidRPr="003579F6" w:rsidRDefault="00A71987" w:rsidP="00A71987">
            <w:pPr>
              <w:jc w:val="both"/>
              <w:rPr>
                <w:sz w:val="18"/>
                <w:szCs w:val="18"/>
              </w:rPr>
            </w:pPr>
            <w:r w:rsidRPr="003579F6">
              <w:rPr>
                <w:sz w:val="18"/>
                <w:szCs w:val="18"/>
              </w:rPr>
              <w:t>38.</w:t>
            </w:r>
          </w:p>
        </w:tc>
        <w:tc>
          <w:tcPr>
            <w:tcW w:w="0" w:type="auto"/>
          </w:tcPr>
          <w:p w14:paraId="26CA2CB7" w14:textId="5B364DE0" w:rsidR="00A71987" w:rsidRPr="003579F6" w:rsidRDefault="00A71987" w:rsidP="00A71987">
            <w:pPr>
              <w:jc w:val="both"/>
              <w:rPr>
                <w:i/>
                <w:iCs/>
                <w:sz w:val="18"/>
                <w:szCs w:val="18"/>
              </w:rPr>
            </w:pPr>
            <w:proofErr w:type="spellStart"/>
            <w:r w:rsidRPr="003579F6">
              <w:rPr>
                <w:i/>
                <w:iCs/>
                <w:sz w:val="18"/>
                <w:szCs w:val="18"/>
              </w:rPr>
              <w:t>Mergus</w:t>
            </w:r>
            <w:proofErr w:type="spellEnd"/>
            <w:r w:rsidRPr="003579F6">
              <w:rPr>
                <w:i/>
                <w:iCs/>
                <w:sz w:val="18"/>
                <w:szCs w:val="18"/>
              </w:rPr>
              <w:t xml:space="preserve"> </w:t>
            </w:r>
            <w:proofErr w:type="spellStart"/>
            <w:r w:rsidRPr="003579F6">
              <w:rPr>
                <w:i/>
                <w:iCs/>
                <w:sz w:val="18"/>
                <w:szCs w:val="18"/>
              </w:rPr>
              <w:t>merganser</w:t>
            </w:r>
            <w:proofErr w:type="spellEnd"/>
          </w:p>
        </w:tc>
        <w:tc>
          <w:tcPr>
            <w:tcW w:w="3819" w:type="dxa"/>
          </w:tcPr>
          <w:p w14:paraId="3522215A" w14:textId="5388365B" w:rsidR="00A71987" w:rsidRPr="003579F6" w:rsidRDefault="00A71987" w:rsidP="00A71987">
            <w:pPr>
              <w:jc w:val="both"/>
              <w:rPr>
                <w:sz w:val="18"/>
                <w:szCs w:val="18"/>
              </w:rPr>
            </w:pPr>
            <w:proofErr w:type="spellStart"/>
            <w:r w:rsidRPr="003579F6">
              <w:rPr>
                <w:sz w:val="18"/>
                <w:szCs w:val="18"/>
              </w:rPr>
              <w:t>Anatidae</w:t>
            </w:r>
            <w:proofErr w:type="spellEnd"/>
          </w:p>
        </w:tc>
        <w:tc>
          <w:tcPr>
            <w:tcW w:w="1985" w:type="dxa"/>
          </w:tcPr>
          <w:p w14:paraId="79664E5C" w14:textId="5BFAC159" w:rsidR="00A71987" w:rsidRPr="003579F6" w:rsidRDefault="00A71987" w:rsidP="00A71987">
            <w:pPr>
              <w:jc w:val="both"/>
              <w:rPr>
                <w:sz w:val="18"/>
                <w:szCs w:val="18"/>
              </w:rPr>
            </w:pPr>
            <w:r w:rsidRPr="003579F6">
              <w:rPr>
                <w:sz w:val="18"/>
                <w:szCs w:val="18"/>
              </w:rPr>
              <w:t>LC/LC</w:t>
            </w:r>
          </w:p>
        </w:tc>
      </w:tr>
      <w:tr w:rsidR="00A71987" w:rsidRPr="003579F6" w14:paraId="5C10D19A" w14:textId="77777777" w:rsidTr="00F22B2A">
        <w:tc>
          <w:tcPr>
            <w:tcW w:w="0" w:type="auto"/>
          </w:tcPr>
          <w:p w14:paraId="16E68D57" w14:textId="2AD53E36" w:rsidR="00A71987" w:rsidRPr="003579F6" w:rsidRDefault="00A71987" w:rsidP="00A71987">
            <w:pPr>
              <w:jc w:val="both"/>
              <w:rPr>
                <w:sz w:val="18"/>
                <w:szCs w:val="18"/>
              </w:rPr>
            </w:pPr>
            <w:r w:rsidRPr="003579F6">
              <w:rPr>
                <w:sz w:val="18"/>
                <w:szCs w:val="18"/>
              </w:rPr>
              <w:t>39.</w:t>
            </w:r>
          </w:p>
        </w:tc>
        <w:tc>
          <w:tcPr>
            <w:tcW w:w="0" w:type="auto"/>
          </w:tcPr>
          <w:p w14:paraId="25C8F5EF" w14:textId="1D2B332F" w:rsidR="00A71987" w:rsidRPr="003579F6" w:rsidRDefault="00A71987" w:rsidP="00A71987">
            <w:pPr>
              <w:jc w:val="both"/>
              <w:rPr>
                <w:i/>
                <w:iCs/>
                <w:sz w:val="18"/>
                <w:szCs w:val="18"/>
              </w:rPr>
            </w:pPr>
            <w:proofErr w:type="spellStart"/>
            <w:r w:rsidRPr="003579F6">
              <w:rPr>
                <w:i/>
                <w:iCs/>
                <w:sz w:val="18"/>
                <w:szCs w:val="18"/>
              </w:rPr>
              <w:t>Accipiter</w:t>
            </w:r>
            <w:proofErr w:type="spellEnd"/>
            <w:r w:rsidRPr="003579F6">
              <w:rPr>
                <w:i/>
                <w:iCs/>
                <w:sz w:val="18"/>
                <w:szCs w:val="18"/>
              </w:rPr>
              <w:t xml:space="preserve"> </w:t>
            </w:r>
            <w:proofErr w:type="spellStart"/>
            <w:r w:rsidRPr="003579F6">
              <w:rPr>
                <w:i/>
                <w:iCs/>
                <w:sz w:val="18"/>
                <w:szCs w:val="18"/>
              </w:rPr>
              <w:t>gentilis</w:t>
            </w:r>
            <w:proofErr w:type="spellEnd"/>
          </w:p>
        </w:tc>
        <w:tc>
          <w:tcPr>
            <w:tcW w:w="3819" w:type="dxa"/>
          </w:tcPr>
          <w:p w14:paraId="298F9590" w14:textId="77361356"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04697096" w14:textId="3DD86D77" w:rsidR="00A71987" w:rsidRPr="003579F6" w:rsidRDefault="00A71987" w:rsidP="00A71987">
            <w:pPr>
              <w:jc w:val="both"/>
              <w:rPr>
                <w:sz w:val="18"/>
                <w:szCs w:val="18"/>
              </w:rPr>
            </w:pPr>
            <w:r w:rsidRPr="003579F6">
              <w:rPr>
                <w:sz w:val="18"/>
                <w:szCs w:val="18"/>
              </w:rPr>
              <w:t>LC/LC</w:t>
            </w:r>
          </w:p>
        </w:tc>
      </w:tr>
      <w:tr w:rsidR="00A71987" w:rsidRPr="003579F6" w14:paraId="28A553E8" w14:textId="77777777" w:rsidTr="00F22B2A">
        <w:tc>
          <w:tcPr>
            <w:tcW w:w="0" w:type="auto"/>
          </w:tcPr>
          <w:p w14:paraId="0C45FA1C" w14:textId="51C07775" w:rsidR="00A71987" w:rsidRPr="003579F6" w:rsidRDefault="00A71987" w:rsidP="00A71987">
            <w:pPr>
              <w:jc w:val="both"/>
              <w:rPr>
                <w:sz w:val="18"/>
                <w:szCs w:val="18"/>
              </w:rPr>
            </w:pPr>
            <w:r w:rsidRPr="003579F6">
              <w:rPr>
                <w:sz w:val="18"/>
                <w:szCs w:val="18"/>
              </w:rPr>
              <w:t>40.</w:t>
            </w:r>
          </w:p>
        </w:tc>
        <w:tc>
          <w:tcPr>
            <w:tcW w:w="0" w:type="auto"/>
          </w:tcPr>
          <w:p w14:paraId="7398ACA1" w14:textId="51B156F6" w:rsidR="00A71987" w:rsidRPr="003579F6" w:rsidRDefault="00A71987" w:rsidP="00A71987">
            <w:pPr>
              <w:jc w:val="both"/>
              <w:rPr>
                <w:i/>
                <w:iCs/>
                <w:sz w:val="18"/>
                <w:szCs w:val="18"/>
              </w:rPr>
            </w:pPr>
            <w:proofErr w:type="spellStart"/>
            <w:r w:rsidRPr="003579F6">
              <w:rPr>
                <w:i/>
                <w:iCs/>
                <w:sz w:val="18"/>
                <w:szCs w:val="18"/>
              </w:rPr>
              <w:t>Haliaeetus</w:t>
            </w:r>
            <w:proofErr w:type="spellEnd"/>
            <w:r w:rsidRPr="003579F6">
              <w:rPr>
                <w:i/>
                <w:iCs/>
                <w:sz w:val="18"/>
                <w:szCs w:val="18"/>
              </w:rPr>
              <w:t xml:space="preserve"> </w:t>
            </w:r>
            <w:proofErr w:type="spellStart"/>
            <w:r w:rsidRPr="003579F6">
              <w:rPr>
                <w:i/>
                <w:iCs/>
                <w:sz w:val="18"/>
                <w:szCs w:val="18"/>
              </w:rPr>
              <w:t>albicilla</w:t>
            </w:r>
            <w:proofErr w:type="spellEnd"/>
          </w:p>
        </w:tc>
        <w:tc>
          <w:tcPr>
            <w:tcW w:w="3819" w:type="dxa"/>
          </w:tcPr>
          <w:p w14:paraId="43239FFD" w14:textId="398A1AD3"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48BD7E5B" w14:textId="32EC4AEB" w:rsidR="00A71987" w:rsidRPr="003579F6" w:rsidRDefault="00A71987" w:rsidP="00A71987">
            <w:pPr>
              <w:jc w:val="both"/>
              <w:rPr>
                <w:sz w:val="18"/>
                <w:szCs w:val="18"/>
              </w:rPr>
            </w:pPr>
            <w:r w:rsidRPr="003579F6">
              <w:rPr>
                <w:sz w:val="18"/>
                <w:szCs w:val="18"/>
              </w:rPr>
              <w:t>LC/LC</w:t>
            </w:r>
          </w:p>
        </w:tc>
      </w:tr>
      <w:tr w:rsidR="00A71987" w:rsidRPr="003579F6" w14:paraId="6C7FFF91" w14:textId="77777777" w:rsidTr="00F22B2A">
        <w:tc>
          <w:tcPr>
            <w:tcW w:w="0" w:type="auto"/>
          </w:tcPr>
          <w:p w14:paraId="6990C5DE" w14:textId="5FB3952D" w:rsidR="00A71987" w:rsidRPr="003579F6" w:rsidRDefault="00A71987" w:rsidP="00A71987">
            <w:pPr>
              <w:jc w:val="both"/>
              <w:rPr>
                <w:sz w:val="18"/>
                <w:szCs w:val="18"/>
              </w:rPr>
            </w:pPr>
            <w:r w:rsidRPr="003579F6">
              <w:rPr>
                <w:sz w:val="18"/>
                <w:szCs w:val="18"/>
              </w:rPr>
              <w:t>41.</w:t>
            </w:r>
          </w:p>
        </w:tc>
        <w:tc>
          <w:tcPr>
            <w:tcW w:w="0" w:type="auto"/>
          </w:tcPr>
          <w:p w14:paraId="7203C6A3" w14:textId="1B61F219" w:rsidR="00A71987" w:rsidRPr="003579F6" w:rsidRDefault="00A71987" w:rsidP="00A71987">
            <w:pPr>
              <w:jc w:val="both"/>
              <w:rPr>
                <w:i/>
                <w:iCs/>
                <w:sz w:val="18"/>
                <w:szCs w:val="18"/>
              </w:rPr>
            </w:pPr>
            <w:proofErr w:type="spellStart"/>
            <w:r w:rsidRPr="003579F6">
              <w:rPr>
                <w:i/>
                <w:iCs/>
                <w:sz w:val="18"/>
                <w:szCs w:val="18"/>
              </w:rPr>
              <w:t>Poecile</w:t>
            </w:r>
            <w:proofErr w:type="spellEnd"/>
            <w:r w:rsidRPr="003579F6">
              <w:rPr>
                <w:i/>
                <w:iCs/>
                <w:sz w:val="18"/>
                <w:szCs w:val="18"/>
              </w:rPr>
              <w:t xml:space="preserve"> </w:t>
            </w:r>
            <w:proofErr w:type="spellStart"/>
            <w:r w:rsidRPr="003579F6">
              <w:rPr>
                <w:i/>
                <w:iCs/>
                <w:sz w:val="18"/>
                <w:szCs w:val="18"/>
              </w:rPr>
              <w:t>palustris</w:t>
            </w:r>
            <w:proofErr w:type="spellEnd"/>
          </w:p>
        </w:tc>
        <w:tc>
          <w:tcPr>
            <w:tcW w:w="3819" w:type="dxa"/>
          </w:tcPr>
          <w:p w14:paraId="15E85820" w14:textId="0A4316D7" w:rsidR="00A71987" w:rsidRPr="003579F6" w:rsidRDefault="00A71987" w:rsidP="00A71987">
            <w:pPr>
              <w:jc w:val="both"/>
              <w:rPr>
                <w:sz w:val="18"/>
                <w:szCs w:val="18"/>
              </w:rPr>
            </w:pPr>
            <w:proofErr w:type="spellStart"/>
            <w:r w:rsidRPr="003579F6">
              <w:rPr>
                <w:sz w:val="18"/>
                <w:szCs w:val="18"/>
              </w:rPr>
              <w:t>Paridae</w:t>
            </w:r>
            <w:proofErr w:type="spellEnd"/>
          </w:p>
        </w:tc>
        <w:tc>
          <w:tcPr>
            <w:tcW w:w="1985" w:type="dxa"/>
          </w:tcPr>
          <w:p w14:paraId="0D896F50" w14:textId="2E02E74C" w:rsidR="00A71987" w:rsidRPr="003579F6" w:rsidRDefault="00A71987" w:rsidP="00A71987">
            <w:pPr>
              <w:jc w:val="both"/>
              <w:rPr>
                <w:sz w:val="18"/>
                <w:szCs w:val="18"/>
              </w:rPr>
            </w:pPr>
            <w:r w:rsidRPr="003579F6">
              <w:rPr>
                <w:sz w:val="18"/>
                <w:szCs w:val="18"/>
              </w:rPr>
              <w:t>LC/LC</w:t>
            </w:r>
          </w:p>
        </w:tc>
      </w:tr>
      <w:tr w:rsidR="00A71987" w:rsidRPr="003579F6" w14:paraId="184EF731" w14:textId="77777777" w:rsidTr="00F22B2A">
        <w:tc>
          <w:tcPr>
            <w:tcW w:w="0" w:type="auto"/>
          </w:tcPr>
          <w:p w14:paraId="4A6509EC" w14:textId="076EB8BE" w:rsidR="00A71987" w:rsidRPr="003579F6" w:rsidRDefault="00A71987" w:rsidP="00A71987">
            <w:pPr>
              <w:jc w:val="both"/>
              <w:rPr>
                <w:sz w:val="18"/>
                <w:szCs w:val="18"/>
              </w:rPr>
            </w:pPr>
            <w:r w:rsidRPr="003579F6">
              <w:rPr>
                <w:sz w:val="18"/>
                <w:szCs w:val="18"/>
              </w:rPr>
              <w:t>42.</w:t>
            </w:r>
          </w:p>
        </w:tc>
        <w:tc>
          <w:tcPr>
            <w:tcW w:w="0" w:type="auto"/>
          </w:tcPr>
          <w:p w14:paraId="213A900F" w14:textId="17917942" w:rsidR="00A71987" w:rsidRPr="003579F6" w:rsidRDefault="00A71987" w:rsidP="00A71987">
            <w:pPr>
              <w:jc w:val="both"/>
              <w:rPr>
                <w:i/>
                <w:iCs/>
                <w:sz w:val="18"/>
                <w:szCs w:val="18"/>
              </w:rPr>
            </w:pPr>
            <w:proofErr w:type="spellStart"/>
            <w:r w:rsidRPr="003579F6">
              <w:rPr>
                <w:i/>
                <w:iCs/>
                <w:sz w:val="18"/>
                <w:szCs w:val="18"/>
              </w:rPr>
              <w:t>Poecile</w:t>
            </w:r>
            <w:proofErr w:type="spellEnd"/>
            <w:r w:rsidRPr="003579F6">
              <w:rPr>
                <w:i/>
                <w:iCs/>
                <w:sz w:val="18"/>
                <w:szCs w:val="18"/>
              </w:rPr>
              <w:t xml:space="preserve"> </w:t>
            </w:r>
            <w:proofErr w:type="spellStart"/>
            <w:r w:rsidRPr="003579F6">
              <w:rPr>
                <w:i/>
                <w:iCs/>
                <w:sz w:val="18"/>
                <w:szCs w:val="18"/>
              </w:rPr>
              <w:t>montanus</w:t>
            </w:r>
            <w:proofErr w:type="spellEnd"/>
          </w:p>
        </w:tc>
        <w:tc>
          <w:tcPr>
            <w:tcW w:w="3819" w:type="dxa"/>
          </w:tcPr>
          <w:p w14:paraId="5EB54373" w14:textId="4FF0344E" w:rsidR="00A71987" w:rsidRPr="003579F6" w:rsidRDefault="00A71987" w:rsidP="00A71987">
            <w:pPr>
              <w:jc w:val="both"/>
              <w:rPr>
                <w:sz w:val="18"/>
                <w:szCs w:val="18"/>
              </w:rPr>
            </w:pPr>
            <w:proofErr w:type="spellStart"/>
            <w:r w:rsidRPr="003579F6">
              <w:rPr>
                <w:sz w:val="18"/>
                <w:szCs w:val="18"/>
              </w:rPr>
              <w:t>Paridae</w:t>
            </w:r>
            <w:proofErr w:type="spellEnd"/>
          </w:p>
        </w:tc>
        <w:tc>
          <w:tcPr>
            <w:tcW w:w="1985" w:type="dxa"/>
          </w:tcPr>
          <w:p w14:paraId="6AE96EDD" w14:textId="407024DA" w:rsidR="00A71987" w:rsidRPr="003579F6" w:rsidRDefault="00A71987" w:rsidP="00A71987">
            <w:pPr>
              <w:jc w:val="both"/>
              <w:rPr>
                <w:sz w:val="18"/>
                <w:szCs w:val="18"/>
              </w:rPr>
            </w:pPr>
            <w:r w:rsidRPr="003579F6">
              <w:rPr>
                <w:sz w:val="18"/>
                <w:szCs w:val="18"/>
              </w:rPr>
              <w:t>LC/LC</w:t>
            </w:r>
          </w:p>
        </w:tc>
      </w:tr>
      <w:tr w:rsidR="00A71987" w:rsidRPr="003579F6" w14:paraId="07638850" w14:textId="77777777" w:rsidTr="00F22B2A">
        <w:tc>
          <w:tcPr>
            <w:tcW w:w="0" w:type="auto"/>
          </w:tcPr>
          <w:p w14:paraId="286DE3A6" w14:textId="3DB1F8E3" w:rsidR="00A71987" w:rsidRPr="003579F6" w:rsidRDefault="00A71987" w:rsidP="00A71987">
            <w:pPr>
              <w:jc w:val="both"/>
              <w:rPr>
                <w:sz w:val="18"/>
                <w:szCs w:val="18"/>
              </w:rPr>
            </w:pPr>
            <w:r w:rsidRPr="003579F6">
              <w:rPr>
                <w:sz w:val="18"/>
                <w:szCs w:val="18"/>
              </w:rPr>
              <w:t>43.</w:t>
            </w:r>
          </w:p>
        </w:tc>
        <w:tc>
          <w:tcPr>
            <w:tcW w:w="0" w:type="auto"/>
          </w:tcPr>
          <w:p w14:paraId="1AC330C6" w14:textId="42E59A17" w:rsidR="00A71987" w:rsidRPr="003579F6" w:rsidRDefault="00A71987" w:rsidP="00A71987">
            <w:pPr>
              <w:jc w:val="both"/>
              <w:rPr>
                <w:i/>
                <w:iCs/>
                <w:sz w:val="18"/>
                <w:szCs w:val="18"/>
              </w:rPr>
            </w:pPr>
            <w:proofErr w:type="spellStart"/>
            <w:r w:rsidRPr="003579F6">
              <w:rPr>
                <w:i/>
                <w:iCs/>
                <w:sz w:val="18"/>
                <w:szCs w:val="18"/>
              </w:rPr>
              <w:t>Falco</w:t>
            </w:r>
            <w:proofErr w:type="spellEnd"/>
            <w:r w:rsidRPr="003579F6">
              <w:rPr>
                <w:i/>
                <w:iCs/>
                <w:sz w:val="18"/>
                <w:szCs w:val="18"/>
              </w:rPr>
              <w:t xml:space="preserve"> </w:t>
            </w:r>
            <w:proofErr w:type="spellStart"/>
            <w:r w:rsidRPr="003579F6">
              <w:rPr>
                <w:i/>
                <w:iCs/>
                <w:sz w:val="18"/>
                <w:szCs w:val="18"/>
              </w:rPr>
              <w:t>tinnunculus</w:t>
            </w:r>
            <w:proofErr w:type="spellEnd"/>
          </w:p>
        </w:tc>
        <w:tc>
          <w:tcPr>
            <w:tcW w:w="3819" w:type="dxa"/>
          </w:tcPr>
          <w:p w14:paraId="4D32CAC2" w14:textId="3088EF92" w:rsidR="00A71987" w:rsidRPr="003579F6" w:rsidRDefault="00A71987" w:rsidP="00A71987">
            <w:pPr>
              <w:jc w:val="both"/>
              <w:rPr>
                <w:sz w:val="18"/>
                <w:szCs w:val="18"/>
              </w:rPr>
            </w:pPr>
            <w:proofErr w:type="spellStart"/>
            <w:r w:rsidRPr="003579F6">
              <w:rPr>
                <w:sz w:val="18"/>
                <w:szCs w:val="18"/>
              </w:rPr>
              <w:t>Falconidae</w:t>
            </w:r>
            <w:proofErr w:type="spellEnd"/>
          </w:p>
        </w:tc>
        <w:tc>
          <w:tcPr>
            <w:tcW w:w="1985" w:type="dxa"/>
          </w:tcPr>
          <w:p w14:paraId="30996279" w14:textId="29429BA9" w:rsidR="00A71987" w:rsidRPr="003579F6" w:rsidRDefault="00A71987" w:rsidP="00A71987">
            <w:pPr>
              <w:jc w:val="both"/>
              <w:rPr>
                <w:sz w:val="18"/>
                <w:szCs w:val="18"/>
              </w:rPr>
            </w:pPr>
            <w:r w:rsidRPr="003579F6">
              <w:rPr>
                <w:sz w:val="18"/>
                <w:szCs w:val="18"/>
              </w:rPr>
              <w:t>LC/LC</w:t>
            </w:r>
          </w:p>
        </w:tc>
      </w:tr>
      <w:tr w:rsidR="00A71987" w:rsidRPr="003579F6" w14:paraId="0B5067C8" w14:textId="77777777" w:rsidTr="00F22B2A">
        <w:tc>
          <w:tcPr>
            <w:tcW w:w="0" w:type="auto"/>
          </w:tcPr>
          <w:p w14:paraId="10711C10" w14:textId="6FA5E837" w:rsidR="00A71987" w:rsidRPr="003579F6" w:rsidRDefault="00A71987" w:rsidP="00A71987">
            <w:pPr>
              <w:jc w:val="both"/>
              <w:rPr>
                <w:sz w:val="18"/>
                <w:szCs w:val="18"/>
              </w:rPr>
            </w:pPr>
            <w:r w:rsidRPr="003579F6">
              <w:rPr>
                <w:sz w:val="18"/>
                <w:szCs w:val="18"/>
              </w:rPr>
              <w:t>44.</w:t>
            </w:r>
          </w:p>
        </w:tc>
        <w:tc>
          <w:tcPr>
            <w:tcW w:w="0" w:type="auto"/>
          </w:tcPr>
          <w:p w14:paraId="5E4E51BA" w14:textId="7D553846" w:rsidR="00A71987" w:rsidRPr="003579F6" w:rsidRDefault="00A71987" w:rsidP="00A71987">
            <w:pPr>
              <w:jc w:val="both"/>
              <w:rPr>
                <w:i/>
                <w:iCs/>
                <w:sz w:val="18"/>
                <w:szCs w:val="18"/>
              </w:rPr>
            </w:pPr>
            <w:proofErr w:type="spellStart"/>
            <w:r w:rsidRPr="003579F6">
              <w:rPr>
                <w:i/>
                <w:iCs/>
                <w:sz w:val="18"/>
                <w:szCs w:val="18"/>
              </w:rPr>
              <w:t>Dryobates</w:t>
            </w:r>
            <w:proofErr w:type="spellEnd"/>
            <w:r w:rsidRPr="003579F6">
              <w:rPr>
                <w:i/>
                <w:iCs/>
                <w:sz w:val="18"/>
                <w:szCs w:val="18"/>
              </w:rPr>
              <w:t xml:space="preserve"> minor</w:t>
            </w:r>
          </w:p>
        </w:tc>
        <w:tc>
          <w:tcPr>
            <w:tcW w:w="3819" w:type="dxa"/>
          </w:tcPr>
          <w:p w14:paraId="7DA22415" w14:textId="330596CD"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504F3FD3" w14:textId="7B5A5B69" w:rsidR="00A71987" w:rsidRPr="003579F6" w:rsidRDefault="00A71987" w:rsidP="00A71987">
            <w:pPr>
              <w:jc w:val="both"/>
              <w:rPr>
                <w:sz w:val="18"/>
                <w:szCs w:val="18"/>
              </w:rPr>
            </w:pPr>
            <w:r w:rsidRPr="003579F6">
              <w:rPr>
                <w:sz w:val="18"/>
                <w:szCs w:val="18"/>
              </w:rPr>
              <w:t>LC/LC</w:t>
            </w:r>
          </w:p>
        </w:tc>
      </w:tr>
      <w:tr w:rsidR="00A71987" w:rsidRPr="003579F6" w14:paraId="04FF6F93" w14:textId="77777777" w:rsidTr="00F22B2A">
        <w:tc>
          <w:tcPr>
            <w:tcW w:w="0" w:type="auto"/>
          </w:tcPr>
          <w:p w14:paraId="69180D4F" w14:textId="4ACA7852" w:rsidR="00A71987" w:rsidRPr="003579F6" w:rsidRDefault="00A71987" w:rsidP="00A71987">
            <w:pPr>
              <w:jc w:val="both"/>
              <w:rPr>
                <w:sz w:val="18"/>
                <w:szCs w:val="18"/>
              </w:rPr>
            </w:pPr>
            <w:r w:rsidRPr="003579F6">
              <w:rPr>
                <w:sz w:val="18"/>
                <w:szCs w:val="18"/>
              </w:rPr>
              <w:t>45.</w:t>
            </w:r>
          </w:p>
        </w:tc>
        <w:tc>
          <w:tcPr>
            <w:tcW w:w="0" w:type="auto"/>
          </w:tcPr>
          <w:p w14:paraId="5AC37108" w14:textId="495CC00D" w:rsidR="00A71987" w:rsidRPr="003579F6" w:rsidRDefault="00A71987" w:rsidP="00A71987">
            <w:pPr>
              <w:jc w:val="both"/>
              <w:rPr>
                <w:i/>
                <w:iCs/>
                <w:sz w:val="18"/>
                <w:szCs w:val="18"/>
              </w:rPr>
            </w:pPr>
            <w:r w:rsidRPr="003579F6">
              <w:rPr>
                <w:i/>
                <w:iCs/>
                <w:sz w:val="18"/>
                <w:szCs w:val="18"/>
              </w:rPr>
              <w:t xml:space="preserve">Remiz </w:t>
            </w:r>
            <w:proofErr w:type="spellStart"/>
            <w:r w:rsidRPr="003579F6">
              <w:rPr>
                <w:i/>
                <w:iCs/>
                <w:sz w:val="18"/>
                <w:szCs w:val="18"/>
              </w:rPr>
              <w:t>pendulinus</w:t>
            </w:r>
            <w:proofErr w:type="spellEnd"/>
          </w:p>
        </w:tc>
        <w:tc>
          <w:tcPr>
            <w:tcW w:w="3819" w:type="dxa"/>
          </w:tcPr>
          <w:p w14:paraId="16D417E0" w14:textId="49EB4343" w:rsidR="00A71987" w:rsidRPr="003579F6" w:rsidRDefault="00A71987" w:rsidP="00A71987">
            <w:pPr>
              <w:jc w:val="both"/>
              <w:rPr>
                <w:sz w:val="18"/>
                <w:szCs w:val="18"/>
              </w:rPr>
            </w:pPr>
            <w:proofErr w:type="spellStart"/>
            <w:r w:rsidRPr="003579F6">
              <w:rPr>
                <w:sz w:val="18"/>
                <w:szCs w:val="18"/>
              </w:rPr>
              <w:t>Remizidae</w:t>
            </w:r>
            <w:proofErr w:type="spellEnd"/>
          </w:p>
        </w:tc>
        <w:tc>
          <w:tcPr>
            <w:tcW w:w="1985" w:type="dxa"/>
          </w:tcPr>
          <w:p w14:paraId="61A4A94A" w14:textId="5471D41D" w:rsidR="00A71987" w:rsidRPr="003579F6" w:rsidRDefault="00A71987" w:rsidP="00A71987">
            <w:pPr>
              <w:jc w:val="both"/>
              <w:rPr>
                <w:sz w:val="18"/>
                <w:szCs w:val="18"/>
              </w:rPr>
            </w:pPr>
            <w:r w:rsidRPr="003579F6">
              <w:rPr>
                <w:sz w:val="18"/>
                <w:szCs w:val="18"/>
              </w:rPr>
              <w:t>LC/LC</w:t>
            </w:r>
          </w:p>
        </w:tc>
      </w:tr>
      <w:tr w:rsidR="00A71987" w:rsidRPr="003579F6" w14:paraId="4F4337DE" w14:textId="77777777" w:rsidTr="00F22B2A">
        <w:tc>
          <w:tcPr>
            <w:tcW w:w="0" w:type="auto"/>
          </w:tcPr>
          <w:p w14:paraId="56681F43" w14:textId="5476C2D2" w:rsidR="00A71987" w:rsidRPr="003579F6" w:rsidRDefault="00A71987" w:rsidP="00A71987">
            <w:pPr>
              <w:jc w:val="both"/>
              <w:rPr>
                <w:sz w:val="18"/>
                <w:szCs w:val="18"/>
              </w:rPr>
            </w:pPr>
            <w:r w:rsidRPr="003579F6">
              <w:rPr>
                <w:sz w:val="18"/>
                <w:szCs w:val="18"/>
              </w:rPr>
              <w:lastRenderedPageBreak/>
              <w:t>46.</w:t>
            </w:r>
          </w:p>
        </w:tc>
        <w:tc>
          <w:tcPr>
            <w:tcW w:w="0" w:type="auto"/>
          </w:tcPr>
          <w:p w14:paraId="73842467" w14:textId="06409ED9" w:rsidR="00A71987" w:rsidRPr="003579F6" w:rsidRDefault="00A71987" w:rsidP="00A71987">
            <w:pPr>
              <w:jc w:val="both"/>
              <w:rPr>
                <w:i/>
                <w:iCs/>
                <w:sz w:val="18"/>
                <w:szCs w:val="18"/>
              </w:rPr>
            </w:pPr>
            <w:proofErr w:type="spellStart"/>
            <w:r w:rsidRPr="003579F6">
              <w:rPr>
                <w:i/>
                <w:iCs/>
                <w:sz w:val="18"/>
                <w:szCs w:val="18"/>
              </w:rPr>
              <w:t>Vanellus</w:t>
            </w:r>
            <w:proofErr w:type="spellEnd"/>
            <w:r w:rsidRPr="003579F6">
              <w:rPr>
                <w:i/>
                <w:iCs/>
                <w:sz w:val="18"/>
                <w:szCs w:val="18"/>
              </w:rPr>
              <w:t xml:space="preserve"> </w:t>
            </w:r>
            <w:proofErr w:type="spellStart"/>
            <w:r w:rsidRPr="003579F6">
              <w:rPr>
                <w:i/>
                <w:iCs/>
                <w:sz w:val="18"/>
                <w:szCs w:val="18"/>
              </w:rPr>
              <w:t>vanellus</w:t>
            </w:r>
            <w:proofErr w:type="spellEnd"/>
          </w:p>
        </w:tc>
        <w:tc>
          <w:tcPr>
            <w:tcW w:w="3819" w:type="dxa"/>
          </w:tcPr>
          <w:p w14:paraId="2F75862B" w14:textId="05033D18" w:rsidR="00A71987" w:rsidRPr="003579F6" w:rsidRDefault="00A71987" w:rsidP="00A71987">
            <w:pPr>
              <w:jc w:val="both"/>
              <w:rPr>
                <w:sz w:val="18"/>
                <w:szCs w:val="18"/>
              </w:rPr>
            </w:pPr>
            <w:proofErr w:type="spellStart"/>
            <w:r w:rsidRPr="003579F6">
              <w:rPr>
                <w:sz w:val="18"/>
                <w:szCs w:val="18"/>
              </w:rPr>
              <w:t>Charadriidae</w:t>
            </w:r>
            <w:proofErr w:type="spellEnd"/>
          </w:p>
        </w:tc>
        <w:tc>
          <w:tcPr>
            <w:tcW w:w="1985" w:type="dxa"/>
          </w:tcPr>
          <w:p w14:paraId="4AA8F81C" w14:textId="024531F5" w:rsidR="00A71987" w:rsidRPr="003579F6" w:rsidRDefault="00A71987" w:rsidP="00A71987">
            <w:pPr>
              <w:jc w:val="both"/>
              <w:rPr>
                <w:sz w:val="18"/>
                <w:szCs w:val="18"/>
              </w:rPr>
            </w:pPr>
            <w:r w:rsidRPr="003579F6">
              <w:rPr>
                <w:sz w:val="18"/>
                <w:szCs w:val="18"/>
              </w:rPr>
              <w:t>VU/EN</w:t>
            </w:r>
          </w:p>
        </w:tc>
      </w:tr>
      <w:tr w:rsidR="00A71987" w:rsidRPr="003579F6" w14:paraId="3BDBC1FD" w14:textId="77777777" w:rsidTr="00F22B2A">
        <w:tc>
          <w:tcPr>
            <w:tcW w:w="0" w:type="auto"/>
          </w:tcPr>
          <w:p w14:paraId="60C3167D" w14:textId="6B1CD4BE" w:rsidR="00A71987" w:rsidRPr="003579F6" w:rsidRDefault="00A71987" w:rsidP="00A71987">
            <w:pPr>
              <w:jc w:val="both"/>
              <w:rPr>
                <w:sz w:val="18"/>
                <w:szCs w:val="18"/>
              </w:rPr>
            </w:pPr>
            <w:r w:rsidRPr="003579F6">
              <w:rPr>
                <w:sz w:val="18"/>
                <w:szCs w:val="18"/>
              </w:rPr>
              <w:t>47.</w:t>
            </w:r>
          </w:p>
        </w:tc>
        <w:tc>
          <w:tcPr>
            <w:tcW w:w="0" w:type="auto"/>
          </w:tcPr>
          <w:p w14:paraId="3742A742" w14:textId="781AA26D" w:rsidR="00A71987" w:rsidRPr="003579F6" w:rsidRDefault="00A71987" w:rsidP="00A71987">
            <w:pPr>
              <w:jc w:val="both"/>
              <w:rPr>
                <w:i/>
                <w:iCs/>
                <w:sz w:val="18"/>
                <w:szCs w:val="18"/>
              </w:rPr>
            </w:pPr>
            <w:proofErr w:type="spellStart"/>
            <w:r w:rsidRPr="003579F6">
              <w:rPr>
                <w:i/>
                <w:iCs/>
                <w:sz w:val="18"/>
                <w:szCs w:val="18"/>
              </w:rPr>
              <w:t>Podiceps</w:t>
            </w:r>
            <w:proofErr w:type="spellEnd"/>
            <w:r w:rsidRPr="003579F6">
              <w:rPr>
                <w:i/>
                <w:iCs/>
                <w:sz w:val="18"/>
                <w:szCs w:val="18"/>
              </w:rPr>
              <w:t xml:space="preserve"> </w:t>
            </w:r>
            <w:proofErr w:type="spellStart"/>
            <w:r w:rsidRPr="003579F6">
              <w:rPr>
                <w:i/>
                <w:iCs/>
                <w:sz w:val="18"/>
                <w:szCs w:val="18"/>
              </w:rPr>
              <w:t>cristatus</w:t>
            </w:r>
            <w:proofErr w:type="spellEnd"/>
          </w:p>
        </w:tc>
        <w:tc>
          <w:tcPr>
            <w:tcW w:w="3819" w:type="dxa"/>
          </w:tcPr>
          <w:p w14:paraId="13174D65" w14:textId="145D7185" w:rsidR="00A71987" w:rsidRPr="003579F6" w:rsidRDefault="00A71987" w:rsidP="00A71987">
            <w:pPr>
              <w:jc w:val="both"/>
              <w:rPr>
                <w:sz w:val="18"/>
                <w:szCs w:val="18"/>
              </w:rPr>
            </w:pPr>
            <w:proofErr w:type="spellStart"/>
            <w:r w:rsidRPr="003579F6">
              <w:rPr>
                <w:sz w:val="18"/>
                <w:szCs w:val="18"/>
              </w:rPr>
              <w:t>Podicipedidae</w:t>
            </w:r>
            <w:proofErr w:type="spellEnd"/>
          </w:p>
        </w:tc>
        <w:tc>
          <w:tcPr>
            <w:tcW w:w="1985" w:type="dxa"/>
          </w:tcPr>
          <w:p w14:paraId="0000DAEF" w14:textId="7649C74A" w:rsidR="00A71987" w:rsidRPr="003579F6" w:rsidRDefault="00A71987" w:rsidP="00A71987">
            <w:pPr>
              <w:jc w:val="both"/>
              <w:rPr>
                <w:sz w:val="18"/>
                <w:szCs w:val="18"/>
              </w:rPr>
            </w:pPr>
            <w:r w:rsidRPr="003579F6">
              <w:rPr>
                <w:sz w:val="18"/>
                <w:szCs w:val="18"/>
              </w:rPr>
              <w:t>LC/LC</w:t>
            </w:r>
          </w:p>
        </w:tc>
      </w:tr>
      <w:tr w:rsidR="00A71987" w:rsidRPr="003579F6" w14:paraId="026B1AE6" w14:textId="77777777" w:rsidTr="00F22B2A">
        <w:tc>
          <w:tcPr>
            <w:tcW w:w="0" w:type="auto"/>
          </w:tcPr>
          <w:p w14:paraId="78ADE578" w14:textId="4C1A70CA" w:rsidR="00A71987" w:rsidRPr="003579F6" w:rsidRDefault="00A71987" w:rsidP="00A71987">
            <w:pPr>
              <w:jc w:val="both"/>
              <w:rPr>
                <w:sz w:val="18"/>
                <w:szCs w:val="18"/>
              </w:rPr>
            </w:pPr>
            <w:r w:rsidRPr="003579F6">
              <w:rPr>
                <w:sz w:val="18"/>
                <w:szCs w:val="18"/>
              </w:rPr>
              <w:t>48.</w:t>
            </w:r>
          </w:p>
        </w:tc>
        <w:tc>
          <w:tcPr>
            <w:tcW w:w="0" w:type="auto"/>
          </w:tcPr>
          <w:p w14:paraId="42491D10" w14:textId="30D62742" w:rsidR="00A71987" w:rsidRPr="003579F6" w:rsidRDefault="00A71987" w:rsidP="00A71987">
            <w:pPr>
              <w:jc w:val="both"/>
              <w:rPr>
                <w:i/>
                <w:iCs/>
                <w:sz w:val="18"/>
                <w:szCs w:val="18"/>
              </w:rPr>
            </w:pPr>
            <w:proofErr w:type="spellStart"/>
            <w:r w:rsidRPr="003579F6">
              <w:rPr>
                <w:i/>
                <w:iCs/>
                <w:sz w:val="18"/>
                <w:szCs w:val="18"/>
              </w:rPr>
              <w:t>Milvus</w:t>
            </w:r>
            <w:proofErr w:type="spellEnd"/>
            <w:r w:rsidRPr="003579F6">
              <w:rPr>
                <w:i/>
                <w:iCs/>
                <w:sz w:val="18"/>
                <w:szCs w:val="18"/>
              </w:rPr>
              <w:t xml:space="preserve"> </w:t>
            </w:r>
            <w:proofErr w:type="spellStart"/>
            <w:r w:rsidRPr="003579F6">
              <w:rPr>
                <w:i/>
                <w:iCs/>
                <w:sz w:val="18"/>
                <w:szCs w:val="18"/>
              </w:rPr>
              <w:t>milvus</w:t>
            </w:r>
            <w:proofErr w:type="spellEnd"/>
          </w:p>
        </w:tc>
        <w:tc>
          <w:tcPr>
            <w:tcW w:w="3819" w:type="dxa"/>
          </w:tcPr>
          <w:p w14:paraId="09ECBB05" w14:textId="533F493A"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59CF57E0" w14:textId="076F5247" w:rsidR="00A71987" w:rsidRPr="003579F6" w:rsidRDefault="00A71987" w:rsidP="00A71987">
            <w:pPr>
              <w:jc w:val="both"/>
              <w:rPr>
                <w:sz w:val="18"/>
                <w:szCs w:val="18"/>
              </w:rPr>
            </w:pPr>
            <w:r w:rsidRPr="003579F6">
              <w:rPr>
                <w:sz w:val="18"/>
                <w:szCs w:val="18"/>
              </w:rPr>
              <w:t>LC/LC</w:t>
            </w:r>
          </w:p>
        </w:tc>
      </w:tr>
      <w:tr w:rsidR="00A71987" w:rsidRPr="003579F6" w14:paraId="30143889" w14:textId="77777777" w:rsidTr="00F22B2A">
        <w:tc>
          <w:tcPr>
            <w:tcW w:w="0" w:type="auto"/>
          </w:tcPr>
          <w:p w14:paraId="61F399F5" w14:textId="2D65C149" w:rsidR="00A71987" w:rsidRPr="003579F6" w:rsidRDefault="00A71987" w:rsidP="00A71987">
            <w:pPr>
              <w:jc w:val="both"/>
              <w:rPr>
                <w:sz w:val="18"/>
                <w:szCs w:val="18"/>
              </w:rPr>
            </w:pPr>
            <w:r w:rsidRPr="003579F6">
              <w:rPr>
                <w:sz w:val="18"/>
                <w:szCs w:val="18"/>
              </w:rPr>
              <w:t>49.</w:t>
            </w:r>
          </w:p>
        </w:tc>
        <w:tc>
          <w:tcPr>
            <w:tcW w:w="0" w:type="auto"/>
          </w:tcPr>
          <w:p w14:paraId="596632E2" w14:textId="22ACEBF7" w:rsidR="00A71987" w:rsidRPr="003579F6" w:rsidRDefault="00A71987" w:rsidP="00A71987">
            <w:pPr>
              <w:jc w:val="both"/>
              <w:rPr>
                <w:i/>
                <w:iCs/>
                <w:sz w:val="18"/>
                <w:szCs w:val="18"/>
              </w:rPr>
            </w:pPr>
            <w:proofErr w:type="spellStart"/>
            <w:r w:rsidRPr="003579F6">
              <w:rPr>
                <w:i/>
                <w:iCs/>
                <w:sz w:val="18"/>
                <w:szCs w:val="18"/>
              </w:rPr>
              <w:t>Mareca</w:t>
            </w:r>
            <w:proofErr w:type="spellEnd"/>
            <w:r w:rsidRPr="003579F6">
              <w:rPr>
                <w:i/>
                <w:iCs/>
                <w:sz w:val="18"/>
                <w:szCs w:val="18"/>
              </w:rPr>
              <w:t xml:space="preserve"> </w:t>
            </w:r>
            <w:proofErr w:type="spellStart"/>
            <w:r w:rsidRPr="003579F6">
              <w:rPr>
                <w:i/>
                <w:iCs/>
                <w:sz w:val="18"/>
                <w:szCs w:val="18"/>
              </w:rPr>
              <w:t>strepera</w:t>
            </w:r>
            <w:proofErr w:type="spellEnd"/>
          </w:p>
        </w:tc>
        <w:tc>
          <w:tcPr>
            <w:tcW w:w="3819" w:type="dxa"/>
          </w:tcPr>
          <w:p w14:paraId="40BAE1A4" w14:textId="7B23B770" w:rsidR="00A71987" w:rsidRPr="003579F6" w:rsidRDefault="00A71987" w:rsidP="00A71987">
            <w:pPr>
              <w:jc w:val="both"/>
              <w:rPr>
                <w:sz w:val="18"/>
                <w:szCs w:val="18"/>
              </w:rPr>
            </w:pPr>
            <w:proofErr w:type="spellStart"/>
            <w:r w:rsidRPr="003579F6">
              <w:rPr>
                <w:sz w:val="18"/>
                <w:szCs w:val="18"/>
              </w:rPr>
              <w:t>Anatidae</w:t>
            </w:r>
            <w:proofErr w:type="spellEnd"/>
          </w:p>
        </w:tc>
        <w:tc>
          <w:tcPr>
            <w:tcW w:w="1985" w:type="dxa"/>
          </w:tcPr>
          <w:p w14:paraId="5C6F2CBD" w14:textId="54B432F3" w:rsidR="00A71987" w:rsidRPr="003579F6" w:rsidRDefault="00A71987" w:rsidP="00A71987">
            <w:pPr>
              <w:jc w:val="both"/>
              <w:rPr>
                <w:sz w:val="18"/>
                <w:szCs w:val="18"/>
              </w:rPr>
            </w:pPr>
            <w:r w:rsidRPr="003579F6">
              <w:rPr>
                <w:sz w:val="18"/>
                <w:szCs w:val="18"/>
              </w:rPr>
              <w:t>LC/LC</w:t>
            </w:r>
          </w:p>
        </w:tc>
      </w:tr>
      <w:tr w:rsidR="00A71987" w:rsidRPr="003579F6" w14:paraId="3A3F617C" w14:textId="77777777" w:rsidTr="00F22B2A">
        <w:tc>
          <w:tcPr>
            <w:tcW w:w="0" w:type="auto"/>
          </w:tcPr>
          <w:p w14:paraId="12C9AC80" w14:textId="33B4E76F" w:rsidR="00A71987" w:rsidRPr="003579F6" w:rsidRDefault="00A71987" w:rsidP="00A71987">
            <w:pPr>
              <w:jc w:val="both"/>
              <w:rPr>
                <w:sz w:val="18"/>
                <w:szCs w:val="18"/>
              </w:rPr>
            </w:pPr>
            <w:r w:rsidRPr="003579F6">
              <w:rPr>
                <w:sz w:val="18"/>
                <w:szCs w:val="18"/>
              </w:rPr>
              <w:t>50.</w:t>
            </w:r>
          </w:p>
        </w:tc>
        <w:tc>
          <w:tcPr>
            <w:tcW w:w="0" w:type="auto"/>
          </w:tcPr>
          <w:p w14:paraId="5DEB5DF9" w14:textId="5EE5262A" w:rsidR="00A71987" w:rsidRPr="003579F6" w:rsidRDefault="00A71987" w:rsidP="00A71987">
            <w:pPr>
              <w:jc w:val="both"/>
              <w:rPr>
                <w:i/>
                <w:iCs/>
                <w:sz w:val="18"/>
                <w:szCs w:val="18"/>
              </w:rPr>
            </w:pPr>
            <w:proofErr w:type="spellStart"/>
            <w:r w:rsidRPr="003579F6">
              <w:rPr>
                <w:i/>
                <w:iCs/>
                <w:sz w:val="18"/>
                <w:szCs w:val="18"/>
              </w:rPr>
              <w:t>Cygnus</w:t>
            </w:r>
            <w:proofErr w:type="spellEnd"/>
            <w:r w:rsidRPr="003579F6">
              <w:rPr>
                <w:i/>
                <w:iCs/>
                <w:sz w:val="18"/>
                <w:szCs w:val="18"/>
              </w:rPr>
              <w:t xml:space="preserve"> </w:t>
            </w:r>
            <w:proofErr w:type="spellStart"/>
            <w:r w:rsidRPr="003579F6">
              <w:rPr>
                <w:i/>
                <w:iCs/>
                <w:sz w:val="18"/>
                <w:szCs w:val="18"/>
              </w:rPr>
              <w:t>olor</w:t>
            </w:r>
            <w:proofErr w:type="spellEnd"/>
          </w:p>
        </w:tc>
        <w:tc>
          <w:tcPr>
            <w:tcW w:w="3819" w:type="dxa"/>
          </w:tcPr>
          <w:p w14:paraId="2981117E" w14:textId="1C7C9793" w:rsidR="00A71987" w:rsidRPr="003579F6" w:rsidRDefault="00A71987" w:rsidP="00A71987">
            <w:pPr>
              <w:jc w:val="both"/>
              <w:rPr>
                <w:sz w:val="18"/>
                <w:szCs w:val="18"/>
              </w:rPr>
            </w:pPr>
            <w:proofErr w:type="spellStart"/>
            <w:r w:rsidRPr="003579F6">
              <w:rPr>
                <w:sz w:val="18"/>
                <w:szCs w:val="18"/>
              </w:rPr>
              <w:t>Anatidae</w:t>
            </w:r>
            <w:proofErr w:type="spellEnd"/>
          </w:p>
        </w:tc>
        <w:tc>
          <w:tcPr>
            <w:tcW w:w="1985" w:type="dxa"/>
          </w:tcPr>
          <w:p w14:paraId="5788E829" w14:textId="20138738" w:rsidR="00A71987" w:rsidRPr="003579F6" w:rsidRDefault="00A71987" w:rsidP="00A71987">
            <w:pPr>
              <w:jc w:val="both"/>
              <w:rPr>
                <w:sz w:val="18"/>
                <w:szCs w:val="18"/>
              </w:rPr>
            </w:pPr>
            <w:r w:rsidRPr="003579F6">
              <w:rPr>
                <w:sz w:val="18"/>
                <w:szCs w:val="18"/>
              </w:rPr>
              <w:t>LC/LC</w:t>
            </w:r>
          </w:p>
        </w:tc>
      </w:tr>
      <w:tr w:rsidR="00A71987" w:rsidRPr="003579F6" w14:paraId="0845E5A8" w14:textId="77777777" w:rsidTr="00F22B2A">
        <w:tc>
          <w:tcPr>
            <w:tcW w:w="0" w:type="auto"/>
          </w:tcPr>
          <w:p w14:paraId="2C8B9DCD" w14:textId="3E1F65F7" w:rsidR="00A71987" w:rsidRPr="003579F6" w:rsidRDefault="00A71987" w:rsidP="00A71987">
            <w:pPr>
              <w:jc w:val="both"/>
              <w:rPr>
                <w:sz w:val="18"/>
                <w:szCs w:val="18"/>
              </w:rPr>
            </w:pPr>
            <w:r w:rsidRPr="003579F6">
              <w:rPr>
                <w:sz w:val="18"/>
                <w:szCs w:val="18"/>
              </w:rPr>
              <w:t>51.</w:t>
            </w:r>
          </w:p>
        </w:tc>
        <w:tc>
          <w:tcPr>
            <w:tcW w:w="0" w:type="auto"/>
          </w:tcPr>
          <w:p w14:paraId="03318D74" w14:textId="17F60562" w:rsidR="00A71987" w:rsidRPr="003579F6" w:rsidRDefault="00A71987" w:rsidP="00A71987">
            <w:pPr>
              <w:jc w:val="both"/>
              <w:rPr>
                <w:i/>
                <w:iCs/>
                <w:sz w:val="18"/>
                <w:szCs w:val="18"/>
              </w:rPr>
            </w:pPr>
            <w:proofErr w:type="spellStart"/>
            <w:r w:rsidRPr="003579F6">
              <w:rPr>
                <w:i/>
                <w:iCs/>
                <w:sz w:val="18"/>
                <w:szCs w:val="18"/>
              </w:rPr>
              <w:t>Picus</w:t>
            </w:r>
            <w:proofErr w:type="spellEnd"/>
            <w:r w:rsidRPr="003579F6">
              <w:rPr>
                <w:i/>
                <w:iCs/>
                <w:sz w:val="18"/>
                <w:szCs w:val="18"/>
              </w:rPr>
              <w:t xml:space="preserve"> </w:t>
            </w:r>
            <w:proofErr w:type="spellStart"/>
            <w:r w:rsidRPr="003579F6">
              <w:rPr>
                <w:i/>
                <w:iCs/>
                <w:sz w:val="18"/>
                <w:szCs w:val="18"/>
              </w:rPr>
              <w:t>viridis</w:t>
            </w:r>
            <w:proofErr w:type="spellEnd"/>
          </w:p>
        </w:tc>
        <w:tc>
          <w:tcPr>
            <w:tcW w:w="3819" w:type="dxa"/>
          </w:tcPr>
          <w:p w14:paraId="1F0C55A9" w14:textId="4150926F"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373F08EB" w14:textId="28373B3F" w:rsidR="00A71987" w:rsidRPr="003579F6" w:rsidRDefault="00A71987" w:rsidP="00A71987">
            <w:pPr>
              <w:jc w:val="both"/>
              <w:rPr>
                <w:sz w:val="18"/>
                <w:szCs w:val="18"/>
              </w:rPr>
            </w:pPr>
            <w:r w:rsidRPr="003579F6">
              <w:rPr>
                <w:sz w:val="18"/>
                <w:szCs w:val="18"/>
              </w:rPr>
              <w:t>LC/LC</w:t>
            </w:r>
          </w:p>
        </w:tc>
      </w:tr>
      <w:tr w:rsidR="00A71987" w:rsidRPr="003579F6" w14:paraId="31991D6B" w14:textId="77777777" w:rsidTr="00F22B2A">
        <w:tc>
          <w:tcPr>
            <w:tcW w:w="0" w:type="auto"/>
          </w:tcPr>
          <w:p w14:paraId="7C88200A" w14:textId="559789FF" w:rsidR="00A71987" w:rsidRPr="003579F6" w:rsidRDefault="00A71987" w:rsidP="00A71987">
            <w:pPr>
              <w:jc w:val="both"/>
              <w:rPr>
                <w:sz w:val="18"/>
                <w:szCs w:val="18"/>
              </w:rPr>
            </w:pPr>
            <w:r w:rsidRPr="003579F6">
              <w:rPr>
                <w:sz w:val="18"/>
                <w:szCs w:val="18"/>
              </w:rPr>
              <w:t>52.</w:t>
            </w:r>
          </w:p>
        </w:tc>
        <w:tc>
          <w:tcPr>
            <w:tcW w:w="0" w:type="auto"/>
          </w:tcPr>
          <w:p w14:paraId="0D4220D0" w14:textId="1F3DDC68" w:rsidR="00A71987" w:rsidRPr="003579F6" w:rsidRDefault="00A71987" w:rsidP="00A71987">
            <w:pPr>
              <w:jc w:val="both"/>
              <w:rPr>
                <w:i/>
                <w:iCs/>
                <w:sz w:val="18"/>
                <w:szCs w:val="18"/>
              </w:rPr>
            </w:pPr>
            <w:proofErr w:type="spellStart"/>
            <w:r w:rsidRPr="003579F6">
              <w:rPr>
                <w:i/>
                <w:iCs/>
                <w:sz w:val="18"/>
                <w:szCs w:val="18"/>
              </w:rPr>
              <w:t>Prunella</w:t>
            </w:r>
            <w:proofErr w:type="spellEnd"/>
            <w:r w:rsidRPr="003579F6">
              <w:rPr>
                <w:i/>
                <w:iCs/>
                <w:sz w:val="18"/>
                <w:szCs w:val="18"/>
              </w:rPr>
              <w:t xml:space="preserve"> </w:t>
            </w:r>
            <w:proofErr w:type="spellStart"/>
            <w:r w:rsidRPr="003579F6">
              <w:rPr>
                <w:i/>
                <w:iCs/>
                <w:sz w:val="18"/>
                <w:szCs w:val="18"/>
              </w:rPr>
              <w:t>modularis</w:t>
            </w:r>
            <w:proofErr w:type="spellEnd"/>
          </w:p>
        </w:tc>
        <w:tc>
          <w:tcPr>
            <w:tcW w:w="3819" w:type="dxa"/>
          </w:tcPr>
          <w:p w14:paraId="3CF184BC" w14:textId="253738CA" w:rsidR="00A71987" w:rsidRPr="003579F6" w:rsidRDefault="00A71987" w:rsidP="00A71987">
            <w:pPr>
              <w:jc w:val="both"/>
              <w:rPr>
                <w:sz w:val="18"/>
                <w:szCs w:val="18"/>
              </w:rPr>
            </w:pPr>
            <w:proofErr w:type="spellStart"/>
            <w:r w:rsidRPr="003579F6">
              <w:rPr>
                <w:sz w:val="18"/>
                <w:szCs w:val="18"/>
              </w:rPr>
              <w:t>Prunellidae</w:t>
            </w:r>
            <w:proofErr w:type="spellEnd"/>
          </w:p>
        </w:tc>
        <w:tc>
          <w:tcPr>
            <w:tcW w:w="1985" w:type="dxa"/>
          </w:tcPr>
          <w:p w14:paraId="187DEA7B" w14:textId="69E8B9CC" w:rsidR="00A71987" w:rsidRPr="003579F6" w:rsidRDefault="00A71987" w:rsidP="00A71987">
            <w:pPr>
              <w:jc w:val="both"/>
              <w:rPr>
                <w:sz w:val="18"/>
                <w:szCs w:val="18"/>
              </w:rPr>
            </w:pPr>
            <w:r w:rsidRPr="003579F6">
              <w:rPr>
                <w:sz w:val="18"/>
                <w:szCs w:val="18"/>
              </w:rPr>
              <w:t>LC/LC</w:t>
            </w:r>
          </w:p>
        </w:tc>
      </w:tr>
      <w:tr w:rsidR="00A71987" w:rsidRPr="003579F6" w14:paraId="479B0562" w14:textId="77777777" w:rsidTr="00F22B2A">
        <w:tc>
          <w:tcPr>
            <w:tcW w:w="0" w:type="auto"/>
          </w:tcPr>
          <w:p w14:paraId="5A0A5634" w14:textId="3195F09A" w:rsidR="00A71987" w:rsidRPr="003579F6" w:rsidRDefault="00A71987" w:rsidP="00A71987">
            <w:pPr>
              <w:jc w:val="both"/>
              <w:rPr>
                <w:sz w:val="18"/>
                <w:szCs w:val="18"/>
              </w:rPr>
            </w:pPr>
            <w:r w:rsidRPr="003579F6">
              <w:rPr>
                <w:sz w:val="18"/>
                <w:szCs w:val="18"/>
              </w:rPr>
              <w:t>53.</w:t>
            </w:r>
          </w:p>
        </w:tc>
        <w:tc>
          <w:tcPr>
            <w:tcW w:w="0" w:type="auto"/>
          </w:tcPr>
          <w:p w14:paraId="5999FBE8" w14:textId="233D3A5B" w:rsidR="00A71987" w:rsidRPr="003579F6" w:rsidRDefault="00A71987" w:rsidP="00A71987">
            <w:pPr>
              <w:jc w:val="both"/>
              <w:rPr>
                <w:i/>
                <w:iCs/>
                <w:sz w:val="18"/>
                <w:szCs w:val="18"/>
              </w:rPr>
            </w:pPr>
            <w:r w:rsidRPr="003579F6">
              <w:rPr>
                <w:i/>
                <w:iCs/>
                <w:sz w:val="18"/>
                <w:szCs w:val="18"/>
              </w:rPr>
              <w:t xml:space="preserve">Circus </w:t>
            </w:r>
            <w:proofErr w:type="spellStart"/>
            <w:r w:rsidRPr="003579F6">
              <w:rPr>
                <w:i/>
                <w:iCs/>
                <w:sz w:val="18"/>
                <w:szCs w:val="18"/>
              </w:rPr>
              <w:t>aeruginosus</w:t>
            </w:r>
            <w:proofErr w:type="spellEnd"/>
          </w:p>
        </w:tc>
        <w:tc>
          <w:tcPr>
            <w:tcW w:w="3819" w:type="dxa"/>
          </w:tcPr>
          <w:p w14:paraId="0361C628" w14:textId="43A74CC9"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58FB9BF6" w14:textId="202CC61D" w:rsidR="00A71987" w:rsidRPr="003579F6" w:rsidRDefault="00A71987" w:rsidP="00A71987">
            <w:pPr>
              <w:jc w:val="both"/>
              <w:rPr>
                <w:sz w:val="18"/>
                <w:szCs w:val="18"/>
              </w:rPr>
            </w:pPr>
            <w:r w:rsidRPr="003579F6">
              <w:rPr>
                <w:sz w:val="18"/>
                <w:szCs w:val="18"/>
              </w:rPr>
              <w:t>LC/LC</w:t>
            </w:r>
          </w:p>
        </w:tc>
      </w:tr>
      <w:tr w:rsidR="00A71987" w:rsidRPr="003579F6" w14:paraId="4BDA02C4" w14:textId="77777777" w:rsidTr="00F22B2A">
        <w:tc>
          <w:tcPr>
            <w:tcW w:w="0" w:type="auto"/>
          </w:tcPr>
          <w:p w14:paraId="2D9E8124" w14:textId="603C0C2D" w:rsidR="00A71987" w:rsidRPr="003579F6" w:rsidRDefault="00A71987" w:rsidP="00A71987">
            <w:pPr>
              <w:jc w:val="both"/>
              <w:rPr>
                <w:sz w:val="18"/>
                <w:szCs w:val="18"/>
              </w:rPr>
            </w:pPr>
            <w:r w:rsidRPr="003579F6">
              <w:rPr>
                <w:sz w:val="18"/>
                <w:szCs w:val="18"/>
              </w:rPr>
              <w:t>54.</w:t>
            </w:r>
          </w:p>
        </w:tc>
        <w:tc>
          <w:tcPr>
            <w:tcW w:w="0" w:type="auto"/>
          </w:tcPr>
          <w:p w14:paraId="34CD0597" w14:textId="3F3628A3" w:rsidR="00A71987" w:rsidRPr="003579F6" w:rsidRDefault="00A71987" w:rsidP="00A71987">
            <w:pPr>
              <w:jc w:val="both"/>
              <w:rPr>
                <w:i/>
                <w:iCs/>
                <w:sz w:val="18"/>
                <w:szCs w:val="18"/>
              </w:rPr>
            </w:pPr>
            <w:proofErr w:type="spellStart"/>
            <w:r w:rsidRPr="003579F6">
              <w:rPr>
                <w:i/>
                <w:iCs/>
                <w:sz w:val="18"/>
                <w:szCs w:val="18"/>
              </w:rPr>
              <w:t>Riparia</w:t>
            </w:r>
            <w:proofErr w:type="spellEnd"/>
            <w:r w:rsidRPr="003579F6">
              <w:rPr>
                <w:i/>
                <w:iCs/>
                <w:sz w:val="18"/>
                <w:szCs w:val="18"/>
              </w:rPr>
              <w:t xml:space="preserve"> </w:t>
            </w:r>
            <w:proofErr w:type="spellStart"/>
            <w:r w:rsidRPr="003579F6">
              <w:rPr>
                <w:i/>
                <w:iCs/>
                <w:sz w:val="18"/>
                <w:szCs w:val="18"/>
              </w:rPr>
              <w:t>riparia</w:t>
            </w:r>
            <w:proofErr w:type="spellEnd"/>
          </w:p>
        </w:tc>
        <w:tc>
          <w:tcPr>
            <w:tcW w:w="3819" w:type="dxa"/>
          </w:tcPr>
          <w:p w14:paraId="385C3E95" w14:textId="5B9BD2C9" w:rsidR="00A71987" w:rsidRPr="003579F6" w:rsidRDefault="00A71987" w:rsidP="00A71987">
            <w:pPr>
              <w:jc w:val="both"/>
              <w:rPr>
                <w:sz w:val="18"/>
                <w:szCs w:val="18"/>
              </w:rPr>
            </w:pPr>
            <w:proofErr w:type="spellStart"/>
            <w:r w:rsidRPr="003579F6">
              <w:rPr>
                <w:sz w:val="18"/>
                <w:szCs w:val="18"/>
              </w:rPr>
              <w:t>Hirundinidae</w:t>
            </w:r>
            <w:proofErr w:type="spellEnd"/>
          </w:p>
        </w:tc>
        <w:tc>
          <w:tcPr>
            <w:tcW w:w="1985" w:type="dxa"/>
          </w:tcPr>
          <w:p w14:paraId="45D9B3F8" w14:textId="70B91BCD" w:rsidR="00A71987" w:rsidRPr="003579F6" w:rsidRDefault="00A71987" w:rsidP="00A71987">
            <w:pPr>
              <w:jc w:val="both"/>
              <w:rPr>
                <w:sz w:val="18"/>
                <w:szCs w:val="18"/>
              </w:rPr>
            </w:pPr>
            <w:r w:rsidRPr="003579F6">
              <w:rPr>
                <w:sz w:val="18"/>
                <w:szCs w:val="18"/>
              </w:rPr>
              <w:t>LC/LC</w:t>
            </w:r>
          </w:p>
        </w:tc>
      </w:tr>
      <w:tr w:rsidR="00A71987" w:rsidRPr="003579F6" w14:paraId="00271B9E" w14:textId="77777777" w:rsidTr="00F22B2A">
        <w:tc>
          <w:tcPr>
            <w:tcW w:w="0" w:type="auto"/>
          </w:tcPr>
          <w:p w14:paraId="05A8F299" w14:textId="7AABF814" w:rsidR="00A71987" w:rsidRPr="003579F6" w:rsidRDefault="00A71987" w:rsidP="00A71987">
            <w:pPr>
              <w:jc w:val="both"/>
              <w:rPr>
                <w:sz w:val="18"/>
                <w:szCs w:val="18"/>
              </w:rPr>
            </w:pPr>
            <w:r w:rsidRPr="003579F6">
              <w:rPr>
                <w:sz w:val="18"/>
                <w:szCs w:val="18"/>
              </w:rPr>
              <w:t>55.</w:t>
            </w:r>
          </w:p>
        </w:tc>
        <w:tc>
          <w:tcPr>
            <w:tcW w:w="0" w:type="auto"/>
          </w:tcPr>
          <w:p w14:paraId="3D6F7F72" w14:textId="1BC1B98D" w:rsidR="00A71987" w:rsidRPr="003579F6" w:rsidRDefault="00A71987" w:rsidP="00A71987">
            <w:pPr>
              <w:jc w:val="both"/>
              <w:rPr>
                <w:i/>
                <w:iCs/>
                <w:sz w:val="18"/>
                <w:szCs w:val="18"/>
              </w:rPr>
            </w:pPr>
            <w:proofErr w:type="spellStart"/>
            <w:r w:rsidRPr="003579F6">
              <w:rPr>
                <w:i/>
                <w:iCs/>
                <w:sz w:val="18"/>
                <w:szCs w:val="18"/>
              </w:rPr>
              <w:t>Grus</w:t>
            </w:r>
            <w:proofErr w:type="spellEnd"/>
            <w:r w:rsidRPr="003579F6">
              <w:rPr>
                <w:i/>
                <w:iCs/>
                <w:sz w:val="18"/>
                <w:szCs w:val="18"/>
              </w:rPr>
              <w:t xml:space="preserve"> </w:t>
            </w:r>
            <w:proofErr w:type="spellStart"/>
            <w:r w:rsidRPr="003579F6">
              <w:rPr>
                <w:i/>
                <w:iCs/>
                <w:sz w:val="18"/>
                <w:szCs w:val="18"/>
              </w:rPr>
              <w:t>grus</w:t>
            </w:r>
            <w:proofErr w:type="spellEnd"/>
          </w:p>
        </w:tc>
        <w:tc>
          <w:tcPr>
            <w:tcW w:w="3819" w:type="dxa"/>
          </w:tcPr>
          <w:p w14:paraId="7979042A" w14:textId="15C631F0" w:rsidR="00A71987" w:rsidRPr="003579F6" w:rsidRDefault="00A71987" w:rsidP="00A71987">
            <w:pPr>
              <w:jc w:val="both"/>
              <w:rPr>
                <w:sz w:val="18"/>
                <w:szCs w:val="18"/>
              </w:rPr>
            </w:pPr>
            <w:proofErr w:type="spellStart"/>
            <w:r w:rsidRPr="003579F6">
              <w:rPr>
                <w:sz w:val="18"/>
                <w:szCs w:val="18"/>
              </w:rPr>
              <w:t>Gruidae</w:t>
            </w:r>
            <w:proofErr w:type="spellEnd"/>
          </w:p>
        </w:tc>
        <w:tc>
          <w:tcPr>
            <w:tcW w:w="1985" w:type="dxa"/>
          </w:tcPr>
          <w:p w14:paraId="32A1B199" w14:textId="086C7C70" w:rsidR="00A71987" w:rsidRPr="003579F6" w:rsidRDefault="00A71987" w:rsidP="00A71987">
            <w:pPr>
              <w:jc w:val="both"/>
              <w:rPr>
                <w:sz w:val="18"/>
                <w:szCs w:val="18"/>
              </w:rPr>
            </w:pPr>
            <w:r w:rsidRPr="003579F6">
              <w:rPr>
                <w:sz w:val="18"/>
                <w:szCs w:val="18"/>
              </w:rPr>
              <w:t>LC/LC</w:t>
            </w:r>
          </w:p>
        </w:tc>
      </w:tr>
      <w:tr w:rsidR="00A71987" w:rsidRPr="003579F6" w14:paraId="4B602467" w14:textId="77777777" w:rsidTr="00F22B2A">
        <w:tc>
          <w:tcPr>
            <w:tcW w:w="0" w:type="auto"/>
          </w:tcPr>
          <w:p w14:paraId="775B387D" w14:textId="32592063" w:rsidR="00A71987" w:rsidRPr="003579F6" w:rsidRDefault="00A71987" w:rsidP="00A71987">
            <w:pPr>
              <w:jc w:val="both"/>
              <w:rPr>
                <w:sz w:val="18"/>
                <w:szCs w:val="18"/>
              </w:rPr>
            </w:pPr>
            <w:r w:rsidRPr="003579F6">
              <w:rPr>
                <w:sz w:val="18"/>
                <w:szCs w:val="18"/>
              </w:rPr>
              <w:t>56.</w:t>
            </w:r>
          </w:p>
        </w:tc>
        <w:tc>
          <w:tcPr>
            <w:tcW w:w="0" w:type="auto"/>
          </w:tcPr>
          <w:p w14:paraId="0193072E" w14:textId="71F822DF" w:rsidR="00A71987" w:rsidRPr="003579F6" w:rsidRDefault="00A71987" w:rsidP="00A71987">
            <w:pPr>
              <w:jc w:val="both"/>
              <w:rPr>
                <w:i/>
                <w:iCs/>
                <w:sz w:val="18"/>
                <w:szCs w:val="18"/>
              </w:rPr>
            </w:pPr>
            <w:r w:rsidRPr="003579F6">
              <w:rPr>
                <w:i/>
                <w:iCs/>
                <w:sz w:val="18"/>
                <w:szCs w:val="18"/>
              </w:rPr>
              <w:t>Motacilla cinerea</w:t>
            </w:r>
          </w:p>
        </w:tc>
        <w:tc>
          <w:tcPr>
            <w:tcW w:w="3819" w:type="dxa"/>
          </w:tcPr>
          <w:p w14:paraId="008723A4" w14:textId="1DA22EC7" w:rsidR="00A71987" w:rsidRPr="003579F6" w:rsidRDefault="00A71987" w:rsidP="00A71987">
            <w:pPr>
              <w:jc w:val="both"/>
              <w:rPr>
                <w:sz w:val="18"/>
                <w:szCs w:val="18"/>
              </w:rPr>
            </w:pPr>
            <w:proofErr w:type="spellStart"/>
            <w:r w:rsidRPr="003579F6">
              <w:rPr>
                <w:sz w:val="18"/>
                <w:szCs w:val="18"/>
              </w:rPr>
              <w:t>Motacillidae</w:t>
            </w:r>
            <w:proofErr w:type="spellEnd"/>
          </w:p>
        </w:tc>
        <w:tc>
          <w:tcPr>
            <w:tcW w:w="1985" w:type="dxa"/>
          </w:tcPr>
          <w:p w14:paraId="5B6EF955" w14:textId="44EE9CFE" w:rsidR="00A71987" w:rsidRPr="003579F6" w:rsidRDefault="00A71987" w:rsidP="00A71987">
            <w:pPr>
              <w:jc w:val="both"/>
              <w:rPr>
                <w:sz w:val="18"/>
                <w:szCs w:val="18"/>
              </w:rPr>
            </w:pPr>
            <w:r w:rsidRPr="003579F6">
              <w:rPr>
                <w:sz w:val="18"/>
                <w:szCs w:val="18"/>
              </w:rPr>
              <w:t>LC/LC</w:t>
            </w:r>
          </w:p>
        </w:tc>
      </w:tr>
      <w:tr w:rsidR="00A71987" w:rsidRPr="003579F6" w14:paraId="1CFF316D" w14:textId="77777777" w:rsidTr="00F22B2A">
        <w:tc>
          <w:tcPr>
            <w:tcW w:w="0" w:type="auto"/>
          </w:tcPr>
          <w:p w14:paraId="426171F0" w14:textId="203C3907" w:rsidR="00A71987" w:rsidRPr="003579F6" w:rsidRDefault="00A71987" w:rsidP="00A71987">
            <w:pPr>
              <w:jc w:val="both"/>
              <w:rPr>
                <w:sz w:val="18"/>
                <w:szCs w:val="18"/>
              </w:rPr>
            </w:pPr>
            <w:r w:rsidRPr="003579F6">
              <w:rPr>
                <w:sz w:val="18"/>
                <w:szCs w:val="18"/>
              </w:rPr>
              <w:t>57.</w:t>
            </w:r>
          </w:p>
        </w:tc>
        <w:tc>
          <w:tcPr>
            <w:tcW w:w="0" w:type="auto"/>
          </w:tcPr>
          <w:p w14:paraId="2F5CDAF5" w14:textId="575EBE3F" w:rsidR="00A71987" w:rsidRPr="003579F6" w:rsidRDefault="00A71987" w:rsidP="00A71987">
            <w:pPr>
              <w:jc w:val="both"/>
              <w:rPr>
                <w:i/>
                <w:iCs/>
                <w:sz w:val="18"/>
                <w:szCs w:val="18"/>
              </w:rPr>
            </w:pPr>
            <w:proofErr w:type="spellStart"/>
            <w:r w:rsidRPr="003579F6">
              <w:rPr>
                <w:i/>
                <w:iCs/>
                <w:sz w:val="18"/>
                <w:szCs w:val="18"/>
              </w:rPr>
              <w:t>Picus</w:t>
            </w:r>
            <w:proofErr w:type="spellEnd"/>
            <w:r w:rsidRPr="003579F6">
              <w:rPr>
                <w:i/>
                <w:iCs/>
                <w:sz w:val="18"/>
                <w:szCs w:val="18"/>
              </w:rPr>
              <w:t xml:space="preserve"> </w:t>
            </w:r>
            <w:proofErr w:type="spellStart"/>
            <w:r w:rsidRPr="003579F6">
              <w:rPr>
                <w:i/>
                <w:iCs/>
                <w:sz w:val="18"/>
                <w:szCs w:val="18"/>
              </w:rPr>
              <w:t>canus</w:t>
            </w:r>
            <w:proofErr w:type="spellEnd"/>
          </w:p>
        </w:tc>
        <w:tc>
          <w:tcPr>
            <w:tcW w:w="3819" w:type="dxa"/>
          </w:tcPr>
          <w:p w14:paraId="1848A985" w14:textId="3333BAE1"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369C15DB" w14:textId="1109A0FB" w:rsidR="00A71987" w:rsidRPr="003579F6" w:rsidRDefault="00A71987" w:rsidP="00A71987">
            <w:pPr>
              <w:jc w:val="both"/>
              <w:rPr>
                <w:sz w:val="18"/>
                <w:szCs w:val="18"/>
              </w:rPr>
            </w:pPr>
            <w:r w:rsidRPr="003579F6">
              <w:rPr>
                <w:sz w:val="18"/>
                <w:szCs w:val="18"/>
              </w:rPr>
              <w:t>LC/LC</w:t>
            </w:r>
          </w:p>
        </w:tc>
      </w:tr>
      <w:tr w:rsidR="00A71987" w:rsidRPr="003579F6" w14:paraId="35568CBB" w14:textId="77777777" w:rsidTr="00F22B2A">
        <w:tc>
          <w:tcPr>
            <w:tcW w:w="0" w:type="auto"/>
          </w:tcPr>
          <w:p w14:paraId="0517E54A" w14:textId="41648AD3" w:rsidR="00A71987" w:rsidRPr="003579F6" w:rsidRDefault="00A71987" w:rsidP="00A71987">
            <w:pPr>
              <w:jc w:val="both"/>
              <w:rPr>
                <w:sz w:val="18"/>
                <w:szCs w:val="18"/>
              </w:rPr>
            </w:pPr>
            <w:r w:rsidRPr="003579F6">
              <w:rPr>
                <w:sz w:val="18"/>
                <w:szCs w:val="18"/>
              </w:rPr>
              <w:t>58.</w:t>
            </w:r>
          </w:p>
        </w:tc>
        <w:tc>
          <w:tcPr>
            <w:tcW w:w="0" w:type="auto"/>
          </w:tcPr>
          <w:p w14:paraId="00C3EE53" w14:textId="68B54CD4" w:rsidR="00A71987" w:rsidRPr="003579F6" w:rsidRDefault="00A71987" w:rsidP="00A71987">
            <w:pPr>
              <w:jc w:val="both"/>
              <w:rPr>
                <w:i/>
                <w:iCs/>
                <w:sz w:val="18"/>
                <w:szCs w:val="18"/>
              </w:rPr>
            </w:pPr>
            <w:proofErr w:type="spellStart"/>
            <w:r w:rsidRPr="003579F6">
              <w:rPr>
                <w:i/>
                <w:iCs/>
                <w:sz w:val="18"/>
                <w:szCs w:val="18"/>
              </w:rPr>
              <w:t>Strix</w:t>
            </w:r>
            <w:proofErr w:type="spellEnd"/>
            <w:r w:rsidRPr="003579F6">
              <w:rPr>
                <w:i/>
                <w:iCs/>
                <w:sz w:val="18"/>
                <w:szCs w:val="18"/>
              </w:rPr>
              <w:t xml:space="preserve"> </w:t>
            </w:r>
            <w:proofErr w:type="spellStart"/>
            <w:r w:rsidRPr="003579F6">
              <w:rPr>
                <w:i/>
                <w:iCs/>
                <w:sz w:val="18"/>
                <w:szCs w:val="18"/>
              </w:rPr>
              <w:t>aluco</w:t>
            </w:r>
            <w:proofErr w:type="spellEnd"/>
          </w:p>
        </w:tc>
        <w:tc>
          <w:tcPr>
            <w:tcW w:w="3819" w:type="dxa"/>
          </w:tcPr>
          <w:p w14:paraId="779AA098" w14:textId="45CFA6B3" w:rsidR="00A71987" w:rsidRPr="003579F6" w:rsidRDefault="00A71987" w:rsidP="00A71987">
            <w:pPr>
              <w:jc w:val="both"/>
              <w:rPr>
                <w:sz w:val="18"/>
                <w:szCs w:val="18"/>
              </w:rPr>
            </w:pPr>
            <w:proofErr w:type="spellStart"/>
            <w:r w:rsidRPr="003579F6">
              <w:rPr>
                <w:sz w:val="18"/>
                <w:szCs w:val="18"/>
              </w:rPr>
              <w:t>Strigidae</w:t>
            </w:r>
            <w:proofErr w:type="spellEnd"/>
          </w:p>
        </w:tc>
        <w:tc>
          <w:tcPr>
            <w:tcW w:w="1985" w:type="dxa"/>
          </w:tcPr>
          <w:p w14:paraId="020FDB23" w14:textId="39717575" w:rsidR="00A71987" w:rsidRPr="003579F6" w:rsidRDefault="00A71987" w:rsidP="00A71987">
            <w:pPr>
              <w:jc w:val="both"/>
              <w:rPr>
                <w:sz w:val="18"/>
                <w:szCs w:val="18"/>
              </w:rPr>
            </w:pPr>
            <w:r w:rsidRPr="003579F6">
              <w:rPr>
                <w:sz w:val="18"/>
                <w:szCs w:val="18"/>
              </w:rPr>
              <w:t>LC/LC</w:t>
            </w:r>
          </w:p>
        </w:tc>
      </w:tr>
      <w:tr w:rsidR="00A71987" w:rsidRPr="003579F6" w14:paraId="07A7F936" w14:textId="77777777" w:rsidTr="00F22B2A">
        <w:tc>
          <w:tcPr>
            <w:tcW w:w="0" w:type="auto"/>
          </w:tcPr>
          <w:p w14:paraId="5461B28F" w14:textId="492E8CDB" w:rsidR="00A71987" w:rsidRPr="003579F6" w:rsidRDefault="00A71987" w:rsidP="00A71987">
            <w:pPr>
              <w:jc w:val="both"/>
              <w:rPr>
                <w:sz w:val="18"/>
                <w:szCs w:val="18"/>
              </w:rPr>
            </w:pPr>
            <w:r w:rsidRPr="003579F6">
              <w:rPr>
                <w:sz w:val="18"/>
                <w:szCs w:val="18"/>
              </w:rPr>
              <w:t>59.</w:t>
            </w:r>
          </w:p>
        </w:tc>
        <w:tc>
          <w:tcPr>
            <w:tcW w:w="0" w:type="auto"/>
          </w:tcPr>
          <w:p w14:paraId="430BF383" w14:textId="0E5147F8" w:rsidR="00A71987" w:rsidRPr="003579F6" w:rsidRDefault="00A71987" w:rsidP="00A71987">
            <w:pPr>
              <w:jc w:val="both"/>
              <w:rPr>
                <w:i/>
                <w:iCs/>
                <w:sz w:val="18"/>
                <w:szCs w:val="18"/>
              </w:rPr>
            </w:pPr>
            <w:proofErr w:type="spellStart"/>
            <w:r w:rsidRPr="003579F6">
              <w:rPr>
                <w:i/>
                <w:iCs/>
                <w:sz w:val="18"/>
                <w:szCs w:val="18"/>
              </w:rPr>
              <w:t>Chroicocephalus</w:t>
            </w:r>
            <w:proofErr w:type="spellEnd"/>
            <w:r w:rsidRPr="003579F6">
              <w:rPr>
                <w:i/>
                <w:iCs/>
                <w:sz w:val="18"/>
                <w:szCs w:val="18"/>
              </w:rPr>
              <w:t xml:space="preserve"> </w:t>
            </w:r>
            <w:proofErr w:type="spellStart"/>
            <w:r w:rsidRPr="003579F6">
              <w:rPr>
                <w:i/>
                <w:iCs/>
                <w:sz w:val="18"/>
                <w:szCs w:val="18"/>
              </w:rPr>
              <w:t>ridibundus</w:t>
            </w:r>
            <w:proofErr w:type="spellEnd"/>
          </w:p>
        </w:tc>
        <w:tc>
          <w:tcPr>
            <w:tcW w:w="3819" w:type="dxa"/>
          </w:tcPr>
          <w:p w14:paraId="3C89C115" w14:textId="71FE9CF5" w:rsidR="00A71987" w:rsidRPr="003579F6" w:rsidRDefault="00A71987" w:rsidP="00A71987">
            <w:pPr>
              <w:jc w:val="both"/>
              <w:rPr>
                <w:sz w:val="18"/>
                <w:szCs w:val="18"/>
              </w:rPr>
            </w:pPr>
            <w:proofErr w:type="spellStart"/>
            <w:r w:rsidRPr="003579F6">
              <w:rPr>
                <w:sz w:val="18"/>
                <w:szCs w:val="18"/>
              </w:rPr>
              <w:t>Laridae</w:t>
            </w:r>
            <w:proofErr w:type="spellEnd"/>
          </w:p>
        </w:tc>
        <w:tc>
          <w:tcPr>
            <w:tcW w:w="1985" w:type="dxa"/>
          </w:tcPr>
          <w:p w14:paraId="0BC109F7" w14:textId="50B3CCCA" w:rsidR="00A71987" w:rsidRPr="003579F6" w:rsidRDefault="00A71987" w:rsidP="00A71987">
            <w:pPr>
              <w:jc w:val="both"/>
              <w:rPr>
                <w:sz w:val="18"/>
                <w:szCs w:val="18"/>
              </w:rPr>
            </w:pPr>
            <w:r w:rsidRPr="003579F6">
              <w:rPr>
                <w:sz w:val="18"/>
                <w:szCs w:val="18"/>
              </w:rPr>
              <w:t>LC/LC</w:t>
            </w:r>
          </w:p>
        </w:tc>
      </w:tr>
      <w:tr w:rsidR="00A71987" w:rsidRPr="003579F6" w14:paraId="6222E9D0" w14:textId="77777777" w:rsidTr="00F22B2A">
        <w:tc>
          <w:tcPr>
            <w:tcW w:w="0" w:type="auto"/>
          </w:tcPr>
          <w:p w14:paraId="52105419" w14:textId="19DE7CFC" w:rsidR="00A71987" w:rsidRPr="003579F6" w:rsidRDefault="00A71987" w:rsidP="00A71987">
            <w:pPr>
              <w:jc w:val="both"/>
              <w:rPr>
                <w:sz w:val="18"/>
                <w:szCs w:val="18"/>
              </w:rPr>
            </w:pPr>
            <w:r w:rsidRPr="003579F6">
              <w:rPr>
                <w:sz w:val="18"/>
                <w:szCs w:val="18"/>
              </w:rPr>
              <w:t>60.</w:t>
            </w:r>
          </w:p>
        </w:tc>
        <w:tc>
          <w:tcPr>
            <w:tcW w:w="0" w:type="auto"/>
          </w:tcPr>
          <w:p w14:paraId="577727DC" w14:textId="5F42BE99" w:rsidR="00A71987" w:rsidRPr="003579F6" w:rsidRDefault="00A71987" w:rsidP="00A71987">
            <w:pPr>
              <w:jc w:val="both"/>
              <w:rPr>
                <w:i/>
                <w:iCs/>
                <w:sz w:val="18"/>
                <w:szCs w:val="18"/>
              </w:rPr>
            </w:pPr>
            <w:proofErr w:type="spellStart"/>
            <w:r w:rsidRPr="003579F6">
              <w:rPr>
                <w:i/>
                <w:iCs/>
                <w:sz w:val="18"/>
                <w:szCs w:val="18"/>
              </w:rPr>
              <w:t>Accipiter</w:t>
            </w:r>
            <w:proofErr w:type="spellEnd"/>
            <w:r w:rsidRPr="003579F6">
              <w:rPr>
                <w:i/>
                <w:iCs/>
                <w:sz w:val="18"/>
                <w:szCs w:val="18"/>
              </w:rPr>
              <w:t xml:space="preserve"> </w:t>
            </w:r>
            <w:proofErr w:type="spellStart"/>
            <w:r w:rsidRPr="003579F6">
              <w:rPr>
                <w:i/>
                <w:iCs/>
                <w:sz w:val="18"/>
                <w:szCs w:val="18"/>
              </w:rPr>
              <w:t>nisus</w:t>
            </w:r>
            <w:proofErr w:type="spellEnd"/>
          </w:p>
        </w:tc>
        <w:tc>
          <w:tcPr>
            <w:tcW w:w="3819" w:type="dxa"/>
          </w:tcPr>
          <w:p w14:paraId="11410887" w14:textId="7D0F8EDA" w:rsidR="00A71987" w:rsidRPr="003579F6" w:rsidRDefault="00A71987" w:rsidP="00A71987">
            <w:pPr>
              <w:jc w:val="both"/>
              <w:rPr>
                <w:sz w:val="18"/>
                <w:szCs w:val="18"/>
              </w:rPr>
            </w:pPr>
            <w:proofErr w:type="spellStart"/>
            <w:r w:rsidRPr="003579F6">
              <w:rPr>
                <w:sz w:val="18"/>
                <w:szCs w:val="18"/>
              </w:rPr>
              <w:t>Accipitridae</w:t>
            </w:r>
            <w:proofErr w:type="spellEnd"/>
          </w:p>
        </w:tc>
        <w:tc>
          <w:tcPr>
            <w:tcW w:w="1985" w:type="dxa"/>
          </w:tcPr>
          <w:p w14:paraId="06F0E236" w14:textId="1CC43F92" w:rsidR="00A71987" w:rsidRPr="003579F6" w:rsidRDefault="00A71987" w:rsidP="00A71987">
            <w:pPr>
              <w:jc w:val="both"/>
              <w:rPr>
                <w:sz w:val="18"/>
                <w:szCs w:val="18"/>
              </w:rPr>
            </w:pPr>
            <w:r w:rsidRPr="003579F6">
              <w:rPr>
                <w:sz w:val="18"/>
                <w:szCs w:val="18"/>
              </w:rPr>
              <w:t>LC/LC</w:t>
            </w:r>
          </w:p>
        </w:tc>
      </w:tr>
      <w:tr w:rsidR="00A71987" w:rsidRPr="003579F6" w14:paraId="77622353" w14:textId="77777777" w:rsidTr="00F22B2A">
        <w:tc>
          <w:tcPr>
            <w:tcW w:w="0" w:type="auto"/>
          </w:tcPr>
          <w:p w14:paraId="7070B33E" w14:textId="076D97B5" w:rsidR="00A71987" w:rsidRPr="003579F6" w:rsidRDefault="00A71987" w:rsidP="00A71987">
            <w:pPr>
              <w:jc w:val="both"/>
              <w:rPr>
                <w:sz w:val="18"/>
                <w:szCs w:val="18"/>
              </w:rPr>
            </w:pPr>
            <w:r w:rsidRPr="003579F6">
              <w:rPr>
                <w:sz w:val="18"/>
                <w:szCs w:val="18"/>
              </w:rPr>
              <w:t>61.</w:t>
            </w:r>
          </w:p>
        </w:tc>
        <w:tc>
          <w:tcPr>
            <w:tcW w:w="0" w:type="auto"/>
          </w:tcPr>
          <w:p w14:paraId="2E9933D5" w14:textId="1E96D4B1" w:rsidR="00A71987" w:rsidRPr="003579F6" w:rsidRDefault="00A71987" w:rsidP="00A71987">
            <w:pPr>
              <w:jc w:val="both"/>
              <w:rPr>
                <w:i/>
                <w:iCs/>
                <w:sz w:val="18"/>
                <w:szCs w:val="18"/>
              </w:rPr>
            </w:pPr>
            <w:proofErr w:type="spellStart"/>
            <w:r w:rsidRPr="003579F6">
              <w:rPr>
                <w:i/>
                <w:iCs/>
                <w:sz w:val="18"/>
                <w:szCs w:val="18"/>
              </w:rPr>
              <w:t>Asio</w:t>
            </w:r>
            <w:proofErr w:type="spellEnd"/>
            <w:r w:rsidRPr="003579F6">
              <w:rPr>
                <w:i/>
                <w:iCs/>
                <w:sz w:val="18"/>
                <w:szCs w:val="18"/>
              </w:rPr>
              <w:t xml:space="preserve"> </w:t>
            </w:r>
            <w:proofErr w:type="spellStart"/>
            <w:r w:rsidRPr="003579F6">
              <w:rPr>
                <w:i/>
                <w:iCs/>
                <w:sz w:val="18"/>
                <w:szCs w:val="18"/>
              </w:rPr>
              <w:t>otus</w:t>
            </w:r>
            <w:proofErr w:type="spellEnd"/>
          </w:p>
        </w:tc>
        <w:tc>
          <w:tcPr>
            <w:tcW w:w="3819" w:type="dxa"/>
          </w:tcPr>
          <w:p w14:paraId="466631D8" w14:textId="20F3080A" w:rsidR="00A71987" w:rsidRPr="003579F6" w:rsidRDefault="00A71987" w:rsidP="00A71987">
            <w:pPr>
              <w:jc w:val="both"/>
              <w:rPr>
                <w:sz w:val="18"/>
                <w:szCs w:val="18"/>
              </w:rPr>
            </w:pPr>
            <w:proofErr w:type="spellStart"/>
            <w:r w:rsidRPr="003579F6">
              <w:rPr>
                <w:sz w:val="18"/>
                <w:szCs w:val="18"/>
              </w:rPr>
              <w:t>Strigidae</w:t>
            </w:r>
            <w:proofErr w:type="spellEnd"/>
          </w:p>
        </w:tc>
        <w:tc>
          <w:tcPr>
            <w:tcW w:w="1985" w:type="dxa"/>
          </w:tcPr>
          <w:p w14:paraId="5992FF89" w14:textId="2FC783E1" w:rsidR="00A71987" w:rsidRPr="003579F6" w:rsidRDefault="00A71987" w:rsidP="00A71987">
            <w:pPr>
              <w:jc w:val="both"/>
              <w:rPr>
                <w:sz w:val="18"/>
                <w:szCs w:val="18"/>
              </w:rPr>
            </w:pPr>
            <w:r w:rsidRPr="003579F6">
              <w:rPr>
                <w:sz w:val="18"/>
                <w:szCs w:val="18"/>
              </w:rPr>
              <w:t>LC/LC</w:t>
            </w:r>
          </w:p>
        </w:tc>
      </w:tr>
      <w:tr w:rsidR="00A71987" w:rsidRPr="003579F6" w14:paraId="104BF112" w14:textId="77777777" w:rsidTr="00F22B2A">
        <w:tc>
          <w:tcPr>
            <w:tcW w:w="0" w:type="auto"/>
          </w:tcPr>
          <w:p w14:paraId="0AF23153" w14:textId="1261AB29" w:rsidR="00A71987" w:rsidRPr="003579F6" w:rsidRDefault="00A71987" w:rsidP="00A71987">
            <w:pPr>
              <w:jc w:val="both"/>
              <w:rPr>
                <w:sz w:val="18"/>
                <w:szCs w:val="18"/>
              </w:rPr>
            </w:pPr>
            <w:r w:rsidRPr="003579F6">
              <w:rPr>
                <w:sz w:val="18"/>
                <w:szCs w:val="18"/>
              </w:rPr>
              <w:t>62.</w:t>
            </w:r>
          </w:p>
        </w:tc>
        <w:tc>
          <w:tcPr>
            <w:tcW w:w="0" w:type="auto"/>
          </w:tcPr>
          <w:p w14:paraId="085AEE89" w14:textId="1B6A4D5D" w:rsidR="00A71987" w:rsidRPr="003579F6" w:rsidRDefault="00A71987" w:rsidP="00A71987">
            <w:pPr>
              <w:jc w:val="both"/>
              <w:rPr>
                <w:i/>
                <w:iCs/>
                <w:sz w:val="18"/>
                <w:szCs w:val="18"/>
              </w:rPr>
            </w:pPr>
            <w:proofErr w:type="spellStart"/>
            <w:r w:rsidRPr="003579F6">
              <w:rPr>
                <w:i/>
                <w:iCs/>
                <w:sz w:val="18"/>
                <w:szCs w:val="18"/>
              </w:rPr>
              <w:t>Saxicola</w:t>
            </w:r>
            <w:proofErr w:type="spellEnd"/>
            <w:r w:rsidRPr="003579F6">
              <w:rPr>
                <w:i/>
                <w:iCs/>
                <w:sz w:val="18"/>
                <w:szCs w:val="18"/>
              </w:rPr>
              <w:t xml:space="preserve"> </w:t>
            </w:r>
            <w:proofErr w:type="spellStart"/>
            <w:r w:rsidRPr="003579F6">
              <w:rPr>
                <w:i/>
                <w:iCs/>
                <w:sz w:val="18"/>
                <w:szCs w:val="18"/>
              </w:rPr>
              <w:t>torquatus</w:t>
            </w:r>
            <w:proofErr w:type="spellEnd"/>
          </w:p>
        </w:tc>
        <w:tc>
          <w:tcPr>
            <w:tcW w:w="3819" w:type="dxa"/>
          </w:tcPr>
          <w:p w14:paraId="237DA5C9" w14:textId="0AFC2522" w:rsidR="00A71987" w:rsidRPr="003579F6" w:rsidRDefault="00A71987" w:rsidP="00A71987">
            <w:pPr>
              <w:jc w:val="both"/>
              <w:rPr>
                <w:sz w:val="18"/>
                <w:szCs w:val="18"/>
              </w:rPr>
            </w:pPr>
            <w:proofErr w:type="spellStart"/>
            <w:r w:rsidRPr="003579F6">
              <w:rPr>
                <w:sz w:val="18"/>
                <w:szCs w:val="18"/>
              </w:rPr>
              <w:t>Muscicapidae</w:t>
            </w:r>
            <w:proofErr w:type="spellEnd"/>
          </w:p>
        </w:tc>
        <w:tc>
          <w:tcPr>
            <w:tcW w:w="1985" w:type="dxa"/>
          </w:tcPr>
          <w:p w14:paraId="264DC359" w14:textId="141B1F4A" w:rsidR="00A71987" w:rsidRPr="003579F6" w:rsidRDefault="00A71987" w:rsidP="00A71987">
            <w:pPr>
              <w:jc w:val="both"/>
              <w:rPr>
                <w:sz w:val="18"/>
                <w:szCs w:val="18"/>
              </w:rPr>
            </w:pPr>
            <w:r w:rsidRPr="003579F6">
              <w:rPr>
                <w:sz w:val="18"/>
                <w:szCs w:val="18"/>
              </w:rPr>
              <w:t>LC/LC</w:t>
            </w:r>
          </w:p>
        </w:tc>
      </w:tr>
      <w:tr w:rsidR="00A71987" w:rsidRPr="003579F6" w14:paraId="6713CF56" w14:textId="77777777" w:rsidTr="00F22B2A">
        <w:tc>
          <w:tcPr>
            <w:tcW w:w="0" w:type="auto"/>
          </w:tcPr>
          <w:p w14:paraId="4C6BFACF" w14:textId="47F00468" w:rsidR="00A71987" w:rsidRPr="003579F6" w:rsidRDefault="00A71987" w:rsidP="00A71987">
            <w:pPr>
              <w:jc w:val="both"/>
              <w:rPr>
                <w:sz w:val="18"/>
                <w:szCs w:val="18"/>
              </w:rPr>
            </w:pPr>
            <w:r w:rsidRPr="003579F6">
              <w:rPr>
                <w:sz w:val="18"/>
                <w:szCs w:val="18"/>
              </w:rPr>
              <w:t>63.</w:t>
            </w:r>
          </w:p>
        </w:tc>
        <w:tc>
          <w:tcPr>
            <w:tcW w:w="0" w:type="auto"/>
          </w:tcPr>
          <w:p w14:paraId="6581A4AC" w14:textId="5826B210" w:rsidR="00A71987" w:rsidRPr="003579F6" w:rsidRDefault="00A71987" w:rsidP="00A71987">
            <w:pPr>
              <w:jc w:val="both"/>
              <w:rPr>
                <w:i/>
                <w:iCs/>
                <w:sz w:val="18"/>
                <w:szCs w:val="18"/>
              </w:rPr>
            </w:pPr>
            <w:proofErr w:type="spellStart"/>
            <w:r w:rsidRPr="003579F6">
              <w:rPr>
                <w:i/>
                <w:iCs/>
                <w:sz w:val="18"/>
                <w:szCs w:val="18"/>
              </w:rPr>
              <w:t>Larus</w:t>
            </w:r>
            <w:proofErr w:type="spellEnd"/>
            <w:r w:rsidRPr="003579F6">
              <w:rPr>
                <w:i/>
                <w:iCs/>
                <w:sz w:val="18"/>
                <w:szCs w:val="18"/>
              </w:rPr>
              <w:t xml:space="preserve"> </w:t>
            </w:r>
            <w:proofErr w:type="spellStart"/>
            <w:r w:rsidRPr="003579F6">
              <w:rPr>
                <w:i/>
                <w:iCs/>
                <w:sz w:val="18"/>
                <w:szCs w:val="18"/>
              </w:rPr>
              <w:t>cachinnans</w:t>
            </w:r>
            <w:proofErr w:type="spellEnd"/>
          </w:p>
        </w:tc>
        <w:tc>
          <w:tcPr>
            <w:tcW w:w="3819" w:type="dxa"/>
          </w:tcPr>
          <w:p w14:paraId="399753A5" w14:textId="5463FD1A" w:rsidR="00A71987" w:rsidRPr="003579F6" w:rsidRDefault="00A71987" w:rsidP="00A71987">
            <w:pPr>
              <w:jc w:val="both"/>
              <w:rPr>
                <w:sz w:val="18"/>
                <w:szCs w:val="18"/>
              </w:rPr>
            </w:pPr>
            <w:proofErr w:type="spellStart"/>
            <w:r w:rsidRPr="003579F6">
              <w:rPr>
                <w:sz w:val="18"/>
                <w:szCs w:val="18"/>
              </w:rPr>
              <w:t>Laridae</w:t>
            </w:r>
            <w:proofErr w:type="spellEnd"/>
          </w:p>
        </w:tc>
        <w:tc>
          <w:tcPr>
            <w:tcW w:w="1985" w:type="dxa"/>
          </w:tcPr>
          <w:p w14:paraId="7D70AFC3" w14:textId="6F8C1779" w:rsidR="00A71987" w:rsidRPr="003579F6" w:rsidRDefault="00A71987" w:rsidP="00A71987">
            <w:pPr>
              <w:jc w:val="both"/>
              <w:rPr>
                <w:sz w:val="18"/>
                <w:szCs w:val="18"/>
              </w:rPr>
            </w:pPr>
            <w:r w:rsidRPr="003579F6">
              <w:rPr>
                <w:sz w:val="18"/>
                <w:szCs w:val="18"/>
              </w:rPr>
              <w:t>LC/LC</w:t>
            </w:r>
          </w:p>
        </w:tc>
      </w:tr>
      <w:tr w:rsidR="00A71987" w:rsidRPr="003579F6" w14:paraId="23C31A3A" w14:textId="77777777" w:rsidTr="00F22B2A">
        <w:tc>
          <w:tcPr>
            <w:tcW w:w="0" w:type="auto"/>
          </w:tcPr>
          <w:p w14:paraId="7E060E0D" w14:textId="5DE5F2AE" w:rsidR="00A71987" w:rsidRPr="003579F6" w:rsidRDefault="00A71987" w:rsidP="00A71987">
            <w:pPr>
              <w:jc w:val="both"/>
              <w:rPr>
                <w:sz w:val="18"/>
                <w:szCs w:val="18"/>
              </w:rPr>
            </w:pPr>
            <w:r w:rsidRPr="003579F6">
              <w:rPr>
                <w:sz w:val="18"/>
                <w:szCs w:val="18"/>
              </w:rPr>
              <w:t>64.</w:t>
            </w:r>
          </w:p>
        </w:tc>
        <w:tc>
          <w:tcPr>
            <w:tcW w:w="0" w:type="auto"/>
          </w:tcPr>
          <w:p w14:paraId="4955F392" w14:textId="5F8A0260" w:rsidR="00A71987" w:rsidRPr="003579F6" w:rsidRDefault="00A71987" w:rsidP="00A71987">
            <w:pPr>
              <w:jc w:val="both"/>
              <w:rPr>
                <w:i/>
                <w:iCs/>
                <w:sz w:val="18"/>
                <w:szCs w:val="18"/>
              </w:rPr>
            </w:pPr>
            <w:proofErr w:type="spellStart"/>
            <w:r w:rsidRPr="003579F6">
              <w:rPr>
                <w:i/>
                <w:iCs/>
                <w:sz w:val="18"/>
                <w:szCs w:val="18"/>
              </w:rPr>
              <w:t>Lanius</w:t>
            </w:r>
            <w:proofErr w:type="spellEnd"/>
            <w:r w:rsidRPr="003579F6">
              <w:rPr>
                <w:i/>
                <w:iCs/>
                <w:sz w:val="18"/>
                <w:szCs w:val="18"/>
              </w:rPr>
              <w:t xml:space="preserve"> </w:t>
            </w:r>
            <w:proofErr w:type="spellStart"/>
            <w:r w:rsidRPr="003579F6">
              <w:rPr>
                <w:i/>
                <w:iCs/>
                <w:sz w:val="18"/>
                <w:szCs w:val="18"/>
              </w:rPr>
              <w:t>excubitor</w:t>
            </w:r>
            <w:proofErr w:type="spellEnd"/>
          </w:p>
        </w:tc>
        <w:tc>
          <w:tcPr>
            <w:tcW w:w="3819" w:type="dxa"/>
          </w:tcPr>
          <w:p w14:paraId="016E02C8" w14:textId="16187FAF" w:rsidR="00A71987" w:rsidRPr="003579F6" w:rsidRDefault="00A71987" w:rsidP="00A71987">
            <w:pPr>
              <w:jc w:val="both"/>
              <w:rPr>
                <w:sz w:val="18"/>
                <w:szCs w:val="18"/>
              </w:rPr>
            </w:pPr>
            <w:proofErr w:type="spellStart"/>
            <w:r w:rsidRPr="003579F6">
              <w:rPr>
                <w:sz w:val="18"/>
                <w:szCs w:val="18"/>
              </w:rPr>
              <w:t>Laniidae</w:t>
            </w:r>
            <w:proofErr w:type="spellEnd"/>
          </w:p>
        </w:tc>
        <w:tc>
          <w:tcPr>
            <w:tcW w:w="1985" w:type="dxa"/>
          </w:tcPr>
          <w:p w14:paraId="746D64DB" w14:textId="6C6D62A2" w:rsidR="00A71987" w:rsidRPr="003579F6" w:rsidRDefault="00A71987" w:rsidP="00A71987">
            <w:pPr>
              <w:jc w:val="both"/>
              <w:rPr>
                <w:sz w:val="18"/>
                <w:szCs w:val="18"/>
              </w:rPr>
            </w:pPr>
            <w:r w:rsidRPr="003579F6">
              <w:rPr>
                <w:sz w:val="18"/>
                <w:szCs w:val="18"/>
              </w:rPr>
              <w:t>LC/LC</w:t>
            </w:r>
          </w:p>
        </w:tc>
      </w:tr>
      <w:tr w:rsidR="00A71987" w:rsidRPr="003579F6" w14:paraId="6C294522" w14:textId="77777777" w:rsidTr="00F22B2A">
        <w:tc>
          <w:tcPr>
            <w:tcW w:w="0" w:type="auto"/>
          </w:tcPr>
          <w:p w14:paraId="0ED1DB0C" w14:textId="599BE270" w:rsidR="00A71987" w:rsidRPr="003579F6" w:rsidRDefault="00A71987" w:rsidP="00A71987">
            <w:pPr>
              <w:jc w:val="both"/>
              <w:rPr>
                <w:sz w:val="18"/>
                <w:szCs w:val="18"/>
              </w:rPr>
            </w:pPr>
            <w:r w:rsidRPr="003579F6">
              <w:rPr>
                <w:sz w:val="18"/>
                <w:szCs w:val="18"/>
              </w:rPr>
              <w:t>65.</w:t>
            </w:r>
          </w:p>
        </w:tc>
        <w:tc>
          <w:tcPr>
            <w:tcW w:w="0" w:type="auto"/>
          </w:tcPr>
          <w:p w14:paraId="23CD02C6" w14:textId="4C8A12A9" w:rsidR="00A71987" w:rsidRPr="003579F6" w:rsidRDefault="00A71987" w:rsidP="00A71987">
            <w:pPr>
              <w:jc w:val="both"/>
              <w:rPr>
                <w:i/>
                <w:iCs/>
                <w:sz w:val="18"/>
                <w:szCs w:val="18"/>
              </w:rPr>
            </w:pPr>
            <w:proofErr w:type="spellStart"/>
            <w:r w:rsidRPr="003579F6">
              <w:rPr>
                <w:i/>
                <w:iCs/>
                <w:sz w:val="18"/>
                <w:szCs w:val="18"/>
              </w:rPr>
              <w:t>Recurvirostra</w:t>
            </w:r>
            <w:proofErr w:type="spellEnd"/>
            <w:r w:rsidRPr="003579F6">
              <w:rPr>
                <w:i/>
                <w:iCs/>
                <w:sz w:val="18"/>
                <w:szCs w:val="18"/>
              </w:rPr>
              <w:t xml:space="preserve"> </w:t>
            </w:r>
            <w:proofErr w:type="spellStart"/>
            <w:r w:rsidRPr="003579F6">
              <w:rPr>
                <w:i/>
                <w:iCs/>
                <w:sz w:val="18"/>
                <w:szCs w:val="18"/>
              </w:rPr>
              <w:t>avosetta</w:t>
            </w:r>
            <w:proofErr w:type="spellEnd"/>
          </w:p>
        </w:tc>
        <w:tc>
          <w:tcPr>
            <w:tcW w:w="3819" w:type="dxa"/>
          </w:tcPr>
          <w:p w14:paraId="0AF02E3D" w14:textId="71DC1D8A" w:rsidR="00A71987" w:rsidRPr="003579F6" w:rsidRDefault="00A71987" w:rsidP="00A71987">
            <w:pPr>
              <w:jc w:val="both"/>
              <w:rPr>
                <w:sz w:val="18"/>
                <w:szCs w:val="18"/>
              </w:rPr>
            </w:pPr>
            <w:proofErr w:type="spellStart"/>
            <w:r w:rsidRPr="003579F6">
              <w:rPr>
                <w:sz w:val="18"/>
                <w:szCs w:val="18"/>
              </w:rPr>
              <w:t>Recurvirostridae</w:t>
            </w:r>
            <w:proofErr w:type="spellEnd"/>
          </w:p>
        </w:tc>
        <w:tc>
          <w:tcPr>
            <w:tcW w:w="1985" w:type="dxa"/>
          </w:tcPr>
          <w:p w14:paraId="3B2A9880" w14:textId="141F66F2" w:rsidR="00A71987" w:rsidRPr="003579F6" w:rsidRDefault="00A71987" w:rsidP="00A71987">
            <w:pPr>
              <w:jc w:val="both"/>
              <w:rPr>
                <w:sz w:val="18"/>
                <w:szCs w:val="18"/>
              </w:rPr>
            </w:pPr>
            <w:r w:rsidRPr="003579F6">
              <w:rPr>
                <w:sz w:val="18"/>
                <w:szCs w:val="18"/>
              </w:rPr>
              <w:t>LC/NE</w:t>
            </w:r>
          </w:p>
        </w:tc>
      </w:tr>
      <w:tr w:rsidR="00A71987" w:rsidRPr="003579F6" w14:paraId="3D1D83B5" w14:textId="77777777" w:rsidTr="00F22B2A">
        <w:tc>
          <w:tcPr>
            <w:tcW w:w="0" w:type="auto"/>
          </w:tcPr>
          <w:p w14:paraId="064E1301" w14:textId="4C4ACBBD" w:rsidR="00A71987" w:rsidRPr="003579F6" w:rsidRDefault="00A71987" w:rsidP="00A71987">
            <w:pPr>
              <w:jc w:val="both"/>
              <w:rPr>
                <w:sz w:val="18"/>
                <w:szCs w:val="18"/>
              </w:rPr>
            </w:pPr>
            <w:r w:rsidRPr="003579F6">
              <w:rPr>
                <w:sz w:val="18"/>
                <w:szCs w:val="18"/>
              </w:rPr>
              <w:t>66.</w:t>
            </w:r>
          </w:p>
        </w:tc>
        <w:tc>
          <w:tcPr>
            <w:tcW w:w="0" w:type="auto"/>
          </w:tcPr>
          <w:p w14:paraId="7C3BC555" w14:textId="67FACBE9" w:rsidR="00A71987" w:rsidRPr="003579F6" w:rsidRDefault="00A71987" w:rsidP="00A71987">
            <w:pPr>
              <w:jc w:val="both"/>
              <w:rPr>
                <w:i/>
                <w:iCs/>
                <w:sz w:val="18"/>
                <w:szCs w:val="18"/>
              </w:rPr>
            </w:pPr>
            <w:proofErr w:type="spellStart"/>
            <w:r w:rsidRPr="003579F6">
              <w:rPr>
                <w:i/>
                <w:iCs/>
                <w:sz w:val="18"/>
                <w:szCs w:val="18"/>
              </w:rPr>
              <w:t>Tringa</w:t>
            </w:r>
            <w:proofErr w:type="spellEnd"/>
            <w:r w:rsidRPr="003579F6">
              <w:rPr>
                <w:i/>
                <w:iCs/>
                <w:sz w:val="18"/>
                <w:szCs w:val="18"/>
              </w:rPr>
              <w:t xml:space="preserve"> </w:t>
            </w:r>
            <w:proofErr w:type="spellStart"/>
            <w:r w:rsidRPr="003579F6">
              <w:rPr>
                <w:i/>
                <w:iCs/>
                <w:sz w:val="18"/>
                <w:szCs w:val="18"/>
              </w:rPr>
              <w:t>ochropus</w:t>
            </w:r>
            <w:proofErr w:type="spellEnd"/>
          </w:p>
        </w:tc>
        <w:tc>
          <w:tcPr>
            <w:tcW w:w="3819" w:type="dxa"/>
          </w:tcPr>
          <w:p w14:paraId="1C0E4205" w14:textId="44CBB415" w:rsidR="00A71987" w:rsidRPr="003579F6" w:rsidRDefault="00A71987" w:rsidP="00A71987">
            <w:pPr>
              <w:jc w:val="both"/>
              <w:rPr>
                <w:sz w:val="18"/>
                <w:szCs w:val="18"/>
              </w:rPr>
            </w:pPr>
            <w:proofErr w:type="spellStart"/>
            <w:r w:rsidRPr="003579F6">
              <w:rPr>
                <w:sz w:val="18"/>
                <w:szCs w:val="18"/>
              </w:rPr>
              <w:t>Scolopacidae</w:t>
            </w:r>
            <w:proofErr w:type="spellEnd"/>
          </w:p>
        </w:tc>
        <w:tc>
          <w:tcPr>
            <w:tcW w:w="1985" w:type="dxa"/>
          </w:tcPr>
          <w:p w14:paraId="6A078245" w14:textId="13BD0C10" w:rsidR="00A71987" w:rsidRPr="003579F6" w:rsidRDefault="00A71987" w:rsidP="00A71987">
            <w:pPr>
              <w:jc w:val="both"/>
              <w:rPr>
                <w:sz w:val="18"/>
                <w:szCs w:val="18"/>
              </w:rPr>
            </w:pPr>
            <w:r w:rsidRPr="003579F6">
              <w:rPr>
                <w:sz w:val="18"/>
                <w:szCs w:val="18"/>
              </w:rPr>
              <w:t>LC/LC</w:t>
            </w:r>
          </w:p>
        </w:tc>
      </w:tr>
      <w:tr w:rsidR="00A71987" w:rsidRPr="003579F6" w14:paraId="3A02CFD2" w14:textId="77777777" w:rsidTr="00F22B2A">
        <w:tc>
          <w:tcPr>
            <w:tcW w:w="0" w:type="auto"/>
          </w:tcPr>
          <w:p w14:paraId="30528D26" w14:textId="6C76DE76" w:rsidR="00A71987" w:rsidRPr="003579F6" w:rsidRDefault="00A71987" w:rsidP="00A71987">
            <w:pPr>
              <w:jc w:val="both"/>
              <w:rPr>
                <w:sz w:val="18"/>
                <w:szCs w:val="18"/>
              </w:rPr>
            </w:pPr>
            <w:r w:rsidRPr="003579F6">
              <w:rPr>
                <w:sz w:val="18"/>
                <w:szCs w:val="18"/>
              </w:rPr>
              <w:t>67.</w:t>
            </w:r>
          </w:p>
        </w:tc>
        <w:tc>
          <w:tcPr>
            <w:tcW w:w="0" w:type="auto"/>
          </w:tcPr>
          <w:p w14:paraId="69FDAED6" w14:textId="1B6DA6C7" w:rsidR="00A71987" w:rsidRPr="003579F6" w:rsidRDefault="00A71987" w:rsidP="00A71987">
            <w:pPr>
              <w:jc w:val="both"/>
              <w:rPr>
                <w:i/>
                <w:iCs/>
                <w:sz w:val="18"/>
                <w:szCs w:val="18"/>
              </w:rPr>
            </w:pPr>
            <w:proofErr w:type="spellStart"/>
            <w:r w:rsidRPr="003579F6">
              <w:rPr>
                <w:i/>
                <w:iCs/>
                <w:sz w:val="18"/>
                <w:szCs w:val="18"/>
              </w:rPr>
              <w:t>Tadorna</w:t>
            </w:r>
            <w:proofErr w:type="spellEnd"/>
            <w:r w:rsidRPr="003579F6">
              <w:rPr>
                <w:i/>
                <w:iCs/>
                <w:sz w:val="18"/>
                <w:szCs w:val="18"/>
              </w:rPr>
              <w:t xml:space="preserve"> </w:t>
            </w:r>
            <w:proofErr w:type="spellStart"/>
            <w:r w:rsidRPr="003579F6">
              <w:rPr>
                <w:i/>
                <w:iCs/>
                <w:sz w:val="18"/>
                <w:szCs w:val="18"/>
              </w:rPr>
              <w:t>tadorna</w:t>
            </w:r>
            <w:proofErr w:type="spellEnd"/>
          </w:p>
        </w:tc>
        <w:tc>
          <w:tcPr>
            <w:tcW w:w="3819" w:type="dxa"/>
          </w:tcPr>
          <w:p w14:paraId="4429453F" w14:textId="091DF4F9" w:rsidR="00A71987" w:rsidRPr="003579F6" w:rsidRDefault="00A71987" w:rsidP="00A71987">
            <w:pPr>
              <w:jc w:val="both"/>
              <w:rPr>
                <w:sz w:val="18"/>
                <w:szCs w:val="18"/>
              </w:rPr>
            </w:pPr>
            <w:proofErr w:type="spellStart"/>
            <w:r w:rsidRPr="003579F6">
              <w:rPr>
                <w:sz w:val="18"/>
                <w:szCs w:val="18"/>
              </w:rPr>
              <w:t>Anatidae</w:t>
            </w:r>
            <w:proofErr w:type="spellEnd"/>
          </w:p>
        </w:tc>
        <w:tc>
          <w:tcPr>
            <w:tcW w:w="1985" w:type="dxa"/>
          </w:tcPr>
          <w:p w14:paraId="7E52653D" w14:textId="0E564CB1" w:rsidR="00A71987" w:rsidRPr="003579F6" w:rsidRDefault="00A71987" w:rsidP="00A71987">
            <w:pPr>
              <w:jc w:val="both"/>
              <w:rPr>
                <w:sz w:val="18"/>
                <w:szCs w:val="18"/>
              </w:rPr>
            </w:pPr>
            <w:r w:rsidRPr="003579F6">
              <w:rPr>
                <w:sz w:val="18"/>
                <w:szCs w:val="18"/>
              </w:rPr>
              <w:t>LC/VU</w:t>
            </w:r>
          </w:p>
        </w:tc>
      </w:tr>
      <w:tr w:rsidR="00A71987" w:rsidRPr="003579F6" w14:paraId="42315C08" w14:textId="77777777" w:rsidTr="00F22B2A">
        <w:tc>
          <w:tcPr>
            <w:tcW w:w="0" w:type="auto"/>
          </w:tcPr>
          <w:p w14:paraId="3F99D4EA" w14:textId="274135AD" w:rsidR="00A71987" w:rsidRPr="003579F6" w:rsidRDefault="00A71987" w:rsidP="00A71987">
            <w:pPr>
              <w:jc w:val="both"/>
              <w:rPr>
                <w:sz w:val="18"/>
                <w:szCs w:val="18"/>
              </w:rPr>
            </w:pPr>
            <w:r w:rsidRPr="003579F6">
              <w:rPr>
                <w:sz w:val="18"/>
                <w:szCs w:val="18"/>
              </w:rPr>
              <w:t>68.</w:t>
            </w:r>
          </w:p>
        </w:tc>
        <w:tc>
          <w:tcPr>
            <w:tcW w:w="0" w:type="auto"/>
          </w:tcPr>
          <w:p w14:paraId="0B89F418" w14:textId="6F30CD5B" w:rsidR="00A71987" w:rsidRPr="003579F6" w:rsidRDefault="00A71987" w:rsidP="00A71987">
            <w:pPr>
              <w:jc w:val="both"/>
              <w:rPr>
                <w:i/>
                <w:iCs/>
                <w:sz w:val="18"/>
                <w:szCs w:val="18"/>
              </w:rPr>
            </w:pPr>
            <w:proofErr w:type="spellStart"/>
            <w:r w:rsidRPr="003579F6">
              <w:rPr>
                <w:i/>
                <w:iCs/>
                <w:sz w:val="18"/>
                <w:szCs w:val="18"/>
              </w:rPr>
              <w:t>Charadrius</w:t>
            </w:r>
            <w:proofErr w:type="spellEnd"/>
            <w:r w:rsidRPr="003579F6">
              <w:rPr>
                <w:i/>
                <w:iCs/>
                <w:sz w:val="18"/>
                <w:szCs w:val="18"/>
              </w:rPr>
              <w:t xml:space="preserve"> </w:t>
            </w:r>
            <w:proofErr w:type="spellStart"/>
            <w:r w:rsidRPr="003579F6">
              <w:rPr>
                <w:i/>
                <w:iCs/>
                <w:sz w:val="18"/>
                <w:szCs w:val="18"/>
              </w:rPr>
              <w:t>dubius</w:t>
            </w:r>
            <w:proofErr w:type="spellEnd"/>
          </w:p>
        </w:tc>
        <w:tc>
          <w:tcPr>
            <w:tcW w:w="3819" w:type="dxa"/>
          </w:tcPr>
          <w:p w14:paraId="46660373" w14:textId="2B030ADE" w:rsidR="00A71987" w:rsidRPr="003579F6" w:rsidRDefault="00A71987" w:rsidP="00A71987">
            <w:pPr>
              <w:jc w:val="both"/>
              <w:rPr>
                <w:sz w:val="18"/>
                <w:szCs w:val="18"/>
              </w:rPr>
            </w:pPr>
            <w:proofErr w:type="spellStart"/>
            <w:r w:rsidRPr="003579F6">
              <w:rPr>
                <w:sz w:val="18"/>
                <w:szCs w:val="18"/>
              </w:rPr>
              <w:t>Charadriidae</w:t>
            </w:r>
            <w:proofErr w:type="spellEnd"/>
          </w:p>
        </w:tc>
        <w:tc>
          <w:tcPr>
            <w:tcW w:w="1985" w:type="dxa"/>
          </w:tcPr>
          <w:p w14:paraId="529F3E99" w14:textId="1FC8C84B" w:rsidR="00A71987" w:rsidRPr="003579F6" w:rsidRDefault="00A71987" w:rsidP="00A71987">
            <w:pPr>
              <w:jc w:val="both"/>
              <w:rPr>
                <w:sz w:val="18"/>
                <w:szCs w:val="18"/>
              </w:rPr>
            </w:pPr>
            <w:r w:rsidRPr="003579F6">
              <w:rPr>
                <w:sz w:val="18"/>
                <w:szCs w:val="18"/>
              </w:rPr>
              <w:t>LC/LC</w:t>
            </w:r>
          </w:p>
        </w:tc>
      </w:tr>
      <w:tr w:rsidR="00A71987" w:rsidRPr="003579F6" w14:paraId="0B28E8C0" w14:textId="77777777" w:rsidTr="00F22B2A">
        <w:tc>
          <w:tcPr>
            <w:tcW w:w="0" w:type="auto"/>
          </w:tcPr>
          <w:p w14:paraId="7AA480AF" w14:textId="0BB4FB67" w:rsidR="00A71987" w:rsidRPr="003579F6" w:rsidRDefault="00A71987" w:rsidP="00A71987">
            <w:pPr>
              <w:jc w:val="both"/>
              <w:rPr>
                <w:sz w:val="18"/>
                <w:szCs w:val="18"/>
              </w:rPr>
            </w:pPr>
            <w:r w:rsidRPr="003579F6">
              <w:rPr>
                <w:sz w:val="18"/>
                <w:szCs w:val="18"/>
              </w:rPr>
              <w:t>69.</w:t>
            </w:r>
          </w:p>
        </w:tc>
        <w:tc>
          <w:tcPr>
            <w:tcW w:w="0" w:type="auto"/>
          </w:tcPr>
          <w:p w14:paraId="13E9BB5A" w14:textId="3E430675" w:rsidR="00A71987" w:rsidRPr="003579F6" w:rsidRDefault="00A71987" w:rsidP="00A71987">
            <w:pPr>
              <w:jc w:val="both"/>
              <w:rPr>
                <w:i/>
                <w:iCs/>
                <w:sz w:val="18"/>
                <w:szCs w:val="18"/>
              </w:rPr>
            </w:pPr>
            <w:proofErr w:type="spellStart"/>
            <w:r w:rsidRPr="003579F6">
              <w:rPr>
                <w:i/>
                <w:iCs/>
                <w:sz w:val="18"/>
                <w:szCs w:val="18"/>
              </w:rPr>
              <w:t>Columba</w:t>
            </w:r>
            <w:proofErr w:type="spellEnd"/>
            <w:r w:rsidRPr="003579F6">
              <w:rPr>
                <w:i/>
                <w:iCs/>
                <w:sz w:val="18"/>
                <w:szCs w:val="18"/>
              </w:rPr>
              <w:t xml:space="preserve"> </w:t>
            </w:r>
            <w:proofErr w:type="spellStart"/>
            <w:r w:rsidRPr="003579F6">
              <w:rPr>
                <w:i/>
                <w:iCs/>
                <w:sz w:val="18"/>
                <w:szCs w:val="18"/>
              </w:rPr>
              <w:t>oenas</w:t>
            </w:r>
            <w:proofErr w:type="spellEnd"/>
          </w:p>
        </w:tc>
        <w:tc>
          <w:tcPr>
            <w:tcW w:w="3819" w:type="dxa"/>
          </w:tcPr>
          <w:p w14:paraId="08C53641" w14:textId="71F1A304" w:rsidR="00A71987" w:rsidRPr="003579F6" w:rsidRDefault="00A71987" w:rsidP="00A71987">
            <w:pPr>
              <w:jc w:val="both"/>
              <w:rPr>
                <w:sz w:val="18"/>
                <w:szCs w:val="18"/>
              </w:rPr>
            </w:pPr>
            <w:proofErr w:type="spellStart"/>
            <w:r w:rsidRPr="003579F6">
              <w:rPr>
                <w:sz w:val="18"/>
                <w:szCs w:val="18"/>
              </w:rPr>
              <w:t>Columbidae</w:t>
            </w:r>
            <w:proofErr w:type="spellEnd"/>
          </w:p>
        </w:tc>
        <w:tc>
          <w:tcPr>
            <w:tcW w:w="1985" w:type="dxa"/>
          </w:tcPr>
          <w:p w14:paraId="10BF04D4" w14:textId="74B89C3E" w:rsidR="00A71987" w:rsidRPr="003579F6" w:rsidRDefault="00A71987" w:rsidP="00A71987">
            <w:pPr>
              <w:jc w:val="both"/>
              <w:rPr>
                <w:sz w:val="18"/>
                <w:szCs w:val="18"/>
              </w:rPr>
            </w:pPr>
            <w:r w:rsidRPr="003579F6">
              <w:rPr>
                <w:sz w:val="18"/>
                <w:szCs w:val="18"/>
              </w:rPr>
              <w:t>LC/LC</w:t>
            </w:r>
          </w:p>
        </w:tc>
      </w:tr>
      <w:tr w:rsidR="00A71987" w:rsidRPr="003579F6" w14:paraId="57965C54" w14:textId="77777777" w:rsidTr="00F22B2A">
        <w:tc>
          <w:tcPr>
            <w:tcW w:w="0" w:type="auto"/>
          </w:tcPr>
          <w:p w14:paraId="3B75B5EA" w14:textId="391D51D2" w:rsidR="00A71987" w:rsidRPr="003579F6" w:rsidRDefault="00A71987" w:rsidP="00A71987">
            <w:pPr>
              <w:jc w:val="both"/>
              <w:rPr>
                <w:sz w:val="18"/>
                <w:szCs w:val="18"/>
              </w:rPr>
            </w:pPr>
            <w:r w:rsidRPr="003579F6">
              <w:rPr>
                <w:sz w:val="18"/>
                <w:szCs w:val="18"/>
              </w:rPr>
              <w:t>70.</w:t>
            </w:r>
          </w:p>
        </w:tc>
        <w:tc>
          <w:tcPr>
            <w:tcW w:w="0" w:type="auto"/>
          </w:tcPr>
          <w:p w14:paraId="2DD09346" w14:textId="2C5B8DA6" w:rsidR="00A71987" w:rsidRPr="003579F6" w:rsidRDefault="00A71987" w:rsidP="00A71987">
            <w:pPr>
              <w:jc w:val="both"/>
              <w:rPr>
                <w:i/>
                <w:iCs/>
                <w:sz w:val="18"/>
                <w:szCs w:val="18"/>
              </w:rPr>
            </w:pPr>
            <w:r w:rsidRPr="003579F6">
              <w:rPr>
                <w:i/>
                <w:iCs/>
                <w:sz w:val="18"/>
                <w:szCs w:val="18"/>
              </w:rPr>
              <w:t>Ficedula albicollis</w:t>
            </w:r>
          </w:p>
        </w:tc>
        <w:tc>
          <w:tcPr>
            <w:tcW w:w="3819" w:type="dxa"/>
          </w:tcPr>
          <w:p w14:paraId="35AE9FEC" w14:textId="4E681D28" w:rsidR="00A71987" w:rsidRPr="003579F6" w:rsidRDefault="00A71987" w:rsidP="00A71987">
            <w:pPr>
              <w:jc w:val="both"/>
              <w:rPr>
                <w:sz w:val="18"/>
                <w:szCs w:val="18"/>
              </w:rPr>
            </w:pPr>
            <w:proofErr w:type="spellStart"/>
            <w:r w:rsidRPr="003579F6">
              <w:rPr>
                <w:sz w:val="18"/>
                <w:szCs w:val="18"/>
              </w:rPr>
              <w:t>Muscicapidae</w:t>
            </w:r>
            <w:proofErr w:type="spellEnd"/>
          </w:p>
        </w:tc>
        <w:tc>
          <w:tcPr>
            <w:tcW w:w="1985" w:type="dxa"/>
          </w:tcPr>
          <w:p w14:paraId="073A031E" w14:textId="694EDCCC" w:rsidR="00A71987" w:rsidRPr="003579F6" w:rsidRDefault="00A71987" w:rsidP="00A71987">
            <w:pPr>
              <w:jc w:val="both"/>
              <w:rPr>
                <w:sz w:val="18"/>
                <w:szCs w:val="18"/>
              </w:rPr>
            </w:pPr>
            <w:r w:rsidRPr="003579F6">
              <w:rPr>
                <w:sz w:val="18"/>
                <w:szCs w:val="18"/>
              </w:rPr>
              <w:t>LC/LC</w:t>
            </w:r>
          </w:p>
        </w:tc>
      </w:tr>
      <w:tr w:rsidR="00A71987" w:rsidRPr="003579F6" w14:paraId="1DB08236" w14:textId="77777777" w:rsidTr="00F22B2A">
        <w:tc>
          <w:tcPr>
            <w:tcW w:w="0" w:type="auto"/>
          </w:tcPr>
          <w:p w14:paraId="3E60F8D4" w14:textId="34D8AFFE" w:rsidR="00A71987" w:rsidRPr="003579F6" w:rsidRDefault="00A71987" w:rsidP="00A71987">
            <w:pPr>
              <w:jc w:val="both"/>
              <w:rPr>
                <w:sz w:val="18"/>
                <w:szCs w:val="18"/>
              </w:rPr>
            </w:pPr>
            <w:r w:rsidRPr="003579F6">
              <w:rPr>
                <w:sz w:val="18"/>
                <w:szCs w:val="18"/>
              </w:rPr>
              <w:t>71.</w:t>
            </w:r>
          </w:p>
        </w:tc>
        <w:tc>
          <w:tcPr>
            <w:tcW w:w="0" w:type="auto"/>
          </w:tcPr>
          <w:p w14:paraId="2936AF97" w14:textId="4F55D64C" w:rsidR="00A71987" w:rsidRPr="003579F6" w:rsidRDefault="00A71987" w:rsidP="00A71987">
            <w:pPr>
              <w:jc w:val="both"/>
              <w:rPr>
                <w:i/>
                <w:iCs/>
                <w:sz w:val="18"/>
                <w:szCs w:val="18"/>
              </w:rPr>
            </w:pPr>
            <w:proofErr w:type="spellStart"/>
            <w:r w:rsidRPr="003579F6">
              <w:rPr>
                <w:i/>
                <w:iCs/>
                <w:sz w:val="18"/>
                <w:szCs w:val="18"/>
              </w:rPr>
              <w:t>Luscinia</w:t>
            </w:r>
            <w:proofErr w:type="spellEnd"/>
            <w:r w:rsidRPr="003579F6">
              <w:rPr>
                <w:i/>
                <w:iCs/>
                <w:sz w:val="18"/>
                <w:szCs w:val="18"/>
              </w:rPr>
              <w:t xml:space="preserve"> </w:t>
            </w:r>
            <w:proofErr w:type="spellStart"/>
            <w:r w:rsidRPr="003579F6">
              <w:rPr>
                <w:i/>
                <w:iCs/>
                <w:sz w:val="18"/>
                <w:szCs w:val="18"/>
              </w:rPr>
              <w:t>megarhynchos</w:t>
            </w:r>
            <w:proofErr w:type="spellEnd"/>
          </w:p>
        </w:tc>
        <w:tc>
          <w:tcPr>
            <w:tcW w:w="3819" w:type="dxa"/>
          </w:tcPr>
          <w:p w14:paraId="31FAEDC7" w14:textId="2A675F6B" w:rsidR="00A71987" w:rsidRPr="003579F6" w:rsidRDefault="00A71987" w:rsidP="00A71987">
            <w:pPr>
              <w:jc w:val="both"/>
              <w:rPr>
                <w:sz w:val="18"/>
                <w:szCs w:val="18"/>
              </w:rPr>
            </w:pPr>
            <w:proofErr w:type="spellStart"/>
            <w:r w:rsidRPr="003579F6">
              <w:rPr>
                <w:sz w:val="18"/>
                <w:szCs w:val="18"/>
              </w:rPr>
              <w:t>Muscicapidae</w:t>
            </w:r>
            <w:proofErr w:type="spellEnd"/>
          </w:p>
        </w:tc>
        <w:tc>
          <w:tcPr>
            <w:tcW w:w="1985" w:type="dxa"/>
          </w:tcPr>
          <w:p w14:paraId="0280AE6F" w14:textId="11797C11" w:rsidR="00A71987" w:rsidRPr="003579F6" w:rsidRDefault="00A71987" w:rsidP="00A71987">
            <w:pPr>
              <w:jc w:val="both"/>
              <w:rPr>
                <w:sz w:val="18"/>
                <w:szCs w:val="18"/>
              </w:rPr>
            </w:pPr>
            <w:r w:rsidRPr="003579F6">
              <w:rPr>
                <w:sz w:val="18"/>
                <w:szCs w:val="18"/>
              </w:rPr>
              <w:t>LC/LC</w:t>
            </w:r>
          </w:p>
        </w:tc>
      </w:tr>
      <w:tr w:rsidR="00A71987" w:rsidRPr="003579F6" w14:paraId="5430A804" w14:textId="77777777" w:rsidTr="00F22B2A">
        <w:tc>
          <w:tcPr>
            <w:tcW w:w="0" w:type="auto"/>
          </w:tcPr>
          <w:p w14:paraId="178019B4" w14:textId="77E480C8" w:rsidR="00A71987" w:rsidRPr="003579F6" w:rsidRDefault="00A71987" w:rsidP="00A71987">
            <w:pPr>
              <w:jc w:val="both"/>
              <w:rPr>
                <w:sz w:val="18"/>
                <w:szCs w:val="18"/>
              </w:rPr>
            </w:pPr>
            <w:r w:rsidRPr="003579F6">
              <w:rPr>
                <w:sz w:val="18"/>
                <w:szCs w:val="18"/>
              </w:rPr>
              <w:t>72.</w:t>
            </w:r>
          </w:p>
        </w:tc>
        <w:tc>
          <w:tcPr>
            <w:tcW w:w="0" w:type="auto"/>
          </w:tcPr>
          <w:p w14:paraId="2866CED5" w14:textId="2B0AF5E8" w:rsidR="00A71987" w:rsidRPr="003579F6" w:rsidRDefault="00A71987" w:rsidP="00A71987">
            <w:pPr>
              <w:jc w:val="both"/>
              <w:rPr>
                <w:i/>
                <w:iCs/>
                <w:sz w:val="18"/>
                <w:szCs w:val="18"/>
              </w:rPr>
            </w:pPr>
            <w:proofErr w:type="spellStart"/>
            <w:r w:rsidRPr="003579F6">
              <w:rPr>
                <w:i/>
                <w:iCs/>
                <w:sz w:val="18"/>
                <w:szCs w:val="18"/>
              </w:rPr>
              <w:t>Actitis</w:t>
            </w:r>
            <w:proofErr w:type="spellEnd"/>
            <w:r w:rsidRPr="003579F6">
              <w:rPr>
                <w:i/>
                <w:iCs/>
                <w:sz w:val="18"/>
                <w:szCs w:val="18"/>
              </w:rPr>
              <w:t xml:space="preserve"> </w:t>
            </w:r>
            <w:proofErr w:type="spellStart"/>
            <w:r w:rsidRPr="003579F6">
              <w:rPr>
                <w:i/>
                <w:iCs/>
                <w:sz w:val="18"/>
                <w:szCs w:val="18"/>
              </w:rPr>
              <w:t>hypoleucos</w:t>
            </w:r>
            <w:proofErr w:type="spellEnd"/>
          </w:p>
        </w:tc>
        <w:tc>
          <w:tcPr>
            <w:tcW w:w="3819" w:type="dxa"/>
          </w:tcPr>
          <w:p w14:paraId="0B197CF3" w14:textId="71BE5ED8" w:rsidR="00A71987" w:rsidRPr="003579F6" w:rsidRDefault="00A71987" w:rsidP="00A71987">
            <w:pPr>
              <w:jc w:val="both"/>
              <w:rPr>
                <w:sz w:val="18"/>
                <w:szCs w:val="18"/>
              </w:rPr>
            </w:pPr>
            <w:proofErr w:type="spellStart"/>
            <w:r w:rsidRPr="003579F6">
              <w:rPr>
                <w:sz w:val="18"/>
                <w:szCs w:val="18"/>
              </w:rPr>
              <w:t>Scolopacidae</w:t>
            </w:r>
            <w:proofErr w:type="spellEnd"/>
          </w:p>
        </w:tc>
        <w:tc>
          <w:tcPr>
            <w:tcW w:w="1985" w:type="dxa"/>
          </w:tcPr>
          <w:p w14:paraId="6BDB3943" w14:textId="7C99589C" w:rsidR="00A71987" w:rsidRPr="003579F6" w:rsidRDefault="00A71987" w:rsidP="00A71987">
            <w:pPr>
              <w:jc w:val="both"/>
              <w:rPr>
                <w:sz w:val="18"/>
                <w:szCs w:val="18"/>
              </w:rPr>
            </w:pPr>
            <w:r w:rsidRPr="003579F6">
              <w:rPr>
                <w:sz w:val="18"/>
                <w:szCs w:val="18"/>
              </w:rPr>
              <w:t>LC/LC</w:t>
            </w:r>
          </w:p>
        </w:tc>
      </w:tr>
      <w:tr w:rsidR="00A71987" w:rsidRPr="003579F6" w14:paraId="4FD4236F" w14:textId="77777777" w:rsidTr="00F22B2A">
        <w:tc>
          <w:tcPr>
            <w:tcW w:w="0" w:type="auto"/>
          </w:tcPr>
          <w:p w14:paraId="69AA71D9" w14:textId="142D6CDF" w:rsidR="00A71987" w:rsidRPr="003579F6" w:rsidRDefault="00A71987" w:rsidP="00A71987">
            <w:pPr>
              <w:jc w:val="both"/>
              <w:rPr>
                <w:sz w:val="18"/>
                <w:szCs w:val="18"/>
              </w:rPr>
            </w:pPr>
            <w:r w:rsidRPr="003579F6">
              <w:rPr>
                <w:sz w:val="18"/>
                <w:szCs w:val="18"/>
              </w:rPr>
              <w:t>73.</w:t>
            </w:r>
          </w:p>
        </w:tc>
        <w:tc>
          <w:tcPr>
            <w:tcW w:w="0" w:type="auto"/>
          </w:tcPr>
          <w:p w14:paraId="4ADE8E36" w14:textId="5E888605" w:rsidR="00A71987" w:rsidRPr="003579F6" w:rsidRDefault="00A71987" w:rsidP="00A71987">
            <w:pPr>
              <w:jc w:val="both"/>
              <w:rPr>
                <w:i/>
                <w:iCs/>
                <w:sz w:val="18"/>
                <w:szCs w:val="18"/>
              </w:rPr>
            </w:pPr>
            <w:proofErr w:type="spellStart"/>
            <w:r w:rsidRPr="003579F6">
              <w:rPr>
                <w:i/>
                <w:iCs/>
                <w:sz w:val="18"/>
                <w:szCs w:val="18"/>
              </w:rPr>
              <w:t>Lullula</w:t>
            </w:r>
            <w:proofErr w:type="spellEnd"/>
            <w:r w:rsidRPr="003579F6">
              <w:rPr>
                <w:i/>
                <w:iCs/>
                <w:sz w:val="18"/>
                <w:szCs w:val="18"/>
              </w:rPr>
              <w:t xml:space="preserve"> </w:t>
            </w:r>
            <w:proofErr w:type="spellStart"/>
            <w:r w:rsidRPr="003579F6">
              <w:rPr>
                <w:i/>
                <w:iCs/>
                <w:sz w:val="18"/>
                <w:szCs w:val="18"/>
              </w:rPr>
              <w:t>arborea</w:t>
            </w:r>
            <w:proofErr w:type="spellEnd"/>
          </w:p>
        </w:tc>
        <w:tc>
          <w:tcPr>
            <w:tcW w:w="3819" w:type="dxa"/>
          </w:tcPr>
          <w:p w14:paraId="57029B89" w14:textId="33C6C851" w:rsidR="00A71987" w:rsidRPr="003579F6" w:rsidRDefault="00A71987" w:rsidP="00A71987">
            <w:pPr>
              <w:jc w:val="both"/>
              <w:rPr>
                <w:sz w:val="18"/>
                <w:szCs w:val="18"/>
              </w:rPr>
            </w:pPr>
            <w:proofErr w:type="spellStart"/>
            <w:r w:rsidRPr="003579F6">
              <w:rPr>
                <w:sz w:val="18"/>
                <w:szCs w:val="18"/>
              </w:rPr>
              <w:t>Alaudidae</w:t>
            </w:r>
            <w:proofErr w:type="spellEnd"/>
          </w:p>
        </w:tc>
        <w:tc>
          <w:tcPr>
            <w:tcW w:w="1985" w:type="dxa"/>
          </w:tcPr>
          <w:p w14:paraId="1A15C285" w14:textId="21E960F8" w:rsidR="00A71987" w:rsidRPr="003579F6" w:rsidRDefault="00A71987" w:rsidP="00A71987">
            <w:pPr>
              <w:jc w:val="both"/>
              <w:rPr>
                <w:sz w:val="18"/>
                <w:szCs w:val="18"/>
              </w:rPr>
            </w:pPr>
            <w:r w:rsidRPr="003579F6">
              <w:rPr>
                <w:sz w:val="18"/>
                <w:szCs w:val="18"/>
              </w:rPr>
              <w:t>LC/LC</w:t>
            </w:r>
          </w:p>
        </w:tc>
      </w:tr>
      <w:tr w:rsidR="00A71987" w:rsidRPr="003579F6" w14:paraId="50DB6C65" w14:textId="77777777" w:rsidTr="00F22B2A">
        <w:tc>
          <w:tcPr>
            <w:tcW w:w="0" w:type="auto"/>
          </w:tcPr>
          <w:p w14:paraId="18603F3B" w14:textId="2DB6765D" w:rsidR="00A71987" w:rsidRPr="003579F6" w:rsidRDefault="00A71987" w:rsidP="00A71987">
            <w:pPr>
              <w:jc w:val="both"/>
              <w:rPr>
                <w:sz w:val="18"/>
                <w:szCs w:val="18"/>
              </w:rPr>
            </w:pPr>
            <w:r w:rsidRPr="003579F6">
              <w:rPr>
                <w:sz w:val="18"/>
                <w:szCs w:val="18"/>
              </w:rPr>
              <w:t>74.</w:t>
            </w:r>
          </w:p>
        </w:tc>
        <w:tc>
          <w:tcPr>
            <w:tcW w:w="0" w:type="auto"/>
          </w:tcPr>
          <w:p w14:paraId="3F666F1C" w14:textId="368A4542" w:rsidR="00A71987" w:rsidRPr="003579F6" w:rsidRDefault="00A71987" w:rsidP="00A71987">
            <w:pPr>
              <w:jc w:val="both"/>
              <w:rPr>
                <w:i/>
                <w:iCs/>
                <w:sz w:val="18"/>
                <w:szCs w:val="18"/>
              </w:rPr>
            </w:pPr>
            <w:proofErr w:type="spellStart"/>
            <w:r w:rsidRPr="003579F6">
              <w:rPr>
                <w:i/>
                <w:iCs/>
                <w:sz w:val="18"/>
                <w:szCs w:val="18"/>
              </w:rPr>
              <w:t>Tringa</w:t>
            </w:r>
            <w:proofErr w:type="spellEnd"/>
            <w:r w:rsidRPr="003579F6">
              <w:rPr>
                <w:i/>
                <w:iCs/>
                <w:sz w:val="18"/>
                <w:szCs w:val="18"/>
              </w:rPr>
              <w:t xml:space="preserve"> </w:t>
            </w:r>
            <w:proofErr w:type="spellStart"/>
            <w:r w:rsidRPr="003579F6">
              <w:rPr>
                <w:i/>
                <w:iCs/>
                <w:sz w:val="18"/>
                <w:szCs w:val="18"/>
              </w:rPr>
              <w:t>totanus</w:t>
            </w:r>
            <w:proofErr w:type="spellEnd"/>
          </w:p>
        </w:tc>
        <w:tc>
          <w:tcPr>
            <w:tcW w:w="3819" w:type="dxa"/>
          </w:tcPr>
          <w:p w14:paraId="57C1533F" w14:textId="3FA541D6" w:rsidR="00A71987" w:rsidRPr="003579F6" w:rsidRDefault="00A71987" w:rsidP="00A71987">
            <w:pPr>
              <w:jc w:val="both"/>
              <w:rPr>
                <w:sz w:val="18"/>
                <w:szCs w:val="18"/>
              </w:rPr>
            </w:pPr>
            <w:proofErr w:type="spellStart"/>
            <w:r w:rsidRPr="003579F6">
              <w:rPr>
                <w:sz w:val="18"/>
                <w:szCs w:val="18"/>
              </w:rPr>
              <w:t>Scolopacidae</w:t>
            </w:r>
            <w:proofErr w:type="spellEnd"/>
          </w:p>
        </w:tc>
        <w:tc>
          <w:tcPr>
            <w:tcW w:w="1985" w:type="dxa"/>
          </w:tcPr>
          <w:p w14:paraId="2EA37C11" w14:textId="79AFAD83" w:rsidR="00A71987" w:rsidRPr="003579F6" w:rsidRDefault="00A71987" w:rsidP="00A71987">
            <w:pPr>
              <w:jc w:val="both"/>
              <w:rPr>
                <w:sz w:val="18"/>
                <w:szCs w:val="18"/>
              </w:rPr>
            </w:pPr>
            <w:r w:rsidRPr="003579F6">
              <w:rPr>
                <w:sz w:val="18"/>
                <w:szCs w:val="18"/>
              </w:rPr>
              <w:t>VU/NT</w:t>
            </w:r>
          </w:p>
        </w:tc>
      </w:tr>
      <w:tr w:rsidR="00A71987" w:rsidRPr="003579F6" w14:paraId="2D01D8BA" w14:textId="77777777" w:rsidTr="00F22B2A">
        <w:tc>
          <w:tcPr>
            <w:tcW w:w="0" w:type="auto"/>
          </w:tcPr>
          <w:p w14:paraId="0CDA3ED4" w14:textId="4BE78EF9" w:rsidR="00A71987" w:rsidRPr="003579F6" w:rsidRDefault="00A71987" w:rsidP="00A71987">
            <w:pPr>
              <w:jc w:val="both"/>
              <w:rPr>
                <w:sz w:val="18"/>
                <w:szCs w:val="18"/>
              </w:rPr>
            </w:pPr>
            <w:r w:rsidRPr="003579F6">
              <w:rPr>
                <w:sz w:val="18"/>
                <w:szCs w:val="18"/>
              </w:rPr>
              <w:t>75.</w:t>
            </w:r>
          </w:p>
        </w:tc>
        <w:tc>
          <w:tcPr>
            <w:tcW w:w="0" w:type="auto"/>
          </w:tcPr>
          <w:p w14:paraId="2BA90037" w14:textId="64DCAE27" w:rsidR="00A71987" w:rsidRPr="003579F6" w:rsidRDefault="00A71987" w:rsidP="00A71987">
            <w:pPr>
              <w:jc w:val="both"/>
              <w:rPr>
                <w:i/>
                <w:iCs/>
                <w:sz w:val="18"/>
                <w:szCs w:val="18"/>
              </w:rPr>
            </w:pPr>
            <w:proofErr w:type="spellStart"/>
            <w:r w:rsidRPr="003579F6">
              <w:rPr>
                <w:i/>
                <w:iCs/>
                <w:sz w:val="18"/>
                <w:szCs w:val="18"/>
              </w:rPr>
              <w:t>Cuculus</w:t>
            </w:r>
            <w:proofErr w:type="spellEnd"/>
            <w:r w:rsidRPr="003579F6">
              <w:rPr>
                <w:i/>
                <w:iCs/>
                <w:sz w:val="18"/>
                <w:szCs w:val="18"/>
              </w:rPr>
              <w:t xml:space="preserve"> </w:t>
            </w:r>
            <w:proofErr w:type="spellStart"/>
            <w:r w:rsidRPr="003579F6">
              <w:rPr>
                <w:i/>
                <w:iCs/>
                <w:sz w:val="18"/>
                <w:szCs w:val="18"/>
              </w:rPr>
              <w:t>canorus</w:t>
            </w:r>
            <w:proofErr w:type="spellEnd"/>
          </w:p>
        </w:tc>
        <w:tc>
          <w:tcPr>
            <w:tcW w:w="3819" w:type="dxa"/>
          </w:tcPr>
          <w:p w14:paraId="0D7A1679" w14:textId="2D189DD5" w:rsidR="00A71987" w:rsidRPr="003579F6" w:rsidRDefault="00A71987" w:rsidP="00A71987">
            <w:pPr>
              <w:jc w:val="both"/>
              <w:rPr>
                <w:sz w:val="18"/>
                <w:szCs w:val="18"/>
              </w:rPr>
            </w:pPr>
            <w:proofErr w:type="spellStart"/>
            <w:r w:rsidRPr="003579F6">
              <w:rPr>
                <w:sz w:val="18"/>
                <w:szCs w:val="18"/>
              </w:rPr>
              <w:t>Cuculidae</w:t>
            </w:r>
            <w:proofErr w:type="spellEnd"/>
          </w:p>
        </w:tc>
        <w:tc>
          <w:tcPr>
            <w:tcW w:w="1985" w:type="dxa"/>
          </w:tcPr>
          <w:p w14:paraId="1FBCE74B" w14:textId="63A07399" w:rsidR="00A71987" w:rsidRPr="003579F6" w:rsidRDefault="00A71987" w:rsidP="00A71987">
            <w:pPr>
              <w:jc w:val="both"/>
              <w:rPr>
                <w:sz w:val="18"/>
                <w:szCs w:val="18"/>
              </w:rPr>
            </w:pPr>
            <w:r w:rsidRPr="003579F6">
              <w:rPr>
                <w:sz w:val="18"/>
                <w:szCs w:val="18"/>
              </w:rPr>
              <w:t>LC/LC</w:t>
            </w:r>
          </w:p>
        </w:tc>
      </w:tr>
      <w:tr w:rsidR="00A71987" w:rsidRPr="003579F6" w14:paraId="6633C717" w14:textId="77777777" w:rsidTr="00F22B2A">
        <w:tc>
          <w:tcPr>
            <w:tcW w:w="0" w:type="auto"/>
          </w:tcPr>
          <w:p w14:paraId="3AE41F0D" w14:textId="0D64C159" w:rsidR="00A71987" w:rsidRPr="003579F6" w:rsidRDefault="00A71987" w:rsidP="00A71987">
            <w:pPr>
              <w:jc w:val="both"/>
              <w:rPr>
                <w:sz w:val="18"/>
                <w:szCs w:val="18"/>
              </w:rPr>
            </w:pPr>
            <w:r w:rsidRPr="003579F6">
              <w:rPr>
                <w:sz w:val="18"/>
                <w:szCs w:val="18"/>
              </w:rPr>
              <w:t>76.</w:t>
            </w:r>
          </w:p>
        </w:tc>
        <w:tc>
          <w:tcPr>
            <w:tcW w:w="0" w:type="auto"/>
          </w:tcPr>
          <w:p w14:paraId="5C881A80" w14:textId="0112005D" w:rsidR="00A71987" w:rsidRPr="003579F6" w:rsidRDefault="00A71987" w:rsidP="00A71987">
            <w:pPr>
              <w:jc w:val="both"/>
              <w:rPr>
                <w:i/>
                <w:iCs/>
                <w:sz w:val="18"/>
                <w:szCs w:val="18"/>
              </w:rPr>
            </w:pPr>
            <w:proofErr w:type="spellStart"/>
            <w:r w:rsidRPr="003579F6">
              <w:rPr>
                <w:i/>
                <w:iCs/>
                <w:sz w:val="18"/>
                <w:szCs w:val="18"/>
              </w:rPr>
              <w:t>Locustella</w:t>
            </w:r>
            <w:proofErr w:type="spellEnd"/>
            <w:r w:rsidRPr="003579F6">
              <w:rPr>
                <w:i/>
                <w:iCs/>
                <w:sz w:val="18"/>
                <w:szCs w:val="18"/>
              </w:rPr>
              <w:t xml:space="preserve"> </w:t>
            </w:r>
            <w:proofErr w:type="spellStart"/>
            <w:r w:rsidRPr="003579F6">
              <w:rPr>
                <w:i/>
                <w:iCs/>
                <w:sz w:val="18"/>
                <w:szCs w:val="18"/>
              </w:rPr>
              <w:t>luscinioides</w:t>
            </w:r>
            <w:proofErr w:type="spellEnd"/>
          </w:p>
        </w:tc>
        <w:tc>
          <w:tcPr>
            <w:tcW w:w="3819" w:type="dxa"/>
          </w:tcPr>
          <w:p w14:paraId="6C6D861A" w14:textId="280594E9" w:rsidR="00A71987" w:rsidRPr="003579F6" w:rsidRDefault="00A71987" w:rsidP="00A71987">
            <w:pPr>
              <w:jc w:val="both"/>
              <w:rPr>
                <w:sz w:val="18"/>
                <w:szCs w:val="18"/>
              </w:rPr>
            </w:pPr>
            <w:proofErr w:type="spellStart"/>
            <w:r w:rsidRPr="003579F6">
              <w:rPr>
                <w:sz w:val="18"/>
                <w:szCs w:val="18"/>
              </w:rPr>
              <w:t>Locustellidae</w:t>
            </w:r>
            <w:proofErr w:type="spellEnd"/>
          </w:p>
        </w:tc>
        <w:tc>
          <w:tcPr>
            <w:tcW w:w="1985" w:type="dxa"/>
          </w:tcPr>
          <w:p w14:paraId="40BE78F9" w14:textId="1D7F9BE9" w:rsidR="00A71987" w:rsidRPr="003579F6" w:rsidRDefault="00A71987" w:rsidP="00A71987">
            <w:pPr>
              <w:jc w:val="both"/>
              <w:rPr>
                <w:sz w:val="18"/>
                <w:szCs w:val="18"/>
              </w:rPr>
            </w:pPr>
            <w:r w:rsidRPr="003579F6">
              <w:rPr>
                <w:sz w:val="18"/>
                <w:szCs w:val="18"/>
              </w:rPr>
              <w:t>LC/LC</w:t>
            </w:r>
          </w:p>
        </w:tc>
      </w:tr>
      <w:tr w:rsidR="00A71987" w:rsidRPr="003579F6" w14:paraId="6175C944" w14:textId="77777777" w:rsidTr="00F22B2A">
        <w:tc>
          <w:tcPr>
            <w:tcW w:w="0" w:type="auto"/>
          </w:tcPr>
          <w:p w14:paraId="6B69A701" w14:textId="6D5A3378" w:rsidR="00A71987" w:rsidRPr="003579F6" w:rsidRDefault="00A71987" w:rsidP="00A71987">
            <w:pPr>
              <w:jc w:val="both"/>
              <w:rPr>
                <w:sz w:val="18"/>
                <w:szCs w:val="18"/>
              </w:rPr>
            </w:pPr>
            <w:r w:rsidRPr="003579F6">
              <w:rPr>
                <w:sz w:val="18"/>
                <w:szCs w:val="18"/>
              </w:rPr>
              <w:t>77.</w:t>
            </w:r>
          </w:p>
        </w:tc>
        <w:tc>
          <w:tcPr>
            <w:tcW w:w="0" w:type="auto"/>
          </w:tcPr>
          <w:p w14:paraId="4F38AF8C" w14:textId="2AA49C5E" w:rsidR="00A71987" w:rsidRPr="003579F6" w:rsidRDefault="00A71987" w:rsidP="00A71987">
            <w:pPr>
              <w:jc w:val="both"/>
              <w:rPr>
                <w:i/>
                <w:iCs/>
                <w:sz w:val="18"/>
                <w:szCs w:val="18"/>
              </w:rPr>
            </w:pPr>
            <w:proofErr w:type="spellStart"/>
            <w:r w:rsidRPr="003579F6">
              <w:rPr>
                <w:i/>
                <w:iCs/>
                <w:sz w:val="18"/>
                <w:szCs w:val="18"/>
              </w:rPr>
              <w:t>Acrocephalus</w:t>
            </w:r>
            <w:proofErr w:type="spellEnd"/>
            <w:r w:rsidRPr="003579F6">
              <w:rPr>
                <w:i/>
                <w:iCs/>
                <w:sz w:val="18"/>
                <w:szCs w:val="18"/>
              </w:rPr>
              <w:t xml:space="preserve"> </w:t>
            </w:r>
            <w:proofErr w:type="spellStart"/>
            <w:r w:rsidRPr="003579F6">
              <w:rPr>
                <w:i/>
                <w:iCs/>
                <w:sz w:val="18"/>
                <w:szCs w:val="18"/>
              </w:rPr>
              <w:t>arundinaceus</w:t>
            </w:r>
            <w:proofErr w:type="spellEnd"/>
          </w:p>
        </w:tc>
        <w:tc>
          <w:tcPr>
            <w:tcW w:w="3819" w:type="dxa"/>
          </w:tcPr>
          <w:p w14:paraId="4CB37423" w14:textId="4A84C53C" w:rsidR="00A71987" w:rsidRPr="003579F6" w:rsidRDefault="00A71987" w:rsidP="00A71987">
            <w:pPr>
              <w:jc w:val="both"/>
              <w:rPr>
                <w:sz w:val="18"/>
                <w:szCs w:val="18"/>
              </w:rPr>
            </w:pPr>
            <w:proofErr w:type="spellStart"/>
            <w:r w:rsidRPr="003579F6">
              <w:rPr>
                <w:sz w:val="18"/>
                <w:szCs w:val="18"/>
              </w:rPr>
              <w:t>Acrocephalidae</w:t>
            </w:r>
            <w:proofErr w:type="spellEnd"/>
          </w:p>
        </w:tc>
        <w:tc>
          <w:tcPr>
            <w:tcW w:w="1985" w:type="dxa"/>
          </w:tcPr>
          <w:p w14:paraId="1B7B3A3C" w14:textId="438CFFA1" w:rsidR="00A71987" w:rsidRPr="003579F6" w:rsidRDefault="00A71987" w:rsidP="00A71987">
            <w:pPr>
              <w:jc w:val="both"/>
              <w:rPr>
                <w:sz w:val="18"/>
                <w:szCs w:val="18"/>
              </w:rPr>
            </w:pPr>
            <w:r w:rsidRPr="003579F6">
              <w:rPr>
                <w:sz w:val="18"/>
                <w:szCs w:val="18"/>
              </w:rPr>
              <w:t>LC/LC</w:t>
            </w:r>
          </w:p>
        </w:tc>
      </w:tr>
      <w:tr w:rsidR="00A71987" w:rsidRPr="003579F6" w14:paraId="20987738" w14:textId="77777777" w:rsidTr="00F22B2A">
        <w:tc>
          <w:tcPr>
            <w:tcW w:w="0" w:type="auto"/>
          </w:tcPr>
          <w:p w14:paraId="7EB71BC1" w14:textId="38756F04" w:rsidR="00A71987" w:rsidRPr="003579F6" w:rsidRDefault="00A71987" w:rsidP="00A71987">
            <w:pPr>
              <w:jc w:val="both"/>
              <w:rPr>
                <w:sz w:val="18"/>
                <w:szCs w:val="18"/>
              </w:rPr>
            </w:pPr>
            <w:r w:rsidRPr="003579F6">
              <w:rPr>
                <w:sz w:val="18"/>
                <w:szCs w:val="18"/>
              </w:rPr>
              <w:t>78.</w:t>
            </w:r>
          </w:p>
        </w:tc>
        <w:tc>
          <w:tcPr>
            <w:tcW w:w="0" w:type="auto"/>
          </w:tcPr>
          <w:p w14:paraId="51B0A416" w14:textId="080F9EEA" w:rsidR="00A71987" w:rsidRPr="003579F6" w:rsidRDefault="00A71987" w:rsidP="00A71987">
            <w:pPr>
              <w:jc w:val="both"/>
              <w:rPr>
                <w:i/>
                <w:iCs/>
                <w:sz w:val="18"/>
                <w:szCs w:val="18"/>
              </w:rPr>
            </w:pPr>
            <w:proofErr w:type="spellStart"/>
            <w:r w:rsidRPr="003579F6">
              <w:rPr>
                <w:i/>
                <w:iCs/>
                <w:sz w:val="18"/>
                <w:szCs w:val="18"/>
              </w:rPr>
              <w:t>Streptopelia</w:t>
            </w:r>
            <w:proofErr w:type="spellEnd"/>
            <w:r w:rsidRPr="003579F6">
              <w:rPr>
                <w:i/>
                <w:iCs/>
                <w:sz w:val="18"/>
                <w:szCs w:val="18"/>
              </w:rPr>
              <w:t xml:space="preserve"> </w:t>
            </w:r>
            <w:proofErr w:type="spellStart"/>
            <w:r w:rsidRPr="003579F6">
              <w:rPr>
                <w:i/>
                <w:iCs/>
                <w:sz w:val="18"/>
                <w:szCs w:val="18"/>
              </w:rPr>
              <w:t>turtur</w:t>
            </w:r>
            <w:proofErr w:type="spellEnd"/>
          </w:p>
        </w:tc>
        <w:tc>
          <w:tcPr>
            <w:tcW w:w="3819" w:type="dxa"/>
          </w:tcPr>
          <w:p w14:paraId="0093CC45" w14:textId="3816E1E5" w:rsidR="00A71987" w:rsidRPr="003579F6" w:rsidRDefault="00A71987" w:rsidP="00A71987">
            <w:pPr>
              <w:jc w:val="both"/>
              <w:rPr>
                <w:sz w:val="18"/>
                <w:szCs w:val="18"/>
              </w:rPr>
            </w:pPr>
            <w:proofErr w:type="spellStart"/>
            <w:r w:rsidRPr="003579F6">
              <w:rPr>
                <w:sz w:val="18"/>
                <w:szCs w:val="18"/>
              </w:rPr>
              <w:t>Columbidae</w:t>
            </w:r>
            <w:proofErr w:type="spellEnd"/>
          </w:p>
        </w:tc>
        <w:tc>
          <w:tcPr>
            <w:tcW w:w="1985" w:type="dxa"/>
          </w:tcPr>
          <w:p w14:paraId="4110123D" w14:textId="76E28865" w:rsidR="00A71987" w:rsidRPr="003579F6" w:rsidRDefault="00A71987" w:rsidP="00A71987">
            <w:pPr>
              <w:jc w:val="both"/>
              <w:rPr>
                <w:sz w:val="18"/>
                <w:szCs w:val="18"/>
              </w:rPr>
            </w:pPr>
            <w:r w:rsidRPr="003579F6">
              <w:rPr>
                <w:sz w:val="18"/>
                <w:szCs w:val="18"/>
              </w:rPr>
              <w:t>VU/VU</w:t>
            </w:r>
          </w:p>
        </w:tc>
      </w:tr>
      <w:tr w:rsidR="00A71987" w:rsidRPr="003579F6" w14:paraId="1B18096C" w14:textId="77777777" w:rsidTr="00F22B2A">
        <w:tc>
          <w:tcPr>
            <w:tcW w:w="0" w:type="auto"/>
          </w:tcPr>
          <w:p w14:paraId="1422621C" w14:textId="0C30C000" w:rsidR="00A71987" w:rsidRPr="003579F6" w:rsidRDefault="00A71987" w:rsidP="00A71987">
            <w:pPr>
              <w:jc w:val="both"/>
              <w:rPr>
                <w:sz w:val="18"/>
                <w:szCs w:val="18"/>
              </w:rPr>
            </w:pPr>
            <w:r w:rsidRPr="003579F6">
              <w:rPr>
                <w:sz w:val="18"/>
                <w:szCs w:val="18"/>
              </w:rPr>
              <w:t>79.</w:t>
            </w:r>
          </w:p>
        </w:tc>
        <w:tc>
          <w:tcPr>
            <w:tcW w:w="0" w:type="auto"/>
          </w:tcPr>
          <w:p w14:paraId="061A7995" w14:textId="5A50310A" w:rsidR="00A71987" w:rsidRPr="003579F6" w:rsidRDefault="00A71987" w:rsidP="00A71987">
            <w:pPr>
              <w:jc w:val="both"/>
              <w:rPr>
                <w:i/>
                <w:iCs/>
                <w:sz w:val="18"/>
                <w:szCs w:val="18"/>
              </w:rPr>
            </w:pPr>
            <w:proofErr w:type="spellStart"/>
            <w:r w:rsidRPr="003579F6">
              <w:rPr>
                <w:i/>
                <w:iCs/>
                <w:sz w:val="18"/>
                <w:szCs w:val="18"/>
              </w:rPr>
              <w:t>Curruca</w:t>
            </w:r>
            <w:proofErr w:type="spellEnd"/>
            <w:r w:rsidRPr="003579F6">
              <w:rPr>
                <w:i/>
                <w:iCs/>
                <w:sz w:val="18"/>
                <w:szCs w:val="18"/>
              </w:rPr>
              <w:t xml:space="preserve"> </w:t>
            </w:r>
            <w:proofErr w:type="spellStart"/>
            <w:r w:rsidRPr="003579F6">
              <w:rPr>
                <w:i/>
                <w:iCs/>
                <w:sz w:val="18"/>
                <w:szCs w:val="18"/>
              </w:rPr>
              <w:t>communis</w:t>
            </w:r>
            <w:proofErr w:type="spellEnd"/>
          </w:p>
        </w:tc>
        <w:tc>
          <w:tcPr>
            <w:tcW w:w="3819" w:type="dxa"/>
          </w:tcPr>
          <w:p w14:paraId="40B6FF74" w14:textId="2A36D497" w:rsidR="00A71987" w:rsidRPr="003579F6" w:rsidRDefault="00A71987" w:rsidP="00A71987">
            <w:pPr>
              <w:jc w:val="both"/>
              <w:rPr>
                <w:sz w:val="18"/>
                <w:szCs w:val="18"/>
              </w:rPr>
            </w:pPr>
            <w:proofErr w:type="spellStart"/>
            <w:r w:rsidRPr="003579F6">
              <w:rPr>
                <w:sz w:val="18"/>
                <w:szCs w:val="18"/>
              </w:rPr>
              <w:t>Sylviidae</w:t>
            </w:r>
            <w:proofErr w:type="spellEnd"/>
          </w:p>
        </w:tc>
        <w:tc>
          <w:tcPr>
            <w:tcW w:w="1985" w:type="dxa"/>
          </w:tcPr>
          <w:p w14:paraId="4772D311" w14:textId="559BC835" w:rsidR="00A71987" w:rsidRPr="003579F6" w:rsidRDefault="00A71987" w:rsidP="00A71987">
            <w:pPr>
              <w:jc w:val="both"/>
              <w:rPr>
                <w:sz w:val="18"/>
                <w:szCs w:val="18"/>
              </w:rPr>
            </w:pPr>
            <w:r w:rsidRPr="003579F6">
              <w:rPr>
                <w:sz w:val="18"/>
                <w:szCs w:val="18"/>
              </w:rPr>
              <w:t>LC/LC</w:t>
            </w:r>
          </w:p>
        </w:tc>
      </w:tr>
      <w:tr w:rsidR="00A71987" w:rsidRPr="003579F6" w14:paraId="65BA6646" w14:textId="77777777" w:rsidTr="00F22B2A">
        <w:tc>
          <w:tcPr>
            <w:tcW w:w="0" w:type="auto"/>
          </w:tcPr>
          <w:p w14:paraId="042E2A56" w14:textId="454287C8" w:rsidR="00A71987" w:rsidRPr="003579F6" w:rsidRDefault="00A71987" w:rsidP="00A71987">
            <w:pPr>
              <w:jc w:val="both"/>
              <w:rPr>
                <w:sz w:val="18"/>
                <w:szCs w:val="18"/>
              </w:rPr>
            </w:pPr>
            <w:r w:rsidRPr="003579F6">
              <w:rPr>
                <w:sz w:val="18"/>
                <w:szCs w:val="18"/>
              </w:rPr>
              <w:t>80.</w:t>
            </w:r>
          </w:p>
        </w:tc>
        <w:tc>
          <w:tcPr>
            <w:tcW w:w="0" w:type="auto"/>
          </w:tcPr>
          <w:p w14:paraId="7A1ADE42" w14:textId="51762D67" w:rsidR="00A71987" w:rsidRPr="003579F6" w:rsidRDefault="00A71987" w:rsidP="00A71987">
            <w:pPr>
              <w:jc w:val="both"/>
              <w:rPr>
                <w:i/>
                <w:iCs/>
                <w:sz w:val="18"/>
                <w:szCs w:val="18"/>
              </w:rPr>
            </w:pPr>
            <w:r w:rsidRPr="003579F6">
              <w:rPr>
                <w:i/>
                <w:iCs/>
                <w:sz w:val="18"/>
                <w:szCs w:val="18"/>
              </w:rPr>
              <w:t>Curruca nisoria</w:t>
            </w:r>
          </w:p>
        </w:tc>
        <w:tc>
          <w:tcPr>
            <w:tcW w:w="3819" w:type="dxa"/>
          </w:tcPr>
          <w:p w14:paraId="73CD92F1" w14:textId="50ADE453" w:rsidR="00A71987" w:rsidRPr="003579F6" w:rsidRDefault="00A71987" w:rsidP="00A71987">
            <w:pPr>
              <w:jc w:val="both"/>
              <w:rPr>
                <w:sz w:val="18"/>
                <w:szCs w:val="18"/>
              </w:rPr>
            </w:pPr>
            <w:proofErr w:type="spellStart"/>
            <w:r w:rsidRPr="003579F6">
              <w:rPr>
                <w:sz w:val="18"/>
                <w:szCs w:val="18"/>
              </w:rPr>
              <w:t>Sylviidae</w:t>
            </w:r>
            <w:proofErr w:type="spellEnd"/>
          </w:p>
        </w:tc>
        <w:tc>
          <w:tcPr>
            <w:tcW w:w="1985" w:type="dxa"/>
          </w:tcPr>
          <w:p w14:paraId="308B2941" w14:textId="6AF6605A" w:rsidR="00A71987" w:rsidRPr="003579F6" w:rsidRDefault="00A71987" w:rsidP="00A71987">
            <w:pPr>
              <w:jc w:val="both"/>
              <w:rPr>
                <w:sz w:val="18"/>
                <w:szCs w:val="18"/>
              </w:rPr>
            </w:pPr>
            <w:r w:rsidRPr="003579F6">
              <w:rPr>
                <w:sz w:val="18"/>
                <w:szCs w:val="18"/>
              </w:rPr>
              <w:t>LC/LC</w:t>
            </w:r>
          </w:p>
        </w:tc>
      </w:tr>
      <w:tr w:rsidR="00A71987" w:rsidRPr="003579F6" w14:paraId="53010E79" w14:textId="77777777" w:rsidTr="00F22B2A">
        <w:tc>
          <w:tcPr>
            <w:tcW w:w="0" w:type="auto"/>
          </w:tcPr>
          <w:p w14:paraId="3AF26618" w14:textId="245FDDF2" w:rsidR="00A71987" w:rsidRPr="003579F6" w:rsidRDefault="00A71987" w:rsidP="00A71987">
            <w:pPr>
              <w:jc w:val="both"/>
              <w:rPr>
                <w:sz w:val="18"/>
                <w:szCs w:val="18"/>
              </w:rPr>
            </w:pPr>
            <w:r w:rsidRPr="003579F6">
              <w:rPr>
                <w:sz w:val="18"/>
                <w:szCs w:val="18"/>
              </w:rPr>
              <w:t>81.</w:t>
            </w:r>
          </w:p>
        </w:tc>
        <w:tc>
          <w:tcPr>
            <w:tcW w:w="0" w:type="auto"/>
          </w:tcPr>
          <w:p w14:paraId="00437852" w14:textId="3DB8A5A1" w:rsidR="00A71987" w:rsidRPr="003579F6" w:rsidRDefault="00A71987" w:rsidP="00A71987">
            <w:pPr>
              <w:jc w:val="both"/>
              <w:rPr>
                <w:i/>
                <w:iCs/>
                <w:sz w:val="18"/>
                <w:szCs w:val="18"/>
              </w:rPr>
            </w:pPr>
            <w:proofErr w:type="spellStart"/>
            <w:r w:rsidRPr="003579F6">
              <w:rPr>
                <w:i/>
                <w:iCs/>
                <w:sz w:val="18"/>
                <w:szCs w:val="18"/>
              </w:rPr>
              <w:t>Jynx</w:t>
            </w:r>
            <w:proofErr w:type="spellEnd"/>
            <w:r w:rsidRPr="003579F6">
              <w:rPr>
                <w:i/>
                <w:iCs/>
                <w:sz w:val="18"/>
                <w:szCs w:val="18"/>
              </w:rPr>
              <w:t xml:space="preserve"> </w:t>
            </w:r>
            <w:proofErr w:type="spellStart"/>
            <w:r w:rsidRPr="003579F6">
              <w:rPr>
                <w:i/>
                <w:iCs/>
                <w:sz w:val="18"/>
                <w:szCs w:val="18"/>
              </w:rPr>
              <w:t>torquilla</w:t>
            </w:r>
            <w:proofErr w:type="spellEnd"/>
          </w:p>
        </w:tc>
        <w:tc>
          <w:tcPr>
            <w:tcW w:w="3819" w:type="dxa"/>
          </w:tcPr>
          <w:p w14:paraId="376B8DD9" w14:textId="0C8A0DA2" w:rsidR="00A71987" w:rsidRPr="003579F6" w:rsidRDefault="00A71987" w:rsidP="00A71987">
            <w:pPr>
              <w:jc w:val="both"/>
              <w:rPr>
                <w:sz w:val="18"/>
                <w:szCs w:val="18"/>
              </w:rPr>
            </w:pPr>
            <w:proofErr w:type="spellStart"/>
            <w:r w:rsidRPr="003579F6">
              <w:rPr>
                <w:sz w:val="18"/>
                <w:szCs w:val="18"/>
              </w:rPr>
              <w:t>Picidae</w:t>
            </w:r>
            <w:proofErr w:type="spellEnd"/>
          </w:p>
        </w:tc>
        <w:tc>
          <w:tcPr>
            <w:tcW w:w="1985" w:type="dxa"/>
          </w:tcPr>
          <w:p w14:paraId="342D902E" w14:textId="5BE9E9CC" w:rsidR="00A71987" w:rsidRPr="003579F6" w:rsidRDefault="00A71987" w:rsidP="00A71987">
            <w:pPr>
              <w:jc w:val="both"/>
              <w:rPr>
                <w:sz w:val="18"/>
                <w:szCs w:val="18"/>
              </w:rPr>
            </w:pPr>
            <w:r w:rsidRPr="003579F6">
              <w:rPr>
                <w:sz w:val="18"/>
                <w:szCs w:val="18"/>
              </w:rPr>
              <w:t>LC/LC</w:t>
            </w:r>
          </w:p>
        </w:tc>
      </w:tr>
      <w:tr w:rsidR="00A71987" w:rsidRPr="003579F6" w14:paraId="76762902" w14:textId="77777777" w:rsidTr="00F22B2A">
        <w:tc>
          <w:tcPr>
            <w:tcW w:w="0" w:type="auto"/>
          </w:tcPr>
          <w:p w14:paraId="0A9B4F39" w14:textId="0CD26209" w:rsidR="00A71987" w:rsidRPr="003579F6" w:rsidRDefault="00A71987" w:rsidP="00A71987">
            <w:pPr>
              <w:jc w:val="both"/>
              <w:rPr>
                <w:sz w:val="18"/>
                <w:szCs w:val="18"/>
              </w:rPr>
            </w:pPr>
            <w:r w:rsidRPr="003579F6">
              <w:rPr>
                <w:sz w:val="18"/>
                <w:szCs w:val="18"/>
              </w:rPr>
              <w:t>82.</w:t>
            </w:r>
          </w:p>
        </w:tc>
        <w:tc>
          <w:tcPr>
            <w:tcW w:w="0" w:type="auto"/>
          </w:tcPr>
          <w:p w14:paraId="033AEE6A" w14:textId="392FCFB1" w:rsidR="00A71987" w:rsidRPr="003579F6" w:rsidRDefault="00A71987" w:rsidP="00A71987">
            <w:pPr>
              <w:jc w:val="both"/>
              <w:rPr>
                <w:i/>
                <w:iCs/>
                <w:sz w:val="18"/>
                <w:szCs w:val="18"/>
              </w:rPr>
            </w:pPr>
            <w:proofErr w:type="spellStart"/>
            <w:r w:rsidRPr="003579F6">
              <w:rPr>
                <w:i/>
                <w:iCs/>
                <w:sz w:val="18"/>
                <w:szCs w:val="18"/>
              </w:rPr>
              <w:t>Gallinula</w:t>
            </w:r>
            <w:proofErr w:type="spellEnd"/>
            <w:r w:rsidRPr="003579F6">
              <w:rPr>
                <w:i/>
                <w:iCs/>
                <w:sz w:val="18"/>
                <w:szCs w:val="18"/>
              </w:rPr>
              <w:t xml:space="preserve"> </w:t>
            </w:r>
            <w:proofErr w:type="spellStart"/>
            <w:r w:rsidRPr="003579F6">
              <w:rPr>
                <w:i/>
                <w:iCs/>
                <w:sz w:val="18"/>
                <w:szCs w:val="18"/>
              </w:rPr>
              <w:t>chloropus</w:t>
            </w:r>
            <w:proofErr w:type="spellEnd"/>
          </w:p>
        </w:tc>
        <w:tc>
          <w:tcPr>
            <w:tcW w:w="3819" w:type="dxa"/>
          </w:tcPr>
          <w:p w14:paraId="06D90E89" w14:textId="5EFD717B" w:rsidR="00A71987" w:rsidRPr="003579F6" w:rsidRDefault="00A71987" w:rsidP="00A71987">
            <w:pPr>
              <w:jc w:val="both"/>
              <w:rPr>
                <w:sz w:val="18"/>
                <w:szCs w:val="18"/>
              </w:rPr>
            </w:pPr>
            <w:proofErr w:type="spellStart"/>
            <w:r w:rsidRPr="003579F6">
              <w:rPr>
                <w:sz w:val="18"/>
                <w:szCs w:val="18"/>
              </w:rPr>
              <w:t>Rallidae</w:t>
            </w:r>
            <w:proofErr w:type="spellEnd"/>
          </w:p>
        </w:tc>
        <w:tc>
          <w:tcPr>
            <w:tcW w:w="1985" w:type="dxa"/>
          </w:tcPr>
          <w:p w14:paraId="500F4FD3" w14:textId="633C950B" w:rsidR="00A71987" w:rsidRPr="003579F6" w:rsidRDefault="00A71987" w:rsidP="00A71987">
            <w:pPr>
              <w:jc w:val="both"/>
              <w:rPr>
                <w:sz w:val="18"/>
                <w:szCs w:val="18"/>
              </w:rPr>
            </w:pPr>
            <w:r w:rsidRPr="003579F6">
              <w:rPr>
                <w:sz w:val="18"/>
                <w:szCs w:val="18"/>
              </w:rPr>
              <w:t>LC/LC</w:t>
            </w:r>
          </w:p>
        </w:tc>
      </w:tr>
      <w:tr w:rsidR="00A71987" w:rsidRPr="003579F6" w14:paraId="40EB57D1" w14:textId="77777777" w:rsidTr="00F22B2A">
        <w:tc>
          <w:tcPr>
            <w:tcW w:w="0" w:type="auto"/>
          </w:tcPr>
          <w:p w14:paraId="2E101AB4" w14:textId="7E07B3EE" w:rsidR="00A71987" w:rsidRPr="003579F6" w:rsidRDefault="00A71987" w:rsidP="00A71987">
            <w:pPr>
              <w:jc w:val="both"/>
              <w:rPr>
                <w:sz w:val="18"/>
                <w:szCs w:val="18"/>
              </w:rPr>
            </w:pPr>
            <w:r w:rsidRPr="003579F6">
              <w:rPr>
                <w:sz w:val="18"/>
                <w:szCs w:val="18"/>
              </w:rPr>
              <w:t>83.</w:t>
            </w:r>
          </w:p>
        </w:tc>
        <w:tc>
          <w:tcPr>
            <w:tcW w:w="0" w:type="auto"/>
          </w:tcPr>
          <w:p w14:paraId="3ADD314D" w14:textId="7A3F7C95" w:rsidR="00A71987" w:rsidRPr="003579F6" w:rsidRDefault="00A71987" w:rsidP="00A71987">
            <w:pPr>
              <w:jc w:val="both"/>
              <w:rPr>
                <w:i/>
                <w:iCs/>
                <w:sz w:val="18"/>
                <w:szCs w:val="18"/>
              </w:rPr>
            </w:pPr>
            <w:r w:rsidRPr="003579F6">
              <w:rPr>
                <w:i/>
                <w:iCs/>
                <w:sz w:val="18"/>
                <w:szCs w:val="18"/>
              </w:rPr>
              <w:t xml:space="preserve">Sterna </w:t>
            </w:r>
            <w:proofErr w:type="spellStart"/>
            <w:r w:rsidRPr="003579F6">
              <w:rPr>
                <w:i/>
                <w:iCs/>
                <w:sz w:val="18"/>
                <w:szCs w:val="18"/>
              </w:rPr>
              <w:t>hirundo</w:t>
            </w:r>
            <w:proofErr w:type="spellEnd"/>
          </w:p>
        </w:tc>
        <w:tc>
          <w:tcPr>
            <w:tcW w:w="3819" w:type="dxa"/>
          </w:tcPr>
          <w:p w14:paraId="52B91C81" w14:textId="5219F9A0" w:rsidR="00A71987" w:rsidRPr="003579F6" w:rsidRDefault="00A71987" w:rsidP="00A71987">
            <w:pPr>
              <w:jc w:val="both"/>
              <w:rPr>
                <w:sz w:val="18"/>
                <w:szCs w:val="18"/>
              </w:rPr>
            </w:pPr>
            <w:proofErr w:type="spellStart"/>
            <w:r w:rsidRPr="003579F6">
              <w:rPr>
                <w:sz w:val="18"/>
                <w:szCs w:val="18"/>
              </w:rPr>
              <w:t>Laridae</w:t>
            </w:r>
            <w:proofErr w:type="spellEnd"/>
          </w:p>
        </w:tc>
        <w:tc>
          <w:tcPr>
            <w:tcW w:w="1985" w:type="dxa"/>
          </w:tcPr>
          <w:p w14:paraId="22877049" w14:textId="262EA063" w:rsidR="00A71987" w:rsidRPr="003579F6" w:rsidRDefault="00A71987" w:rsidP="00A71987">
            <w:pPr>
              <w:jc w:val="both"/>
              <w:rPr>
                <w:sz w:val="18"/>
                <w:szCs w:val="18"/>
              </w:rPr>
            </w:pPr>
            <w:r w:rsidRPr="003579F6">
              <w:rPr>
                <w:sz w:val="18"/>
                <w:szCs w:val="18"/>
              </w:rPr>
              <w:t>LC/LC</w:t>
            </w:r>
          </w:p>
        </w:tc>
      </w:tr>
      <w:tr w:rsidR="00A71987" w:rsidRPr="003579F6" w14:paraId="0B995050" w14:textId="77777777" w:rsidTr="00F22B2A">
        <w:tc>
          <w:tcPr>
            <w:tcW w:w="0" w:type="auto"/>
          </w:tcPr>
          <w:p w14:paraId="1F94C8B7" w14:textId="088EA84D" w:rsidR="00A71987" w:rsidRPr="003579F6" w:rsidRDefault="00A71987" w:rsidP="00A71987">
            <w:pPr>
              <w:jc w:val="both"/>
              <w:rPr>
                <w:sz w:val="18"/>
                <w:szCs w:val="18"/>
              </w:rPr>
            </w:pPr>
            <w:r w:rsidRPr="003579F6">
              <w:rPr>
                <w:sz w:val="18"/>
                <w:szCs w:val="18"/>
              </w:rPr>
              <w:t>84.</w:t>
            </w:r>
          </w:p>
        </w:tc>
        <w:tc>
          <w:tcPr>
            <w:tcW w:w="0" w:type="auto"/>
          </w:tcPr>
          <w:p w14:paraId="29E4DB84" w14:textId="709B64AD" w:rsidR="00A71987" w:rsidRPr="003579F6" w:rsidRDefault="00A71987" w:rsidP="00A71987">
            <w:pPr>
              <w:jc w:val="both"/>
              <w:rPr>
                <w:i/>
                <w:iCs/>
                <w:sz w:val="18"/>
                <w:szCs w:val="18"/>
              </w:rPr>
            </w:pPr>
            <w:r w:rsidRPr="003579F6">
              <w:rPr>
                <w:i/>
                <w:iCs/>
                <w:sz w:val="18"/>
                <w:szCs w:val="18"/>
              </w:rPr>
              <w:t>Locustella naevia</w:t>
            </w:r>
          </w:p>
        </w:tc>
        <w:tc>
          <w:tcPr>
            <w:tcW w:w="3819" w:type="dxa"/>
          </w:tcPr>
          <w:p w14:paraId="4BC611EC" w14:textId="0E60D5F2" w:rsidR="00A71987" w:rsidRPr="003579F6" w:rsidRDefault="00A71987" w:rsidP="00A71987">
            <w:pPr>
              <w:jc w:val="both"/>
              <w:rPr>
                <w:sz w:val="18"/>
                <w:szCs w:val="18"/>
              </w:rPr>
            </w:pPr>
            <w:proofErr w:type="spellStart"/>
            <w:r w:rsidRPr="003579F6">
              <w:rPr>
                <w:sz w:val="18"/>
                <w:szCs w:val="18"/>
              </w:rPr>
              <w:t>Locustellidae</w:t>
            </w:r>
            <w:proofErr w:type="spellEnd"/>
          </w:p>
        </w:tc>
        <w:tc>
          <w:tcPr>
            <w:tcW w:w="1985" w:type="dxa"/>
          </w:tcPr>
          <w:p w14:paraId="08AA62B4" w14:textId="65CBC430" w:rsidR="00A71987" w:rsidRPr="003579F6" w:rsidRDefault="00A71987" w:rsidP="00A71987">
            <w:pPr>
              <w:jc w:val="both"/>
              <w:rPr>
                <w:sz w:val="18"/>
                <w:szCs w:val="18"/>
              </w:rPr>
            </w:pPr>
            <w:r w:rsidRPr="003579F6">
              <w:rPr>
                <w:sz w:val="18"/>
                <w:szCs w:val="18"/>
              </w:rPr>
              <w:t>LC/LC</w:t>
            </w:r>
          </w:p>
        </w:tc>
      </w:tr>
      <w:tr w:rsidR="00A71987" w:rsidRPr="003579F6" w14:paraId="558686BD" w14:textId="77777777" w:rsidTr="00F22B2A">
        <w:tc>
          <w:tcPr>
            <w:tcW w:w="0" w:type="auto"/>
          </w:tcPr>
          <w:p w14:paraId="13AAB407" w14:textId="63DB48BE" w:rsidR="00A71987" w:rsidRPr="003579F6" w:rsidRDefault="00A71987" w:rsidP="00A71987">
            <w:pPr>
              <w:jc w:val="both"/>
              <w:rPr>
                <w:sz w:val="18"/>
                <w:szCs w:val="18"/>
              </w:rPr>
            </w:pPr>
            <w:r w:rsidRPr="003579F6">
              <w:rPr>
                <w:sz w:val="18"/>
                <w:szCs w:val="18"/>
              </w:rPr>
              <w:t>85.</w:t>
            </w:r>
          </w:p>
        </w:tc>
        <w:tc>
          <w:tcPr>
            <w:tcW w:w="0" w:type="auto"/>
          </w:tcPr>
          <w:p w14:paraId="16C93568" w14:textId="14722721" w:rsidR="00A71987" w:rsidRPr="003579F6" w:rsidRDefault="00A71987" w:rsidP="00A71987">
            <w:pPr>
              <w:jc w:val="both"/>
              <w:rPr>
                <w:i/>
                <w:iCs/>
                <w:sz w:val="18"/>
                <w:szCs w:val="18"/>
              </w:rPr>
            </w:pPr>
            <w:proofErr w:type="spellStart"/>
            <w:r w:rsidRPr="003579F6">
              <w:rPr>
                <w:i/>
                <w:iCs/>
                <w:sz w:val="18"/>
                <w:szCs w:val="18"/>
              </w:rPr>
              <w:t>Hippolais</w:t>
            </w:r>
            <w:proofErr w:type="spellEnd"/>
            <w:r w:rsidRPr="003579F6">
              <w:rPr>
                <w:i/>
                <w:iCs/>
                <w:sz w:val="18"/>
                <w:szCs w:val="18"/>
              </w:rPr>
              <w:t xml:space="preserve"> </w:t>
            </w:r>
            <w:proofErr w:type="spellStart"/>
            <w:r w:rsidRPr="003579F6">
              <w:rPr>
                <w:i/>
                <w:iCs/>
                <w:sz w:val="18"/>
                <w:szCs w:val="18"/>
              </w:rPr>
              <w:t>icterina</w:t>
            </w:r>
            <w:proofErr w:type="spellEnd"/>
          </w:p>
        </w:tc>
        <w:tc>
          <w:tcPr>
            <w:tcW w:w="3819" w:type="dxa"/>
          </w:tcPr>
          <w:p w14:paraId="4012877C" w14:textId="27FD23D8" w:rsidR="00A71987" w:rsidRPr="003579F6" w:rsidRDefault="00A71987" w:rsidP="00A71987">
            <w:pPr>
              <w:jc w:val="both"/>
              <w:rPr>
                <w:sz w:val="18"/>
                <w:szCs w:val="18"/>
              </w:rPr>
            </w:pPr>
            <w:proofErr w:type="spellStart"/>
            <w:r w:rsidRPr="003579F6">
              <w:rPr>
                <w:sz w:val="18"/>
                <w:szCs w:val="18"/>
              </w:rPr>
              <w:t>Acrocephalidae</w:t>
            </w:r>
            <w:proofErr w:type="spellEnd"/>
          </w:p>
        </w:tc>
        <w:tc>
          <w:tcPr>
            <w:tcW w:w="1985" w:type="dxa"/>
          </w:tcPr>
          <w:p w14:paraId="21E47C70" w14:textId="5532578D" w:rsidR="00A71987" w:rsidRPr="003579F6" w:rsidRDefault="00A71987" w:rsidP="00A71987">
            <w:pPr>
              <w:jc w:val="both"/>
              <w:rPr>
                <w:sz w:val="18"/>
                <w:szCs w:val="18"/>
              </w:rPr>
            </w:pPr>
            <w:r w:rsidRPr="003579F6">
              <w:rPr>
                <w:sz w:val="18"/>
                <w:szCs w:val="18"/>
              </w:rPr>
              <w:t>LC/LC</w:t>
            </w:r>
          </w:p>
        </w:tc>
      </w:tr>
      <w:tr w:rsidR="00A71987" w:rsidRPr="003579F6" w14:paraId="2DDBE4AB" w14:textId="77777777" w:rsidTr="00F22B2A">
        <w:tc>
          <w:tcPr>
            <w:tcW w:w="0" w:type="auto"/>
          </w:tcPr>
          <w:p w14:paraId="24EBE764" w14:textId="6E8298C2" w:rsidR="00A71987" w:rsidRPr="003579F6" w:rsidRDefault="00A71987" w:rsidP="00A71987">
            <w:pPr>
              <w:jc w:val="both"/>
              <w:rPr>
                <w:sz w:val="18"/>
                <w:szCs w:val="18"/>
              </w:rPr>
            </w:pPr>
            <w:r w:rsidRPr="003579F6">
              <w:rPr>
                <w:sz w:val="18"/>
                <w:szCs w:val="18"/>
              </w:rPr>
              <w:t>86.</w:t>
            </w:r>
          </w:p>
        </w:tc>
        <w:tc>
          <w:tcPr>
            <w:tcW w:w="0" w:type="auto"/>
          </w:tcPr>
          <w:p w14:paraId="09189BEE" w14:textId="7A53CE37" w:rsidR="00A71987" w:rsidRPr="003579F6" w:rsidRDefault="00A71987" w:rsidP="00A71987">
            <w:pPr>
              <w:jc w:val="both"/>
              <w:rPr>
                <w:i/>
                <w:iCs/>
                <w:sz w:val="18"/>
                <w:szCs w:val="18"/>
              </w:rPr>
            </w:pPr>
            <w:r w:rsidRPr="003579F6">
              <w:rPr>
                <w:i/>
                <w:iCs/>
                <w:sz w:val="18"/>
                <w:szCs w:val="18"/>
              </w:rPr>
              <w:t>Lanius collurio</w:t>
            </w:r>
          </w:p>
        </w:tc>
        <w:tc>
          <w:tcPr>
            <w:tcW w:w="3819" w:type="dxa"/>
          </w:tcPr>
          <w:p w14:paraId="1022C092" w14:textId="6E833500" w:rsidR="00A71987" w:rsidRPr="003579F6" w:rsidRDefault="00A71987" w:rsidP="00A71987">
            <w:pPr>
              <w:jc w:val="both"/>
              <w:rPr>
                <w:sz w:val="18"/>
                <w:szCs w:val="18"/>
              </w:rPr>
            </w:pPr>
            <w:proofErr w:type="spellStart"/>
            <w:r w:rsidRPr="003579F6">
              <w:rPr>
                <w:sz w:val="18"/>
                <w:szCs w:val="18"/>
              </w:rPr>
              <w:t>Laniidae</w:t>
            </w:r>
            <w:proofErr w:type="spellEnd"/>
          </w:p>
        </w:tc>
        <w:tc>
          <w:tcPr>
            <w:tcW w:w="1985" w:type="dxa"/>
          </w:tcPr>
          <w:p w14:paraId="204262FA" w14:textId="0755AE91" w:rsidR="00A71987" w:rsidRPr="003579F6" w:rsidRDefault="00A71987" w:rsidP="00A71987">
            <w:pPr>
              <w:jc w:val="both"/>
              <w:rPr>
                <w:sz w:val="18"/>
                <w:szCs w:val="18"/>
              </w:rPr>
            </w:pPr>
            <w:r w:rsidRPr="003579F6">
              <w:rPr>
                <w:sz w:val="18"/>
                <w:szCs w:val="18"/>
              </w:rPr>
              <w:t>LC/LC</w:t>
            </w:r>
          </w:p>
        </w:tc>
      </w:tr>
      <w:tr w:rsidR="00A71987" w:rsidRPr="003579F6" w14:paraId="1A3166F3" w14:textId="77777777" w:rsidTr="00F22B2A">
        <w:tc>
          <w:tcPr>
            <w:tcW w:w="0" w:type="auto"/>
          </w:tcPr>
          <w:p w14:paraId="67E03169" w14:textId="232B2E5C" w:rsidR="00A71987" w:rsidRPr="003579F6" w:rsidRDefault="00A71987" w:rsidP="00A71987">
            <w:pPr>
              <w:jc w:val="both"/>
              <w:rPr>
                <w:sz w:val="18"/>
                <w:szCs w:val="18"/>
              </w:rPr>
            </w:pPr>
            <w:r w:rsidRPr="003579F6">
              <w:rPr>
                <w:sz w:val="18"/>
                <w:szCs w:val="18"/>
              </w:rPr>
              <w:t>87.</w:t>
            </w:r>
          </w:p>
        </w:tc>
        <w:tc>
          <w:tcPr>
            <w:tcW w:w="0" w:type="auto"/>
          </w:tcPr>
          <w:p w14:paraId="1ED47951" w14:textId="7C1AFAC7" w:rsidR="00A71987" w:rsidRPr="003579F6" w:rsidRDefault="00A71987" w:rsidP="00A71987">
            <w:pPr>
              <w:jc w:val="both"/>
              <w:rPr>
                <w:i/>
                <w:iCs/>
                <w:sz w:val="18"/>
                <w:szCs w:val="18"/>
              </w:rPr>
            </w:pPr>
            <w:proofErr w:type="spellStart"/>
            <w:r w:rsidRPr="003579F6">
              <w:rPr>
                <w:i/>
                <w:iCs/>
                <w:sz w:val="18"/>
                <w:szCs w:val="18"/>
              </w:rPr>
              <w:t>Aythya</w:t>
            </w:r>
            <w:proofErr w:type="spellEnd"/>
            <w:r w:rsidRPr="003579F6">
              <w:rPr>
                <w:i/>
                <w:iCs/>
                <w:sz w:val="18"/>
                <w:szCs w:val="18"/>
              </w:rPr>
              <w:t xml:space="preserve"> </w:t>
            </w:r>
            <w:proofErr w:type="spellStart"/>
            <w:r w:rsidRPr="003579F6">
              <w:rPr>
                <w:i/>
                <w:iCs/>
                <w:sz w:val="18"/>
                <w:szCs w:val="18"/>
              </w:rPr>
              <w:t>fuligula</w:t>
            </w:r>
            <w:proofErr w:type="spellEnd"/>
          </w:p>
        </w:tc>
        <w:tc>
          <w:tcPr>
            <w:tcW w:w="3819" w:type="dxa"/>
          </w:tcPr>
          <w:p w14:paraId="583EC8AE" w14:textId="6383D739" w:rsidR="00A71987" w:rsidRPr="003579F6" w:rsidRDefault="00A71987" w:rsidP="00A71987">
            <w:pPr>
              <w:jc w:val="both"/>
              <w:rPr>
                <w:sz w:val="18"/>
                <w:szCs w:val="18"/>
              </w:rPr>
            </w:pPr>
            <w:proofErr w:type="spellStart"/>
            <w:r w:rsidRPr="003579F6">
              <w:rPr>
                <w:sz w:val="18"/>
                <w:szCs w:val="18"/>
              </w:rPr>
              <w:t>Anatidae</w:t>
            </w:r>
            <w:proofErr w:type="spellEnd"/>
          </w:p>
        </w:tc>
        <w:tc>
          <w:tcPr>
            <w:tcW w:w="1985" w:type="dxa"/>
          </w:tcPr>
          <w:p w14:paraId="7BA59426" w14:textId="0B4B1860" w:rsidR="00A71987" w:rsidRPr="003579F6" w:rsidRDefault="00A71987" w:rsidP="00A71987">
            <w:pPr>
              <w:jc w:val="both"/>
              <w:rPr>
                <w:sz w:val="18"/>
                <w:szCs w:val="18"/>
              </w:rPr>
            </w:pPr>
            <w:r w:rsidRPr="003579F6">
              <w:rPr>
                <w:sz w:val="18"/>
                <w:szCs w:val="18"/>
              </w:rPr>
              <w:t>NT/NT</w:t>
            </w:r>
          </w:p>
        </w:tc>
      </w:tr>
      <w:tr w:rsidR="00A71987" w:rsidRPr="003579F6" w14:paraId="38B2870D" w14:textId="77777777" w:rsidTr="00F22B2A">
        <w:tc>
          <w:tcPr>
            <w:tcW w:w="0" w:type="auto"/>
          </w:tcPr>
          <w:p w14:paraId="7447368A" w14:textId="4A9E37D8" w:rsidR="00A71987" w:rsidRPr="003579F6" w:rsidRDefault="00A71987" w:rsidP="00A71987">
            <w:pPr>
              <w:jc w:val="both"/>
              <w:rPr>
                <w:sz w:val="18"/>
                <w:szCs w:val="18"/>
              </w:rPr>
            </w:pPr>
            <w:r w:rsidRPr="003579F6">
              <w:rPr>
                <w:sz w:val="18"/>
                <w:szCs w:val="18"/>
              </w:rPr>
              <w:t>88.</w:t>
            </w:r>
          </w:p>
        </w:tc>
        <w:tc>
          <w:tcPr>
            <w:tcW w:w="0" w:type="auto"/>
          </w:tcPr>
          <w:p w14:paraId="6B044A29" w14:textId="3213AC97" w:rsidR="00A71987" w:rsidRPr="003579F6" w:rsidRDefault="00A71987" w:rsidP="00A71987">
            <w:pPr>
              <w:jc w:val="both"/>
              <w:rPr>
                <w:i/>
                <w:iCs/>
                <w:sz w:val="18"/>
                <w:szCs w:val="18"/>
              </w:rPr>
            </w:pPr>
            <w:r w:rsidRPr="003579F6">
              <w:rPr>
                <w:i/>
                <w:iCs/>
                <w:sz w:val="18"/>
                <w:szCs w:val="18"/>
              </w:rPr>
              <w:t>Locustella fluviatilis</w:t>
            </w:r>
          </w:p>
        </w:tc>
        <w:tc>
          <w:tcPr>
            <w:tcW w:w="3819" w:type="dxa"/>
          </w:tcPr>
          <w:p w14:paraId="1E9DF4D1" w14:textId="7E189EE6" w:rsidR="00A71987" w:rsidRPr="003579F6" w:rsidRDefault="00A71987" w:rsidP="00A71987">
            <w:pPr>
              <w:jc w:val="both"/>
              <w:rPr>
                <w:sz w:val="18"/>
                <w:szCs w:val="18"/>
              </w:rPr>
            </w:pPr>
            <w:proofErr w:type="spellStart"/>
            <w:r w:rsidRPr="003579F6">
              <w:rPr>
                <w:sz w:val="18"/>
                <w:szCs w:val="18"/>
              </w:rPr>
              <w:t>Locustellidae</w:t>
            </w:r>
            <w:proofErr w:type="spellEnd"/>
          </w:p>
        </w:tc>
        <w:tc>
          <w:tcPr>
            <w:tcW w:w="1985" w:type="dxa"/>
          </w:tcPr>
          <w:p w14:paraId="2CC5BB63" w14:textId="37BB0FD3" w:rsidR="00A71987" w:rsidRPr="003579F6" w:rsidRDefault="00A71987" w:rsidP="00A71987">
            <w:pPr>
              <w:jc w:val="both"/>
              <w:rPr>
                <w:sz w:val="18"/>
                <w:szCs w:val="18"/>
              </w:rPr>
            </w:pPr>
            <w:r w:rsidRPr="003579F6">
              <w:rPr>
                <w:sz w:val="18"/>
                <w:szCs w:val="18"/>
              </w:rPr>
              <w:t>LC/LC</w:t>
            </w:r>
          </w:p>
        </w:tc>
      </w:tr>
      <w:tr w:rsidR="00A71987" w:rsidRPr="003579F6" w14:paraId="1EBB6887" w14:textId="77777777" w:rsidTr="00F22B2A">
        <w:tc>
          <w:tcPr>
            <w:tcW w:w="0" w:type="auto"/>
          </w:tcPr>
          <w:p w14:paraId="33F3DF81" w14:textId="32D12AB1" w:rsidR="00A71987" w:rsidRPr="003579F6" w:rsidRDefault="00A71987" w:rsidP="00A71987">
            <w:pPr>
              <w:jc w:val="both"/>
              <w:rPr>
                <w:sz w:val="18"/>
                <w:szCs w:val="18"/>
              </w:rPr>
            </w:pPr>
            <w:r w:rsidRPr="003579F6">
              <w:rPr>
                <w:sz w:val="18"/>
                <w:szCs w:val="18"/>
              </w:rPr>
              <w:t>89.</w:t>
            </w:r>
          </w:p>
        </w:tc>
        <w:tc>
          <w:tcPr>
            <w:tcW w:w="0" w:type="auto"/>
          </w:tcPr>
          <w:p w14:paraId="2DD23347" w14:textId="37D0DFEB" w:rsidR="00A71987" w:rsidRPr="003579F6" w:rsidRDefault="00A71987" w:rsidP="00A71987">
            <w:pPr>
              <w:jc w:val="both"/>
              <w:rPr>
                <w:i/>
                <w:iCs/>
                <w:sz w:val="18"/>
                <w:szCs w:val="18"/>
              </w:rPr>
            </w:pPr>
            <w:r w:rsidRPr="003579F6">
              <w:rPr>
                <w:i/>
                <w:iCs/>
                <w:sz w:val="18"/>
                <w:szCs w:val="18"/>
              </w:rPr>
              <w:t>Turdus philomelos</w:t>
            </w:r>
          </w:p>
        </w:tc>
        <w:tc>
          <w:tcPr>
            <w:tcW w:w="3819" w:type="dxa"/>
          </w:tcPr>
          <w:p w14:paraId="7405F558" w14:textId="1C1BE39C" w:rsidR="00A71987" w:rsidRPr="003579F6" w:rsidRDefault="00A71987" w:rsidP="00A71987">
            <w:pPr>
              <w:jc w:val="both"/>
              <w:rPr>
                <w:sz w:val="18"/>
                <w:szCs w:val="18"/>
              </w:rPr>
            </w:pPr>
            <w:proofErr w:type="spellStart"/>
            <w:r w:rsidRPr="003579F6">
              <w:rPr>
                <w:sz w:val="18"/>
                <w:szCs w:val="18"/>
              </w:rPr>
              <w:t>Turdidae</w:t>
            </w:r>
            <w:proofErr w:type="spellEnd"/>
          </w:p>
        </w:tc>
        <w:tc>
          <w:tcPr>
            <w:tcW w:w="1985" w:type="dxa"/>
          </w:tcPr>
          <w:p w14:paraId="23A226E8" w14:textId="1E5AEDE4" w:rsidR="00A71987" w:rsidRPr="003579F6" w:rsidRDefault="00A71987" w:rsidP="00A71987">
            <w:pPr>
              <w:jc w:val="both"/>
              <w:rPr>
                <w:sz w:val="18"/>
                <w:szCs w:val="18"/>
              </w:rPr>
            </w:pPr>
            <w:r w:rsidRPr="003579F6">
              <w:rPr>
                <w:sz w:val="18"/>
                <w:szCs w:val="18"/>
              </w:rPr>
              <w:t>LC/LC</w:t>
            </w:r>
          </w:p>
        </w:tc>
      </w:tr>
      <w:tr w:rsidR="00A71987" w:rsidRPr="003579F6" w14:paraId="3D2B4632" w14:textId="77777777" w:rsidTr="00F22B2A">
        <w:tc>
          <w:tcPr>
            <w:tcW w:w="0" w:type="auto"/>
          </w:tcPr>
          <w:p w14:paraId="16A5B925" w14:textId="1D5F9E3F" w:rsidR="00A71987" w:rsidRPr="003579F6" w:rsidRDefault="00A71987" w:rsidP="00A71987">
            <w:pPr>
              <w:jc w:val="both"/>
              <w:rPr>
                <w:sz w:val="18"/>
                <w:szCs w:val="18"/>
              </w:rPr>
            </w:pPr>
            <w:r w:rsidRPr="003579F6">
              <w:rPr>
                <w:sz w:val="18"/>
                <w:szCs w:val="18"/>
              </w:rPr>
              <w:t>90.</w:t>
            </w:r>
          </w:p>
        </w:tc>
        <w:tc>
          <w:tcPr>
            <w:tcW w:w="0" w:type="auto"/>
          </w:tcPr>
          <w:p w14:paraId="6EBC7976" w14:textId="632B03A6" w:rsidR="00A71987" w:rsidRPr="003579F6" w:rsidRDefault="00A71987" w:rsidP="00A71987">
            <w:pPr>
              <w:jc w:val="both"/>
              <w:rPr>
                <w:i/>
                <w:iCs/>
                <w:sz w:val="18"/>
                <w:szCs w:val="18"/>
              </w:rPr>
            </w:pPr>
            <w:proofErr w:type="spellStart"/>
            <w:r w:rsidRPr="003579F6">
              <w:rPr>
                <w:i/>
                <w:iCs/>
                <w:sz w:val="18"/>
                <w:szCs w:val="18"/>
              </w:rPr>
              <w:t>Sternula</w:t>
            </w:r>
            <w:proofErr w:type="spellEnd"/>
            <w:r w:rsidRPr="003579F6">
              <w:rPr>
                <w:i/>
                <w:iCs/>
                <w:sz w:val="18"/>
                <w:szCs w:val="18"/>
              </w:rPr>
              <w:t xml:space="preserve"> </w:t>
            </w:r>
            <w:proofErr w:type="spellStart"/>
            <w:r w:rsidRPr="003579F6">
              <w:rPr>
                <w:i/>
                <w:iCs/>
                <w:sz w:val="18"/>
                <w:szCs w:val="18"/>
              </w:rPr>
              <w:t>albifrons</w:t>
            </w:r>
            <w:proofErr w:type="spellEnd"/>
          </w:p>
        </w:tc>
        <w:tc>
          <w:tcPr>
            <w:tcW w:w="3819" w:type="dxa"/>
          </w:tcPr>
          <w:p w14:paraId="4F8C8679" w14:textId="73B011CC" w:rsidR="00A71987" w:rsidRPr="003579F6" w:rsidRDefault="00A71987" w:rsidP="00A71987">
            <w:pPr>
              <w:jc w:val="both"/>
              <w:rPr>
                <w:sz w:val="18"/>
                <w:szCs w:val="18"/>
              </w:rPr>
            </w:pPr>
            <w:proofErr w:type="spellStart"/>
            <w:r w:rsidRPr="003579F6">
              <w:rPr>
                <w:sz w:val="18"/>
                <w:szCs w:val="18"/>
              </w:rPr>
              <w:t>Laridae</w:t>
            </w:r>
            <w:proofErr w:type="spellEnd"/>
          </w:p>
        </w:tc>
        <w:tc>
          <w:tcPr>
            <w:tcW w:w="1985" w:type="dxa"/>
          </w:tcPr>
          <w:p w14:paraId="5D0FAB4B" w14:textId="56E4DDA8" w:rsidR="00A71987" w:rsidRPr="003579F6" w:rsidRDefault="00A71987" w:rsidP="00A71987">
            <w:pPr>
              <w:jc w:val="both"/>
              <w:rPr>
                <w:sz w:val="18"/>
                <w:szCs w:val="18"/>
              </w:rPr>
            </w:pPr>
            <w:r w:rsidRPr="003579F6">
              <w:rPr>
                <w:sz w:val="18"/>
                <w:szCs w:val="18"/>
              </w:rPr>
              <w:t>LC/VU</w:t>
            </w:r>
          </w:p>
        </w:tc>
      </w:tr>
      <w:tr w:rsidR="00A71987" w:rsidRPr="003579F6" w14:paraId="60EB6041" w14:textId="77777777" w:rsidTr="00F22B2A">
        <w:tc>
          <w:tcPr>
            <w:tcW w:w="0" w:type="auto"/>
          </w:tcPr>
          <w:p w14:paraId="4030BFDC" w14:textId="78469779" w:rsidR="00A71987" w:rsidRPr="003579F6" w:rsidRDefault="00A71987" w:rsidP="00A71987">
            <w:pPr>
              <w:jc w:val="both"/>
              <w:rPr>
                <w:sz w:val="18"/>
                <w:szCs w:val="18"/>
              </w:rPr>
            </w:pPr>
            <w:r w:rsidRPr="003579F6">
              <w:rPr>
                <w:sz w:val="18"/>
                <w:szCs w:val="18"/>
              </w:rPr>
              <w:t>91.</w:t>
            </w:r>
          </w:p>
        </w:tc>
        <w:tc>
          <w:tcPr>
            <w:tcW w:w="0" w:type="auto"/>
          </w:tcPr>
          <w:p w14:paraId="293D30A4" w14:textId="0437E9E0" w:rsidR="00A71987" w:rsidRPr="003579F6" w:rsidRDefault="00A71987" w:rsidP="00A71987">
            <w:pPr>
              <w:jc w:val="both"/>
              <w:rPr>
                <w:i/>
                <w:iCs/>
                <w:sz w:val="18"/>
                <w:szCs w:val="18"/>
              </w:rPr>
            </w:pPr>
            <w:proofErr w:type="spellStart"/>
            <w:r w:rsidRPr="003579F6">
              <w:rPr>
                <w:i/>
                <w:iCs/>
                <w:sz w:val="18"/>
                <w:szCs w:val="18"/>
              </w:rPr>
              <w:t>Carpodacus</w:t>
            </w:r>
            <w:proofErr w:type="spellEnd"/>
            <w:r w:rsidRPr="003579F6">
              <w:rPr>
                <w:i/>
                <w:iCs/>
                <w:sz w:val="18"/>
                <w:szCs w:val="18"/>
              </w:rPr>
              <w:t xml:space="preserve"> </w:t>
            </w:r>
            <w:proofErr w:type="spellStart"/>
            <w:r w:rsidRPr="003579F6">
              <w:rPr>
                <w:i/>
                <w:iCs/>
                <w:sz w:val="18"/>
                <w:szCs w:val="18"/>
              </w:rPr>
              <w:t>erythrinus</w:t>
            </w:r>
            <w:proofErr w:type="spellEnd"/>
          </w:p>
        </w:tc>
        <w:tc>
          <w:tcPr>
            <w:tcW w:w="3819" w:type="dxa"/>
          </w:tcPr>
          <w:p w14:paraId="2B7FD5A0" w14:textId="76AC696C" w:rsidR="00A71987" w:rsidRPr="003579F6" w:rsidRDefault="00A71987" w:rsidP="00A71987">
            <w:pPr>
              <w:jc w:val="both"/>
              <w:rPr>
                <w:sz w:val="18"/>
                <w:szCs w:val="18"/>
              </w:rPr>
            </w:pPr>
            <w:proofErr w:type="spellStart"/>
            <w:r w:rsidRPr="003579F6">
              <w:rPr>
                <w:sz w:val="18"/>
                <w:szCs w:val="18"/>
              </w:rPr>
              <w:t>Fringillidae</w:t>
            </w:r>
            <w:proofErr w:type="spellEnd"/>
          </w:p>
        </w:tc>
        <w:tc>
          <w:tcPr>
            <w:tcW w:w="1985" w:type="dxa"/>
          </w:tcPr>
          <w:p w14:paraId="623330FE" w14:textId="25186C7F" w:rsidR="00A71987" w:rsidRPr="003579F6" w:rsidRDefault="00A71987" w:rsidP="00A71987">
            <w:pPr>
              <w:jc w:val="both"/>
              <w:rPr>
                <w:sz w:val="18"/>
                <w:szCs w:val="18"/>
              </w:rPr>
            </w:pPr>
            <w:r w:rsidRPr="003579F6">
              <w:rPr>
                <w:sz w:val="18"/>
                <w:szCs w:val="18"/>
              </w:rPr>
              <w:t>LC/LC</w:t>
            </w:r>
          </w:p>
        </w:tc>
      </w:tr>
      <w:tr w:rsidR="00A71987" w:rsidRPr="003579F6" w14:paraId="64789681" w14:textId="77777777" w:rsidTr="00F22B2A">
        <w:tc>
          <w:tcPr>
            <w:tcW w:w="0" w:type="auto"/>
          </w:tcPr>
          <w:p w14:paraId="6A952906" w14:textId="472DECD3" w:rsidR="00A71987" w:rsidRPr="003579F6" w:rsidRDefault="00A71987" w:rsidP="00A71987">
            <w:pPr>
              <w:jc w:val="both"/>
              <w:rPr>
                <w:sz w:val="18"/>
                <w:szCs w:val="18"/>
              </w:rPr>
            </w:pPr>
            <w:r>
              <w:rPr>
                <w:sz w:val="18"/>
                <w:szCs w:val="18"/>
              </w:rPr>
              <w:t>92</w:t>
            </w:r>
            <w:r w:rsidRPr="003579F6">
              <w:rPr>
                <w:sz w:val="18"/>
                <w:szCs w:val="18"/>
              </w:rPr>
              <w:t>.</w:t>
            </w:r>
          </w:p>
        </w:tc>
        <w:tc>
          <w:tcPr>
            <w:tcW w:w="0" w:type="auto"/>
          </w:tcPr>
          <w:p w14:paraId="7753A8B0" w14:textId="5B0949BA" w:rsidR="00A71987" w:rsidRPr="003579F6" w:rsidRDefault="00A71987" w:rsidP="00A71987">
            <w:pPr>
              <w:jc w:val="both"/>
              <w:rPr>
                <w:i/>
                <w:iCs/>
                <w:sz w:val="18"/>
                <w:szCs w:val="18"/>
              </w:rPr>
            </w:pPr>
            <w:proofErr w:type="spellStart"/>
            <w:r w:rsidRPr="003579F6">
              <w:rPr>
                <w:i/>
                <w:iCs/>
                <w:sz w:val="18"/>
                <w:szCs w:val="18"/>
              </w:rPr>
              <w:t>Merops</w:t>
            </w:r>
            <w:proofErr w:type="spellEnd"/>
            <w:r w:rsidRPr="003579F6">
              <w:rPr>
                <w:i/>
                <w:iCs/>
                <w:sz w:val="18"/>
                <w:szCs w:val="18"/>
              </w:rPr>
              <w:t xml:space="preserve"> </w:t>
            </w:r>
            <w:proofErr w:type="spellStart"/>
            <w:r w:rsidRPr="003579F6">
              <w:rPr>
                <w:i/>
                <w:iCs/>
                <w:sz w:val="18"/>
                <w:szCs w:val="18"/>
              </w:rPr>
              <w:t>apiaster</w:t>
            </w:r>
            <w:proofErr w:type="spellEnd"/>
          </w:p>
        </w:tc>
        <w:tc>
          <w:tcPr>
            <w:tcW w:w="3819" w:type="dxa"/>
          </w:tcPr>
          <w:p w14:paraId="5F7B5C26" w14:textId="4AB9240C" w:rsidR="00A71987" w:rsidRPr="003579F6" w:rsidRDefault="00A71987" w:rsidP="00A71987">
            <w:pPr>
              <w:jc w:val="both"/>
              <w:rPr>
                <w:sz w:val="18"/>
                <w:szCs w:val="18"/>
              </w:rPr>
            </w:pPr>
            <w:proofErr w:type="spellStart"/>
            <w:r w:rsidRPr="003579F6">
              <w:rPr>
                <w:sz w:val="18"/>
                <w:szCs w:val="18"/>
              </w:rPr>
              <w:t>Metopidae</w:t>
            </w:r>
            <w:proofErr w:type="spellEnd"/>
          </w:p>
        </w:tc>
        <w:tc>
          <w:tcPr>
            <w:tcW w:w="1985" w:type="dxa"/>
          </w:tcPr>
          <w:p w14:paraId="1A8B1385" w14:textId="3506FE48" w:rsidR="00A71987" w:rsidRPr="003579F6" w:rsidRDefault="00A71987" w:rsidP="00A71987">
            <w:pPr>
              <w:jc w:val="both"/>
              <w:rPr>
                <w:sz w:val="18"/>
                <w:szCs w:val="18"/>
              </w:rPr>
            </w:pPr>
            <w:r w:rsidRPr="003579F6">
              <w:rPr>
                <w:sz w:val="18"/>
                <w:szCs w:val="18"/>
              </w:rPr>
              <w:t>LC/LC</w:t>
            </w:r>
          </w:p>
        </w:tc>
      </w:tr>
      <w:tr w:rsidR="00C20324" w:rsidRPr="003579F6" w14:paraId="6F321973" w14:textId="77777777" w:rsidTr="00F22B2A">
        <w:tc>
          <w:tcPr>
            <w:tcW w:w="0" w:type="auto"/>
          </w:tcPr>
          <w:p w14:paraId="1C82B566" w14:textId="160BD767" w:rsidR="00C20324" w:rsidRDefault="00C20324" w:rsidP="00A71987">
            <w:pPr>
              <w:jc w:val="both"/>
              <w:rPr>
                <w:sz w:val="18"/>
                <w:szCs w:val="18"/>
              </w:rPr>
            </w:pPr>
            <w:r>
              <w:rPr>
                <w:sz w:val="18"/>
                <w:szCs w:val="18"/>
              </w:rPr>
              <w:t>93.</w:t>
            </w:r>
          </w:p>
        </w:tc>
        <w:tc>
          <w:tcPr>
            <w:tcW w:w="0" w:type="auto"/>
          </w:tcPr>
          <w:p w14:paraId="5D75D309" w14:textId="2A218651" w:rsidR="00C20324" w:rsidRPr="003579F6" w:rsidRDefault="006E6111" w:rsidP="00A71987">
            <w:pPr>
              <w:jc w:val="both"/>
              <w:rPr>
                <w:i/>
                <w:iCs/>
                <w:sz w:val="18"/>
                <w:szCs w:val="18"/>
              </w:rPr>
            </w:pPr>
            <w:proofErr w:type="spellStart"/>
            <w:r>
              <w:rPr>
                <w:i/>
                <w:iCs/>
                <w:sz w:val="18"/>
                <w:szCs w:val="18"/>
              </w:rPr>
              <w:t>Ixobrychus</w:t>
            </w:r>
            <w:proofErr w:type="spellEnd"/>
            <w:r>
              <w:rPr>
                <w:i/>
                <w:iCs/>
                <w:sz w:val="18"/>
                <w:szCs w:val="18"/>
              </w:rPr>
              <w:t xml:space="preserve"> </w:t>
            </w:r>
            <w:proofErr w:type="spellStart"/>
            <w:r>
              <w:rPr>
                <w:i/>
                <w:iCs/>
                <w:sz w:val="18"/>
                <w:szCs w:val="18"/>
              </w:rPr>
              <w:t>minutus</w:t>
            </w:r>
            <w:proofErr w:type="spellEnd"/>
          </w:p>
        </w:tc>
        <w:tc>
          <w:tcPr>
            <w:tcW w:w="3819" w:type="dxa"/>
          </w:tcPr>
          <w:p w14:paraId="0C2DD6F7" w14:textId="79E06DAF" w:rsidR="00C20324" w:rsidRPr="003579F6" w:rsidRDefault="006E6111" w:rsidP="00A71987">
            <w:pPr>
              <w:jc w:val="both"/>
              <w:rPr>
                <w:sz w:val="18"/>
                <w:szCs w:val="18"/>
              </w:rPr>
            </w:pPr>
            <w:proofErr w:type="spellStart"/>
            <w:r>
              <w:rPr>
                <w:sz w:val="18"/>
                <w:szCs w:val="18"/>
              </w:rPr>
              <w:t>Ardeidae</w:t>
            </w:r>
            <w:proofErr w:type="spellEnd"/>
          </w:p>
        </w:tc>
        <w:tc>
          <w:tcPr>
            <w:tcW w:w="1985" w:type="dxa"/>
          </w:tcPr>
          <w:p w14:paraId="559C7B46" w14:textId="54F1FD5D" w:rsidR="00C20324" w:rsidRPr="003579F6" w:rsidRDefault="006E6111" w:rsidP="00A71987">
            <w:pPr>
              <w:jc w:val="both"/>
              <w:rPr>
                <w:sz w:val="18"/>
                <w:szCs w:val="18"/>
              </w:rPr>
            </w:pPr>
            <w:r>
              <w:rPr>
                <w:sz w:val="18"/>
                <w:szCs w:val="18"/>
              </w:rPr>
              <w:t>LC/DD</w:t>
            </w:r>
          </w:p>
        </w:tc>
      </w:tr>
      <w:tr w:rsidR="00C20324" w:rsidRPr="003579F6" w14:paraId="1BA7DDED" w14:textId="77777777" w:rsidTr="00F22B2A">
        <w:tc>
          <w:tcPr>
            <w:tcW w:w="0" w:type="auto"/>
          </w:tcPr>
          <w:p w14:paraId="5C42820C" w14:textId="56662EBA" w:rsidR="00C20324" w:rsidRDefault="00C20324" w:rsidP="00A71987">
            <w:pPr>
              <w:jc w:val="both"/>
              <w:rPr>
                <w:sz w:val="18"/>
                <w:szCs w:val="18"/>
              </w:rPr>
            </w:pPr>
            <w:r>
              <w:rPr>
                <w:sz w:val="18"/>
                <w:szCs w:val="18"/>
              </w:rPr>
              <w:t>94.</w:t>
            </w:r>
          </w:p>
        </w:tc>
        <w:tc>
          <w:tcPr>
            <w:tcW w:w="0" w:type="auto"/>
          </w:tcPr>
          <w:p w14:paraId="7E83E3A4" w14:textId="7685558B" w:rsidR="00C20324" w:rsidRPr="003579F6" w:rsidRDefault="006E6111" w:rsidP="00A71987">
            <w:pPr>
              <w:jc w:val="both"/>
              <w:rPr>
                <w:i/>
                <w:iCs/>
                <w:sz w:val="18"/>
                <w:szCs w:val="18"/>
              </w:rPr>
            </w:pPr>
            <w:proofErr w:type="spellStart"/>
            <w:r>
              <w:rPr>
                <w:i/>
                <w:iCs/>
                <w:sz w:val="18"/>
                <w:szCs w:val="18"/>
              </w:rPr>
              <w:t>Oenanthe</w:t>
            </w:r>
            <w:proofErr w:type="spellEnd"/>
            <w:r>
              <w:rPr>
                <w:i/>
                <w:iCs/>
                <w:sz w:val="18"/>
                <w:szCs w:val="18"/>
              </w:rPr>
              <w:t xml:space="preserve"> </w:t>
            </w:r>
            <w:proofErr w:type="spellStart"/>
            <w:r>
              <w:rPr>
                <w:i/>
                <w:iCs/>
                <w:sz w:val="18"/>
                <w:szCs w:val="18"/>
              </w:rPr>
              <w:t>oenanthe</w:t>
            </w:r>
            <w:proofErr w:type="spellEnd"/>
          </w:p>
        </w:tc>
        <w:tc>
          <w:tcPr>
            <w:tcW w:w="3819" w:type="dxa"/>
          </w:tcPr>
          <w:p w14:paraId="24C11041" w14:textId="394DF51D" w:rsidR="00C20324" w:rsidRPr="003579F6" w:rsidRDefault="00193116" w:rsidP="00A71987">
            <w:pPr>
              <w:jc w:val="both"/>
              <w:rPr>
                <w:sz w:val="18"/>
                <w:szCs w:val="18"/>
              </w:rPr>
            </w:pPr>
            <w:proofErr w:type="spellStart"/>
            <w:r>
              <w:rPr>
                <w:sz w:val="18"/>
                <w:szCs w:val="18"/>
              </w:rPr>
              <w:t>Musci</w:t>
            </w:r>
            <w:r w:rsidR="005E34BB">
              <w:rPr>
                <w:sz w:val="18"/>
                <w:szCs w:val="18"/>
              </w:rPr>
              <w:t>capidae</w:t>
            </w:r>
            <w:proofErr w:type="spellEnd"/>
          </w:p>
        </w:tc>
        <w:tc>
          <w:tcPr>
            <w:tcW w:w="1985" w:type="dxa"/>
          </w:tcPr>
          <w:p w14:paraId="1D9942E4" w14:textId="151475CB" w:rsidR="00C20324" w:rsidRPr="003579F6" w:rsidRDefault="005E34BB" w:rsidP="00A71987">
            <w:pPr>
              <w:jc w:val="both"/>
              <w:rPr>
                <w:sz w:val="18"/>
                <w:szCs w:val="18"/>
              </w:rPr>
            </w:pPr>
            <w:r>
              <w:rPr>
                <w:sz w:val="18"/>
                <w:szCs w:val="18"/>
              </w:rPr>
              <w:t>LC/LC</w:t>
            </w:r>
          </w:p>
        </w:tc>
      </w:tr>
      <w:tr w:rsidR="00C20324" w:rsidRPr="003579F6" w14:paraId="5A64052C" w14:textId="77777777" w:rsidTr="00F22B2A">
        <w:tc>
          <w:tcPr>
            <w:tcW w:w="0" w:type="auto"/>
          </w:tcPr>
          <w:p w14:paraId="2F6F1B0B" w14:textId="28AF5850" w:rsidR="00C20324" w:rsidRDefault="00C20324" w:rsidP="00A71987">
            <w:pPr>
              <w:jc w:val="both"/>
              <w:rPr>
                <w:sz w:val="18"/>
                <w:szCs w:val="18"/>
              </w:rPr>
            </w:pPr>
            <w:r>
              <w:rPr>
                <w:sz w:val="18"/>
                <w:szCs w:val="18"/>
              </w:rPr>
              <w:t>95.</w:t>
            </w:r>
          </w:p>
        </w:tc>
        <w:tc>
          <w:tcPr>
            <w:tcW w:w="0" w:type="auto"/>
          </w:tcPr>
          <w:p w14:paraId="546D4E9C" w14:textId="5A1BA2A8" w:rsidR="00C20324" w:rsidRPr="003579F6" w:rsidRDefault="0080478A" w:rsidP="00A71987">
            <w:pPr>
              <w:jc w:val="both"/>
              <w:rPr>
                <w:i/>
                <w:iCs/>
                <w:sz w:val="18"/>
                <w:szCs w:val="18"/>
              </w:rPr>
            </w:pPr>
            <w:proofErr w:type="spellStart"/>
            <w:r>
              <w:rPr>
                <w:i/>
                <w:iCs/>
                <w:sz w:val="18"/>
                <w:szCs w:val="18"/>
              </w:rPr>
              <w:t>Hirundo</w:t>
            </w:r>
            <w:proofErr w:type="spellEnd"/>
            <w:r>
              <w:rPr>
                <w:i/>
                <w:iCs/>
                <w:sz w:val="18"/>
                <w:szCs w:val="18"/>
              </w:rPr>
              <w:t xml:space="preserve"> </w:t>
            </w:r>
            <w:proofErr w:type="spellStart"/>
            <w:r>
              <w:rPr>
                <w:i/>
                <w:iCs/>
                <w:sz w:val="18"/>
                <w:szCs w:val="18"/>
              </w:rPr>
              <w:t>rustica</w:t>
            </w:r>
            <w:proofErr w:type="spellEnd"/>
          </w:p>
        </w:tc>
        <w:tc>
          <w:tcPr>
            <w:tcW w:w="3819" w:type="dxa"/>
          </w:tcPr>
          <w:p w14:paraId="006D99CE" w14:textId="67EEFE6A" w:rsidR="00C20324" w:rsidRPr="003579F6" w:rsidRDefault="0080478A" w:rsidP="00A71987">
            <w:pPr>
              <w:jc w:val="both"/>
              <w:rPr>
                <w:sz w:val="18"/>
                <w:szCs w:val="18"/>
              </w:rPr>
            </w:pPr>
            <w:proofErr w:type="spellStart"/>
            <w:r>
              <w:rPr>
                <w:sz w:val="18"/>
                <w:szCs w:val="18"/>
              </w:rPr>
              <w:t>Hirundinidae</w:t>
            </w:r>
            <w:proofErr w:type="spellEnd"/>
          </w:p>
        </w:tc>
        <w:tc>
          <w:tcPr>
            <w:tcW w:w="1985" w:type="dxa"/>
          </w:tcPr>
          <w:p w14:paraId="07B2333B" w14:textId="71FED020" w:rsidR="00C20324" w:rsidRPr="003579F6" w:rsidRDefault="0080478A" w:rsidP="00A71987">
            <w:pPr>
              <w:jc w:val="both"/>
              <w:rPr>
                <w:sz w:val="18"/>
                <w:szCs w:val="18"/>
              </w:rPr>
            </w:pPr>
            <w:r>
              <w:rPr>
                <w:sz w:val="18"/>
                <w:szCs w:val="18"/>
              </w:rPr>
              <w:t>LC/LC</w:t>
            </w:r>
          </w:p>
        </w:tc>
      </w:tr>
      <w:tr w:rsidR="00C20324" w:rsidRPr="003579F6" w14:paraId="1760466F" w14:textId="77777777" w:rsidTr="00F22B2A">
        <w:tc>
          <w:tcPr>
            <w:tcW w:w="0" w:type="auto"/>
          </w:tcPr>
          <w:p w14:paraId="788C6ABA" w14:textId="77376EDC" w:rsidR="00C20324" w:rsidRDefault="00C20324" w:rsidP="00A71987">
            <w:pPr>
              <w:jc w:val="both"/>
              <w:rPr>
                <w:sz w:val="18"/>
                <w:szCs w:val="18"/>
              </w:rPr>
            </w:pPr>
            <w:r>
              <w:rPr>
                <w:sz w:val="18"/>
                <w:szCs w:val="18"/>
              </w:rPr>
              <w:t>96.</w:t>
            </w:r>
          </w:p>
        </w:tc>
        <w:tc>
          <w:tcPr>
            <w:tcW w:w="0" w:type="auto"/>
          </w:tcPr>
          <w:p w14:paraId="3DE758EE" w14:textId="41FF429B" w:rsidR="00C20324" w:rsidRPr="003579F6" w:rsidRDefault="00080D82" w:rsidP="00A71987">
            <w:pPr>
              <w:jc w:val="both"/>
              <w:rPr>
                <w:i/>
                <w:iCs/>
                <w:sz w:val="18"/>
                <w:szCs w:val="18"/>
              </w:rPr>
            </w:pPr>
            <w:proofErr w:type="spellStart"/>
            <w:r w:rsidRPr="00080D82">
              <w:rPr>
                <w:i/>
                <w:iCs/>
                <w:sz w:val="18"/>
                <w:szCs w:val="18"/>
              </w:rPr>
              <w:t>Bucephala</w:t>
            </w:r>
            <w:proofErr w:type="spellEnd"/>
            <w:r w:rsidRPr="00080D82">
              <w:rPr>
                <w:i/>
                <w:iCs/>
                <w:sz w:val="18"/>
                <w:szCs w:val="18"/>
              </w:rPr>
              <w:t xml:space="preserve"> </w:t>
            </w:r>
            <w:proofErr w:type="spellStart"/>
            <w:r w:rsidRPr="00080D82">
              <w:rPr>
                <w:i/>
                <w:iCs/>
                <w:sz w:val="18"/>
                <w:szCs w:val="18"/>
              </w:rPr>
              <w:t>clangula</w:t>
            </w:r>
            <w:proofErr w:type="spellEnd"/>
          </w:p>
        </w:tc>
        <w:tc>
          <w:tcPr>
            <w:tcW w:w="3819" w:type="dxa"/>
          </w:tcPr>
          <w:p w14:paraId="6F4B89EF" w14:textId="7F2A8A33" w:rsidR="00C20324" w:rsidRPr="003579F6" w:rsidRDefault="0073533E" w:rsidP="00A71987">
            <w:pPr>
              <w:jc w:val="both"/>
              <w:rPr>
                <w:sz w:val="18"/>
                <w:szCs w:val="18"/>
              </w:rPr>
            </w:pPr>
            <w:proofErr w:type="spellStart"/>
            <w:r>
              <w:rPr>
                <w:sz w:val="18"/>
                <w:szCs w:val="18"/>
              </w:rPr>
              <w:t>Anatidae</w:t>
            </w:r>
            <w:proofErr w:type="spellEnd"/>
          </w:p>
        </w:tc>
        <w:tc>
          <w:tcPr>
            <w:tcW w:w="1985" w:type="dxa"/>
          </w:tcPr>
          <w:p w14:paraId="3FF7901C" w14:textId="3A2D81BB" w:rsidR="00C20324" w:rsidRPr="003579F6" w:rsidRDefault="00B30E43" w:rsidP="00A71987">
            <w:pPr>
              <w:jc w:val="both"/>
              <w:rPr>
                <w:sz w:val="18"/>
                <w:szCs w:val="18"/>
              </w:rPr>
            </w:pPr>
            <w:r>
              <w:rPr>
                <w:sz w:val="18"/>
                <w:szCs w:val="18"/>
              </w:rPr>
              <w:t>LC/LC</w:t>
            </w:r>
          </w:p>
        </w:tc>
      </w:tr>
      <w:tr w:rsidR="00C20324" w:rsidRPr="003579F6" w14:paraId="47134BAF" w14:textId="77777777" w:rsidTr="00F22B2A">
        <w:tc>
          <w:tcPr>
            <w:tcW w:w="0" w:type="auto"/>
          </w:tcPr>
          <w:p w14:paraId="23CF93DA" w14:textId="0F78ADBC" w:rsidR="00C20324" w:rsidRDefault="00C20324" w:rsidP="00A71987">
            <w:pPr>
              <w:jc w:val="both"/>
              <w:rPr>
                <w:sz w:val="18"/>
                <w:szCs w:val="18"/>
              </w:rPr>
            </w:pPr>
            <w:r>
              <w:rPr>
                <w:sz w:val="18"/>
                <w:szCs w:val="18"/>
              </w:rPr>
              <w:t>97.</w:t>
            </w:r>
          </w:p>
        </w:tc>
        <w:tc>
          <w:tcPr>
            <w:tcW w:w="0" w:type="auto"/>
          </w:tcPr>
          <w:p w14:paraId="6D67C718" w14:textId="36528034" w:rsidR="00C20324" w:rsidRPr="003579F6" w:rsidRDefault="00CF124B" w:rsidP="00A71987">
            <w:pPr>
              <w:jc w:val="both"/>
              <w:rPr>
                <w:i/>
                <w:iCs/>
                <w:sz w:val="18"/>
                <w:szCs w:val="18"/>
              </w:rPr>
            </w:pPr>
            <w:proofErr w:type="spellStart"/>
            <w:r w:rsidRPr="00CF124B">
              <w:rPr>
                <w:i/>
                <w:iCs/>
                <w:sz w:val="18"/>
                <w:szCs w:val="18"/>
              </w:rPr>
              <w:t>Pyrrhula</w:t>
            </w:r>
            <w:proofErr w:type="spellEnd"/>
            <w:r w:rsidRPr="00CF124B">
              <w:rPr>
                <w:i/>
                <w:iCs/>
                <w:sz w:val="18"/>
                <w:szCs w:val="18"/>
              </w:rPr>
              <w:t xml:space="preserve"> </w:t>
            </w:r>
            <w:proofErr w:type="spellStart"/>
            <w:r w:rsidRPr="00CF124B">
              <w:rPr>
                <w:i/>
                <w:iCs/>
                <w:sz w:val="18"/>
                <w:szCs w:val="18"/>
              </w:rPr>
              <w:t>pyrrhula</w:t>
            </w:r>
            <w:proofErr w:type="spellEnd"/>
          </w:p>
        </w:tc>
        <w:tc>
          <w:tcPr>
            <w:tcW w:w="3819" w:type="dxa"/>
          </w:tcPr>
          <w:p w14:paraId="414DC6B3" w14:textId="2E288B92" w:rsidR="00C20324" w:rsidRPr="003579F6" w:rsidRDefault="008502C7" w:rsidP="00A71987">
            <w:pPr>
              <w:jc w:val="both"/>
              <w:rPr>
                <w:sz w:val="18"/>
                <w:szCs w:val="18"/>
              </w:rPr>
            </w:pPr>
            <w:proofErr w:type="spellStart"/>
            <w:r w:rsidRPr="008502C7">
              <w:rPr>
                <w:sz w:val="18"/>
                <w:szCs w:val="18"/>
              </w:rPr>
              <w:t>Fringillidae</w:t>
            </w:r>
            <w:proofErr w:type="spellEnd"/>
          </w:p>
        </w:tc>
        <w:tc>
          <w:tcPr>
            <w:tcW w:w="1985" w:type="dxa"/>
          </w:tcPr>
          <w:p w14:paraId="5FCC98EB" w14:textId="0E7D9537" w:rsidR="00C20324" w:rsidRPr="003579F6" w:rsidRDefault="009346BC" w:rsidP="00A71987">
            <w:pPr>
              <w:jc w:val="both"/>
              <w:rPr>
                <w:sz w:val="18"/>
                <w:szCs w:val="18"/>
              </w:rPr>
            </w:pPr>
            <w:r>
              <w:rPr>
                <w:sz w:val="18"/>
                <w:szCs w:val="18"/>
              </w:rPr>
              <w:t>LC/LC</w:t>
            </w:r>
          </w:p>
        </w:tc>
      </w:tr>
      <w:tr w:rsidR="00C20324" w:rsidRPr="003579F6" w14:paraId="65679508" w14:textId="77777777" w:rsidTr="00F22B2A">
        <w:tc>
          <w:tcPr>
            <w:tcW w:w="0" w:type="auto"/>
          </w:tcPr>
          <w:p w14:paraId="4B783B63" w14:textId="0E3FFA6B" w:rsidR="00C20324" w:rsidRDefault="00C20324" w:rsidP="00A71987">
            <w:pPr>
              <w:jc w:val="both"/>
              <w:rPr>
                <w:sz w:val="18"/>
                <w:szCs w:val="18"/>
              </w:rPr>
            </w:pPr>
            <w:r>
              <w:rPr>
                <w:sz w:val="18"/>
                <w:szCs w:val="18"/>
              </w:rPr>
              <w:t>98.</w:t>
            </w:r>
          </w:p>
        </w:tc>
        <w:tc>
          <w:tcPr>
            <w:tcW w:w="0" w:type="auto"/>
          </w:tcPr>
          <w:p w14:paraId="5E8B247F" w14:textId="6CC6A458" w:rsidR="00C20324" w:rsidRPr="003579F6" w:rsidRDefault="00D056BA" w:rsidP="00A71987">
            <w:pPr>
              <w:jc w:val="both"/>
              <w:rPr>
                <w:i/>
                <w:iCs/>
                <w:sz w:val="18"/>
                <w:szCs w:val="18"/>
              </w:rPr>
            </w:pPr>
            <w:proofErr w:type="spellStart"/>
            <w:r w:rsidRPr="00D056BA">
              <w:rPr>
                <w:i/>
                <w:iCs/>
                <w:sz w:val="18"/>
                <w:szCs w:val="18"/>
              </w:rPr>
              <w:t>Coccothraustes</w:t>
            </w:r>
            <w:proofErr w:type="spellEnd"/>
            <w:r w:rsidRPr="00D056BA">
              <w:rPr>
                <w:i/>
                <w:iCs/>
                <w:sz w:val="18"/>
                <w:szCs w:val="18"/>
              </w:rPr>
              <w:t xml:space="preserve"> </w:t>
            </w:r>
            <w:proofErr w:type="spellStart"/>
            <w:r w:rsidRPr="00D056BA">
              <w:rPr>
                <w:i/>
                <w:iCs/>
                <w:sz w:val="18"/>
                <w:szCs w:val="18"/>
              </w:rPr>
              <w:t>coccothraustes</w:t>
            </w:r>
            <w:proofErr w:type="spellEnd"/>
          </w:p>
        </w:tc>
        <w:tc>
          <w:tcPr>
            <w:tcW w:w="3819" w:type="dxa"/>
          </w:tcPr>
          <w:p w14:paraId="1B040CAE" w14:textId="2707A6CE" w:rsidR="00C20324" w:rsidRPr="003579F6" w:rsidRDefault="00D056BA" w:rsidP="00A71987">
            <w:pPr>
              <w:jc w:val="both"/>
              <w:rPr>
                <w:sz w:val="18"/>
                <w:szCs w:val="18"/>
              </w:rPr>
            </w:pPr>
            <w:proofErr w:type="spellStart"/>
            <w:r w:rsidRPr="008502C7">
              <w:rPr>
                <w:sz w:val="18"/>
                <w:szCs w:val="18"/>
              </w:rPr>
              <w:t>Fringillidae</w:t>
            </w:r>
            <w:proofErr w:type="spellEnd"/>
          </w:p>
        </w:tc>
        <w:tc>
          <w:tcPr>
            <w:tcW w:w="1985" w:type="dxa"/>
          </w:tcPr>
          <w:p w14:paraId="0567424F" w14:textId="1F12DCD8" w:rsidR="00C20324" w:rsidRPr="003579F6" w:rsidRDefault="00D056BA" w:rsidP="00A71987">
            <w:pPr>
              <w:jc w:val="both"/>
              <w:rPr>
                <w:sz w:val="18"/>
                <w:szCs w:val="18"/>
              </w:rPr>
            </w:pPr>
            <w:r>
              <w:rPr>
                <w:sz w:val="18"/>
                <w:szCs w:val="18"/>
              </w:rPr>
              <w:t>LC/LC</w:t>
            </w:r>
          </w:p>
        </w:tc>
      </w:tr>
      <w:tr w:rsidR="00D056BA" w:rsidRPr="003579F6" w14:paraId="1E3C0F5D" w14:textId="77777777" w:rsidTr="00F22B2A">
        <w:tc>
          <w:tcPr>
            <w:tcW w:w="0" w:type="auto"/>
          </w:tcPr>
          <w:p w14:paraId="75E4E54E" w14:textId="3177494B" w:rsidR="00D056BA" w:rsidRDefault="009D2C45" w:rsidP="00A71987">
            <w:pPr>
              <w:jc w:val="both"/>
              <w:rPr>
                <w:sz w:val="18"/>
                <w:szCs w:val="18"/>
              </w:rPr>
            </w:pPr>
            <w:r>
              <w:rPr>
                <w:sz w:val="18"/>
                <w:szCs w:val="18"/>
              </w:rPr>
              <w:t>99.</w:t>
            </w:r>
          </w:p>
        </w:tc>
        <w:tc>
          <w:tcPr>
            <w:tcW w:w="0" w:type="auto"/>
          </w:tcPr>
          <w:p w14:paraId="693DD09A" w14:textId="7D71AEBF" w:rsidR="00D056BA" w:rsidRPr="00D056BA" w:rsidRDefault="00846139" w:rsidP="00A71987">
            <w:pPr>
              <w:jc w:val="both"/>
              <w:rPr>
                <w:i/>
                <w:iCs/>
                <w:sz w:val="18"/>
                <w:szCs w:val="18"/>
              </w:rPr>
            </w:pPr>
            <w:r w:rsidRPr="00846139">
              <w:rPr>
                <w:i/>
                <w:iCs/>
                <w:sz w:val="18"/>
                <w:szCs w:val="18"/>
              </w:rPr>
              <w:t>Turdus merula</w:t>
            </w:r>
          </w:p>
        </w:tc>
        <w:tc>
          <w:tcPr>
            <w:tcW w:w="3819" w:type="dxa"/>
          </w:tcPr>
          <w:p w14:paraId="03789A1C" w14:textId="71D98D70" w:rsidR="00D056BA" w:rsidRPr="008502C7" w:rsidRDefault="00846139" w:rsidP="00A71987">
            <w:pPr>
              <w:jc w:val="both"/>
              <w:rPr>
                <w:sz w:val="18"/>
                <w:szCs w:val="18"/>
              </w:rPr>
            </w:pPr>
            <w:proofErr w:type="spellStart"/>
            <w:r w:rsidRPr="00846139">
              <w:rPr>
                <w:sz w:val="18"/>
                <w:szCs w:val="18"/>
              </w:rPr>
              <w:t>Turdidae</w:t>
            </w:r>
            <w:proofErr w:type="spellEnd"/>
          </w:p>
        </w:tc>
        <w:tc>
          <w:tcPr>
            <w:tcW w:w="1985" w:type="dxa"/>
          </w:tcPr>
          <w:p w14:paraId="44BCE8CE" w14:textId="6CE088AE" w:rsidR="00D056BA" w:rsidRDefault="00846139" w:rsidP="00A71987">
            <w:pPr>
              <w:jc w:val="both"/>
              <w:rPr>
                <w:sz w:val="18"/>
                <w:szCs w:val="18"/>
              </w:rPr>
            </w:pPr>
            <w:r>
              <w:rPr>
                <w:sz w:val="18"/>
                <w:szCs w:val="18"/>
              </w:rPr>
              <w:t>LC/</w:t>
            </w:r>
            <w:r w:rsidR="00C65CA2">
              <w:rPr>
                <w:sz w:val="18"/>
                <w:szCs w:val="18"/>
              </w:rPr>
              <w:t>NE</w:t>
            </w:r>
          </w:p>
        </w:tc>
      </w:tr>
      <w:tr w:rsidR="00D056BA" w:rsidRPr="003579F6" w14:paraId="078E2F65" w14:textId="77777777" w:rsidTr="00F22B2A">
        <w:tc>
          <w:tcPr>
            <w:tcW w:w="0" w:type="auto"/>
          </w:tcPr>
          <w:p w14:paraId="3E021717" w14:textId="68960D97" w:rsidR="00D056BA" w:rsidRDefault="008E6AE9" w:rsidP="00A71987">
            <w:pPr>
              <w:jc w:val="both"/>
              <w:rPr>
                <w:sz w:val="18"/>
                <w:szCs w:val="18"/>
              </w:rPr>
            </w:pPr>
            <w:r>
              <w:rPr>
                <w:sz w:val="18"/>
                <w:szCs w:val="18"/>
              </w:rPr>
              <w:lastRenderedPageBreak/>
              <w:t>100.</w:t>
            </w:r>
          </w:p>
        </w:tc>
        <w:tc>
          <w:tcPr>
            <w:tcW w:w="0" w:type="auto"/>
          </w:tcPr>
          <w:p w14:paraId="713C956F" w14:textId="5B52EF99" w:rsidR="00D056BA" w:rsidRPr="00D056BA" w:rsidRDefault="00C65CA2" w:rsidP="00A71987">
            <w:pPr>
              <w:jc w:val="both"/>
              <w:rPr>
                <w:i/>
                <w:iCs/>
                <w:sz w:val="18"/>
                <w:szCs w:val="18"/>
              </w:rPr>
            </w:pPr>
            <w:proofErr w:type="spellStart"/>
            <w:r w:rsidRPr="00C65CA2">
              <w:rPr>
                <w:i/>
                <w:iCs/>
                <w:sz w:val="18"/>
                <w:szCs w:val="18"/>
              </w:rPr>
              <w:t>Turdus</w:t>
            </w:r>
            <w:proofErr w:type="spellEnd"/>
            <w:r w:rsidRPr="00C65CA2">
              <w:rPr>
                <w:i/>
                <w:iCs/>
                <w:sz w:val="18"/>
                <w:szCs w:val="18"/>
              </w:rPr>
              <w:t xml:space="preserve"> </w:t>
            </w:r>
            <w:proofErr w:type="spellStart"/>
            <w:r w:rsidRPr="00C65CA2">
              <w:rPr>
                <w:i/>
                <w:iCs/>
                <w:sz w:val="18"/>
                <w:szCs w:val="18"/>
              </w:rPr>
              <w:t>pilaris</w:t>
            </w:r>
            <w:proofErr w:type="spellEnd"/>
          </w:p>
        </w:tc>
        <w:tc>
          <w:tcPr>
            <w:tcW w:w="3819" w:type="dxa"/>
          </w:tcPr>
          <w:p w14:paraId="3C3DB97D" w14:textId="5ECA1EB8" w:rsidR="00D056BA" w:rsidRPr="008502C7" w:rsidRDefault="00C65CA2" w:rsidP="00A71987">
            <w:pPr>
              <w:jc w:val="both"/>
              <w:rPr>
                <w:sz w:val="18"/>
                <w:szCs w:val="18"/>
              </w:rPr>
            </w:pPr>
            <w:proofErr w:type="spellStart"/>
            <w:r w:rsidRPr="00C65CA2">
              <w:rPr>
                <w:sz w:val="18"/>
                <w:szCs w:val="18"/>
              </w:rPr>
              <w:t>Turdidae</w:t>
            </w:r>
            <w:proofErr w:type="spellEnd"/>
          </w:p>
        </w:tc>
        <w:tc>
          <w:tcPr>
            <w:tcW w:w="1985" w:type="dxa"/>
          </w:tcPr>
          <w:p w14:paraId="2701B51F" w14:textId="036FED37" w:rsidR="00D056BA" w:rsidRDefault="00C65CA2" w:rsidP="00A71987">
            <w:pPr>
              <w:jc w:val="both"/>
              <w:rPr>
                <w:sz w:val="18"/>
                <w:szCs w:val="18"/>
              </w:rPr>
            </w:pPr>
            <w:r>
              <w:rPr>
                <w:sz w:val="18"/>
                <w:szCs w:val="18"/>
              </w:rPr>
              <w:t>LC/LC</w:t>
            </w:r>
          </w:p>
        </w:tc>
      </w:tr>
      <w:tr w:rsidR="00D056BA" w:rsidRPr="003579F6" w14:paraId="2CF373AA" w14:textId="77777777" w:rsidTr="00F22B2A">
        <w:tc>
          <w:tcPr>
            <w:tcW w:w="0" w:type="auto"/>
          </w:tcPr>
          <w:p w14:paraId="4A44F0B8" w14:textId="17017695" w:rsidR="00D056BA" w:rsidRDefault="008E6AE9" w:rsidP="00A71987">
            <w:pPr>
              <w:jc w:val="both"/>
              <w:rPr>
                <w:sz w:val="18"/>
                <w:szCs w:val="18"/>
              </w:rPr>
            </w:pPr>
            <w:r>
              <w:rPr>
                <w:sz w:val="18"/>
                <w:szCs w:val="18"/>
              </w:rPr>
              <w:t>101.</w:t>
            </w:r>
          </w:p>
        </w:tc>
        <w:tc>
          <w:tcPr>
            <w:tcW w:w="0" w:type="auto"/>
          </w:tcPr>
          <w:p w14:paraId="51D3A8BF" w14:textId="34F7CC8F" w:rsidR="00D056BA" w:rsidRPr="00D056BA" w:rsidRDefault="00083CC2" w:rsidP="00A71987">
            <w:pPr>
              <w:jc w:val="both"/>
              <w:rPr>
                <w:i/>
                <w:iCs/>
                <w:sz w:val="18"/>
                <w:szCs w:val="18"/>
              </w:rPr>
            </w:pPr>
            <w:proofErr w:type="spellStart"/>
            <w:r w:rsidRPr="00083CC2">
              <w:rPr>
                <w:i/>
                <w:iCs/>
                <w:sz w:val="18"/>
                <w:szCs w:val="18"/>
              </w:rPr>
              <w:t>Cygnus</w:t>
            </w:r>
            <w:proofErr w:type="spellEnd"/>
            <w:r w:rsidRPr="00083CC2">
              <w:rPr>
                <w:i/>
                <w:iCs/>
                <w:sz w:val="18"/>
                <w:szCs w:val="18"/>
              </w:rPr>
              <w:t xml:space="preserve"> </w:t>
            </w:r>
            <w:proofErr w:type="spellStart"/>
            <w:r w:rsidRPr="00083CC2">
              <w:rPr>
                <w:i/>
                <w:iCs/>
                <w:sz w:val="18"/>
                <w:szCs w:val="18"/>
              </w:rPr>
              <w:t>cygnus</w:t>
            </w:r>
            <w:proofErr w:type="spellEnd"/>
          </w:p>
        </w:tc>
        <w:tc>
          <w:tcPr>
            <w:tcW w:w="3819" w:type="dxa"/>
          </w:tcPr>
          <w:p w14:paraId="3FFD826D" w14:textId="0EBA9D38" w:rsidR="00D056BA" w:rsidRPr="008502C7" w:rsidRDefault="00083CC2" w:rsidP="00A71987">
            <w:pPr>
              <w:jc w:val="both"/>
              <w:rPr>
                <w:sz w:val="18"/>
                <w:szCs w:val="18"/>
              </w:rPr>
            </w:pPr>
            <w:proofErr w:type="spellStart"/>
            <w:r w:rsidRPr="00083CC2">
              <w:rPr>
                <w:sz w:val="18"/>
                <w:szCs w:val="18"/>
              </w:rPr>
              <w:t>Anatidae</w:t>
            </w:r>
            <w:proofErr w:type="spellEnd"/>
          </w:p>
        </w:tc>
        <w:tc>
          <w:tcPr>
            <w:tcW w:w="1985" w:type="dxa"/>
          </w:tcPr>
          <w:p w14:paraId="7B815DAB" w14:textId="23375FEC" w:rsidR="00D056BA" w:rsidRDefault="00773918" w:rsidP="00A71987">
            <w:pPr>
              <w:jc w:val="both"/>
              <w:rPr>
                <w:sz w:val="18"/>
                <w:szCs w:val="18"/>
              </w:rPr>
            </w:pPr>
            <w:r>
              <w:rPr>
                <w:sz w:val="18"/>
                <w:szCs w:val="18"/>
              </w:rPr>
              <w:t>LC/NT</w:t>
            </w:r>
          </w:p>
        </w:tc>
      </w:tr>
      <w:tr w:rsidR="00773918" w:rsidRPr="003579F6" w14:paraId="517176CF" w14:textId="77777777" w:rsidTr="00F22B2A">
        <w:tc>
          <w:tcPr>
            <w:tcW w:w="0" w:type="auto"/>
          </w:tcPr>
          <w:p w14:paraId="733B332C" w14:textId="317E8DAA" w:rsidR="00773918" w:rsidRDefault="008E6AE9" w:rsidP="00773918">
            <w:pPr>
              <w:jc w:val="both"/>
              <w:rPr>
                <w:sz w:val="18"/>
                <w:szCs w:val="18"/>
              </w:rPr>
            </w:pPr>
            <w:r>
              <w:rPr>
                <w:sz w:val="18"/>
                <w:szCs w:val="18"/>
              </w:rPr>
              <w:t>102.</w:t>
            </w:r>
          </w:p>
        </w:tc>
        <w:tc>
          <w:tcPr>
            <w:tcW w:w="0" w:type="auto"/>
          </w:tcPr>
          <w:p w14:paraId="4127039D" w14:textId="2D58F100" w:rsidR="00773918" w:rsidRPr="00D056BA" w:rsidRDefault="00773918" w:rsidP="00773918">
            <w:pPr>
              <w:jc w:val="both"/>
              <w:rPr>
                <w:i/>
                <w:iCs/>
                <w:sz w:val="18"/>
                <w:szCs w:val="18"/>
              </w:rPr>
            </w:pPr>
            <w:proofErr w:type="spellStart"/>
            <w:r w:rsidRPr="00083CC2">
              <w:rPr>
                <w:i/>
                <w:iCs/>
                <w:sz w:val="18"/>
                <w:szCs w:val="18"/>
              </w:rPr>
              <w:t>Cygnus</w:t>
            </w:r>
            <w:proofErr w:type="spellEnd"/>
            <w:r w:rsidRPr="00083CC2">
              <w:rPr>
                <w:i/>
                <w:iCs/>
                <w:sz w:val="18"/>
                <w:szCs w:val="18"/>
              </w:rPr>
              <w:t xml:space="preserve"> </w:t>
            </w:r>
            <w:proofErr w:type="spellStart"/>
            <w:r>
              <w:rPr>
                <w:i/>
                <w:iCs/>
                <w:sz w:val="18"/>
                <w:szCs w:val="18"/>
              </w:rPr>
              <w:t>olor</w:t>
            </w:r>
            <w:proofErr w:type="spellEnd"/>
          </w:p>
        </w:tc>
        <w:tc>
          <w:tcPr>
            <w:tcW w:w="3819" w:type="dxa"/>
          </w:tcPr>
          <w:p w14:paraId="10C275C8" w14:textId="33258BC2" w:rsidR="00773918" w:rsidRPr="008502C7" w:rsidRDefault="00773918" w:rsidP="00773918">
            <w:pPr>
              <w:jc w:val="both"/>
              <w:rPr>
                <w:sz w:val="18"/>
                <w:szCs w:val="18"/>
              </w:rPr>
            </w:pPr>
            <w:proofErr w:type="spellStart"/>
            <w:r w:rsidRPr="00083CC2">
              <w:rPr>
                <w:sz w:val="18"/>
                <w:szCs w:val="18"/>
              </w:rPr>
              <w:t>Anatidae</w:t>
            </w:r>
            <w:proofErr w:type="spellEnd"/>
          </w:p>
        </w:tc>
        <w:tc>
          <w:tcPr>
            <w:tcW w:w="1985" w:type="dxa"/>
          </w:tcPr>
          <w:p w14:paraId="0F2D21AC" w14:textId="63EEACB1" w:rsidR="00773918" w:rsidRDefault="00773918" w:rsidP="00773918">
            <w:pPr>
              <w:jc w:val="both"/>
              <w:rPr>
                <w:sz w:val="18"/>
                <w:szCs w:val="18"/>
              </w:rPr>
            </w:pPr>
            <w:r>
              <w:rPr>
                <w:sz w:val="18"/>
                <w:szCs w:val="18"/>
              </w:rPr>
              <w:t>LC/LC</w:t>
            </w:r>
          </w:p>
        </w:tc>
      </w:tr>
      <w:tr w:rsidR="00773918" w:rsidRPr="003579F6" w14:paraId="2481E1D8" w14:textId="77777777" w:rsidTr="00F22B2A">
        <w:tc>
          <w:tcPr>
            <w:tcW w:w="0" w:type="auto"/>
          </w:tcPr>
          <w:p w14:paraId="572B38EF" w14:textId="77A3013D" w:rsidR="00773918" w:rsidRDefault="008E6AE9" w:rsidP="00773918">
            <w:pPr>
              <w:jc w:val="both"/>
              <w:rPr>
                <w:sz w:val="18"/>
                <w:szCs w:val="18"/>
              </w:rPr>
            </w:pPr>
            <w:r>
              <w:rPr>
                <w:sz w:val="18"/>
                <w:szCs w:val="18"/>
              </w:rPr>
              <w:t>103.</w:t>
            </w:r>
          </w:p>
        </w:tc>
        <w:tc>
          <w:tcPr>
            <w:tcW w:w="0" w:type="auto"/>
          </w:tcPr>
          <w:p w14:paraId="303405F6" w14:textId="0B98E007" w:rsidR="00773918" w:rsidRPr="00D056BA" w:rsidRDefault="004C6F1C" w:rsidP="00773918">
            <w:pPr>
              <w:jc w:val="both"/>
              <w:rPr>
                <w:i/>
                <w:iCs/>
                <w:sz w:val="18"/>
                <w:szCs w:val="18"/>
              </w:rPr>
            </w:pPr>
            <w:proofErr w:type="spellStart"/>
            <w:r w:rsidRPr="004C6F1C">
              <w:rPr>
                <w:i/>
                <w:iCs/>
                <w:sz w:val="18"/>
                <w:szCs w:val="18"/>
              </w:rPr>
              <w:t>Linaria</w:t>
            </w:r>
            <w:proofErr w:type="spellEnd"/>
            <w:r w:rsidRPr="004C6F1C">
              <w:rPr>
                <w:i/>
                <w:iCs/>
                <w:sz w:val="18"/>
                <w:szCs w:val="18"/>
              </w:rPr>
              <w:t xml:space="preserve"> </w:t>
            </w:r>
            <w:proofErr w:type="spellStart"/>
            <w:r w:rsidRPr="004C6F1C">
              <w:rPr>
                <w:i/>
                <w:iCs/>
                <w:sz w:val="18"/>
                <w:szCs w:val="18"/>
              </w:rPr>
              <w:t>cannabina</w:t>
            </w:r>
            <w:proofErr w:type="spellEnd"/>
          </w:p>
        </w:tc>
        <w:tc>
          <w:tcPr>
            <w:tcW w:w="3819" w:type="dxa"/>
          </w:tcPr>
          <w:p w14:paraId="56D57FBD" w14:textId="359BF430" w:rsidR="00773918" w:rsidRPr="008502C7" w:rsidRDefault="0089198C" w:rsidP="00773918">
            <w:pPr>
              <w:jc w:val="both"/>
              <w:rPr>
                <w:sz w:val="18"/>
                <w:szCs w:val="18"/>
              </w:rPr>
            </w:pPr>
            <w:proofErr w:type="spellStart"/>
            <w:r w:rsidRPr="0089198C">
              <w:rPr>
                <w:sz w:val="18"/>
                <w:szCs w:val="18"/>
              </w:rPr>
              <w:t>Fringillidae</w:t>
            </w:r>
            <w:proofErr w:type="spellEnd"/>
          </w:p>
        </w:tc>
        <w:tc>
          <w:tcPr>
            <w:tcW w:w="1985" w:type="dxa"/>
          </w:tcPr>
          <w:p w14:paraId="5792598A" w14:textId="5D7E4CED" w:rsidR="00773918" w:rsidRDefault="00884691" w:rsidP="00773918">
            <w:pPr>
              <w:jc w:val="both"/>
              <w:rPr>
                <w:sz w:val="18"/>
                <w:szCs w:val="18"/>
              </w:rPr>
            </w:pPr>
            <w:r>
              <w:rPr>
                <w:sz w:val="18"/>
                <w:szCs w:val="18"/>
              </w:rPr>
              <w:t>LC/LC</w:t>
            </w:r>
          </w:p>
        </w:tc>
      </w:tr>
      <w:tr w:rsidR="00773918" w:rsidRPr="003579F6" w14:paraId="61FCFD28" w14:textId="77777777" w:rsidTr="00F22B2A">
        <w:tc>
          <w:tcPr>
            <w:tcW w:w="0" w:type="auto"/>
          </w:tcPr>
          <w:p w14:paraId="54116071" w14:textId="6C74C860" w:rsidR="00773918" w:rsidRDefault="008E6AE9" w:rsidP="00773918">
            <w:pPr>
              <w:jc w:val="both"/>
              <w:rPr>
                <w:sz w:val="18"/>
                <w:szCs w:val="18"/>
              </w:rPr>
            </w:pPr>
            <w:r>
              <w:rPr>
                <w:sz w:val="18"/>
                <w:szCs w:val="18"/>
              </w:rPr>
              <w:t>104.</w:t>
            </w:r>
          </w:p>
        </w:tc>
        <w:tc>
          <w:tcPr>
            <w:tcW w:w="0" w:type="auto"/>
          </w:tcPr>
          <w:p w14:paraId="39ADB69A" w14:textId="2F7ACE4D" w:rsidR="00773918" w:rsidRPr="00D056BA" w:rsidRDefault="00884691" w:rsidP="00773918">
            <w:pPr>
              <w:jc w:val="both"/>
              <w:rPr>
                <w:i/>
                <w:iCs/>
                <w:sz w:val="18"/>
                <w:szCs w:val="18"/>
              </w:rPr>
            </w:pPr>
            <w:proofErr w:type="spellStart"/>
            <w:r>
              <w:rPr>
                <w:i/>
                <w:iCs/>
                <w:sz w:val="18"/>
                <w:szCs w:val="18"/>
              </w:rPr>
              <w:t>Larus</w:t>
            </w:r>
            <w:proofErr w:type="spellEnd"/>
            <w:r>
              <w:rPr>
                <w:i/>
                <w:iCs/>
                <w:sz w:val="18"/>
                <w:szCs w:val="18"/>
              </w:rPr>
              <w:t xml:space="preserve"> </w:t>
            </w:r>
            <w:proofErr w:type="spellStart"/>
            <w:r>
              <w:rPr>
                <w:i/>
                <w:iCs/>
                <w:sz w:val="18"/>
                <w:szCs w:val="18"/>
              </w:rPr>
              <w:t>melanocephalus</w:t>
            </w:r>
            <w:proofErr w:type="spellEnd"/>
          </w:p>
        </w:tc>
        <w:tc>
          <w:tcPr>
            <w:tcW w:w="3819" w:type="dxa"/>
          </w:tcPr>
          <w:p w14:paraId="58430CD5" w14:textId="042718AE" w:rsidR="00773918" w:rsidRPr="008502C7" w:rsidRDefault="005F4475" w:rsidP="00773918">
            <w:pPr>
              <w:jc w:val="both"/>
              <w:rPr>
                <w:sz w:val="18"/>
                <w:szCs w:val="18"/>
              </w:rPr>
            </w:pPr>
            <w:proofErr w:type="spellStart"/>
            <w:r w:rsidRPr="005F4475">
              <w:rPr>
                <w:sz w:val="18"/>
                <w:szCs w:val="18"/>
              </w:rPr>
              <w:t>Laridae</w:t>
            </w:r>
            <w:proofErr w:type="spellEnd"/>
          </w:p>
        </w:tc>
        <w:tc>
          <w:tcPr>
            <w:tcW w:w="1985" w:type="dxa"/>
          </w:tcPr>
          <w:p w14:paraId="1F502DE2" w14:textId="72FA27EA" w:rsidR="00773918" w:rsidRDefault="005F4475" w:rsidP="00773918">
            <w:pPr>
              <w:jc w:val="both"/>
              <w:rPr>
                <w:sz w:val="18"/>
                <w:szCs w:val="18"/>
              </w:rPr>
            </w:pPr>
            <w:r>
              <w:rPr>
                <w:sz w:val="18"/>
                <w:szCs w:val="18"/>
              </w:rPr>
              <w:t>LC/EN</w:t>
            </w:r>
          </w:p>
        </w:tc>
      </w:tr>
      <w:tr w:rsidR="00884691" w:rsidRPr="003579F6" w14:paraId="583457DA" w14:textId="77777777" w:rsidTr="00F22B2A">
        <w:tc>
          <w:tcPr>
            <w:tcW w:w="0" w:type="auto"/>
          </w:tcPr>
          <w:p w14:paraId="27DB43E1" w14:textId="7FCF8DAC" w:rsidR="00884691" w:rsidRDefault="008E6AE9" w:rsidP="00773918">
            <w:pPr>
              <w:jc w:val="both"/>
              <w:rPr>
                <w:sz w:val="18"/>
                <w:szCs w:val="18"/>
              </w:rPr>
            </w:pPr>
            <w:r>
              <w:rPr>
                <w:sz w:val="18"/>
                <w:szCs w:val="18"/>
              </w:rPr>
              <w:t>105.</w:t>
            </w:r>
          </w:p>
        </w:tc>
        <w:tc>
          <w:tcPr>
            <w:tcW w:w="0" w:type="auto"/>
          </w:tcPr>
          <w:p w14:paraId="21C7D759" w14:textId="066646D3" w:rsidR="00884691" w:rsidRPr="00D056BA" w:rsidRDefault="00D9125F" w:rsidP="00773918">
            <w:pPr>
              <w:jc w:val="both"/>
              <w:rPr>
                <w:i/>
                <w:iCs/>
                <w:sz w:val="18"/>
                <w:szCs w:val="18"/>
              </w:rPr>
            </w:pPr>
            <w:r w:rsidRPr="00D9125F">
              <w:rPr>
                <w:i/>
                <w:iCs/>
                <w:sz w:val="18"/>
                <w:szCs w:val="18"/>
              </w:rPr>
              <w:t>Ficedula parva</w:t>
            </w:r>
          </w:p>
        </w:tc>
        <w:tc>
          <w:tcPr>
            <w:tcW w:w="3819" w:type="dxa"/>
          </w:tcPr>
          <w:p w14:paraId="0A9D2530" w14:textId="6B50B344" w:rsidR="00884691" w:rsidRPr="008502C7" w:rsidRDefault="00A7506C" w:rsidP="00773918">
            <w:pPr>
              <w:jc w:val="both"/>
              <w:rPr>
                <w:sz w:val="18"/>
                <w:szCs w:val="18"/>
              </w:rPr>
            </w:pPr>
            <w:proofErr w:type="spellStart"/>
            <w:r w:rsidRPr="00A7506C">
              <w:rPr>
                <w:sz w:val="18"/>
                <w:szCs w:val="18"/>
              </w:rPr>
              <w:t>Muscicapidae</w:t>
            </w:r>
            <w:proofErr w:type="spellEnd"/>
          </w:p>
        </w:tc>
        <w:tc>
          <w:tcPr>
            <w:tcW w:w="1985" w:type="dxa"/>
          </w:tcPr>
          <w:p w14:paraId="49A84A39" w14:textId="75ED0D1D" w:rsidR="00884691" w:rsidRDefault="00CB66ED" w:rsidP="00773918">
            <w:pPr>
              <w:jc w:val="both"/>
              <w:rPr>
                <w:sz w:val="18"/>
                <w:szCs w:val="18"/>
              </w:rPr>
            </w:pPr>
            <w:r>
              <w:rPr>
                <w:sz w:val="18"/>
                <w:szCs w:val="18"/>
              </w:rPr>
              <w:t>LC/LC</w:t>
            </w:r>
          </w:p>
        </w:tc>
      </w:tr>
      <w:tr w:rsidR="00884691" w:rsidRPr="003579F6" w14:paraId="41E168DB" w14:textId="77777777" w:rsidTr="00F22B2A">
        <w:tc>
          <w:tcPr>
            <w:tcW w:w="0" w:type="auto"/>
          </w:tcPr>
          <w:p w14:paraId="3CFE7401" w14:textId="696E7DE7" w:rsidR="00884691" w:rsidRDefault="008E6AE9" w:rsidP="00773918">
            <w:pPr>
              <w:jc w:val="both"/>
              <w:rPr>
                <w:sz w:val="18"/>
                <w:szCs w:val="18"/>
              </w:rPr>
            </w:pPr>
            <w:r>
              <w:rPr>
                <w:sz w:val="18"/>
                <w:szCs w:val="18"/>
              </w:rPr>
              <w:t>106.</w:t>
            </w:r>
          </w:p>
        </w:tc>
        <w:tc>
          <w:tcPr>
            <w:tcW w:w="0" w:type="auto"/>
          </w:tcPr>
          <w:p w14:paraId="08B50F9A" w14:textId="4EFDA235" w:rsidR="00884691" w:rsidRPr="00D056BA" w:rsidRDefault="00CB66ED" w:rsidP="00773918">
            <w:pPr>
              <w:jc w:val="both"/>
              <w:rPr>
                <w:i/>
                <w:iCs/>
                <w:sz w:val="18"/>
                <w:szCs w:val="18"/>
              </w:rPr>
            </w:pPr>
            <w:proofErr w:type="spellStart"/>
            <w:r w:rsidRPr="00CB66ED">
              <w:rPr>
                <w:i/>
                <w:iCs/>
                <w:sz w:val="18"/>
                <w:szCs w:val="18"/>
              </w:rPr>
              <w:t>Musciapa</w:t>
            </w:r>
            <w:proofErr w:type="spellEnd"/>
            <w:r w:rsidRPr="00CB66ED">
              <w:rPr>
                <w:i/>
                <w:iCs/>
                <w:sz w:val="18"/>
                <w:szCs w:val="18"/>
              </w:rPr>
              <w:t xml:space="preserve"> </w:t>
            </w:r>
            <w:proofErr w:type="spellStart"/>
            <w:r w:rsidRPr="00CB66ED">
              <w:rPr>
                <w:i/>
                <w:iCs/>
                <w:sz w:val="18"/>
                <w:szCs w:val="18"/>
              </w:rPr>
              <w:t>striata</w:t>
            </w:r>
            <w:proofErr w:type="spellEnd"/>
          </w:p>
        </w:tc>
        <w:tc>
          <w:tcPr>
            <w:tcW w:w="3819" w:type="dxa"/>
          </w:tcPr>
          <w:p w14:paraId="25243421" w14:textId="2EC3DD2B" w:rsidR="00884691" w:rsidRPr="008502C7" w:rsidRDefault="00CB66ED" w:rsidP="00773918">
            <w:pPr>
              <w:jc w:val="both"/>
              <w:rPr>
                <w:sz w:val="18"/>
                <w:szCs w:val="18"/>
              </w:rPr>
            </w:pPr>
            <w:proofErr w:type="spellStart"/>
            <w:r w:rsidRPr="00CB66ED">
              <w:rPr>
                <w:sz w:val="18"/>
                <w:szCs w:val="18"/>
              </w:rPr>
              <w:t>Muscicapidae</w:t>
            </w:r>
            <w:proofErr w:type="spellEnd"/>
          </w:p>
        </w:tc>
        <w:tc>
          <w:tcPr>
            <w:tcW w:w="1985" w:type="dxa"/>
          </w:tcPr>
          <w:p w14:paraId="78F09DC4" w14:textId="349C34AD" w:rsidR="00884691" w:rsidRDefault="00CB66ED" w:rsidP="00773918">
            <w:pPr>
              <w:jc w:val="both"/>
              <w:rPr>
                <w:sz w:val="18"/>
                <w:szCs w:val="18"/>
              </w:rPr>
            </w:pPr>
            <w:r>
              <w:rPr>
                <w:sz w:val="18"/>
                <w:szCs w:val="18"/>
              </w:rPr>
              <w:t>LC/LC</w:t>
            </w:r>
          </w:p>
        </w:tc>
      </w:tr>
      <w:tr w:rsidR="00D64724" w:rsidRPr="003579F6" w14:paraId="47D74CDA" w14:textId="77777777" w:rsidTr="00F22B2A">
        <w:tc>
          <w:tcPr>
            <w:tcW w:w="0" w:type="auto"/>
          </w:tcPr>
          <w:p w14:paraId="7B6F45F6" w14:textId="7A3228BD" w:rsidR="00D64724" w:rsidRDefault="008E6AE9" w:rsidP="00D64724">
            <w:pPr>
              <w:jc w:val="both"/>
              <w:rPr>
                <w:sz w:val="18"/>
                <w:szCs w:val="18"/>
              </w:rPr>
            </w:pPr>
            <w:r>
              <w:rPr>
                <w:sz w:val="18"/>
                <w:szCs w:val="18"/>
              </w:rPr>
              <w:t>107.</w:t>
            </w:r>
          </w:p>
        </w:tc>
        <w:tc>
          <w:tcPr>
            <w:tcW w:w="0" w:type="auto"/>
          </w:tcPr>
          <w:p w14:paraId="76DBE81F" w14:textId="67952D31" w:rsidR="00D64724" w:rsidRPr="00D056BA" w:rsidRDefault="00D64724" w:rsidP="00D64724">
            <w:pPr>
              <w:jc w:val="both"/>
              <w:rPr>
                <w:i/>
                <w:iCs/>
                <w:sz w:val="18"/>
                <w:szCs w:val="18"/>
              </w:rPr>
            </w:pPr>
            <w:proofErr w:type="spellStart"/>
            <w:r w:rsidRPr="006F02C5">
              <w:rPr>
                <w:i/>
                <w:iCs/>
                <w:sz w:val="18"/>
                <w:szCs w:val="18"/>
              </w:rPr>
              <w:t>Tachybaptus</w:t>
            </w:r>
            <w:proofErr w:type="spellEnd"/>
            <w:r w:rsidRPr="006F02C5">
              <w:rPr>
                <w:i/>
                <w:iCs/>
                <w:sz w:val="18"/>
                <w:szCs w:val="18"/>
              </w:rPr>
              <w:t xml:space="preserve"> </w:t>
            </w:r>
            <w:proofErr w:type="spellStart"/>
            <w:r w:rsidRPr="006F02C5">
              <w:rPr>
                <w:i/>
                <w:iCs/>
                <w:sz w:val="18"/>
                <w:szCs w:val="18"/>
              </w:rPr>
              <w:t>ruficollis</w:t>
            </w:r>
            <w:proofErr w:type="spellEnd"/>
          </w:p>
        </w:tc>
        <w:tc>
          <w:tcPr>
            <w:tcW w:w="3819" w:type="dxa"/>
          </w:tcPr>
          <w:p w14:paraId="6D64F3E8" w14:textId="7993C097" w:rsidR="00D64724" w:rsidRPr="008502C7" w:rsidRDefault="00D64724" w:rsidP="00D64724">
            <w:pPr>
              <w:jc w:val="both"/>
              <w:rPr>
                <w:sz w:val="18"/>
                <w:szCs w:val="18"/>
              </w:rPr>
            </w:pPr>
            <w:proofErr w:type="spellStart"/>
            <w:r w:rsidRPr="006F02C5">
              <w:rPr>
                <w:sz w:val="18"/>
                <w:szCs w:val="18"/>
              </w:rPr>
              <w:t>Podicipedidae</w:t>
            </w:r>
            <w:proofErr w:type="spellEnd"/>
          </w:p>
        </w:tc>
        <w:tc>
          <w:tcPr>
            <w:tcW w:w="1985" w:type="dxa"/>
          </w:tcPr>
          <w:p w14:paraId="54EDF4DB" w14:textId="30E60CA1" w:rsidR="00D64724" w:rsidRDefault="00D64724" w:rsidP="00D64724">
            <w:pPr>
              <w:jc w:val="both"/>
              <w:rPr>
                <w:sz w:val="18"/>
                <w:szCs w:val="18"/>
              </w:rPr>
            </w:pPr>
            <w:r w:rsidRPr="00B12636">
              <w:rPr>
                <w:sz w:val="18"/>
                <w:szCs w:val="18"/>
              </w:rPr>
              <w:t>LC/LC</w:t>
            </w:r>
          </w:p>
        </w:tc>
      </w:tr>
      <w:tr w:rsidR="00D64724" w:rsidRPr="003579F6" w14:paraId="0659AF9E" w14:textId="77777777" w:rsidTr="00F22B2A">
        <w:tc>
          <w:tcPr>
            <w:tcW w:w="0" w:type="auto"/>
          </w:tcPr>
          <w:p w14:paraId="3019C412" w14:textId="490F609A" w:rsidR="00D64724" w:rsidRDefault="008E6AE9" w:rsidP="00D64724">
            <w:pPr>
              <w:jc w:val="both"/>
              <w:rPr>
                <w:sz w:val="18"/>
                <w:szCs w:val="18"/>
              </w:rPr>
            </w:pPr>
            <w:r>
              <w:rPr>
                <w:sz w:val="18"/>
                <w:szCs w:val="18"/>
              </w:rPr>
              <w:t>108.</w:t>
            </w:r>
          </w:p>
        </w:tc>
        <w:tc>
          <w:tcPr>
            <w:tcW w:w="0" w:type="auto"/>
          </w:tcPr>
          <w:p w14:paraId="6783BE34" w14:textId="088E7E4A" w:rsidR="00D64724" w:rsidRPr="00D056BA" w:rsidRDefault="00D64724" w:rsidP="00D64724">
            <w:pPr>
              <w:jc w:val="both"/>
              <w:rPr>
                <w:i/>
                <w:iCs/>
                <w:sz w:val="18"/>
                <w:szCs w:val="18"/>
              </w:rPr>
            </w:pPr>
            <w:r w:rsidRPr="00990FAC">
              <w:rPr>
                <w:i/>
                <w:iCs/>
                <w:sz w:val="18"/>
                <w:szCs w:val="18"/>
              </w:rPr>
              <w:t>Motacilla alba</w:t>
            </w:r>
          </w:p>
        </w:tc>
        <w:tc>
          <w:tcPr>
            <w:tcW w:w="3819" w:type="dxa"/>
          </w:tcPr>
          <w:p w14:paraId="4424BEA9" w14:textId="3F153CB8" w:rsidR="00D64724" w:rsidRPr="008502C7" w:rsidRDefault="00D64724" w:rsidP="00D64724">
            <w:pPr>
              <w:jc w:val="both"/>
              <w:rPr>
                <w:sz w:val="18"/>
                <w:szCs w:val="18"/>
              </w:rPr>
            </w:pPr>
            <w:proofErr w:type="spellStart"/>
            <w:r w:rsidRPr="008E7F4C">
              <w:rPr>
                <w:sz w:val="18"/>
                <w:szCs w:val="18"/>
              </w:rPr>
              <w:t>Motacillidae</w:t>
            </w:r>
            <w:proofErr w:type="spellEnd"/>
          </w:p>
        </w:tc>
        <w:tc>
          <w:tcPr>
            <w:tcW w:w="1985" w:type="dxa"/>
          </w:tcPr>
          <w:p w14:paraId="50B33734" w14:textId="047F41CD" w:rsidR="00D64724" w:rsidRDefault="00D64724" w:rsidP="00D64724">
            <w:pPr>
              <w:jc w:val="both"/>
              <w:rPr>
                <w:sz w:val="18"/>
                <w:szCs w:val="18"/>
              </w:rPr>
            </w:pPr>
            <w:r w:rsidRPr="00B12636">
              <w:rPr>
                <w:sz w:val="18"/>
                <w:szCs w:val="18"/>
              </w:rPr>
              <w:t>LC/LC</w:t>
            </w:r>
          </w:p>
        </w:tc>
      </w:tr>
      <w:tr w:rsidR="00D64724" w:rsidRPr="003579F6" w14:paraId="23942E29" w14:textId="77777777" w:rsidTr="00F22B2A">
        <w:tc>
          <w:tcPr>
            <w:tcW w:w="0" w:type="auto"/>
          </w:tcPr>
          <w:p w14:paraId="5EF49472" w14:textId="4D0B81BD" w:rsidR="00D64724" w:rsidRDefault="008E6AE9" w:rsidP="00D64724">
            <w:pPr>
              <w:jc w:val="both"/>
              <w:rPr>
                <w:sz w:val="18"/>
                <w:szCs w:val="18"/>
              </w:rPr>
            </w:pPr>
            <w:r>
              <w:rPr>
                <w:sz w:val="18"/>
                <w:szCs w:val="18"/>
              </w:rPr>
              <w:t>109.</w:t>
            </w:r>
          </w:p>
        </w:tc>
        <w:tc>
          <w:tcPr>
            <w:tcW w:w="0" w:type="auto"/>
          </w:tcPr>
          <w:p w14:paraId="67EFCEAD" w14:textId="58966F7C" w:rsidR="00D64724" w:rsidRPr="00990FAC" w:rsidRDefault="00D64724" w:rsidP="00D64724">
            <w:pPr>
              <w:jc w:val="both"/>
              <w:rPr>
                <w:i/>
                <w:iCs/>
                <w:sz w:val="18"/>
                <w:szCs w:val="18"/>
              </w:rPr>
            </w:pPr>
            <w:proofErr w:type="spellStart"/>
            <w:r w:rsidRPr="001B636A">
              <w:rPr>
                <w:i/>
                <w:iCs/>
                <w:sz w:val="18"/>
                <w:szCs w:val="18"/>
              </w:rPr>
              <w:t>Cinclus</w:t>
            </w:r>
            <w:proofErr w:type="spellEnd"/>
            <w:r w:rsidRPr="001B636A">
              <w:rPr>
                <w:i/>
                <w:iCs/>
                <w:sz w:val="18"/>
                <w:szCs w:val="18"/>
              </w:rPr>
              <w:t xml:space="preserve"> </w:t>
            </w:r>
            <w:proofErr w:type="spellStart"/>
            <w:r w:rsidRPr="001B636A">
              <w:rPr>
                <w:i/>
                <w:iCs/>
                <w:sz w:val="18"/>
                <w:szCs w:val="18"/>
              </w:rPr>
              <w:t>cinclus</w:t>
            </w:r>
            <w:proofErr w:type="spellEnd"/>
          </w:p>
        </w:tc>
        <w:tc>
          <w:tcPr>
            <w:tcW w:w="3819" w:type="dxa"/>
          </w:tcPr>
          <w:p w14:paraId="75D8A6F3" w14:textId="4C6F082D" w:rsidR="00D64724" w:rsidRPr="008E7F4C" w:rsidRDefault="00D64724" w:rsidP="00D64724">
            <w:pPr>
              <w:jc w:val="both"/>
              <w:rPr>
                <w:sz w:val="18"/>
                <w:szCs w:val="18"/>
              </w:rPr>
            </w:pPr>
            <w:proofErr w:type="spellStart"/>
            <w:r w:rsidRPr="001B636A">
              <w:rPr>
                <w:sz w:val="18"/>
                <w:szCs w:val="18"/>
              </w:rPr>
              <w:t>Cinclidae</w:t>
            </w:r>
            <w:proofErr w:type="spellEnd"/>
          </w:p>
        </w:tc>
        <w:tc>
          <w:tcPr>
            <w:tcW w:w="1985" w:type="dxa"/>
          </w:tcPr>
          <w:p w14:paraId="1389ABE5" w14:textId="210C09A0" w:rsidR="00D64724" w:rsidRDefault="00D64724" w:rsidP="00D64724">
            <w:pPr>
              <w:jc w:val="both"/>
              <w:rPr>
                <w:sz w:val="18"/>
                <w:szCs w:val="18"/>
              </w:rPr>
            </w:pPr>
            <w:r w:rsidRPr="00B12636">
              <w:rPr>
                <w:sz w:val="18"/>
                <w:szCs w:val="18"/>
              </w:rPr>
              <w:t>LC/LC</w:t>
            </w:r>
          </w:p>
        </w:tc>
      </w:tr>
      <w:tr w:rsidR="00D64724" w:rsidRPr="003579F6" w14:paraId="010EF11A" w14:textId="77777777" w:rsidTr="00F22B2A">
        <w:tc>
          <w:tcPr>
            <w:tcW w:w="0" w:type="auto"/>
          </w:tcPr>
          <w:p w14:paraId="58D9254A" w14:textId="757D4220" w:rsidR="00D64724" w:rsidRDefault="008E6AE9" w:rsidP="00D64724">
            <w:pPr>
              <w:jc w:val="both"/>
              <w:rPr>
                <w:sz w:val="18"/>
                <w:szCs w:val="18"/>
              </w:rPr>
            </w:pPr>
            <w:r>
              <w:rPr>
                <w:sz w:val="18"/>
                <w:szCs w:val="18"/>
              </w:rPr>
              <w:t>110.</w:t>
            </w:r>
          </w:p>
        </w:tc>
        <w:tc>
          <w:tcPr>
            <w:tcW w:w="0" w:type="auto"/>
          </w:tcPr>
          <w:p w14:paraId="1D786971" w14:textId="25DBE3D2" w:rsidR="00D64724" w:rsidRPr="00990FAC" w:rsidRDefault="00D64724" w:rsidP="00D64724">
            <w:pPr>
              <w:jc w:val="both"/>
              <w:rPr>
                <w:i/>
                <w:iCs/>
                <w:sz w:val="18"/>
                <w:szCs w:val="18"/>
              </w:rPr>
            </w:pPr>
            <w:proofErr w:type="spellStart"/>
            <w:r w:rsidRPr="00954B00">
              <w:rPr>
                <w:i/>
                <w:iCs/>
                <w:sz w:val="18"/>
                <w:szCs w:val="18"/>
              </w:rPr>
              <w:t>Emberiza</w:t>
            </w:r>
            <w:proofErr w:type="spellEnd"/>
            <w:r w:rsidRPr="00954B00">
              <w:rPr>
                <w:i/>
                <w:iCs/>
                <w:sz w:val="18"/>
                <w:szCs w:val="18"/>
              </w:rPr>
              <w:t xml:space="preserve"> </w:t>
            </w:r>
            <w:proofErr w:type="spellStart"/>
            <w:r w:rsidRPr="00954B00">
              <w:rPr>
                <w:i/>
                <w:iCs/>
                <w:sz w:val="18"/>
                <w:szCs w:val="18"/>
              </w:rPr>
              <w:t>calandra</w:t>
            </w:r>
            <w:proofErr w:type="spellEnd"/>
          </w:p>
        </w:tc>
        <w:tc>
          <w:tcPr>
            <w:tcW w:w="3819" w:type="dxa"/>
          </w:tcPr>
          <w:p w14:paraId="2F71DA8F" w14:textId="0623AFA6" w:rsidR="00D64724" w:rsidRPr="008E7F4C" w:rsidRDefault="00D64724" w:rsidP="00D64724">
            <w:pPr>
              <w:jc w:val="both"/>
              <w:rPr>
                <w:sz w:val="18"/>
                <w:szCs w:val="18"/>
              </w:rPr>
            </w:pPr>
            <w:proofErr w:type="spellStart"/>
            <w:r w:rsidRPr="00954B00">
              <w:rPr>
                <w:sz w:val="18"/>
                <w:szCs w:val="18"/>
              </w:rPr>
              <w:t>Emberizidae</w:t>
            </w:r>
            <w:proofErr w:type="spellEnd"/>
          </w:p>
        </w:tc>
        <w:tc>
          <w:tcPr>
            <w:tcW w:w="1985" w:type="dxa"/>
          </w:tcPr>
          <w:p w14:paraId="3DDA76DE" w14:textId="65DA02C9" w:rsidR="00D64724" w:rsidRDefault="00D64724" w:rsidP="00D64724">
            <w:pPr>
              <w:jc w:val="both"/>
              <w:rPr>
                <w:sz w:val="18"/>
                <w:szCs w:val="18"/>
              </w:rPr>
            </w:pPr>
            <w:r w:rsidRPr="00B12636">
              <w:rPr>
                <w:sz w:val="18"/>
                <w:szCs w:val="18"/>
              </w:rPr>
              <w:t>LC/LC</w:t>
            </w:r>
          </w:p>
        </w:tc>
      </w:tr>
      <w:tr w:rsidR="00D64724" w:rsidRPr="003579F6" w14:paraId="5E0BDA1A" w14:textId="77777777" w:rsidTr="00F22B2A">
        <w:tc>
          <w:tcPr>
            <w:tcW w:w="0" w:type="auto"/>
          </w:tcPr>
          <w:p w14:paraId="561E452A" w14:textId="3B136C91" w:rsidR="00D64724" w:rsidRDefault="008E6AE9" w:rsidP="00D64724">
            <w:pPr>
              <w:jc w:val="both"/>
              <w:rPr>
                <w:sz w:val="18"/>
                <w:szCs w:val="18"/>
              </w:rPr>
            </w:pPr>
            <w:r>
              <w:rPr>
                <w:sz w:val="18"/>
                <w:szCs w:val="18"/>
              </w:rPr>
              <w:t>111.</w:t>
            </w:r>
          </w:p>
        </w:tc>
        <w:tc>
          <w:tcPr>
            <w:tcW w:w="0" w:type="auto"/>
          </w:tcPr>
          <w:p w14:paraId="62504019" w14:textId="564E7906" w:rsidR="00D64724" w:rsidRPr="00990FAC" w:rsidRDefault="00D64724" w:rsidP="00D64724">
            <w:pPr>
              <w:jc w:val="both"/>
              <w:rPr>
                <w:i/>
                <w:iCs/>
                <w:sz w:val="18"/>
                <w:szCs w:val="18"/>
              </w:rPr>
            </w:pPr>
            <w:proofErr w:type="spellStart"/>
            <w:r w:rsidRPr="00D64724">
              <w:rPr>
                <w:i/>
                <w:iCs/>
                <w:sz w:val="18"/>
                <w:szCs w:val="18"/>
              </w:rPr>
              <w:t>Emberiza</w:t>
            </w:r>
            <w:proofErr w:type="spellEnd"/>
            <w:r w:rsidRPr="00D64724">
              <w:rPr>
                <w:i/>
                <w:iCs/>
                <w:sz w:val="18"/>
                <w:szCs w:val="18"/>
              </w:rPr>
              <w:t xml:space="preserve"> </w:t>
            </w:r>
            <w:proofErr w:type="spellStart"/>
            <w:r w:rsidRPr="00D64724">
              <w:rPr>
                <w:i/>
                <w:iCs/>
                <w:sz w:val="18"/>
                <w:szCs w:val="18"/>
              </w:rPr>
              <w:t>schoeniclus</w:t>
            </w:r>
            <w:proofErr w:type="spellEnd"/>
          </w:p>
        </w:tc>
        <w:tc>
          <w:tcPr>
            <w:tcW w:w="3819" w:type="dxa"/>
          </w:tcPr>
          <w:p w14:paraId="3BB7ED87" w14:textId="097E85BA" w:rsidR="00D64724" w:rsidRPr="008E7F4C" w:rsidRDefault="00D64724" w:rsidP="00D64724">
            <w:pPr>
              <w:jc w:val="both"/>
              <w:rPr>
                <w:sz w:val="18"/>
                <w:szCs w:val="18"/>
              </w:rPr>
            </w:pPr>
            <w:proofErr w:type="spellStart"/>
            <w:r w:rsidRPr="00954B00">
              <w:rPr>
                <w:sz w:val="18"/>
                <w:szCs w:val="18"/>
              </w:rPr>
              <w:t>Emberizidae</w:t>
            </w:r>
            <w:proofErr w:type="spellEnd"/>
          </w:p>
        </w:tc>
        <w:tc>
          <w:tcPr>
            <w:tcW w:w="1985" w:type="dxa"/>
          </w:tcPr>
          <w:p w14:paraId="1A2023D8" w14:textId="77A9B3AE" w:rsidR="00D64724" w:rsidRDefault="00D64724" w:rsidP="00D64724">
            <w:pPr>
              <w:jc w:val="both"/>
              <w:rPr>
                <w:sz w:val="18"/>
                <w:szCs w:val="18"/>
              </w:rPr>
            </w:pPr>
            <w:r w:rsidRPr="00B12636">
              <w:rPr>
                <w:sz w:val="18"/>
                <w:szCs w:val="18"/>
              </w:rPr>
              <w:t>LC/LC</w:t>
            </w:r>
          </w:p>
        </w:tc>
      </w:tr>
      <w:tr w:rsidR="00990FAC" w:rsidRPr="003579F6" w14:paraId="66B30BB5" w14:textId="77777777" w:rsidTr="00F22B2A">
        <w:tc>
          <w:tcPr>
            <w:tcW w:w="0" w:type="auto"/>
          </w:tcPr>
          <w:p w14:paraId="5FCC8E9E" w14:textId="6109E2DC" w:rsidR="00990FAC" w:rsidRDefault="008E6AE9" w:rsidP="00773918">
            <w:pPr>
              <w:jc w:val="both"/>
              <w:rPr>
                <w:sz w:val="18"/>
                <w:szCs w:val="18"/>
              </w:rPr>
            </w:pPr>
            <w:r>
              <w:rPr>
                <w:sz w:val="18"/>
                <w:szCs w:val="18"/>
              </w:rPr>
              <w:t>112.</w:t>
            </w:r>
          </w:p>
        </w:tc>
        <w:tc>
          <w:tcPr>
            <w:tcW w:w="0" w:type="auto"/>
          </w:tcPr>
          <w:p w14:paraId="45882B40" w14:textId="18F76505" w:rsidR="00990FAC" w:rsidRPr="00990FAC" w:rsidRDefault="001A6E05" w:rsidP="00773918">
            <w:pPr>
              <w:jc w:val="both"/>
              <w:rPr>
                <w:i/>
                <w:iCs/>
                <w:sz w:val="18"/>
                <w:szCs w:val="18"/>
              </w:rPr>
            </w:pPr>
            <w:proofErr w:type="spellStart"/>
            <w:r w:rsidRPr="001A6E05">
              <w:rPr>
                <w:i/>
                <w:iCs/>
                <w:sz w:val="18"/>
                <w:szCs w:val="18"/>
              </w:rPr>
              <w:t>Coturnix</w:t>
            </w:r>
            <w:proofErr w:type="spellEnd"/>
            <w:r w:rsidRPr="001A6E05">
              <w:rPr>
                <w:i/>
                <w:iCs/>
                <w:sz w:val="18"/>
                <w:szCs w:val="18"/>
              </w:rPr>
              <w:t xml:space="preserve"> </w:t>
            </w:r>
            <w:proofErr w:type="spellStart"/>
            <w:r w:rsidRPr="001A6E05">
              <w:rPr>
                <w:i/>
                <w:iCs/>
                <w:sz w:val="18"/>
                <w:szCs w:val="18"/>
              </w:rPr>
              <w:t>coturnix</w:t>
            </w:r>
            <w:proofErr w:type="spellEnd"/>
          </w:p>
        </w:tc>
        <w:tc>
          <w:tcPr>
            <w:tcW w:w="3819" w:type="dxa"/>
          </w:tcPr>
          <w:p w14:paraId="13F006A7" w14:textId="0CE07D07" w:rsidR="00990FAC" w:rsidRPr="008E7F4C" w:rsidRDefault="002D522D" w:rsidP="00773918">
            <w:pPr>
              <w:jc w:val="both"/>
              <w:rPr>
                <w:sz w:val="18"/>
                <w:szCs w:val="18"/>
              </w:rPr>
            </w:pPr>
            <w:proofErr w:type="spellStart"/>
            <w:r w:rsidRPr="002D522D">
              <w:rPr>
                <w:sz w:val="18"/>
                <w:szCs w:val="18"/>
              </w:rPr>
              <w:t>Phasianidae</w:t>
            </w:r>
            <w:proofErr w:type="spellEnd"/>
          </w:p>
        </w:tc>
        <w:tc>
          <w:tcPr>
            <w:tcW w:w="1985" w:type="dxa"/>
          </w:tcPr>
          <w:p w14:paraId="7A3BE452" w14:textId="6CF77CB5" w:rsidR="00990FAC" w:rsidRDefault="00643928" w:rsidP="00773918">
            <w:pPr>
              <w:jc w:val="both"/>
              <w:rPr>
                <w:sz w:val="18"/>
                <w:szCs w:val="18"/>
              </w:rPr>
            </w:pPr>
            <w:r>
              <w:rPr>
                <w:sz w:val="18"/>
                <w:szCs w:val="18"/>
              </w:rPr>
              <w:t>NT/VU</w:t>
            </w:r>
          </w:p>
        </w:tc>
      </w:tr>
      <w:tr w:rsidR="009009A5" w:rsidRPr="003579F6" w14:paraId="2D3A8EB7" w14:textId="77777777" w:rsidTr="00F22B2A">
        <w:tc>
          <w:tcPr>
            <w:tcW w:w="0" w:type="auto"/>
          </w:tcPr>
          <w:p w14:paraId="3D920701" w14:textId="50B4C2C2" w:rsidR="009009A5" w:rsidRDefault="008E6AE9" w:rsidP="009009A5">
            <w:pPr>
              <w:jc w:val="both"/>
              <w:rPr>
                <w:sz w:val="18"/>
                <w:szCs w:val="18"/>
              </w:rPr>
            </w:pPr>
            <w:r>
              <w:rPr>
                <w:sz w:val="18"/>
                <w:szCs w:val="18"/>
              </w:rPr>
              <w:t>113.</w:t>
            </w:r>
          </w:p>
        </w:tc>
        <w:tc>
          <w:tcPr>
            <w:tcW w:w="0" w:type="auto"/>
          </w:tcPr>
          <w:p w14:paraId="1A2D6791" w14:textId="77777777" w:rsidR="009009A5" w:rsidRDefault="009009A5" w:rsidP="009009A5">
            <w:pPr>
              <w:rPr>
                <w:i/>
                <w:iCs/>
                <w:sz w:val="18"/>
                <w:szCs w:val="18"/>
              </w:rPr>
            </w:pPr>
            <w:proofErr w:type="spellStart"/>
            <w:r>
              <w:rPr>
                <w:i/>
                <w:iCs/>
                <w:sz w:val="18"/>
                <w:szCs w:val="18"/>
              </w:rPr>
              <w:t>Aegithalos</w:t>
            </w:r>
            <w:proofErr w:type="spellEnd"/>
            <w:r>
              <w:rPr>
                <w:i/>
                <w:iCs/>
                <w:sz w:val="18"/>
                <w:szCs w:val="18"/>
              </w:rPr>
              <w:t xml:space="preserve"> </w:t>
            </w:r>
            <w:proofErr w:type="spellStart"/>
            <w:r>
              <w:rPr>
                <w:i/>
                <w:iCs/>
                <w:sz w:val="18"/>
                <w:szCs w:val="18"/>
              </w:rPr>
              <w:t>caudatus</w:t>
            </w:r>
            <w:proofErr w:type="spellEnd"/>
          </w:p>
          <w:p w14:paraId="26237D91" w14:textId="77777777" w:rsidR="009009A5" w:rsidRPr="00990FAC" w:rsidRDefault="009009A5" w:rsidP="009009A5">
            <w:pPr>
              <w:jc w:val="both"/>
              <w:rPr>
                <w:i/>
                <w:iCs/>
                <w:sz w:val="18"/>
                <w:szCs w:val="18"/>
              </w:rPr>
            </w:pPr>
          </w:p>
        </w:tc>
        <w:tc>
          <w:tcPr>
            <w:tcW w:w="3819" w:type="dxa"/>
          </w:tcPr>
          <w:p w14:paraId="3A94F31A" w14:textId="28B8CC04" w:rsidR="009009A5" w:rsidRPr="008E7F4C" w:rsidRDefault="009009A5" w:rsidP="009009A5">
            <w:pPr>
              <w:jc w:val="both"/>
              <w:rPr>
                <w:sz w:val="18"/>
                <w:szCs w:val="18"/>
              </w:rPr>
            </w:pPr>
            <w:proofErr w:type="spellStart"/>
            <w:r w:rsidRPr="0023697C">
              <w:rPr>
                <w:sz w:val="18"/>
                <w:szCs w:val="18"/>
              </w:rPr>
              <w:t>Aegithalidae</w:t>
            </w:r>
            <w:proofErr w:type="spellEnd"/>
          </w:p>
        </w:tc>
        <w:tc>
          <w:tcPr>
            <w:tcW w:w="1985" w:type="dxa"/>
          </w:tcPr>
          <w:p w14:paraId="7F3EF499" w14:textId="66F2042B" w:rsidR="009009A5" w:rsidRDefault="009009A5" w:rsidP="009009A5">
            <w:pPr>
              <w:jc w:val="both"/>
              <w:rPr>
                <w:sz w:val="18"/>
                <w:szCs w:val="18"/>
              </w:rPr>
            </w:pPr>
            <w:r w:rsidRPr="00AC75A3">
              <w:rPr>
                <w:sz w:val="18"/>
                <w:szCs w:val="18"/>
              </w:rPr>
              <w:t>LC/LC</w:t>
            </w:r>
          </w:p>
        </w:tc>
      </w:tr>
      <w:tr w:rsidR="009009A5" w:rsidRPr="003579F6" w14:paraId="166ADA68" w14:textId="77777777" w:rsidTr="00F22B2A">
        <w:tc>
          <w:tcPr>
            <w:tcW w:w="0" w:type="auto"/>
          </w:tcPr>
          <w:p w14:paraId="36FCDF50" w14:textId="016C8B47" w:rsidR="009009A5" w:rsidRDefault="008E6AE9" w:rsidP="009009A5">
            <w:pPr>
              <w:jc w:val="both"/>
              <w:rPr>
                <w:sz w:val="18"/>
                <w:szCs w:val="18"/>
              </w:rPr>
            </w:pPr>
            <w:r>
              <w:rPr>
                <w:sz w:val="18"/>
                <w:szCs w:val="18"/>
              </w:rPr>
              <w:t>114.</w:t>
            </w:r>
          </w:p>
        </w:tc>
        <w:tc>
          <w:tcPr>
            <w:tcW w:w="0" w:type="auto"/>
          </w:tcPr>
          <w:p w14:paraId="1E0FE1C5" w14:textId="36A0BB9D" w:rsidR="009009A5" w:rsidRDefault="009009A5" w:rsidP="009009A5">
            <w:pPr>
              <w:rPr>
                <w:i/>
                <w:iCs/>
                <w:sz w:val="18"/>
                <w:szCs w:val="18"/>
              </w:rPr>
            </w:pPr>
            <w:proofErr w:type="spellStart"/>
            <w:r w:rsidRPr="00BE331C">
              <w:rPr>
                <w:i/>
                <w:iCs/>
                <w:sz w:val="18"/>
                <w:szCs w:val="18"/>
              </w:rPr>
              <w:t>Erithacus</w:t>
            </w:r>
            <w:proofErr w:type="spellEnd"/>
            <w:r w:rsidRPr="00BE331C">
              <w:rPr>
                <w:i/>
                <w:iCs/>
                <w:sz w:val="18"/>
                <w:szCs w:val="18"/>
              </w:rPr>
              <w:t xml:space="preserve"> </w:t>
            </w:r>
            <w:proofErr w:type="spellStart"/>
            <w:r w:rsidRPr="00BE331C">
              <w:rPr>
                <w:i/>
                <w:iCs/>
                <w:sz w:val="18"/>
                <w:szCs w:val="18"/>
              </w:rPr>
              <w:t>rubecula</w:t>
            </w:r>
            <w:proofErr w:type="spellEnd"/>
          </w:p>
        </w:tc>
        <w:tc>
          <w:tcPr>
            <w:tcW w:w="3819" w:type="dxa"/>
          </w:tcPr>
          <w:p w14:paraId="62551702" w14:textId="54D46815" w:rsidR="009009A5" w:rsidRPr="0023697C" w:rsidRDefault="009009A5" w:rsidP="009009A5">
            <w:pPr>
              <w:jc w:val="both"/>
              <w:rPr>
                <w:sz w:val="18"/>
                <w:szCs w:val="18"/>
              </w:rPr>
            </w:pPr>
            <w:proofErr w:type="spellStart"/>
            <w:r w:rsidRPr="00BE331C">
              <w:rPr>
                <w:sz w:val="18"/>
                <w:szCs w:val="18"/>
              </w:rPr>
              <w:t>Muscicapidae</w:t>
            </w:r>
            <w:proofErr w:type="spellEnd"/>
          </w:p>
        </w:tc>
        <w:tc>
          <w:tcPr>
            <w:tcW w:w="1985" w:type="dxa"/>
          </w:tcPr>
          <w:p w14:paraId="75609CC3" w14:textId="6D96C7A0" w:rsidR="009009A5" w:rsidRDefault="009009A5" w:rsidP="009009A5">
            <w:pPr>
              <w:jc w:val="both"/>
              <w:rPr>
                <w:sz w:val="18"/>
                <w:szCs w:val="18"/>
              </w:rPr>
            </w:pPr>
            <w:r w:rsidRPr="00AC75A3">
              <w:rPr>
                <w:sz w:val="18"/>
                <w:szCs w:val="18"/>
              </w:rPr>
              <w:t>LC/LC</w:t>
            </w:r>
          </w:p>
        </w:tc>
      </w:tr>
      <w:tr w:rsidR="009009A5" w:rsidRPr="003579F6" w14:paraId="510EC74D" w14:textId="77777777" w:rsidTr="00F22B2A">
        <w:tc>
          <w:tcPr>
            <w:tcW w:w="0" w:type="auto"/>
          </w:tcPr>
          <w:p w14:paraId="74E7CED7" w14:textId="7FB77868" w:rsidR="009009A5" w:rsidRDefault="008E6AE9" w:rsidP="009009A5">
            <w:pPr>
              <w:jc w:val="both"/>
              <w:rPr>
                <w:sz w:val="18"/>
                <w:szCs w:val="18"/>
              </w:rPr>
            </w:pPr>
            <w:r>
              <w:rPr>
                <w:sz w:val="18"/>
                <w:szCs w:val="18"/>
              </w:rPr>
              <w:t>115.</w:t>
            </w:r>
          </w:p>
        </w:tc>
        <w:tc>
          <w:tcPr>
            <w:tcW w:w="0" w:type="auto"/>
          </w:tcPr>
          <w:p w14:paraId="7BF7035D" w14:textId="00F93B52" w:rsidR="009009A5" w:rsidRDefault="009009A5" w:rsidP="009009A5">
            <w:pPr>
              <w:rPr>
                <w:i/>
                <w:iCs/>
                <w:sz w:val="18"/>
                <w:szCs w:val="18"/>
              </w:rPr>
            </w:pPr>
            <w:proofErr w:type="spellStart"/>
            <w:r w:rsidRPr="0084280F">
              <w:rPr>
                <w:i/>
                <w:iCs/>
                <w:sz w:val="18"/>
                <w:szCs w:val="18"/>
              </w:rPr>
              <w:t>Scolopax</w:t>
            </w:r>
            <w:proofErr w:type="spellEnd"/>
            <w:r w:rsidRPr="0084280F">
              <w:rPr>
                <w:i/>
                <w:iCs/>
                <w:sz w:val="18"/>
                <w:szCs w:val="18"/>
              </w:rPr>
              <w:t xml:space="preserve"> </w:t>
            </w:r>
            <w:proofErr w:type="spellStart"/>
            <w:r w:rsidRPr="0084280F">
              <w:rPr>
                <w:i/>
                <w:iCs/>
                <w:sz w:val="18"/>
                <w:szCs w:val="18"/>
              </w:rPr>
              <w:t>rusticola</w:t>
            </w:r>
            <w:proofErr w:type="spellEnd"/>
          </w:p>
        </w:tc>
        <w:tc>
          <w:tcPr>
            <w:tcW w:w="3819" w:type="dxa"/>
          </w:tcPr>
          <w:p w14:paraId="4E491154" w14:textId="0BEF919F" w:rsidR="009009A5" w:rsidRPr="0023697C" w:rsidRDefault="009009A5" w:rsidP="009009A5">
            <w:pPr>
              <w:jc w:val="both"/>
              <w:rPr>
                <w:sz w:val="18"/>
                <w:szCs w:val="18"/>
              </w:rPr>
            </w:pPr>
            <w:proofErr w:type="spellStart"/>
            <w:r w:rsidRPr="0084280F">
              <w:rPr>
                <w:sz w:val="18"/>
                <w:szCs w:val="18"/>
              </w:rPr>
              <w:t>Scolopacidae</w:t>
            </w:r>
            <w:proofErr w:type="spellEnd"/>
          </w:p>
        </w:tc>
        <w:tc>
          <w:tcPr>
            <w:tcW w:w="1985" w:type="dxa"/>
          </w:tcPr>
          <w:p w14:paraId="642A97CF" w14:textId="4C753571" w:rsidR="009009A5" w:rsidRDefault="009009A5" w:rsidP="009009A5">
            <w:pPr>
              <w:jc w:val="both"/>
              <w:rPr>
                <w:sz w:val="18"/>
                <w:szCs w:val="18"/>
              </w:rPr>
            </w:pPr>
            <w:r w:rsidRPr="00AC75A3">
              <w:rPr>
                <w:sz w:val="18"/>
                <w:szCs w:val="18"/>
              </w:rPr>
              <w:t>LC/LC</w:t>
            </w:r>
          </w:p>
        </w:tc>
      </w:tr>
      <w:tr w:rsidR="009009A5" w:rsidRPr="003579F6" w14:paraId="066BB83A" w14:textId="77777777" w:rsidTr="00F22B2A">
        <w:tc>
          <w:tcPr>
            <w:tcW w:w="0" w:type="auto"/>
          </w:tcPr>
          <w:p w14:paraId="441DCAB4" w14:textId="7286FC87" w:rsidR="009009A5" w:rsidRDefault="008E6AE9" w:rsidP="009009A5">
            <w:pPr>
              <w:jc w:val="both"/>
              <w:rPr>
                <w:sz w:val="18"/>
                <w:szCs w:val="18"/>
              </w:rPr>
            </w:pPr>
            <w:r>
              <w:rPr>
                <w:sz w:val="18"/>
                <w:szCs w:val="18"/>
              </w:rPr>
              <w:t>116.</w:t>
            </w:r>
          </w:p>
        </w:tc>
        <w:tc>
          <w:tcPr>
            <w:tcW w:w="0" w:type="auto"/>
          </w:tcPr>
          <w:p w14:paraId="45F6458E" w14:textId="4F64B129" w:rsidR="009009A5" w:rsidRDefault="009009A5" w:rsidP="009009A5">
            <w:pPr>
              <w:rPr>
                <w:i/>
                <w:iCs/>
                <w:sz w:val="18"/>
                <w:szCs w:val="18"/>
              </w:rPr>
            </w:pPr>
            <w:r w:rsidRPr="009009A5">
              <w:rPr>
                <w:i/>
                <w:iCs/>
                <w:sz w:val="18"/>
                <w:szCs w:val="18"/>
              </w:rPr>
              <w:t>Garrulus glandarius</w:t>
            </w:r>
          </w:p>
        </w:tc>
        <w:tc>
          <w:tcPr>
            <w:tcW w:w="3819" w:type="dxa"/>
          </w:tcPr>
          <w:p w14:paraId="13D731E7" w14:textId="46639CE9" w:rsidR="009009A5" w:rsidRPr="0023697C" w:rsidRDefault="009009A5" w:rsidP="009009A5">
            <w:pPr>
              <w:jc w:val="both"/>
              <w:rPr>
                <w:sz w:val="18"/>
                <w:szCs w:val="18"/>
              </w:rPr>
            </w:pPr>
            <w:proofErr w:type="spellStart"/>
            <w:r w:rsidRPr="009009A5">
              <w:rPr>
                <w:sz w:val="18"/>
                <w:szCs w:val="18"/>
              </w:rPr>
              <w:t>Corvidae</w:t>
            </w:r>
            <w:proofErr w:type="spellEnd"/>
          </w:p>
        </w:tc>
        <w:tc>
          <w:tcPr>
            <w:tcW w:w="1985" w:type="dxa"/>
          </w:tcPr>
          <w:p w14:paraId="41A2322D" w14:textId="479014AE" w:rsidR="009009A5" w:rsidRDefault="009009A5" w:rsidP="009009A5">
            <w:pPr>
              <w:jc w:val="both"/>
              <w:rPr>
                <w:sz w:val="18"/>
                <w:szCs w:val="18"/>
              </w:rPr>
            </w:pPr>
            <w:r w:rsidRPr="00AC75A3">
              <w:rPr>
                <w:sz w:val="18"/>
                <w:szCs w:val="18"/>
              </w:rPr>
              <w:t>LC/LC</w:t>
            </w:r>
          </w:p>
        </w:tc>
      </w:tr>
      <w:tr w:rsidR="006D7399" w:rsidRPr="003579F6" w14:paraId="210859F3" w14:textId="77777777" w:rsidTr="00F22B2A">
        <w:tc>
          <w:tcPr>
            <w:tcW w:w="0" w:type="auto"/>
          </w:tcPr>
          <w:p w14:paraId="013C18C3" w14:textId="00893039" w:rsidR="006D7399" w:rsidRDefault="006D7399" w:rsidP="006D7399">
            <w:pPr>
              <w:jc w:val="both"/>
              <w:rPr>
                <w:sz w:val="18"/>
                <w:szCs w:val="18"/>
              </w:rPr>
            </w:pPr>
            <w:r>
              <w:rPr>
                <w:sz w:val="18"/>
                <w:szCs w:val="18"/>
              </w:rPr>
              <w:t>117.</w:t>
            </w:r>
          </w:p>
        </w:tc>
        <w:tc>
          <w:tcPr>
            <w:tcW w:w="0" w:type="auto"/>
          </w:tcPr>
          <w:p w14:paraId="798E9447" w14:textId="7A8D0210" w:rsidR="006D7399" w:rsidRDefault="006D7399" w:rsidP="006D7399">
            <w:pPr>
              <w:rPr>
                <w:i/>
                <w:iCs/>
                <w:sz w:val="18"/>
                <w:szCs w:val="18"/>
              </w:rPr>
            </w:pPr>
            <w:proofErr w:type="spellStart"/>
            <w:r w:rsidRPr="001C237C">
              <w:rPr>
                <w:i/>
                <w:iCs/>
                <w:sz w:val="18"/>
                <w:szCs w:val="18"/>
              </w:rPr>
              <w:t>Troglodytes</w:t>
            </w:r>
            <w:proofErr w:type="spellEnd"/>
            <w:r w:rsidRPr="001C237C">
              <w:rPr>
                <w:i/>
                <w:iCs/>
                <w:sz w:val="18"/>
                <w:szCs w:val="18"/>
              </w:rPr>
              <w:t xml:space="preserve"> </w:t>
            </w:r>
            <w:proofErr w:type="spellStart"/>
            <w:r w:rsidRPr="001C237C">
              <w:rPr>
                <w:i/>
                <w:iCs/>
                <w:sz w:val="18"/>
                <w:szCs w:val="18"/>
              </w:rPr>
              <w:t>troglodytes</w:t>
            </w:r>
            <w:proofErr w:type="spellEnd"/>
          </w:p>
        </w:tc>
        <w:tc>
          <w:tcPr>
            <w:tcW w:w="3819" w:type="dxa"/>
          </w:tcPr>
          <w:p w14:paraId="6DDB64C6" w14:textId="7EA93076" w:rsidR="006D7399" w:rsidRPr="0023697C" w:rsidRDefault="006D7399" w:rsidP="006D7399">
            <w:pPr>
              <w:jc w:val="both"/>
              <w:rPr>
                <w:sz w:val="18"/>
                <w:szCs w:val="18"/>
              </w:rPr>
            </w:pPr>
            <w:proofErr w:type="spellStart"/>
            <w:r w:rsidRPr="001C237C">
              <w:rPr>
                <w:sz w:val="18"/>
                <w:szCs w:val="18"/>
              </w:rPr>
              <w:t>Troglodytidae</w:t>
            </w:r>
            <w:proofErr w:type="spellEnd"/>
          </w:p>
        </w:tc>
        <w:tc>
          <w:tcPr>
            <w:tcW w:w="1985" w:type="dxa"/>
          </w:tcPr>
          <w:p w14:paraId="14B5E469" w14:textId="77ACD53C" w:rsidR="006D7399" w:rsidRDefault="006D7399" w:rsidP="006D7399">
            <w:pPr>
              <w:jc w:val="both"/>
              <w:rPr>
                <w:sz w:val="18"/>
                <w:szCs w:val="18"/>
              </w:rPr>
            </w:pPr>
            <w:r w:rsidRPr="00AC75A3">
              <w:rPr>
                <w:sz w:val="18"/>
                <w:szCs w:val="18"/>
              </w:rPr>
              <w:t>LC/LC</w:t>
            </w:r>
          </w:p>
        </w:tc>
      </w:tr>
      <w:tr w:rsidR="006D7399" w:rsidRPr="003579F6" w14:paraId="59B5C3D3" w14:textId="77777777" w:rsidTr="00F22B2A">
        <w:tc>
          <w:tcPr>
            <w:tcW w:w="0" w:type="auto"/>
          </w:tcPr>
          <w:p w14:paraId="72A15192" w14:textId="4CCE5E8E" w:rsidR="006D7399" w:rsidRDefault="006D7399" w:rsidP="006D7399">
            <w:pPr>
              <w:jc w:val="both"/>
              <w:rPr>
                <w:sz w:val="18"/>
                <w:szCs w:val="18"/>
              </w:rPr>
            </w:pPr>
            <w:r>
              <w:rPr>
                <w:sz w:val="18"/>
                <w:szCs w:val="18"/>
              </w:rPr>
              <w:t>118.</w:t>
            </w:r>
          </w:p>
        </w:tc>
        <w:tc>
          <w:tcPr>
            <w:tcW w:w="0" w:type="auto"/>
          </w:tcPr>
          <w:p w14:paraId="31C34E9E" w14:textId="43D8A793" w:rsidR="006D7399" w:rsidRDefault="006D7399" w:rsidP="006D7399">
            <w:pPr>
              <w:rPr>
                <w:i/>
                <w:iCs/>
                <w:sz w:val="18"/>
                <w:szCs w:val="18"/>
              </w:rPr>
            </w:pPr>
            <w:proofErr w:type="spellStart"/>
            <w:r w:rsidRPr="0038004B">
              <w:rPr>
                <w:i/>
                <w:iCs/>
                <w:sz w:val="18"/>
                <w:szCs w:val="18"/>
              </w:rPr>
              <w:t>Carduelis</w:t>
            </w:r>
            <w:proofErr w:type="spellEnd"/>
            <w:r w:rsidRPr="0038004B">
              <w:rPr>
                <w:i/>
                <w:iCs/>
                <w:sz w:val="18"/>
                <w:szCs w:val="18"/>
              </w:rPr>
              <w:t xml:space="preserve"> </w:t>
            </w:r>
            <w:proofErr w:type="spellStart"/>
            <w:r w:rsidRPr="0038004B">
              <w:rPr>
                <w:i/>
                <w:iCs/>
                <w:sz w:val="18"/>
                <w:szCs w:val="18"/>
              </w:rPr>
              <w:t>carduelis</w:t>
            </w:r>
            <w:proofErr w:type="spellEnd"/>
          </w:p>
        </w:tc>
        <w:tc>
          <w:tcPr>
            <w:tcW w:w="3819" w:type="dxa"/>
          </w:tcPr>
          <w:p w14:paraId="2CABD18D" w14:textId="094BCB16" w:rsidR="006D7399" w:rsidRPr="0023697C" w:rsidRDefault="006D7399" w:rsidP="006D7399">
            <w:pPr>
              <w:jc w:val="both"/>
              <w:rPr>
                <w:sz w:val="18"/>
                <w:szCs w:val="18"/>
              </w:rPr>
            </w:pPr>
            <w:proofErr w:type="spellStart"/>
            <w:r w:rsidRPr="0038004B">
              <w:rPr>
                <w:sz w:val="18"/>
                <w:szCs w:val="18"/>
              </w:rPr>
              <w:t>Fringillidae</w:t>
            </w:r>
            <w:proofErr w:type="spellEnd"/>
          </w:p>
        </w:tc>
        <w:tc>
          <w:tcPr>
            <w:tcW w:w="1985" w:type="dxa"/>
          </w:tcPr>
          <w:p w14:paraId="5692D301" w14:textId="3C7D473F" w:rsidR="006D7399" w:rsidRDefault="006D7399" w:rsidP="006D7399">
            <w:pPr>
              <w:jc w:val="both"/>
              <w:rPr>
                <w:sz w:val="18"/>
                <w:szCs w:val="18"/>
              </w:rPr>
            </w:pPr>
            <w:r w:rsidRPr="00AC75A3">
              <w:rPr>
                <w:sz w:val="18"/>
                <w:szCs w:val="18"/>
              </w:rPr>
              <w:t>LC/LC</w:t>
            </w:r>
          </w:p>
        </w:tc>
      </w:tr>
      <w:tr w:rsidR="006D7399" w:rsidRPr="003579F6" w14:paraId="0354B66B" w14:textId="77777777" w:rsidTr="00F22B2A">
        <w:tc>
          <w:tcPr>
            <w:tcW w:w="0" w:type="auto"/>
          </w:tcPr>
          <w:p w14:paraId="3341C668" w14:textId="36834AFA" w:rsidR="006D7399" w:rsidRDefault="006D7399" w:rsidP="006D7399">
            <w:pPr>
              <w:jc w:val="both"/>
              <w:rPr>
                <w:sz w:val="18"/>
                <w:szCs w:val="18"/>
              </w:rPr>
            </w:pPr>
            <w:r>
              <w:rPr>
                <w:sz w:val="18"/>
                <w:szCs w:val="18"/>
              </w:rPr>
              <w:t>119.</w:t>
            </w:r>
          </w:p>
        </w:tc>
        <w:tc>
          <w:tcPr>
            <w:tcW w:w="0" w:type="auto"/>
          </w:tcPr>
          <w:p w14:paraId="7D655753" w14:textId="070DCE0B" w:rsidR="006D7399" w:rsidRDefault="006D7399" w:rsidP="006D7399">
            <w:pPr>
              <w:rPr>
                <w:i/>
                <w:iCs/>
                <w:sz w:val="18"/>
                <w:szCs w:val="18"/>
              </w:rPr>
            </w:pPr>
            <w:r w:rsidRPr="00D6323D">
              <w:rPr>
                <w:i/>
                <w:iCs/>
                <w:sz w:val="18"/>
                <w:szCs w:val="18"/>
              </w:rPr>
              <w:t>Sturnus vulgaris</w:t>
            </w:r>
          </w:p>
        </w:tc>
        <w:tc>
          <w:tcPr>
            <w:tcW w:w="3819" w:type="dxa"/>
          </w:tcPr>
          <w:p w14:paraId="33D3F94C" w14:textId="47768951" w:rsidR="006D7399" w:rsidRPr="0023697C" w:rsidRDefault="006D7399" w:rsidP="006D7399">
            <w:pPr>
              <w:jc w:val="both"/>
              <w:rPr>
                <w:sz w:val="18"/>
                <w:szCs w:val="18"/>
              </w:rPr>
            </w:pPr>
            <w:proofErr w:type="spellStart"/>
            <w:r w:rsidRPr="00D6323D">
              <w:rPr>
                <w:sz w:val="18"/>
                <w:szCs w:val="18"/>
              </w:rPr>
              <w:t>Sturnidae</w:t>
            </w:r>
            <w:proofErr w:type="spellEnd"/>
          </w:p>
        </w:tc>
        <w:tc>
          <w:tcPr>
            <w:tcW w:w="1985" w:type="dxa"/>
          </w:tcPr>
          <w:p w14:paraId="660FB30C" w14:textId="2D231DD2" w:rsidR="006D7399" w:rsidRDefault="006D7399" w:rsidP="006D7399">
            <w:pPr>
              <w:jc w:val="both"/>
              <w:rPr>
                <w:sz w:val="18"/>
                <w:szCs w:val="18"/>
              </w:rPr>
            </w:pPr>
            <w:r w:rsidRPr="00AC75A3">
              <w:rPr>
                <w:sz w:val="18"/>
                <w:szCs w:val="18"/>
              </w:rPr>
              <w:t>LC/LC</w:t>
            </w:r>
          </w:p>
        </w:tc>
      </w:tr>
      <w:tr w:rsidR="006D7399" w:rsidRPr="003579F6" w14:paraId="1C3BF378" w14:textId="77777777" w:rsidTr="00F22B2A">
        <w:tc>
          <w:tcPr>
            <w:tcW w:w="0" w:type="auto"/>
          </w:tcPr>
          <w:p w14:paraId="552EE325" w14:textId="3CCD3330" w:rsidR="006D7399" w:rsidRDefault="006D7399" w:rsidP="006D7399">
            <w:pPr>
              <w:jc w:val="both"/>
              <w:rPr>
                <w:sz w:val="18"/>
                <w:szCs w:val="18"/>
              </w:rPr>
            </w:pPr>
            <w:r>
              <w:rPr>
                <w:sz w:val="18"/>
                <w:szCs w:val="18"/>
              </w:rPr>
              <w:t>120.</w:t>
            </w:r>
          </w:p>
        </w:tc>
        <w:tc>
          <w:tcPr>
            <w:tcW w:w="0" w:type="auto"/>
          </w:tcPr>
          <w:p w14:paraId="02CCE37A" w14:textId="264A700B" w:rsidR="006D7399" w:rsidRDefault="006D7399" w:rsidP="006D7399">
            <w:pPr>
              <w:rPr>
                <w:i/>
                <w:iCs/>
                <w:sz w:val="18"/>
                <w:szCs w:val="18"/>
              </w:rPr>
            </w:pPr>
            <w:proofErr w:type="spellStart"/>
            <w:r w:rsidRPr="002A3FC8">
              <w:rPr>
                <w:i/>
                <w:iCs/>
                <w:sz w:val="18"/>
                <w:szCs w:val="18"/>
              </w:rPr>
              <w:t>Anthus</w:t>
            </w:r>
            <w:proofErr w:type="spellEnd"/>
            <w:r w:rsidRPr="002A3FC8">
              <w:rPr>
                <w:i/>
                <w:iCs/>
                <w:sz w:val="18"/>
                <w:szCs w:val="18"/>
              </w:rPr>
              <w:t xml:space="preserve"> </w:t>
            </w:r>
            <w:proofErr w:type="spellStart"/>
            <w:r w:rsidRPr="002A3FC8">
              <w:rPr>
                <w:i/>
                <w:iCs/>
                <w:sz w:val="18"/>
                <w:szCs w:val="18"/>
              </w:rPr>
              <w:t>pratensis</w:t>
            </w:r>
            <w:proofErr w:type="spellEnd"/>
          </w:p>
        </w:tc>
        <w:tc>
          <w:tcPr>
            <w:tcW w:w="3819" w:type="dxa"/>
          </w:tcPr>
          <w:p w14:paraId="093F7B6B" w14:textId="0138A513" w:rsidR="006D7399" w:rsidRPr="0023697C" w:rsidRDefault="006D7399" w:rsidP="006D7399">
            <w:pPr>
              <w:jc w:val="both"/>
              <w:rPr>
                <w:sz w:val="18"/>
                <w:szCs w:val="18"/>
              </w:rPr>
            </w:pPr>
            <w:proofErr w:type="spellStart"/>
            <w:r w:rsidRPr="002A3FC8">
              <w:rPr>
                <w:sz w:val="18"/>
                <w:szCs w:val="18"/>
              </w:rPr>
              <w:t>Motacillidae</w:t>
            </w:r>
            <w:proofErr w:type="spellEnd"/>
          </w:p>
        </w:tc>
        <w:tc>
          <w:tcPr>
            <w:tcW w:w="1985" w:type="dxa"/>
          </w:tcPr>
          <w:p w14:paraId="636E5EE9" w14:textId="373BC447" w:rsidR="006D7399" w:rsidRDefault="006D7399" w:rsidP="006D7399">
            <w:pPr>
              <w:jc w:val="both"/>
              <w:rPr>
                <w:sz w:val="18"/>
                <w:szCs w:val="18"/>
              </w:rPr>
            </w:pPr>
            <w:r w:rsidRPr="00AC75A3">
              <w:rPr>
                <w:sz w:val="18"/>
                <w:szCs w:val="18"/>
              </w:rPr>
              <w:t>LC/LC</w:t>
            </w:r>
          </w:p>
        </w:tc>
      </w:tr>
      <w:tr w:rsidR="006D7399" w:rsidRPr="003579F6" w14:paraId="0BC974D7" w14:textId="77777777" w:rsidTr="00F22B2A">
        <w:tc>
          <w:tcPr>
            <w:tcW w:w="0" w:type="auto"/>
          </w:tcPr>
          <w:p w14:paraId="01B55D74" w14:textId="508EBF52" w:rsidR="006D7399" w:rsidRDefault="006D7399" w:rsidP="006D7399">
            <w:pPr>
              <w:jc w:val="both"/>
              <w:rPr>
                <w:sz w:val="18"/>
                <w:szCs w:val="18"/>
              </w:rPr>
            </w:pPr>
            <w:r>
              <w:rPr>
                <w:sz w:val="18"/>
                <w:szCs w:val="18"/>
              </w:rPr>
              <w:t>121.</w:t>
            </w:r>
          </w:p>
        </w:tc>
        <w:tc>
          <w:tcPr>
            <w:tcW w:w="0" w:type="auto"/>
          </w:tcPr>
          <w:p w14:paraId="25CECFC8" w14:textId="10A2B5D9" w:rsidR="006D7399" w:rsidRDefault="006D7399" w:rsidP="006D7399">
            <w:pPr>
              <w:rPr>
                <w:i/>
                <w:iCs/>
                <w:sz w:val="18"/>
                <w:szCs w:val="18"/>
              </w:rPr>
            </w:pPr>
            <w:proofErr w:type="spellStart"/>
            <w:r w:rsidRPr="002A6DD9">
              <w:rPr>
                <w:i/>
                <w:iCs/>
                <w:sz w:val="18"/>
                <w:szCs w:val="18"/>
              </w:rPr>
              <w:t>Oriolus</w:t>
            </w:r>
            <w:proofErr w:type="spellEnd"/>
            <w:r w:rsidRPr="002A6DD9">
              <w:rPr>
                <w:i/>
                <w:iCs/>
                <w:sz w:val="18"/>
                <w:szCs w:val="18"/>
              </w:rPr>
              <w:t xml:space="preserve"> </w:t>
            </w:r>
            <w:proofErr w:type="spellStart"/>
            <w:r w:rsidRPr="002A6DD9">
              <w:rPr>
                <w:i/>
                <w:iCs/>
                <w:sz w:val="18"/>
                <w:szCs w:val="18"/>
              </w:rPr>
              <w:t>oriolus</w:t>
            </w:r>
            <w:proofErr w:type="spellEnd"/>
          </w:p>
        </w:tc>
        <w:tc>
          <w:tcPr>
            <w:tcW w:w="3819" w:type="dxa"/>
          </w:tcPr>
          <w:p w14:paraId="0A05FEAF" w14:textId="3C8B9299" w:rsidR="006D7399" w:rsidRPr="0023697C" w:rsidRDefault="006D7399" w:rsidP="006D7399">
            <w:pPr>
              <w:jc w:val="both"/>
              <w:rPr>
                <w:sz w:val="18"/>
                <w:szCs w:val="18"/>
              </w:rPr>
            </w:pPr>
            <w:proofErr w:type="spellStart"/>
            <w:r w:rsidRPr="002A6DD9">
              <w:rPr>
                <w:sz w:val="18"/>
                <w:szCs w:val="18"/>
              </w:rPr>
              <w:t>Oriolidae</w:t>
            </w:r>
            <w:proofErr w:type="spellEnd"/>
          </w:p>
        </w:tc>
        <w:tc>
          <w:tcPr>
            <w:tcW w:w="1985" w:type="dxa"/>
          </w:tcPr>
          <w:p w14:paraId="23082D95" w14:textId="0AE59A1C" w:rsidR="006D7399" w:rsidRDefault="006D7399" w:rsidP="006D7399">
            <w:pPr>
              <w:jc w:val="both"/>
              <w:rPr>
                <w:sz w:val="18"/>
                <w:szCs w:val="18"/>
              </w:rPr>
            </w:pPr>
            <w:r w:rsidRPr="00AC75A3">
              <w:rPr>
                <w:sz w:val="18"/>
                <w:szCs w:val="18"/>
              </w:rPr>
              <w:t>LC/LC</w:t>
            </w:r>
          </w:p>
        </w:tc>
      </w:tr>
      <w:tr w:rsidR="006D7399" w:rsidRPr="003579F6" w14:paraId="708EF075" w14:textId="77777777" w:rsidTr="00F22B2A">
        <w:tc>
          <w:tcPr>
            <w:tcW w:w="0" w:type="auto"/>
          </w:tcPr>
          <w:p w14:paraId="09F0C93E" w14:textId="2E8D90EC" w:rsidR="006D7399" w:rsidRDefault="006D7399" w:rsidP="006D7399">
            <w:pPr>
              <w:jc w:val="both"/>
              <w:rPr>
                <w:sz w:val="18"/>
                <w:szCs w:val="18"/>
              </w:rPr>
            </w:pPr>
            <w:r>
              <w:rPr>
                <w:sz w:val="18"/>
                <w:szCs w:val="18"/>
              </w:rPr>
              <w:t>122.</w:t>
            </w:r>
          </w:p>
        </w:tc>
        <w:tc>
          <w:tcPr>
            <w:tcW w:w="0" w:type="auto"/>
          </w:tcPr>
          <w:p w14:paraId="75651115" w14:textId="4CDB7755" w:rsidR="006D7399" w:rsidRDefault="006D7399" w:rsidP="006D7399">
            <w:pPr>
              <w:rPr>
                <w:i/>
                <w:iCs/>
                <w:sz w:val="18"/>
                <w:szCs w:val="18"/>
              </w:rPr>
            </w:pPr>
            <w:proofErr w:type="spellStart"/>
            <w:r w:rsidRPr="00A713A1">
              <w:rPr>
                <w:i/>
                <w:iCs/>
                <w:sz w:val="18"/>
                <w:szCs w:val="18"/>
              </w:rPr>
              <w:t>Corvus</w:t>
            </w:r>
            <w:proofErr w:type="spellEnd"/>
            <w:r w:rsidRPr="00A713A1">
              <w:rPr>
                <w:i/>
                <w:iCs/>
                <w:sz w:val="18"/>
                <w:szCs w:val="18"/>
              </w:rPr>
              <w:t xml:space="preserve"> </w:t>
            </w:r>
            <w:proofErr w:type="spellStart"/>
            <w:r w:rsidRPr="00A713A1">
              <w:rPr>
                <w:i/>
                <w:iCs/>
                <w:sz w:val="18"/>
                <w:szCs w:val="18"/>
              </w:rPr>
              <w:t>corone</w:t>
            </w:r>
            <w:proofErr w:type="spellEnd"/>
          </w:p>
        </w:tc>
        <w:tc>
          <w:tcPr>
            <w:tcW w:w="3819" w:type="dxa"/>
          </w:tcPr>
          <w:p w14:paraId="414D505C" w14:textId="17F8980E" w:rsidR="006D7399" w:rsidRPr="0023697C" w:rsidRDefault="006D7399" w:rsidP="006D7399">
            <w:pPr>
              <w:jc w:val="both"/>
              <w:rPr>
                <w:sz w:val="18"/>
                <w:szCs w:val="18"/>
              </w:rPr>
            </w:pPr>
            <w:proofErr w:type="spellStart"/>
            <w:r w:rsidRPr="00A713A1">
              <w:rPr>
                <w:sz w:val="18"/>
                <w:szCs w:val="18"/>
              </w:rPr>
              <w:t>Corvidae</w:t>
            </w:r>
            <w:proofErr w:type="spellEnd"/>
          </w:p>
        </w:tc>
        <w:tc>
          <w:tcPr>
            <w:tcW w:w="1985" w:type="dxa"/>
          </w:tcPr>
          <w:p w14:paraId="4E10AB78" w14:textId="2555CE22" w:rsidR="006D7399" w:rsidRDefault="006D7399" w:rsidP="006D7399">
            <w:pPr>
              <w:jc w:val="both"/>
              <w:rPr>
                <w:sz w:val="18"/>
                <w:szCs w:val="18"/>
              </w:rPr>
            </w:pPr>
            <w:r w:rsidRPr="00AC75A3">
              <w:rPr>
                <w:sz w:val="18"/>
                <w:szCs w:val="18"/>
              </w:rPr>
              <w:t>LC/LC</w:t>
            </w:r>
          </w:p>
        </w:tc>
      </w:tr>
      <w:tr w:rsidR="006D7399" w:rsidRPr="003579F6" w14:paraId="55CDB087" w14:textId="77777777" w:rsidTr="00F22B2A">
        <w:tc>
          <w:tcPr>
            <w:tcW w:w="0" w:type="auto"/>
          </w:tcPr>
          <w:p w14:paraId="2DFC7A5C" w14:textId="59A0060B" w:rsidR="006D7399" w:rsidRDefault="006D7399" w:rsidP="006D7399">
            <w:pPr>
              <w:jc w:val="both"/>
              <w:rPr>
                <w:sz w:val="18"/>
                <w:szCs w:val="18"/>
              </w:rPr>
            </w:pPr>
            <w:r>
              <w:rPr>
                <w:sz w:val="18"/>
                <w:szCs w:val="18"/>
              </w:rPr>
              <w:t>123.</w:t>
            </w:r>
          </w:p>
        </w:tc>
        <w:tc>
          <w:tcPr>
            <w:tcW w:w="0" w:type="auto"/>
          </w:tcPr>
          <w:p w14:paraId="49EED8A3" w14:textId="260E0977" w:rsidR="006D7399" w:rsidRPr="00A713A1" w:rsidRDefault="006D7399" w:rsidP="006D7399">
            <w:pPr>
              <w:rPr>
                <w:i/>
                <w:iCs/>
                <w:sz w:val="18"/>
                <w:szCs w:val="18"/>
              </w:rPr>
            </w:pPr>
            <w:proofErr w:type="spellStart"/>
            <w:r w:rsidRPr="00A22C25">
              <w:rPr>
                <w:i/>
                <w:iCs/>
                <w:sz w:val="18"/>
                <w:szCs w:val="18"/>
              </w:rPr>
              <w:t>Fringilla</w:t>
            </w:r>
            <w:proofErr w:type="spellEnd"/>
            <w:r w:rsidRPr="00A22C25">
              <w:rPr>
                <w:i/>
                <w:iCs/>
                <w:sz w:val="18"/>
                <w:szCs w:val="18"/>
              </w:rPr>
              <w:t xml:space="preserve"> </w:t>
            </w:r>
            <w:proofErr w:type="spellStart"/>
            <w:r w:rsidRPr="00A22C25">
              <w:rPr>
                <w:i/>
                <w:iCs/>
                <w:sz w:val="18"/>
                <w:szCs w:val="18"/>
              </w:rPr>
              <w:t>coelebs</w:t>
            </w:r>
            <w:proofErr w:type="spellEnd"/>
          </w:p>
        </w:tc>
        <w:tc>
          <w:tcPr>
            <w:tcW w:w="3819" w:type="dxa"/>
          </w:tcPr>
          <w:p w14:paraId="6AF9CE69" w14:textId="3349AC49" w:rsidR="006D7399" w:rsidRPr="00A713A1" w:rsidRDefault="006D7399" w:rsidP="006D7399">
            <w:pPr>
              <w:jc w:val="both"/>
              <w:rPr>
                <w:sz w:val="18"/>
                <w:szCs w:val="18"/>
              </w:rPr>
            </w:pPr>
            <w:proofErr w:type="spellStart"/>
            <w:r w:rsidRPr="00A22C25">
              <w:rPr>
                <w:sz w:val="18"/>
                <w:szCs w:val="18"/>
              </w:rPr>
              <w:t>Fringillidae</w:t>
            </w:r>
            <w:proofErr w:type="spellEnd"/>
          </w:p>
        </w:tc>
        <w:tc>
          <w:tcPr>
            <w:tcW w:w="1985" w:type="dxa"/>
          </w:tcPr>
          <w:p w14:paraId="0C709340" w14:textId="67D1BD66" w:rsidR="006D7399" w:rsidRDefault="006D7399" w:rsidP="006D7399">
            <w:pPr>
              <w:jc w:val="both"/>
              <w:rPr>
                <w:sz w:val="18"/>
                <w:szCs w:val="18"/>
              </w:rPr>
            </w:pPr>
            <w:r w:rsidRPr="00AC75A3">
              <w:rPr>
                <w:sz w:val="18"/>
                <w:szCs w:val="18"/>
              </w:rPr>
              <w:t>LC/LC</w:t>
            </w:r>
          </w:p>
        </w:tc>
      </w:tr>
      <w:tr w:rsidR="006D7399" w:rsidRPr="003579F6" w14:paraId="63E41904" w14:textId="77777777" w:rsidTr="00F22B2A">
        <w:tc>
          <w:tcPr>
            <w:tcW w:w="0" w:type="auto"/>
          </w:tcPr>
          <w:p w14:paraId="0720429C" w14:textId="08108E6F" w:rsidR="006D7399" w:rsidRDefault="006D7399" w:rsidP="006D7399">
            <w:pPr>
              <w:jc w:val="both"/>
              <w:rPr>
                <w:sz w:val="18"/>
                <w:szCs w:val="18"/>
              </w:rPr>
            </w:pPr>
            <w:r>
              <w:rPr>
                <w:sz w:val="18"/>
                <w:szCs w:val="18"/>
              </w:rPr>
              <w:t>124.</w:t>
            </w:r>
          </w:p>
        </w:tc>
        <w:tc>
          <w:tcPr>
            <w:tcW w:w="0" w:type="auto"/>
          </w:tcPr>
          <w:p w14:paraId="7BA804DA" w14:textId="4A4306AA" w:rsidR="006D7399" w:rsidRPr="00A713A1" w:rsidRDefault="006D7399" w:rsidP="006D7399">
            <w:pPr>
              <w:rPr>
                <w:i/>
                <w:iCs/>
                <w:sz w:val="18"/>
                <w:szCs w:val="18"/>
              </w:rPr>
            </w:pPr>
            <w:proofErr w:type="spellStart"/>
            <w:r w:rsidRPr="00E45319">
              <w:rPr>
                <w:i/>
                <w:iCs/>
                <w:sz w:val="18"/>
                <w:szCs w:val="18"/>
              </w:rPr>
              <w:t>Regulus</w:t>
            </w:r>
            <w:proofErr w:type="spellEnd"/>
            <w:r w:rsidRPr="00E45319">
              <w:rPr>
                <w:i/>
                <w:iCs/>
                <w:sz w:val="18"/>
                <w:szCs w:val="18"/>
              </w:rPr>
              <w:t xml:space="preserve"> </w:t>
            </w:r>
            <w:proofErr w:type="spellStart"/>
            <w:r w:rsidRPr="00E45319">
              <w:rPr>
                <w:i/>
                <w:iCs/>
                <w:sz w:val="18"/>
                <w:szCs w:val="18"/>
              </w:rPr>
              <w:t>ignicapilla</w:t>
            </w:r>
            <w:proofErr w:type="spellEnd"/>
          </w:p>
        </w:tc>
        <w:tc>
          <w:tcPr>
            <w:tcW w:w="3819" w:type="dxa"/>
          </w:tcPr>
          <w:p w14:paraId="77CF2983" w14:textId="2546B925" w:rsidR="006D7399" w:rsidRPr="00A713A1" w:rsidRDefault="006D7399" w:rsidP="006D7399">
            <w:pPr>
              <w:jc w:val="both"/>
              <w:rPr>
                <w:sz w:val="18"/>
                <w:szCs w:val="18"/>
              </w:rPr>
            </w:pPr>
            <w:proofErr w:type="spellStart"/>
            <w:r w:rsidRPr="00E45319">
              <w:rPr>
                <w:sz w:val="18"/>
                <w:szCs w:val="18"/>
              </w:rPr>
              <w:t>Regulidae</w:t>
            </w:r>
            <w:proofErr w:type="spellEnd"/>
          </w:p>
        </w:tc>
        <w:tc>
          <w:tcPr>
            <w:tcW w:w="1985" w:type="dxa"/>
          </w:tcPr>
          <w:p w14:paraId="61786C6A" w14:textId="745BE418" w:rsidR="006D7399" w:rsidRDefault="006D7399" w:rsidP="006D7399">
            <w:pPr>
              <w:jc w:val="both"/>
              <w:rPr>
                <w:sz w:val="18"/>
                <w:szCs w:val="18"/>
              </w:rPr>
            </w:pPr>
            <w:r w:rsidRPr="00AC75A3">
              <w:rPr>
                <w:sz w:val="18"/>
                <w:szCs w:val="18"/>
              </w:rPr>
              <w:t>LC/LC</w:t>
            </w:r>
          </w:p>
        </w:tc>
      </w:tr>
      <w:tr w:rsidR="00773918" w:rsidRPr="003579F6" w14:paraId="0D3CAC14" w14:textId="58A3E0CE" w:rsidTr="00F7093A">
        <w:tc>
          <w:tcPr>
            <w:tcW w:w="9016" w:type="dxa"/>
            <w:gridSpan w:val="4"/>
            <w:shd w:val="clear" w:color="auto" w:fill="DAE9F7" w:themeFill="text2" w:themeFillTint="1A"/>
          </w:tcPr>
          <w:p w14:paraId="047B6775" w14:textId="6703B3A3" w:rsidR="00773918" w:rsidRPr="00D66943" w:rsidRDefault="00773918" w:rsidP="00773918">
            <w:pPr>
              <w:jc w:val="both"/>
              <w:rPr>
                <w:sz w:val="18"/>
                <w:szCs w:val="18"/>
              </w:rPr>
            </w:pPr>
            <w:r w:rsidRPr="00D66943">
              <w:rPr>
                <w:sz w:val="18"/>
                <w:szCs w:val="18"/>
              </w:rPr>
              <w:t>Ichtiofauna</w:t>
            </w:r>
          </w:p>
        </w:tc>
      </w:tr>
      <w:tr w:rsidR="00773918" w:rsidRPr="003579F6" w14:paraId="78AD45EB" w14:textId="77777777" w:rsidTr="00F22B2A">
        <w:tc>
          <w:tcPr>
            <w:tcW w:w="0" w:type="auto"/>
          </w:tcPr>
          <w:p w14:paraId="0C2D0EE8" w14:textId="47E33BD6" w:rsidR="00773918" w:rsidRPr="003579F6" w:rsidRDefault="008E6AE9" w:rsidP="00773918">
            <w:pPr>
              <w:jc w:val="both"/>
              <w:rPr>
                <w:sz w:val="18"/>
                <w:szCs w:val="18"/>
              </w:rPr>
            </w:pPr>
            <w:r>
              <w:rPr>
                <w:sz w:val="18"/>
                <w:szCs w:val="18"/>
              </w:rPr>
              <w:t>125</w:t>
            </w:r>
            <w:r w:rsidR="00773918" w:rsidRPr="003579F6">
              <w:rPr>
                <w:sz w:val="18"/>
                <w:szCs w:val="18"/>
              </w:rPr>
              <w:t>.</w:t>
            </w:r>
          </w:p>
        </w:tc>
        <w:tc>
          <w:tcPr>
            <w:tcW w:w="0" w:type="auto"/>
          </w:tcPr>
          <w:p w14:paraId="37A1A18A" w14:textId="1E1B3B0C" w:rsidR="00773918" w:rsidRPr="003579F6" w:rsidRDefault="00773918" w:rsidP="00773918">
            <w:pPr>
              <w:jc w:val="both"/>
              <w:rPr>
                <w:i/>
                <w:iCs/>
                <w:sz w:val="18"/>
                <w:szCs w:val="18"/>
              </w:rPr>
            </w:pPr>
            <w:proofErr w:type="spellStart"/>
            <w:r w:rsidRPr="003579F6">
              <w:rPr>
                <w:i/>
                <w:iCs/>
                <w:sz w:val="18"/>
                <w:szCs w:val="18"/>
              </w:rPr>
              <w:t>Barbatula</w:t>
            </w:r>
            <w:proofErr w:type="spellEnd"/>
            <w:r w:rsidRPr="003579F6">
              <w:rPr>
                <w:i/>
                <w:iCs/>
                <w:sz w:val="18"/>
                <w:szCs w:val="18"/>
              </w:rPr>
              <w:t xml:space="preserve"> </w:t>
            </w:r>
            <w:proofErr w:type="spellStart"/>
            <w:r w:rsidRPr="003579F6">
              <w:rPr>
                <w:i/>
                <w:iCs/>
                <w:sz w:val="18"/>
                <w:szCs w:val="18"/>
              </w:rPr>
              <w:t>barbatula</w:t>
            </w:r>
            <w:proofErr w:type="spellEnd"/>
          </w:p>
        </w:tc>
        <w:tc>
          <w:tcPr>
            <w:tcW w:w="3819" w:type="dxa"/>
          </w:tcPr>
          <w:p w14:paraId="4EBEFB01" w14:textId="2E3955AE" w:rsidR="00773918" w:rsidRPr="003579F6" w:rsidRDefault="00773918" w:rsidP="00773918">
            <w:pPr>
              <w:jc w:val="both"/>
              <w:rPr>
                <w:sz w:val="18"/>
                <w:szCs w:val="18"/>
              </w:rPr>
            </w:pPr>
            <w:proofErr w:type="spellStart"/>
            <w:r w:rsidRPr="003579F6">
              <w:rPr>
                <w:sz w:val="18"/>
                <w:szCs w:val="18"/>
              </w:rPr>
              <w:t>Balitoridae</w:t>
            </w:r>
            <w:proofErr w:type="spellEnd"/>
          </w:p>
        </w:tc>
        <w:tc>
          <w:tcPr>
            <w:tcW w:w="1985" w:type="dxa"/>
          </w:tcPr>
          <w:p w14:paraId="0FB04755" w14:textId="65DADFC7" w:rsidR="00773918" w:rsidRPr="003579F6" w:rsidRDefault="00773918" w:rsidP="00773918">
            <w:pPr>
              <w:jc w:val="both"/>
              <w:rPr>
                <w:sz w:val="18"/>
                <w:szCs w:val="18"/>
              </w:rPr>
            </w:pPr>
            <w:r w:rsidRPr="003579F6">
              <w:rPr>
                <w:sz w:val="18"/>
                <w:szCs w:val="18"/>
              </w:rPr>
              <w:t>LC/NE</w:t>
            </w:r>
          </w:p>
        </w:tc>
      </w:tr>
      <w:tr w:rsidR="00773918" w:rsidRPr="003579F6" w14:paraId="43B3A584" w14:textId="77777777" w:rsidTr="00F22B2A">
        <w:tc>
          <w:tcPr>
            <w:tcW w:w="0" w:type="auto"/>
          </w:tcPr>
          <w:p w14:paraId="5881C2DB" w14:textId="737B4AC5" w:rsidR="00773918" w:rsidRPr="003579F6" w:rsidRDefault="008E6AE9" w:rsidP="00773918">
            <w:pPr>
              <w:jc w:val="both"/>
              <w:rPr>
                <w:sz w:val="18"/>
                <w:szCs w:val="18"/>
              </w:rPr>
            </w:pPr>
            <w:r>
              <w:rPr>
                <w:sz w:val="18"/>
                <w:szCs w:val="18"/>
              </w:rPr>
              <w:t>126</w:t>
            </w:r>
            <w:r w:rsidR="00773918" w:rsidRPr="003579F6">
              <w:rPr>
                <w:sz w:val="18"/>
                <w:szCs w:val="18"/>
              </w:rPr>
              <w:t>.</w:t>
            </w:r>
          </w:p>
        </w:tc>
        <w:tc>
          <w:tcPr>
            <w:tcW w:w="0" w:type="auto"/>
          </w:tcPr>
          <w:p w14:paraId="051D3810" w14:textId="59B66424" w:rsidR="00773918" w:rsidRPr="003579F6" w:rsidRDefault="00773918" w:rsidP="00773918">
            <w:pPr>
              <w:jc w:val="both"/>
              <w:rPr>
                <w:i/>
                <w:iCs/>
                <w:sz w:val="18"/>
                <w:szCs w:val="18"/>
              </w:rPr>
            </w:pPr>
            <w:proofErr w:type="spellStart"/>
            <w:r w:rsidRPr="003579F6">
              <w:rPr>
                <w:i/>
                <w:iCs/>
                <w:sz w:val="18"/>
                <w:szCs w:val="18"/>
              </w:rPr>
              <w:t>Lampetra</w:t>
            </w:r>
            <w:proofErr w:type="spellEnd"/>
            <w:r w:rsidRPr="003579F6">
              <w:rPr>
                <w:i/>
                <w:iCs/>
                <w:sz w:val="18"/>
                <w:szCs w:val="18"/>
              </w:rPr>
              <w:t xml:space="preserve"> </w:t>
            </w:r>
            <w:proofErr w:type="spellStart"/>
            <w:r w:rsidRPr="003579F6">
              <w:rPr>
                <w:i/>
                <w:iCs/>
                <w:sz w:val="18"/>
                <w:szCs w:val="18"/>
              </w:rPr>
              <w:t>planeri</w:t>
            </w:r>
            <w:proofErr w:type="spellEnd"/>
          </w:p>
        </w:tc>
        <w:tc>
          <w:tcPr>
            <w:tcW w:w="3819" w:type="dxa"/>
          </w:tcPr>
          <w:p w14:paraId="4CFC6287" w14:textId="2AEB41CA" w:rsidR="00773918" w:rsidRPr="003579F6" w:rsidRDefault="00773918" w:rsidP="00773918">
            <w:pPr>
              <w:jc w:val="both"/>
              <w:rPr>
                <w:sz w:val="18"/>
                <w:szCs w:val="18"/>
              </w:rPr>
            </w:pPr>
            <w:proofErr w:type="spellStart"/>
            <w:r w:rsidRPr="003579F6">
              <w:rPr>
                <w:sz w:val="18"/>
                <w:szCs w:val="18"/>
              </w:rPr>
              <w:t>Petromyzontidae</w:t>
            </w:r>
            <w:proofErr w:type="spellEnd"/>
          </w:p>
        </w:tc>
        <w:tc>
          <w:tcPr>
            <w:tcW w:w="1985" w:type="dxa"/>
          </w:tcPr>
          <w:p w14:paraId="095CAF09" w14:textId="3B1C8439" w:rsidR="00773918" w:rsidRPr="003579F6" w:rsidRDefault="00773918" w:rsidP="00773918">
            <w:pPr>
              <w:jc w:val="both"/>
              <w:rPr>
                <w:sz w:val="18"/>
                <w:szCs w:val="18"/>
              </w:rPr>
            </w:pPr>
            <w:r w:rsidRPr="003579F6">
              <w:rPr>
                <w:sz w:val="18"/>
                <w:szCs w:val="18"/>
              </w:rPr>
              <w:t>NT/VU</w:t>
            </w:r>
          </w:p>
        </w:tc>
      </w:tr>
      <w:tr w:rsidR="00773918" w:rsidRPr="003579F6" w14:paraId="60411D6A" w14:textId="77777777" w:rsidTr="00F22B2A">
        <w:tc>
          <w:tcPr>
            <w:tcW w:w="0" w:type="auto"/>
          </w:tcPr>
          <w:p w14:paraId="4D8B3CA0" w14:textId="5BF05316" w:rsidR="00773918" w:rsidRPr="003579F6" w:rsidRDefault="008E6AE9" w:rsidP="00773918">
            <w:pPr>
              <w:jc w:val="both"/>
              <w:rPr>
                <w:sz w:val="18"/>
                <w:szCs w:val="18"/>
              </w:rPr>
            </w:pPr>
            <w:r>
              <w:rPr>
                <w:sz w:val="18"/>
                <w:szCs w:val="18"/>
              </w:rPr>
              <w:t>127</w:t>
            </w:r>
            <w:r w:rsidR="00773918" w:rsidRPr="003579F6">
              <w:rPr>
                <w:sz w:val="18"/>
                <w:szCs w:val="18"/>
              </w:rPr>
              <w:t>.</w:t>
            </w:r>
          </w:p>
        </w:tc>
        <w:tc>
          <w:tcPr>
            <w:tcW w:w="0" w:type="auto"/>
          </w:tcPr>
          <w:p w14:paraId="71A19DCA" w14:textId="11DD1595" w:rsidR="00773918" w:rsidRPr="003579F6" w:rsidRDefault="00773918" w:rsidP="00773918">
            <w:pPr>
              <w:jc w:val="both"/>
              <w:rPr>
                <w:i/>
                <w:iCs/>
                <w:sz w:val="18"/>
                <w:szCs w:val="18"/>
              </w:rPr>
            </w:pPr>
            <w:proofErr w:type="spellStart"/>
            <w:r w:rsidRPr="003579F6">
              <w:rPr>
                <w:i/>
                <w:iCs/>
                <w:sz w:val="18"/>
                <w:szCs w:val="18"/>
              </w:rPr>
              <w:t>Aspius</w:t>
            </w:r>
            <w:proofErr w:type="spellEnd"/>
            <w:r w:rsidRPr="003579F6">
              <w:rPr>
                <w:i/>
                <w:iCs/>
                <w:sz w:val="18"/>
                <w:szCs w:val="18"/>
              </w:rPr>
              <w:t xml:space="preserve"> </w:t>
            </w:r>
            <w:proofErr w:type="spellStart"/>
            <w:r w:rsidRPr="003579F6">
              <w:rPr>
                <w:i/>
                <w:iCs/>
                <w:sz w:val="18"/>
                <w:szCs w:val="18"/>
              </w:rPr>
              <w:t>aspius</w:t>
            </w:r>
            <w:proofErr w:type="spellEnd"/>
          </w:p>
        </w:tc>
        <w:tc>
          <w:tcPr>
            <w:tcW w:w="3819" w:type="dxa"/>
          </w:tcPr>
          <w:p w14:paraId="602F3C27" w14:textId="00EA09CC" w:rsidR="00773918" w:rsidRPr="003579F6" w:rsidRDefault="00773918" w:rsidP="00773918">
            <w:pPr>
              <w:jc w:val="both"/>
              <w:rPr>
                <w:sz w:val="18"/>
                <w:szCs w:val="18"/>
              </w:rPr>
            </w:pPr>
            <w:proofErr w:type="spellStart"/>
            <w:r w:rsidRPr="003579F6">
              <w:rPr>
                <w:sz w:val="18"/>
                <w:szCs w:val="18"/>
              </w:rPr>
              <w:t>Cyprinidae</w:t>
            </w:r>
            <w:proofErr w:type="spellEnd"/>
          </w:p>
        </w:tc>
        <w:tc>
          <w:tcPr>
            <w:tcW w:w="1985" w:type="dxa"/>
          </w:tcPr>
          <w:p w14:paraId="0F23820E" w14:textId="6F17D059" w:rsidR="00773918" w:rsidRPr="003579F6" w:rsidRDefault="00773918" w:rsidP="00773918">
            <w:pPr>
              <w:jc w:val="both"/>
              <w:rPr>
                <w:sz w:val="18"/>
                <w:szCs w:val="18"/>
              </w:rPr>
            </w:pPr>
            <w:r w:rsidRPr="003579F6">
              <w:rPr>
                <w:sz w:val="18"/>
                <w:szCs w:val="18"/>
              </w:rPr>
              <w:t>LC/NT</w:t>
            </w:r>
          </w:p>
        </w:tc>
      </w:tr>
      <w:tr w:rsidR="00773918" w:rsidRPr="003579F6" w14:paraId="3D276491" w14:textId="77777777" w:rsidTr="00F22B2A">
        <w:tc>
          <w:tcPr>
            <w:tcW w:w="0" w:type="auto"/>
          </w:tcPr>
          <w:p w14:paraId="021695CA" w14:textId="63462D98" w:rsidR="00773918" w:rsidRPr="003579F6" w:rsidRDefault="008E6AE9" w:rsidP="00773918">
            <w:pPr>
              <w:jc w:val="both"/>
              <w:rPr>
                <w:sz w:val="18"/>
                <w:szCs w:val="18"/>
              </w:rPr>
            </w:pPr>
            <w:r>
              <w:rPr>
                <w:sz w:val="18"/>
                <w:szCs w:val="18"/>
              </w:rPr>
              <w:t>128</w:t>
            </w:r>
            <w:r w:rsidR="00773918" w:rsidRPr="003579F6">
              <w:rPr>
                <w:sz w:val="18"/>
                <w:szCs w:val="18"/>
              </w:rPr>
              <w:t>.</w:t>
            </w:r>
          </w:p>
        </w:tc>
        <w:tc>
          <w:tcPr>
            <w:tcW w:w="0" w:type="auto"/>
          </w:tcPr>
          <w:p w14:paraId="377D13B7" w14:textId="12A89B09" w:rsidR="00773918" w:rsidRPr="003579F6" w:rsidRDefault="00773918" w:rsidP="00773918">
            <w:pPr>
              <w:jc w:val="both"/>
              <w:rPr>
                <w:i/>
                <w:iCs/>
                <w:sz w:val="18"/>
                <w:szCs w:val="18"/>
              </w:rPr>
            </w:pPr>
            <w:proofErr w:type="spellStart"/>
            <w:r w:rsidRPr="003579F6">
              <w:rPr>
                <w:i/>
                <w:iCs/>
                <w:sz w:val="18"/>
                <w:szCs w:val="18"/>
              </w:rPr>
              <w:t>Rhodeus</w:t>
            </w:r>
            <w:proofErr w:type="spellEnd"/>
            <w:r w:rsidRPr="003579F6">
              <w:rPr>
                <w:i/>
                <w:iCs/>
                <w:sz w:val="18"/>
                <w:szCs w:val="18"/>
              </w:rPr>
              <w:t xml:space="preserve"> </w:t>
            </w:r>
            <w:proofErr w:type="spellStart"/>
            <w:r w:rsidRPr="003579F6">
              <w:rPr>
                <w:i/>
                <w:iCs/>
                <w:sz w:val="18"/>
                <w:szCs w:val="18"/>
              </w:rPr>
              <w:t>amarus</w:t>
            </w:r>
            <w:proofErr w:type="spellEnd"/>
          </w:p>
        </w:tc>
        <w:tc>
          <w:tcPr>
            <w:tcW w:w="3819" w:type="dxa"/>
          </w:tcPr>
          <w:p w14:paraId="546A2933" w14:textId="544EFF16" w:rsidR="00773918" w:rsidRPr="003579F6" w:rsidRDefault="00773918" w:rsidP="00773918">
            <w:pPr>
              <w:jc w:val="both"/>
              <w:rPr>
                <w:sz w:val="18"/>
                <w:szCs w:val="18"/>
              </w:rPr>
            </w:pPr>
            <w:proofErr w:type="spellStart"/>
            <w:r w:rsidRPr="003579F6">
              <w:rPr>
                <w:sz w:val="18"/>
                <w:szCs w:val="18"/>
              </w:rPr>
              <w:t>Cyprinidae</w:t>
            </w:r>
            <w:proofErr w:type="spellEnd"/>
          </w:p>
        </w:tc>
        <w:tc>
          <w:tcPr>
            <w:tcW w:w="1985" w:type="dxa"/>
          </w:tcPr>
          <w:p w14:paraId="07BB7295" w14:textId="362E2D1E" w:rsidR="00773918" w:rsidRPr="003579F6" w:rsidRDefault="00773918" w:rsidP="00773918">
            <w:pPr>
              <w:jc w:val="both"/>
              <w:rPr>
                <w:sz w:val="18"/>
                <w:szCs w:val="18"/>
              </w:rPr>
            </w:pPr>
            <w:r w:rsidRPr="003579F6">
              <w:rPr>
                <w:sz w:val="18"/>
                <w:szCs w:val="18"/>
              </w:rPr>
              <w:t>LC/VU</w:t>
            </w:r>
          </w:p>
        </w:tc>
      </w:tr>
      <w:tr w:rsidR="00773918" w:rsidRPr="003579F6" w14:paraId="553AA410" w14:textId="77777777" w:rsidTr="00F7093A">
        <w:tc>
          <w:tcPr>
            <w:tcW w:w="9016" w:type="dxa"/>
            <w:gridSpan w:val="4"/>
            <w:shd w:val="clear" w:color="auto" w:fill="DAE9F7" w:themeFill="text2" w:themeFillTint="1A"/>
          </w:tcPr>
          <w:p w14:paraId="0AF4324E" w14:textId="27A8C8D3" w:rsidR="00773918" w:rsidRPr="00D66943" w:rsidRDefault="00773918" w:rsidP="00773918">
            <w:pPr>
              <w:jc w:val="both"/>
              <w:rPr>
                <w:sz w:val="18"/>
                <w:szCs w:val="18"/>
              </w:rPr>
            </w:pPr>
            <w:r w:rsidRPr="00D66943">
              <w:rPr>
                <w:sz w:val="18"/>
                <w:szCs w:val="18"/>
              </w:rPr>
              <w:t>Bezkręgowce</w:t>
            </w:r>
          </w:p>
        </w:tc>
      </w:tr>
      <w:tr w:rsidR="00773918" w:rsidRPr="003579F6" w14:paraId="2846762B" w14:textId="77777777" w:rsidTr="00F22B2A">
        <w:tc>
          <w:tcPr>
            <w:tcW w:w="0" w:type="auto"/>
          </w:tcPr>
          <w:p w14:paraId="06B9D36D" w14:textId="16501C61" w:rsidR="00773918" w:rsidRPr="003579F6" w:rsidRDefault="008E6AE9" w:rsidP="00773918">
            <w:pPr>
              <w:jc w:val="both"/>
              <w:rPr>
                <w:sz w:val="18"/>
                <w:szCs w:val="18"/>
              </w:rPr>
            </w:pPr>
            <w:r>
              <w:rPr>
                <w:sz w:val="18"/>
                <w:szCs w:val="18"/>
              </w:rPr>
              <w:t>129</w:t>
            </w:r>
            <w:r w:rsidR="00773918" w:rsidRPr="003579F6">
              <w:rPr>
                <w:sz w:val="18"/>
                <w:szCs w:val="18"/>
              </w:rPr>
              <w:t>.</w:t>
            </w:r>
          </w:p>
        </w:tc>
        <w:tc>
          <w:tcPr>
            <w:tcW w:w="0" w:type="auto"/>
          </w:tcPr>
          <w:p w14:paraId="21F0A510" w14:textId="7B0E355A" w:rsidR="00773918" w:rsidRPr="003579F6" w:rsidRDefault="00773918" w:rsidP="00773918">
            <w:pPr>
              <w:jc w:val="both"/>
              <w:rPr>
                <w:i/>
                <w:iCs/>
                <w:sz w:val="18"/>
                <w:szCs w:val="18"/>
              </w:rPr>
            </w:pPr>
            <w:proofErr w:type="spellStart"/>
            <w:r w:rsidRPr="003579F6">
              <w:rPr>
                <w:i/>
                <w:iCs/>
                <w:sz w:val="18"/>
                <w:szCs w:val="18"/>
              </w:rPr>
              <w:t>Osmoderma</w:t>
            </w:r>
            <w:proofErr w:type="spellEnd"/>
            <w:r w:rsidRPr="003579F6">
              <w:rPr>
                <w:i/>
                <w:iCs/>
                <w:sz w:val="18"/>
                <w:szCs w:val="18"/>
              </w:rPr>
              <w:t xml:space="preserve"> eremita</w:t>
            </w:r>
          </w:p>
        </w:tc>
        <w:tc>
          <w:tcPr>
            <w:tcW w:w="3819" w:type="dxa"/>
          </w:tcPr>
          <w:p w14:paraId="27F90D96" w14:textId="34D74120" w:rsidR="00773918" w:rsidRPr="003579F6" w:rsidRDefault="00773918" w:rsidP="00773918">
            <w:pPr>
              <w:jc w:val="both"/>
              <w:rPr>
                <w:sz w:val="18"/>
                <w:szCs w:val="18"/>
              </w:rPr>
            </w:pPr>
            <w:proofErr w:type="spellStart"/>
            <w:r w:rsidRPr="003579F6">
              <w:rPr>
                <w:sz w:val="18"/>
                <w:szCs w:val="18"/>
              </w:rPr>
              <w:t>Scarabaeidae</w:t>
            </w:r>
            <w:proofErr w:type="spellEnd"/>
          </w:p>
        </w:tc>
        <w:tc>
          <w:tcPr>
            <w:tcW w:w="1985" w:type="dxa"/>
          </w:tcPr>
          <w:p w14:paraId="188B04DE" w14:textId="55B765FB" w:rsidR="00773918" w:rsidRPr="003579F6" w:rsidRDefault="00773918" w:rsidP="00773918">
            <w:pPr>
              <w:jc w:val="both"/>
              <w:rPr>
                <w:sz w:val="18"/>
                <w:szCs w:val="18"/>
              </w:rPr>
            </w:pPr>
            <w:r w:rsidRPr="003579F6">
              <w:rPr>
                <w:sz w:val="18"/>
                <w:szCs w:val="18"/>
              </w:rPr>
              <w:t>NT/VU</w:t>
            </w:r>
          </w:p>
        </w:tc>
      </w:tr>
      <w:tr w:rsidR="00773918" w:rsidRPr="003579F6" w14:paraId="628E8530" w14:textId="77777777" w:rsidTr="00F22B2A">
        <w:tc>
          <w:tcPr>
            <w:tcW w:w="0" w:type="auto"/>
          </w:tcPr>
          <w:p w14:paraId="614253E8" w14:textId="1A5D67E4" w:rsidR="00773918" w:rsidRPr="003579F6" w:rsidRDefault="008E6AE9" w:rsidP="00773918">
            <w:pPr>
              <w:jc w:val="both"/>
              <w:rPr>
                <w:sz w:val="18"/>
                <w:szCs w:val="18"/>
              </w:rPr>
            </w:pPr>
            <w:r>
              <w:rPr>
                <w:sz w:val="18"/>
                <w:szCs w:val="18"/>
              </w:rPr>
              <w:t>130</w:t>
            </w:r>
            <w:r w:rsidR="00773918" w:rsidRPr="003579F6">
              <w:rPr>
                <w:sz w:val="18"/>
                <w:szCs w:val="18"/>
              </w:rPr>
              <w:t>.</w:t>
            </w:r>
          </w:p>
        </w:tc>
        <w:tc>
          <w:tcPr>
            <w:tcW w:w="0" w:type="auto"/>
          </w:tcPr>
          <w:p w14:paraId="4899DFB8" w14:textId="0E51DB86" w:rsidR="00773918" w:rsidRPr="003579F6" w:rsidRDefault="00773918" w:rsidP="00773918">
            <w:pPr>
              <w:jc w:val="both"/>
              <w:rPr>
                <w:i/>
                <w:iCs/>
                <w:sz w:val="18"/>
                <w:szCs w:val="18"/>
              </w:rPr>
            </w:pPr>
            <w:proofErr w:type="spellStart"/>
            <w:r w:rsidRPr="003579F6">
              <w:rPr>
                <w:i/>
                <w:iCs/>
                <w:sz w:val="18"/>
                <w:szCs w:val="18"/>
              </w:rPr>
              <w:t>Anodonta</w:t>
            </w:r>
            <w:proofErr w:type="spellEnd"/>
            <w:r w:rsidRPr="003579F6">
              <w:rPr>
                <w:i/>
                <w:iCs/>
                <w:sz w:val="18"/>
                <w:szCs w:val="18"/>
              </w:rPr>
              <w:t xml:space="preserve"> </w:t>
            </w:r>
            <w:proofErr w:type="spellStart"/>
            <w:r w:rsidRPr="003579F6">
              <w:rPr>
                <w:i/>
                <w:iCs/>
                <w:sz w:val="18"/>
                <w:szCs w:val="18"/>
              </w:rPr>
              <w:t>cygnea</w:t>
            </w:r>
            <w:proofErr w:type="spellEnd"/>
          </w:p>
        </w:tc>
        <w:tc>
          <w:tcPr>
            <w:tcW w:w="3819" w:type="dxa"/>
          </w:tcPr>
          <w:p w14:paraId="52287A06" w14:textId="0137C5A6" w:rsidR="00773918" w:rsidRPr="003579F6" w:rsidRDefault="00773918" w:rsidP="00773918">
            <w:pPr>
              <w:jc w:val="both"/>
              <w:rPr>
                <w:sz w:val="18"/>
                <w:szCs w:val="18"/>
              </w:rPr>
            </w:pPr>
            <w:proofErr w:type="spellStart"/>
            <w:r w:rsidRPr="003579F6">
              <w:rPr>
                <w:sz w:val="18"/>
                <w:szCs w:val="18"/>
              </w:rPr>
              <w:t>Unionidae</w:t>
            </w:r>
            <w:proofErr w:type="spellEnd"/>
          </w:p>
        </w:tc>
        <w:tc>
          <w:tcPr>
            <w:tcW w:w="1985" w:type="dxa"/>
          </w:tcPr>
          <w:p w14:paraId="75DE0C65" w14:textId="5F55F7F3" w:rsidR="00773918" w:rsidRPr="003579F6" w:rsidRDefault="00773918" w:rsidP="00773918">
            <w:pPr>
              <w:jc w:val="both"/>
              <w:rPr>
                <w:sz w:val="18"/>
                <w:szCs w:val="18"/>
              </w:rPr>
            </w:pPr>
            <w:r w:rsidRPr="003579F6">
              <w:rPr>
                <w:sz w:val="18"/>
                <w:szCs w:val="18"/>
              </w:rPr>
              <w:t>VU/EN</w:t>
            </w:r>
          </w:p>
        </w:tc>
      </w:tr>
      <w:tr w:rsidR="00773918" w:rsidRPr="003579F6" w14:paraId="3EAA1402" w14:textId="77777777" w:rsidTr="00F22B2A">
        <w:tc>
          <w:tcPr>
            <w:tcW w:w="0" w:type="auto"/>
          </w:tcPr>
          <w:p w14:paraId="6D4C6684" w14:textId="0C676794" w:rsidR="00773918" w:rsidRPr="003579F6" w:rsidRDefault="008E6AE9" w:rsidP="00773918">
            <w:pPr>
              <w:jc w:val="both"/>
              <w:rPr>
                <w:sz w:val="18"/>
                <w:szCs w:val="18"/>
              </w:rPr>
            </w:pPr>
            <w:r>
              <w:rPr>
                <w:sz w:val="18"/>
                <w:szCs w:val="18"/>
              </w:rPr>
              <w:t>131</w:t>
            </w:r>
            <w:r w:rsidR="00773918" w:rsidRPr="003579F6">
              <w:rPr>
                <w:sz w:val="18"/>
                <w:szCs w:val="18"/>
              </w:rPr>
              <w:t>.</w:t>
            </w:r>
          </w:p>
        </w:tc>
        <w:tc>
          <w:tcPr>
            <w:tcW w:w="0" w:type="auto"/>
          </w:tcPr>
          <w:p w14:paraId="2705CC7E" w14:textId="59D984BF" w:rsidR="00773918" w:rsidRPr="003579F6" w:rsidRDefault="00773918" w:rsidP="00773918">
            <w:pPr>
              <w:jc w:val="both"/>
              <w:rPr>
                <w:i/>
                <w:iCs/>
                <w:sz w:val="18"/>
                <w:szCs w:val="18"/>
              </w:rPr>
            </w:pPr>
            <w:proofErr w:type="spellStart"/>
            <w:r w:rsidRPr="003579F6">
              <w:rPr>
                <w:i/>
                <w:iCs/>
                <w:sz w:val="18"/>
                <w:szCs w:val="18"/>
              </w:rPr>
              <w:t>Mantis</w:t>
            </w:r>
            <w:proofErr w:type="spellEnd"/>
            <w:r w:rsidRPr="003579F6">
              <w:rPr>
                <w:i/>
                <w:iCs/>
                <w:sz w:val="18"/>
                <w:szCs w:val="18"/>
              </w:rPr>
              <w:t xml:space="preserve"> </w:t>
            </w:r>
            <w:proofErr w:type="spellStart"/>
            <w:r w:rsidRPr="003579F6">
              <w:rPr>
                <w:i/>
                <w:iCs/>
                <w:sz w:val="18"/>
                <w:szCs w:val="18"/>
              </w:rPr>
              <w:t>religiosa</w:t>
            </w:r>
            <w:proofErr w:type="spellEnd"/>
          </w:p>
        </w:tc>
        <w:tc>
          <w:tcPr>
            <w:tcW w:w="3819" w:type="dxa"/>
          </w:tcPr>
          <w:p w14:paraId="2482BF0A" w14:textId="46907F97" w:rsidR="00773918" w:rsidRPr="003579F6" w:rsidRDefault="00773918" w:rsidP="00773918">
            <w:pPr>
              <w:jc w:val="both"/>
              <w:rPr>
                <w:sz w:val="18"/>
                <w:szCs w:val="18"/>
              </w:rPr>
            </w:pPr>
            <w:proofErr w:type="spellStart"/>
            <w:r w:rsidRPr="003579F6">
              <w:rPr>
                <w:sz w:val="18"/>
                <w:szCs w:val="18"/>
              </w:rPr>
              <w:t>Mantidae</w:t>
            </w:r>
            <w:proofErr w:type="spellEnd"/>
          </w:p>
        </w:tc>
        <w:tc>
          <w:tcPr>
            <w:tcW w:w="1985" w:type="dxa"/>
          </w:tcPr>
          <w:p w14:paraId="46E79E20" w14:textId="5DA777CF" w:rsidR="00773918" w:rsidRPr="003579F6" w:rsidRDefault="00773918" w:rsidP="00773918">
            <w:pPr>
              <w:jc w:val="both"/>
              <w:rPr>
                <w:sz w:val="18"/>
                <w:szCs w:val="18"/>
              </w:rPr>
            </w:pPr>
            <w:r w:rsidRPr="003579F6">
              <w:rPr>
                <w:sz w:val="18"/>
                <w:szCs w:val="18"/>
              </w:rPr>
              <w:t>LC/EN</w:t>
            </w:r>
          </w:p>
        </w:tc>
      </w:tr>
      <w:tr w:rsidR="00773918" w:rsidRPr="003579F6" w14:paraId="1E80592D" w14:textId="77777777" w:rsidTr="00F22B2A">
        <w:tc>
          <w:tcPr>
            <w:tcW w:w="0" w:type="auto"/>
          </w:tcPr>
          <w:p w14:paraId="577B56D9" w14:textId="75FD52C2" w:rsidR="00773918" w:rsidRPr="003579F6" w:rsidRDefault="00773918" w:rsidP="00773918">
            <w:pPr>
              <w:jc w:val="both"/>
              <w:rPr>
                <w:sz w:val="18"/>
                <w:szCs w:val="18"/>
              </w:rPr>
            </w:pPr>
            <w:r w:rsidRPr="003579F6">
              <w:rPr>
                <w:sz w:val="18"/>
                <w:szCs w:val="18"/>
              </w:rPr>
              <w:t>1</w:t>
            </w:r>
            <w:r w:rsidR="008E6AE9">
              <w:rPr>
                <w:sz w:val="18"/>
                <w:szCs w:val="18"/>
              </w:rPr>
              <w:t>32</w:t>
            </w:r>
            <w:r w:rsidRPr="003579F6">
              <w:rPr>
                <w:sz w:val="18"/>
                <w:szCs w:val="18"/>
              </w:rPr>
              <w:t>.</w:t>
            </w:r>
          </w:p>
        </w:tc>
        <w:tc>
          <w:tcPr>
            <w:tcW w:w="0" w:type="auto"/>
          </w:tcPr>
          <w:p w14:paraId="31BFA7D6" w14:textId="350E91B9" w:rsidR="00773918" w:rsidRPr="003579F6" w:rsidRDefault="00773918" w:rsidP="00773918">
            <w:pPr>
              <w:jc w:val="both"/>
              <w:rPr>
                <w:i/>
                <w:iCs/>
                <w:sz w:val="18"/>
                <w:szCs w:val="18"/>
              </w:rPr>
            </w:pPr>
            <w:proofErr w:type="spellStart"/>
            <w:r w:rsidRPr="003579F6">
              <w:rPr>
                <w:i/>
                <w:iCs/>
                <w:sz w:val="18"/>
                <w:szCs w:val="18"/>
              </w:rPr>
              <w:t>Formica</w:t>
            </w:r>
            <w:proofErr w:type="spellEnd"/>
            <w:r w:rsidRPr="003579F6">
              <w:rPr>
                <w:i/>
                <w:iCs/>
                <w:sz w:val="18"/>
                <w:szCs w:val="18"/>
              </w:rPr>
              <w:t xml:space="preserve"> rufa</w:t>
            </w:r>
          </w:p>
        </w:tc>
        <w:tc>
          <w:tcPr>
            <w:tcW w:w="3819" w:type="dxa"/>
          </w:tcPr>
          <w:p w14:paraId="209690E4" w14:textId="51524491" w:rsidR="00773918" w:rsidRPr="003579F6" w:rsidRDefault="00773918" w:rsidP="00773918">
            <w:pPr>
              <w:jc w:val="both"/>
              <w:rPr>
                <w:sz w:val="18"/>
                <w:szCs w:val="18"/>
              </w:rPr>
            </w:pPr>
            <w:proofErr w:type="spellStart"/>
            <w:r w:rsidRPr="003579F6">
              <w:rPr>
                <w:sz w:val="18"/>
                <w:szCs w:val="18"/>
              </w:rPr>
              <w:t>Formicidae</w:t>
            </w:r>
            <w:proofErr w:type="spellEnd"/>
          </w:p>
        </w:tc>
        <w:tc>
          <w:tcPr>
            <w:tcW w:w="1985" w:type="dxa"/>
          </w:tcPr>
          <w:p w14:paraId="4B412DA1" w14:textId="1C08F698" w:rsidR="00773918" w:rsidRPr="003579F6" w:rsidRDefault="00773918" w:rsidP="00773918">
            <w:pPr>
              <w:jc w:val="both"/>
              <w:rPr>
                <w:sz w:val="18"/>
                <w:szCs w:val="18"/>
              </w:rPr>
            </w:pPr>
            <w:r w:rsidRPr="003579F6">
              <w:rPr>
                <w:sz w:val="18"/>
                <w:szCs w:val="18"/>
              </w:rPr>
              <w:t>NT/NE</w:t>
            </w:r>
          </w:p>
        </w:tc>
      </w:tr>
      <w:tr w:rsidR="00773918" w:rsidRPr="003579F6" w14:paraId="24BEF41C" w14:textId="77777777" w:rsidTr="00F22B2A">
        <w:tc>
          <w:tcPr>
            <w:tcW w:w="0" w:type="auto"/>
          </w:tcPr>
          <w:p w14:paraId="4641CA4C" w14:textId="125CCCF2" w:rsidR="00773918" w:rsidRPr="003579F6" w:rsidRDefault="00773918" w:rsidP="00773918">
            <w:pPr>
              <w:jc w:val="both"/>
              <w:rPr>
                <w:sz w:val="18"/>
                <w:szCs w:val="18"/>
              </w:rPr>
            </w:pPr>
            <w:r w:rsidRPr="003579F6">
              <w:rPr>
                <w:sz w:val="18"/>
                <w:szCs w:val="18"/>
              </w:rPr>
              <w:t>1</w:t>
            </w:r>
            <w:r w:rsidR="008E6AE9">
              <w:rPr>
                <w:sz w:val="18"/>
                <w:szCs w:val="18"/>
              </w:rPr>
              <w:t>33</w:t>
            </w:r>
            <w:r w:rsidRPr="003579F6">
              <w:rPr>
                <w:sz w:val="18"/>
                <w:szCs w:val="18"/>
              </w:rPr>
              <w:t>.</w:t>
            </w:r>
          </w:p>
        </w:tc>
        <w:tc>
          <w:tcPr>
            <w:tcW w:w="0" w:type="auto"/>
          </w:tcPr>
          <w:p w14:paraId="64FAA691" w14:textId="0290037B"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terrestris</w:t>
            </w:r>
            <w:proofErr w:type="spellEnd"/>
          </w:p>
        </w:tc>
        <w:tc>
          <w:tcPr>
            <w:tcW w:w="3819" w:type="dxa"/>
          </w:tcPr>
          <w:p w14:paraId="7ED4E429" w14:textId="5FA0661D"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4841F0C8" w14:textId="15EC2397" w:rsidR="00773918" w:rsidRPr="003579F6" w:rsidRDefault="00773918" w:rsidP="00773918">
            <w:pPr>
              <w:jc w:val="both"/>
              <w:rPr>
                <w:sz w:val="18"/>
                <w:szCs w:val="18"/>
              </w:rPr>
            </w:pPr>
            <w:r w:rsidRPr="003579F6">
              <w:rPr>
                <w:sz w:val="18"/>
                <w:szCs w:val="18"/>
              </w:rPr>
              <w:t>LC/NE</w:t>
            </w:r>
          </w:p>
        </w:tc>
      </w:tr>
      <w:tr w:rsidR="00773918" w:rsidRPr="003579F6" w14:paraId="63ADA3E0" w14:textId="77777777" w:rsidTr="00F22B2A">
        <w:tc>
          <w:tcPr>
            <w:tcW w:w="0" w:type="auto"/>
          </w:tcPr>
          <w:p w14:paraId="46A2DFFD" w14:textId="0D2F2C1F" w:rsidR="00773918" w:rsidRPr="003579F6" w:rsidRDefault="00773918" w:rsidP="00773918">
            <w:pPr>
              <w:jc w:val="both"/>
              <w:rPr>
                <w:sz w:val="18"/>
                <w:szCs w:val="18"/>
              </w:rPr>
            </w:pPr>
            <w:r w:rsidRPr="003579F6">
              <w:rPr>
                <w:sz w:val="18"/>
                <w:szCs w:val="18"/>
              </w:rPr>
              <w:t>1</w:t>
            </w:r>
            <w:r w:rsidR="008E6AE9">
              <w:rPr>
                <w:sz w:val="18"/>
                <w:szCs w:val="18"/>
              </w:rPr>
              <w:t>34</w:t>
            </w:r>
            <w:r w:rsidRPr="003579F6">
              <w:rPr>
                <w:sz w:val="18"/>
                <w:szCs w:val="18"/>
              </w:rPr>
              <w:t>.</w:t>
            </w:r>
          </w:p>
        </w:tc>
        <w:tc>
          <w:tcPr>
            <w:tcW w:w="0" w:type="auto"/>
          </w:tcPr>
          <w:p w14:paraId="7177D4FC" w14:textId="5083313B"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lapidarius</w:t>
            </w:r>
            <w:proofErr w:type="spellEnd"/>
          </w:p>
        </w:tc>
        <w:tc>
          <w:tcPr>
            <w:tcW w:w="3819" w:type="dxa"/>
          </w:tcPr>
          <w:p w14:paraId="1D32ACDA" w14:textId="5D07E9D6"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3C1DF0DA" w14:textId="16AE27DE" w:rsidR="00773918" w:rsidRPr="003579F6" w:rsidRDefault="00773918" w:rsidP="00773918">
            <w:pPr>
              <w:jc w:val="both"/>
              <w:rPr>
                <w:sz w:val="18"/>
                <w:szCs w:val="18"/>
              </w:rPr>
            </w:pPr>
            <w:r w:rsidRPr="003579F6">
              <w:rPr>
                <w:sz w:val="18"/>
                <w:szCs w:val="18"/>
              </w:rPr>
              <w:t>LC/NE</w:t>
            </w:r>
          </w:p>
        </w:tc>
      </w:tr>
      <w:tr w:rsidR="00773918" w:rsidRPr="003579F6" w14:paraId="0FE3FCC0" w14:textId="77777777" w:rsidTr="00F22B2A">
        <w:tc>
          <w:tcPr>
            <w:tcW w:w="0" w:type="auto"/>
          </w:tcPr>
          <w:p w14:paraId="5E06225A" w14:textId="65BC4A52" w:rsidR="00773918" w:rsidRPr="003579F6" w:rsidRDefault="00773918" w:rsidP="00773918">
            <w:pPr>
              <w:jc w:val="both"/>
              <w:rPr>
                <w:sz w:val="18"/>
                <w:szCs w:val="18"/>
              </w:rPr>
            </w:pPr>
            <w:r w:rsidRPr="003579F6">
              <w:rPr>
                <w:sz w:val="18"/>
                <w:szCs w:val="18"/>
              </w:rPr>
              <w:t>1</w:t>
            </w:r>
            <w:r w:rsidR="008E6AE9">
              <w:rPr>
                <w:sz w:val="18"/>
                <w:szCs w:val="18"/>
              </w:rPr>
              <w:t>35</w:t>
            </w:r>
            <w:r w:rsidRPr="003579F6">
              <w:rPr>
                <w:sz w:val="18"/>
                <w:szCs w:val="18"/>
              </w:rPr>
              <w:t>.</w:t>
            </w:r>
          </w:p>
        </w:tc>
        <w:tc>
          <w:tcPr>
            <w:tcW w:w="0" w:type="auto"/>
          </w:tcPr>
          <w:p w14:paraId="2C60AD04" w14:textId="6AED0C91"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pratorum</w:t>
            </w:r>
            <w:proofErr w:type="spellEnd"/>
          </w:p>
        </w:tc>
        <w:tc>
          <w:tcPr>
            <w:tcW w:w="3819" w:type="dxa"/>
          </w:tcPr>
          <w:p w14:paraId="13DA2F86" w14:textId="68163504"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345DDC95" w14:textId="20BEBB04" w:rsidR="00773918" w:rsidRPr="003579F6" w:rsidRDefault="00773918" w:rsidP="00773918">
            <w:pPr>
              <w:jc w:val="both"/>
              <w:rPr>
                <w:sz w:val="18"/>
                <w:szCs w:val="18"/>
              </w:rPr>
            </w:pPr>
            <w:r w:rsidRPr="003579F6">
              <w:rPr>
                <w:sz w:val="18"/>
                <w:szCs w:val="18"/>
              </w:rPr>
              <w:t>LC/NE</w:t>
            </w:r>
          </w:p>
        </w:tc>
      </w:tr>
      <w:tr w:rsidR="00773918" w:rsidRPr="003579F6" w14:paraId="41FC0949" w14:textId="77777777" w:rsidTr="00F22B2A">
        <w:tc>
          <w:tcPr>
            <w:tcW w:w="0" w:type="auto"/>
          </w:tcPr>
          <w:p w14:paraId="580DAE14" w14:textId="037C1A50" w:rsidR="00773918" w:rsidRPr="003579F6" w:rsidRDefault="00773918" w:rsidP="00773918">
            <w:pPr>
              <w:jc w:val="both"/>
              <w:rPr>
                <w:sz w:val="18"/>
                <w:szCs w:val="18"/>
              </w:rPr>
            </w:pPr>
            <w:r w:rsidRPr="003579F6">
              <w:rPr>
                <w:sz w:val="18"/>
                <w:szCs w:val="18"/>
              </w:rPr>
              <w:t>1</w:t>
            </w:r>
            <w:r w:rsidR="008E6AE9">
              <w:rPr>
                <w:sz w:val="18"/>
                <w:szCs w:val="18"/>
              </w:rPr>
              <w:t>36</w:t>
            </w:r>
            <w:r w:rsidRPr="003579F6">
              <w:rPr>
                <w:sz w:val="18"/>
                <w:szCs w:val="18"/>
              </w:rPr>
              <w:t>.</w:t>
            </w:r>
          </w:p>
        </w:tc>
        <w:tc>
          <w:tcPr>
            <w:tcW w:w="0" w:type="auto"/>
          </w:tcPr>
          <w:p w14:paraId="1FDC18C6" w14:textId="73317D2D"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lucorum</w:t>
            </w:r>
            <w:proofErr w:type="spellEnd"/>
          </w:p>
        </w:tc>
        <w:tc>
          <w:tcPr>
            <w:tcW w:w="3819" w:type="dxa"/>
          </w:tcPr>
          <w:p w14:paraId="59AF1FCC" w14:textId="5F9F4F49"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2E63B3F8" w14:textId="354AEEAF" w:rsidR="00773918" w:rsidRPr="003579F6" w:rsidRDefault="00773918" w:rsidP="00773918">
            <w:pPr>
              <w:jc w:val="both"/>
              <w:rPr>
                <w:sz w:val="18"/>
                <w:szCs w:val="18"/>
              </w:rPr>
            </w:pPr>
            <w:r w:rsidRPr="003579F6">
              <w:rPr>
                <w:sz w:val="18"/>
                <w:szCs w:val="18"/>
              </w:rPr>
              <w:t>LC/NE</w:t>
            </w:r>
          </w:p>
        </w:tc>
      </w:tr>
      <w:tr w:rsidR="00773918" w:rsidRPr="003579F6" w14:paraId="2BA46EEC" w14:textId="77777777" w:rsidTr="00F22B2A">
        <w:tc>
          <w:tcPr>
            <w:tcW w:w="0" w:type="auto"/>
          </w:tcPr>
          <w:p w14:paraId="6CCA754F" w14:textId="4B0A1F77" w:rsidR="00773918" w:rsidRPr="003579F6" w:rsidRDefault="00773918" w:rsidP="00773918">
            <w:pPr>
              <w:jc w:val="both"/>
              <w:rPr>
                <w:sz w:val="18"/>
                <w:szCs w:val="18"/>
              </w:rPr>
            </w:pPr>
            <w:r w:rsidRPr="003579F6">
              <w:rPr>
                <w:sz w:val="18"/>
                <w:szCs w:val="18"/>
              </w:rPr>
              <w:t>1</w:t>
            </w:r>
            <w:r w:rsidR="008E6AE9">
              <w:rPr>
                <w:sz w:val="18"/>
                <w:szCs w:val="18"/>
              </w:rPr>
              <w:t>37</w:t>
            </w:r>
            <w:r w:rsidRPr="003579F6">
              <w:rPr>
                <w:sz w:val="18"/>
                <w:szCs w:val="18"/>
              </w:rPr>
              <w:t>.</w:t>
            </w:r>
          </w:p>
        </w:tc>
        <w:tc>
          <w:tcPr>
            <w:tcW w:w="0" w:type="auto"/>
          </w:tcPr>
          <w:p w14:paraId="2E0355A8" w14:textId="4C33123A"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hypnorum</w:t>
            </w:r>
            <w:proofErr w:type="spellEnd"/>
          </w:p>
        </w:tc>
        <w:tc>
          <w:tcPr>
            <w:tcW w:w="3819" w:type="dxa"/>
          </w:tcPr>
          <w:p w14:paraId="50F9CE8B" w14:textId="2C80F19F"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1A759366" w14:textId="30D42EE5" w:rsidR="00773918" w:rsidRPr="003579F6" w:rsidRDefault="00773918" w:rsidP="00773918">
            <w:pPr>
              <w:jc w:val="both"/>
              <w:rPr>
                <w:sz w:val="18"/>
                <w:szCs w:val="18"/>
              </w:rPr>
            </w:pPr>
            <w:r w:rsidRPr="003579F6">
              <w:rPr>
                <w:sz w:val="18"/>
                <w:szCs w:val="18"/>
              </w:rPr>
              <w:t>LC/NE</w:t>
            </w:r>
          </w:p>
        </w:tc>
      </w:tr>
      <w:tr w:rsidR="00773918" w:rsidRPr="003579F6" w14:paraId="31B5C6E0" w14:textId="77777777" w:rsidTr="00F22B2A">
        <w:tc>
          <w:tcPr>
            <w:tcW w:w="0" w:type="auto"/>
          </w:tcPr>
          <w:p w14:paraId="5CCE499B" w14:textId="5E65FF1B" w:rsidR="00773918" w:rsidRPr="003579F6" w:rsidRDefault="00773918" w:rsidP="00773918">
            <w:pPr>
              <w:jc w:val="both"/>
              <w:rPr>
                <w:sz w:val="18"/>
                <w:szCs w:val="18"/>
              </w:rPr>
            </w:pPr>
            <w:r w:rsidRPr="003579F6">
              <w:rPr>
                <w:sz w:val="18"/>
                <w:szCs w:val="18"/>
              </w:rPr>
              <w:t>1</w:t>
            </w:r>
            <w:r w:rsidR="008E6AE9">
              <w:rPr>
                <w:sz w:val="18"/>
                <w:szCs w:val="18"/>
              </w:rPr>
              <w:t>38</w:t>
            </w:r>
            <w:r w:rsidRPr="003579F6">
              <w:rPr>
                <w:sz w:val="18"/>
                <w:szCs w:val="18"/>
              </w:rPr>
              <w:t>.</w:t>
            </w:r>
          </w:p>
        </w:tc>
        <w:tc>
          <w:tcPr>
            <w:tcW w:w="0" w:type="auto"/>
          </w:tcPr>
          <w:p w14:paraId="70EA9E2A" w14:textId="26E12675"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pascuorum</w:t>
            </w:r>
            <w:proofErr w:type="spellEnd"/>
          </w:p>
        </w:tc>
        <w:tc>
          <w:tcPr>
            <w:tcW w:w="3819" w:type="dxa"/>
          </w:tcPr>
          <w:p w14:paraId="73C2AFCF" w14:textId="6BF6199B"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0EDF9076" w14:textId="653C3A82" w:rsidR="00773918" w:rsidRPr="003579F6" w:rsidRDefault="00773918" w:rsidP="00773918">
            <w:pPr>
              <w:jc w:val="both"/>
              <w:rPr>
                <w:sz w:val="18"/>
                <w:szCs w:val="18"/>
              </w:rPr>
            </w:pPr>
            <w:r w:rsidRPr="003579F6">
              <w:rPr>
                <w:sz w:val="18"/>
                <w:szCs w:val="18"/>
              </w:rPr>
              <w:t>LC/NE</w:t>
            </w:r>
          </w:p>
        </w:tc>
      </w:tr>
      <w:tr w:rsidR="00773918" w:rsidRPr="003579F6" w14:paraId="3D7AEE34" w14:textId="77777777" w:rsidTr="00F22B2A">
        <w:tc>
          <w:tcPr>
            <w:tcW w:w="0" w:type="auto"/>
          </w:tcPr>
          <w:p w14:paraId="479D886B" w14:textId="09F897B6" w:rsidR="00773918" w:rsidRPr="003579F6" w:rsidRDefault="00773918" w:rsidP="00773918">
            <w:pPr>
              <w:jc w:val="both"/>
              <w:rPr>
                <w:sz w:val="18"/>
                <w:szCs w:val="18"/>
              </w:rPr>
            </w:pPr>
            <w:r w:rsidRPr="003579F6">
              <w:rPr>
                <w:sz w:val="18"/>
                <w:szCs w:val="18"/>
              </w:rPr>
              <w:t>1</w:t>
            </w:r>
            <w:r w:rsidR="008E6AE9">
              <w:rPr>
                <w:sz w:val="18"/>
                <w:szCs w:val="18"/>
              </w:rPr>
              <w:t>39</w:t>
            </w:r>
            <w:r w:rsidRPr="003579F6">
              <w:rPr>
                <w:sz w:val="18"/>
                <w:szCs w:val="18"/>
              </w:rPr>
              <w:t>.</w:t>
            </w:r>
          </w:p>
        </w:tc>
        <w:tc>
          <w:tcPr>
            <w:tcW w:w="0" w:type="auto"/>
          </w:tcPr>
          <w:p w14:paraId="01873F7A" w14:textId="355B2F80" w:rsidR="00773918" w:rsidRPr="003579F6" w:rsidRDefault="00773918" w:rsidP="00773918">
            <w:pPr>
              <w:jc w:val="both"/>
              <w:rPr>
                <w:i/>
                <w:iCs/>
                <w:sz w:val="18"/>
                <w:szCs w:val="18"/>
              </w:rPr>
            </w:pPr>
            <w:proofErr w:type="spellStart"/>
            <w:r w:rsidRPr="003579F6">
              <w:rPr>
                <w:i/>
                <w:iCs/>
                <w:sz w:val="18"/>
                <w:szCs w:val="18"/>
              </w:rPr>
              <w:t>Bombus</w:t>
            </w:r>
            <w:proofErr w:type="spellEnd"/>
            <w:r w:rsidRPr="003579F6">
              <w:rPr>
                <w:i/>
                <w:iCs/>
                <w:sz w:val="18"/>
                <w:szCs w:val="18"/>
              </w:rPr>
              <w:t xml:space="preserve"> </w:t>
            </w:r>
            <w:proofErr w:type="spellStart"/>
            <w:r w:rsidRPr="003579F6">
              <w:rPr>
                <w:i/>
                <w:iCs/>
                <w:sz w:val="18"/>
                <w:szCs w:val="18"/>
              </w:rPr>
              <w:t>ruderarius</w:t>
            </w:r>
            <w:proofErr w:type="spellEnd"/>
          </w:p>
        </w:tc>
        <w:tc>
          <w:tcPr>
            <w:tcW w:w="3819" w:type="dxa"/>
          </w:tcPr>
          <w:p w14:paraId="3C9ACD30" w14:textId="23AB9F2C" w:rsidR="00773918" w:rsidRPr="003579F6" w:rsidRDefault="00773918" w:rsidP="00773918">
            <w:pPr>
              <w:jc w:val="both"/>
              <w:rPr>
                <w:sz w:val="18"/>
                <w:szCs w:val="18"/>
              </w:rPr>
            </w:pPr>
            <w:proofErr w:type="spellStart"/>
            <w:r w:rsidRPr="003579F6">
              <w:rPr>
                <w:sz w:val="18"/>
                <w:szCs w:val="18"/>
              </w:rPr>
              <w:t>Apidae</w:t>
            </w:r>
            <w:proofErr w:type="spellEnd"/>
          </w:p>
        </w:tc>
        <w:tc>
          <w:tcPr>
            <w:tcW w:w="1985" w:type="dxa"/>
          </w:tcPr>
          <w:p w14:paraId="19BE882D" w14:textId="5865F2C5" w:rsidR="00773918" w:rsidRPr="003579F6" w:rsidRDefault="00773918" w:rsidP="00773918">
            <w:pPr>
              <w:jc w:val="both"/>
              <w:rPr>
                <w:sz w:val="18"/>
                <w:szCs w:val="18"/>
              </w:rPr>
            </w:pPr>
            <w:r w:rsidRPr="003579F6">
              <w:rPr>
                <w:sz w:val="18"/>
                <w:szCs w:val="18"/>
              </w:rPr>
              <w:t>LC/NE</w:t>
            </w:r>
          </w:p>
        </w:tc>
      </w:tr>
      <w:tr w:rsidR="00773918" w:rsidRPr="003579F6" w14:paraId="15A8D7F0" w14:textId="77777777" w:rsidTr="00F22B2A">
        <w:tc>
          <w:tcPr>
            <w:tcW w:w="0" w:type="auto"/>
          </w:tcPr>
          <w:p w14:paraId="3BD6A3B5" w14:textId="20E0DFFC" w:rsidR="00773918" w:rsidRPr="003579F6" w:rsidRDefault="00773918" w:rsidP="00773918">
            <w:pPr>
              <w:jc w:val="both"/>
              <w:rPr>
                <w:sz w:val="18"/>
                <w:szCs w:val="18"/>
              </w:rPr>
            </w:pPr>
            <w:r>
              <w:rPr>
                <w:sz w:val="18"/>
                <w:szCs w:val="18"/>
              </w:rPr>
              <w:t>1</w:t>
            </w:r>
            <w:r w:rsidR="008E6AE9">
              <w:rPr>
                <w:sz w:val="18"/>
                <w:szCs w:val="18"/>
              </w:rPr>
              <w:t>40</w:t>
            </w:r>
            <w:r>
              <w:rPr>
                <w:sz w:val="18"/>
                <w:szCs w:val="18"/>
              </w:rPr>
              <w:t>.</w:t>
            </w:r>
          </w:p>
        </w:tc>
        <w:tc>
          <w:tcPr>
            <w:tcW w:w="0" w:type="auto"/>
          </w:tcPr>
          <w:p w14:paraId="34532834" w14:textId="21858078" w:rsidR="00773918" w:rsidRPr="003579F6" w:rsidRDefault="00773918" w:rsidP="00773918">
            <w:pPr>
              <w:jc w:val="both"/>
              <w:rPr>
                <w:i/>
                <w:iCs/>
                <w:sz w:val="18"/>
                <w:szCs w:val="18"/>
              </w:rPr>
            </w:pPr>
            <w:proofErr w:type="spellStart"/>
            <w:r w:rsidRPr="003579F6">
              <w:rPr>
                <w:i/>
                <w:iCs/>
                <w:sz w:val="18"/>
                <w:szCs w:val="18"/>
              </w:rPr>
              <w:t>Protaetia</w:t>
            </w:r>
            <w:proofErr w:type="spellEnd"/>
            <w:r w:rsidRPr="003579F6">
              <w:rPr>
                <w:i/>
                <w:iCs/>
                <w:sz w:val="18"/>
                <w:szCs w:val="18"/>
              </w:rPr>
              <w:t xml:space="preserve"> </w:t>
            </w:r>
            <w:proofErr w:type="spellStart"/>
            <w:r w:rsidRPr="003579F6">
              <w:rPr>
                <w:i/>
                <w:iCs/>
                <w:sz w:val="18"/>
                <w:szCs w:val="18"/>
              </w:rPr>
              <w:t>speciosissima</w:t>
            </w:r>
            <w:proofErr w:type="spellEnd"/>
          </w:p>
        </w:tc>
        <w:tc>
          <w:tcPr>
            <w:tcW w:w="3819" w:type="dxa"/>
          </w:tcPr>
          <w:p w14:paraId="753A175F" w14:textId="42AE0569" w:rsidR="00773918" w:rsidRPr="003579F6" w:rsidRDefault="00773918" w:rsidP="00773918">
            <w:pPr>
              <w:jc w:val="both"/>
              <w:rPr>
                <w:sz w:val="18"/>
                <w:szCs w:val="18"/>
              </w:rPr>
            </w:pPr>
            <w:proofErr w:type="spellStart"/>
            <w:r w:rsidRPr="003579F6">
              <w:rPr>
                <w:sz w:val="18"/>
                <w:szCs w:val="18"/>
              </w:rPr>
              <w:t>Scarabaeidae</w:t>
            </w:r>
            <w:proofErr w:type="spellEnd"/>
          </w:p>
        </w:tc>
        <w:tc>
          <w:tcPr>
            <w:tcW w:w="1985" w:type="dxa"/>
          </w:tcPr>
          <w:p w14:paraId="509F9876" w14:textId="32CA6154" w:rsidR="00773918" w:rsidRPr="003579F6" w:rsidRDefault="00773918" w:rsidP="00773918">
            <w:pPr>
              <w:jc w:val="both"/>
              <w:rPr>
                <w:sz w:val="18"/>
                <w:szCs w:val="18"/>
              </w:rPr>
            </w:pPr>
            <w:r w:rsidRPr="003579F6">
              <w:rPr>
                <w:sz w:val="18"/>
                <w:szCs w:val="18"/>
              </w:rPr>
              <w:t>LC/NE</w:t>
            </w:r>
          </w:p>
        </w:tc>
      </w:tr>
      <w:tr w:rsidR="00773918" w:rsidRPr="003579F6" w14:paraId="3002A0ED" w14:textId="77777777" w:rsidTr="00F22B2A">
        <w:tc>
          <w:tcPr>
            <w:tcW w:w="0" w:type="auto"/>
          </w:tcPr>
          <w:p w14:paraId="0FEBC34E" w14:textId="6DFD893B" w:rsidR="00773918" w:rsidRPr="003579F6" w:rsidRDefault="00773918" w:rsidP="00773918">
            <w:pPr>
              <w:jc w:val="both"/>
              <w:rPr>
                <w:sz w:val="18"/>
                <w:szCs w:val="18"/>
              </w:rPr>
            </w:pPr>
            <w:r>
              <w:rPr>
                <w:sz w:val="18"/>
                <w:szCs w:val="18"/>
              </w:rPr>
              <w:t>1</w:t>
            </w:r>
            <w:r w:rsidR="008E6AE9">
              <w:rPr>
                <w:sz w:val="18"/>
                <w:szCs w:val="18"/>
              </w:rPr>
              <w:t>41</w:t>
            </w:r>
            <w:r>
              <w:rPr>
                <w:sz w:val="18"/>
                <w:szCs w:val="18"/>
              </w:rPr>
              <w:t>.</w:t>
            </w:r>
          </w:p>
        </w:tc>
        <w:tc>
          <w:tcPr>
            <w:tcW w:w="0" w:type="auto"/>
          </w:tcPr>
          <w:p w14:paraId="62B05230" w14:textId="29A1E091" w:rsidR="00773918" w:rsidRPr="003579F6" w:rsidRDefault="00773918" w:rsidP="00773918">
            <w:pPr>
              <w:jc w:val="both"/>
              <w:rPr>
                <w:i/>
                <w:iCs/>
                <w:sz w:val="18"/>
                <w:szCs w:val="18"/>
              </w:rPr>
            </w:pPr>
            <w:r>
              <w:rPr>
                <w:i/>
                <w:iCs/>
                <w:sz w:val="18"/>
                <w:szCs w:val="18"/>
              </w:rPr>
              <w:t>Phengaris nausithous</w:t>
            </w:r>
          </w:p>
        </w:tc>
        <w:tc>
          <w:tcPr>
            <w:tcW w:w="3819" w:type="dxa"/>
          </w:tcPr>
          <w:p w14:paraId="214DE6E3" w14:textId="24018497" w:rsidR="00773918" w:rsidRPr="003579F6" w:rsidRDefault="00773918" w:rsidP="00773918">
            <w:pPr>
              <w:jc w:val="both"/>
              <w:rPr>
                <w:sz w:val="18"/>
                <w:szCs w:val="18"/>
              </w:rPr>
            </w:pPr>
            <w:proofErr w:type="spellStart"/>
            <w:r w:rsidRPr="009C14F0">
              <w:rPr>
                <w:sz w:val="18"/>
                <w:szCs w:val="18"/>
              </w:rPr>
              <w:t>Lycaenidae</w:t>
            </w:r>
            <w:proofErr w:type="spellEnd"/>
          </w:p>
        </w:tc>
        <w:tc>
          <w:tcPr>
            <w:tcW w:w="1985" w:type="dxa"/>
          </w:tcPr>
          <w:p w14:paraId="449F5813" w14:textId="673224C2" w:rsidR="00773918" w:rsidRPr="003579F6" w:rsidRDefault="00773918" w:rsidP="00773918">
            <w:pPr>
              <w:jc w:val="both"/>
              <w:rPr>
                <w:sz w:val="18"/>
                <w:szCs w:val="18"/>
              </w:rPr>
            </w:pPr>
            <w:r>
              <w:rPr>
                <w:sz w:val="18"/>
                <w:szCs w:val="18"/>
              </w:rPr>
              <w:t>NT/LC+NT</w:t>
            </w:r>
          </w:p>
        </w:tc>
      </w:tr>
      <w:tr w:rsidR="00773918" w:rsidRPr="003579F6" w14:paraId="2BECBA8A" w14:textId="77777777" w:rsidTr="00F22B2A">
        <w:tc>
          <w:tcPr>
            <w:tcW w:w="0" w:type="auto"/>
          </w:tcPr>
          <w:p w14:paraId="53F011FB" w14:textId="32868F99" w:rsidR="00773918" w:rsidRPr="003579F6" w:rsidRDefault="00773918" w:rsidP="00773918">
            <w:pPr>
              <w:jc w:val="both"/>
              <w:rPr>
                <w:sz w:val="18"/>
                <w:szCs w:val="18"/>
              </w:rPr>
            </w:pPr>
            <w:r>
              <w:rPr>
                <w:sz w:val="18"/>
                <w:szCs w:val="18"/>
              </w:rPr>
              <w:t>1</w:t>
            </w:r>
            <w:r w:rsidR="008E6AE9">
              <w:rPr>
                <w:sz w:val="18"/>
                <w:szCs w:val="18"/>
              </w:rPr>
              <w:t>42</w:t>
            </w:r>
            <w:r>
              <w:rPr>
                <w:sz w:val="18"/>
                <w:szCs w:val="18"/>
              </w:rPr>
              <w:t>.</w:t>
            </w:r>
          </w:p>
        </w:tc>
        <w:tc>
          <w:tcPr>
            <w:tcW w:w="0" w:type="auto"/>
          </w:tcPr>
          <w:p w14:paraId="3BEEBFAC" w14:textId="0CD24F01" w:rsidR="00773918" w:rsidRPr="003579F6" w:rsidRDefault="00773918" w:rsidP="00773918">
            <w:pPr>
              <w:jc w:val="both"/>
              <w:rPr>
                <w:i/>
                <w:iCs/>
                <w:sz w:val="18"/>
                <w:szCs w:val="18"/>
              </w:rPr>
            </w:pPr>
            <w:proofErr w:type="spellStart"/>
            <w:r>
              <w:rPr>
                <w:i/>
                <w:iCs/>
                <w:sz w:val="18"/>
                <w:szCs w:val="18"/>
              </w:rPr>
              <w:t>Lycaena</w:t>
            </w:r>
            <w:proofErr w:type="spellEnd"/>
            <w:r>
              <w:rPr>
                <w:i/>
                <w:iCs/>
                <w:sz w:val="18"/>
                <w:szCs w:val="18"/>
              </w:rPr>
              <w:t xml:space="preserve"> </w:t>
            </w:r>
            <w:proofErr w:type="spellStart"/>
            <w:r>
              <w:rPr>
                <w:i/>
                <w:iCs/>
                <w:sz w:val="18"/>
                <w:szCs w:val="18"/>
              </w:rPr>
              <w:t>dispar</w:t>
            </w:r>
            <w:proofErr w:type="spellEnd"/>
          </w:p>
        </w:tc>
        <w:tc>
          <w:tcPr>
            <w:tcW w:w="3819" w:type="dxa"/>
          </w:tcPr>
          <w:p w14:paraId="513BFC21" w14:textId="5B50FEAF" w:rsidR="00773918" w:rsidRPr="003579F6" w:rsidRDefault="00773918" w:rsidP="00773918">
            <w:pPr>
              <w:jc w:val="both"/>
              <w:rPr>
                <w:sz w:val="18"/>
                <w:szCs w:val="18"/>
              </w:rPr>
            </w:pPr>
            <w:proofErr w:type="spellStart"/>
            <w:r w:rsidRPr="009C14F0">
              <w:rPr>
                <w:sz w:val="18"/>
                <w:szCs w:val="18"/>
              </w:rPr>
              <w:t>Lycaenidae</w:t>
            </w:r>
            <w:proofErr w:type="spellEnd"/>
          </w:p>
        </w:tc>
        <w:tc>
          <w:tcPr>
            <w:tcW w:w="1985" w:type="dxa"/>
          </w:tcPr>
          <w:p w14:paraId="0544653E" w14:textId="19E3B676" w:rsidR="00773918" w:rsidRPr="003579F6" w:rsidRDefault="00773918" w:rsidP="00773918">
            <w:pPr>
              <w:jc w:val="both"/>
              <w:rPr>
                <w:sz w:val="18"/>
                <w:szCs w:val="18"/>
              </w:rPr>
            </w:pPr>
            <w:r>
              <w:rPr>
                <w:sz w:val="18"/>
                <w:szCs w:val="18"/>
              </w:rPr>
              <w:t>LC/LC+NT</w:t>
            </w:r>
          </w:p>
        </w:tc>
      </w:tr>
      <w:tr w:rsidR="00773918" w:rsidRPr="003579F6" w14:paraId="1BF7C6BF" w14:textId="77777777" w:rsidTr="00F22B2A">
        <w:tc>
          <w:tcPr>
            <w:tcW w:w="0" w:type="auto"/>
          </w:tcPr>
          <w:p w14:paraId="0375EE1B" w14:textId="6F3FC176" w:rsidR="00773918" w:rsidRDefault="00773918" w:rsidP="00773918">
            <w:pPr>
              <w:jc w:val="both"/>
              <w:rPr>
                <w:sz w:val="18"/>
                <w:szCs w:val="18"/>
              </w:rPr>
            </w:pPr>
            <w:r>
              <w:rPr>
                <w:sz w:val="18"/>
                <w:szCs w:val="18"/>
              </w:rPr>
              <w:t>1</w:t>
            </w:r>
            <w:r w:rsidR="008E6AE9">
              <w:rPr>
                <w:sz w:val="18"/>
                <w:szCs w:val="18"/>
              </w:rPr>
              <w:t>43</w:t>
            </w:r>
            <w:r>
              <w:rPr>
                <w:sz w:val="18"/>
                <w:szCs w:val="18"/>
              </w:rPr>
              <w:t>.</w:t>
            </w:r>
          </w:p>
        </w:tc>
        <w:tc>
          <w:tcPr>
            <w:tcW w:w="0" w:type="auto"/>
          </w:tcPr>
          <w:p w14:paraId="5E3C3881" w14:textId="7006AC12" w:rsidR="00773918" w:rsidRPr="003579F6" w:rsidRDefault="00773918" w:rsidP="00773918">
            <w:pPr>
              <w:jc w:val="both"/>
              <w:rPr>
                <w:i/>
                <w:iCs/>
                <w:sz w:val="18"/>
                <w:szCs w:val="18"/>
              </w:rPr>
            </w:pPr>
            <w:proofErr w:type="spellStart"/>
            <w:r>
              <w:rPr>
                <w:i/>
                <w:iCs/>
                <w:sz w:val="18"/>
                <w:szCs w:val="18"/>
              </w:rPr>
              <w:t>Protaetia</w:t>
            </w:r>
            <w:proofErr w:type="spellEnd"/>
            <w:r>
              <w:rPr>
                <w:i/>
                <w:iCs/>
                <w:sz w:val="18"/>
                <w:szCs w:val="18"/>
              </w:rPr>
              <w:t xml:space="preserve"> </w:t>
            </w:r>
            <w:proofErr w:type="spellStart"/>
            <w:r>
              <w:rPr>
                <w:i/>
                <w:iCs/>
                <w:sz w:val="18"/>
                <w:szCs w:val="18"/>
              </w:rPr>
              <w:t>speciosissima</w:t>
            </w:r>
            <w:proofErr w:type="spellEnd"/>
          </w:p>
        </w:tc>
        <w:tc>
          <w:tcPr>
            <w:tcW w:w="3819" w:type="dxa"/>
          </w:tcPr>
          <w:p w14:paraId="47509DA1" w14:textId="2DF6DF49" w:rsidR="00773918" w:rsidRPr="003579F6" w:rsidRDefault="00773918" w:rsidP="00773918">
            <w:pPr>
              <w:jc w:val="both"/>
              <w:rPr>
                <w:sz w:val="18"/>
                <w:szCs w:val="18"/>
              </w:rPr>
            </w:pPr>
            <w:proofErr w:type="spellStart"/>
            <w:r w:rsidRPr="0046538B">
              <w:rPr>
                <w:sz w:val="18"/>
                <w:szCs w:val="18"/>
              </w:rPr>
              <w:t>Scarabaeidae</w:t>
            </w:r>
            <w:proofErr w:type="spellEnd"/>
          </w:p>
        </w:tc>
        <w:tc>
          <w:tcPr>
            <w:tcW w:w="1985" w:type="dxa"/>
          </w:tcPr>
          <w:p w14:paraId="7ABC117C" w14:textId="19DC4C29" w:rsidR="00773918" w:rsidRPr="003579F6" w:rsidRDefault="00773918" w:rsidP="00773918">
            <w:pPr>
              <w:jc w:val="both"/>
              <w:rPr>
                <w:sz w:val="18"/>
                <w:szCs w:val="18"/>
              </w:rPr>
            </w:pPr>
            <w:r>
              <w:rPr>
                <w:sz w:val="18"/>
                <w:szCs w:val="18"/>
              </w:rPr>
              <w:t>LC/NA</w:t>
            </w:r>
          </w:p>
        </w:tc>
      </w:tr>
      <w:tr w:rsidR="00773918" w:rsidRPr="003579F6" w14:paraId="33107F72" w14:textId="77777777" w:rsidTr="00F22B2A">
        <w:tc>
          <w:tcPr>
            <w:tcW w:w="0" w:type="auto"/>
          </w:tcPr>
          <w:p w14:paraId="43B4FB15" w14:textId="7BEDC6BF" w:rsidR="00773918" w:rsidRDefault="00773918" w:rsidP="00773918">
            <w:pPr>
              <w:jc w:val="both"/>
              <w:rPr>
                <w:sz w:val="18"/>
                <w:szCs w:val="18"/>
              </w:rPr>
            </w:pPr>
            <w:r>
              <w:rPr>
                <w:sz w:val="18"/>
                <w:szCs w:val="18"/>
              </w:rPr>
              <w:t>1</w:t>
            </w:r>
            <w:r w:rsidR="008E6AE9">
              <w:rPr>
                <w:sz w:val="18"/>
                <w:szCs w:val="18"/>
              </w:rPr>
              <w:t>44</w:t>
            </w:r>
            <w:r>
              <w:rPr>
                <w:sz w:val="18"/>
                <w:szCs w:val="18"/>
              </w:rPr>
              <w:t>.</w:t>
            </w:r>
          </w:p>
        </w:tc>
        <w:tc>
          <w:tcPr>
            <w:tcW w:w="0" w:type="auto"/>
          </w:tcPr>
          <w:p w14:paraId="111120FC" w14:textId="53FFC032" w:rsidR="00773918" w:rsidRPr="003579F6" w:rsidRDefault="00773918" w:rsidP="00773918">
            <w:pPr>
              <w:jc w:val="both"/>
              <w:rPr>
                <w:i/>
                <w:iCs/>
                <w:sz w:val="18"/>
                <w:szCs w:val="18"/>
              </w:rPr>
            </w:pPr>
            <w:proofErr w:type="spellStart"/>
            <w:r>
              <w:rPr>
                <w:i/>
                <w:iCs/>
                <w:sz w:val="18"/>
                <w:szCs w:val="18"/>
              </w:rPr>
              <w:t>Vertigo</w:t>
            </w:r>
            <w:proofErr w:type="spellEnd"/>
            <w:r>
              <w:rPr>
                <w:i/>
                <w:iCs/>
                <w:sz w:val="18"/>
                <w:szCs w:val="18"/>
              </w:rPr>
              <w:t xml:space="preserve"> </w:t>
            </w:r>
            <w:proofErr w:type="spellStart"/>
            <w:r>
              <w:rPr>
                <w:i/>
                <w:iCs/>
                <w:sz w:val="18"/>
                <w:szCs w:val="18"/>
              </w:rPr>
              <w:t>moulinsiana</w:t>
            </w:r>
            <w:proofErr w:type="spellEnd"/>
          </w:p>
        </w:tc>
        <w:tc>
          <w:tcPr>
            <w:tcW w:w="3819" w:type="dxa"/>
          </w:tcPr>
          <w:p w14:paraId="592B1A8B" w14:textId="62F601B9" w:rsidR="00773918" w:rsidRPr="003579F6" w:rsidRDefault="00773918" w:rsidP="00773918">
            <w:pPr>
              <w:jc w:val="both"/>
              <w:rPr>
                <w:sz w:val="18"/>
                <w:szCs w:val="18"/>
              </w:rPr>
            </w:pPr>
            <w:proofErr w:type="spellStart"/>
            <w:r w:rsidRPr="00FB2C66">
              <w:rPr>
                <w:sz w:val="18"/>
                <w:szCs w:val="18"/>
              </w:rPr>
              <w:t>Vertiginidae</w:t>
            </w:r>
            <w:proofErr w:type="spellEnd"/>
          </w:p>
        </w:tc>
        <w:tc>
          <w:tcPr>
            <w:tcW w:w="1985" w:type="dxa"/>
          </w:tcPr>
          <w:p w14:paraId="65A62CC5" w14:textId="0354191B" w:rsidR="00773918" w:rsidRPr="003579F6" w:rsidRDefault="00773918" w:rsidP="00773918">
            <w:pPr>
              <w:jc w:val="both"/>
              <w:rPr>
                <w:sz w:val="18"/>
                <w:szCs w:val="18"/>
              </w:rPr>
            </w:pPr>
            <w:r>
              <w:rPr>
                <w:sz w:val="18"/>
                <w:szCs w:val="18"/>
              </w:rPr>
              <w:t>VU/CR</w:t>
            </w:r>
          </w:p>
        </w:tc>
      </w:tr>
      <w:tr w:rsidR="00773918" w:rsidRPr="003579F6" w14:paraId="41A8190E" w14:textId="77777777" w:rsidTr="00F22B2A">
        <w:tc>
          <w:tcPr>
            <w:tcW w:w="0" w:type="auto"/>
          </w:tcPr>
          <w:p w14:paraId="09524944" w14:textId="6BEE8964" w:rsidR="00773918" w:rsidRDefault="00773918" w:rsidP="00773918">
            <w:pPr>
              <w:jc w:val="both"/>
              <w:rPr>
                <w:sz w:val="18"/>
                <w:szCs w:val="18"/>
              </w:rPr>
            </w:pPr>
            <w:r>
              <w:rPr>
                <w:sz w:val="18"/>
                <w:szCs w:val="18"/>
              </w:rPr>
              <w:t>1</w:t>
            </w:r>
            <w:r w:rsidR="008E6AE9">
              <w:rPr>
                <w:sz w:val="18"/>
                <w:szCs w:val="18"/>
              </w:rPr>
              <w:t>45</w:t>
            </w:r>
            <w:r w:rsidRPr="003579F6">
              <w:rPr>
                <w:sz w:val="18"/>
                <w:szCs w:val="18"/>
              </w:rPr>
              <w:t>.</w:t>
            </w:r>
          </w:p>
        </w:tc>
        <w:tc>
          <w:tcPr>
            <w:tcW w:w="0" w:type="auto"/>
          </w:tcPr>
          <w:p w14:paraId="34D15D31" w14:textId="6FEC612E" w:rsidR="00773918" w:rsidRPr="003579F6" w:rsidRDefault="00773918" w:rsidP="00773918">
            <w:pPr>
              <w:jc w:val="both"/>
              <w:rPr>
                <w:i/>
                <w:iCs/>
                <w:sz w:val="18"/>
                <w:szCs w:val="18"/>
              </w:rPr>
            </w:pPr>
            <w:proofErr w:type="spellStart"/>
            <w:r>
              <w:rPr>
                <w:i/>
                <w:iCs/>
                <w:sz w:val="18"/>
                <w:szCs w:val="18"/>
              </w:rPr>
              <w:t>Helix</w:t>
            </w:r>
            <w:proofErr w:type="spellEnd"/>
            <w:r>
              <w:rPr>
                <w:i/>
                <w:iCs/>
                <w:sz w:val="18"/>
                <w:szCs w:val="18"/>
              </w:rPr>
              <w:t xml:space="preserve"> </w:t>
            </w:r>
            <w:proofErr w:type="spellStart"/>
            <w:r>
              <w:rPr>
                <w:i/>
                <w:iCs/>
                <w:sz w:val="18"/>
                <w:szCs w:val="18"/>
              </w:rPr>
              <w:t>pomatia</w:t>
            </w:r>
            <w:proofErr w:type="spellEnd"/>
          </w:p>
        </w:tc>
        <w:tc>
          <w:tcPr>
            <w:tcW w:w="3819" w:type="dxa"/>
          </w:tcPr>
          <w:p w14:paraId="5EF0F013" w14:textId="7A706099" w:rsidR="00773918" w:rsidRPr="003579F6" w:rsidRDefault="00773918" w:rsidP="00773918">
            <w:pPr>
              <w:jc w:val="both"/>
              <w:rPr>
                <w:sz w:val="18"/>
                <w:szCs w:val="18"/>
              </w:rPr>
            </w:pPr>
            <w:hyperlink r:id="rId11" w:history="1">
              <w:proofErr w:type="spellStart"/>
              <w:r w:rsidRPr="00F7093A">
                <w:rPr>
                  <w:rStyle w:val="Hipercze"/>
                  <w:color w:val="auto"/>
                  <w:sz w:val="18"/>
                  <w:szCs w:val="18"/>
                </w:rPr>
                <w:t>Helicidae</w:t>
              </w:r>
              <w:proofErr w:type="spellEnd"/>
            </w:hyperlink>
          </w:p>
        </w:tc>
        <w:tc>
          <w:tcPr>
            <w:tcW w:w="1985" w:type="dxa"/>
          </w:tcPr>
          <w:p w14:paraId="5C36E97C" w14:textId="6B0612F6" w:rsidR="00773918" w:rsidRPr="003579F6" w:rsidRDefault="00773918" w:rsidP="00773918">
            <w:pPr>
              <w:jc w:val="both"/>
              <w:rPr>
                <w:sz w:val="18"/>
                <w:szCs w:val="18"/>
              </w:rPr>
            </w:pPr>
            <w:r>
              <w:rPr>
                <w:sz w:val="18"/>
                <w:szCs w:val="18"/>
              </w:rPr>
              <w:t>LC/NA</w:t>
            </w:r>
          </w:p>
        </w:tc>
      </w:tr>
    </w:tbl>
    <w:p w14:paraId="1E2AB859" w14:textId="77777777" w:rsidR="00A604EF" w:rsidRPr="003579F6" w:rsidRDefault="00A604EF" w:rsidP="008413B2">
      <w:pPr>
        <w:jc w:val="both"/>
      </w:pPr>
    </w:p>
    <w:p w14:paraId="4DFD0154" w14:textId="09F605FA" w:rsidR="00C02F4F" w:rsidRPr="00D66943" w:rsidRDefault="00C02F4F" w:rsidP="00D66943">
      <w:pPr>
        <w:pStyle w:val="Nagwek2"/>
        <w:numPr>
          <w:ilvl w:val="1"/>
          <w:numId w:val="1"/>
        </w:numPr>
        <w:spacing w:line="278" w:lineRule="auto"/>
        <w:ind w:left="720"/>
        <w:jc w:val="both"/>
        <w:rPr>
          <w:rFonts w:asciiTheme="minorHAnsi" w:hAnsiTheme="minorHAnsi"/>
          <w:sz w:val="32"/>
          <w:szCs w:val="32"/>
        </w:rPr>
      </w:pPr>
      <w:bookmarkStart w:id="12" w:name="_Toc239842670"/>
      <w:r w:rsidRPr="00D66943">
        <w:rPr>
          <w:rFonts w:asciiTheme="minorHAnsi" w:hAnsiTheme="minorHAnsi"/>
          <w:sz w:val="32"/>
          <w:szCs w:val="32"/>
        </w:rPr>
        <w:lastRenderedPageBreak/>
        <w:t xml:space="preserve">Identyfikacja zagrożeń dla bioróżnorodności </w:t>
      </w:r>
      <w:r w:rsidR="0012501F" w:rsidRPr="00D66943">
        <w:rPr>
          <w:rFonts w:asciiTheme="minorHAnsi" w:hAnsiTheme="minorHAnsi"/>
          <w:sz w:val="32"/>
          <w:szCs w:val="32"/>
        </w:rPr>
        <w:t>w obszarze Zadania</w:t>
      </w:r>
      <w:bookmarkEnd w:id="12"/>
    </w:p>
    <w:p w14:paraId="45C8B105" w14:textId="1F59694D" w:rsidR="000C4214" w:rsidRPr="00D66943" w:rsidRDefault="000C4214" w:rsidP="00D66943">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13" w:name="_Toc239842671"/>
      <w:r w:rsidRPr="00D66943">
        <w:rPr>
          <w:rFonts w:asciiTheme="minorHAnsi" w:hAnsiTheme="minorHAnsi"/>
          <w:color w:val="0F4761" w:themeColor="accent1" w:themeShade="BF"/>
          <w:sz w:val="28"/>
          <w:szCs w:val="28"/>
        </w:rPr>
        <w:t>Zagrożenia istniejące</w:t>
      </w:r>
      <w:bookmarkEnd w:id="13"/>
    </w:p>
    <w:p w14:paraId="5C84655F" w14:textId="3FC5CC1E" w:rsidR="00302D1B" w:rsidRPr="003579F6" w:rsidRDefault="00302D1B" w:rsidP="00D66943">
      <w:pPr>
        <w:spacing w:after="120" w:line="276" w:lineRule="auto"/>
        <w:jc w:val="both"/>
      </w:pPr>
      <w:r w:rsidRPr="003579F6">
        <w:t>Przed przystąpieniem do analizy oddziaływań planowanej infrastruktury hydrotechnicznej niezbędne jest precyzyjne zidentyfikowanie tła środowiskowego oraz presji przyrodniczych istniejących na obszarze Zadania niezależnie od samej inwestycji. Określenie istniejących czynników degradujących pozwala na prawidłowe skonstruowanie scenariusza odniesienia, odróżnienie dotychczasowych trendów od wpływu robót budowlanych oraz zaplanowanie efektywnych działań kompensacyjnych i naprawczych.</w:t>
      </w:r>
    </w:p>
    <w:p w14:paraId="1B8859E2" w14:textId="42BF9A02" w:rsidR="0012501F" w:rsidRPr="003579F6" w:rsidRDefault="00302D1B" w:rsidP="00D66943">
      <w:pPr>
        <w:spacing w:after="120" w:line="276" w:lineRule="auto"/>
        <w:jc w:val="both"/>
      </w:pPr>
      <w:r w:rsidRPr="003579F6">
        <w:t>Zlewnia Nysy Kłodzkiej, jako obszar o wysokich walorach krajobrazowych i przyrodniczych, charakteryzuje się mozaiką siedlisk rzecznych, łęgowych i górskich, które jednocześnie podlegają ciągłej antropopresji oraz zmiennym uwarunkowaniom hydrologicznym. Poniższe zestawienie przedstawia zagrożenia dla bioróżnorodności występujące na obszarze planowanego Zadania w stanie zerowym.</w:t>
      </w:r>
    </w:p>
    <w:p w14:paraId="26CF2B7C" w14:textId="69DF4610" w:rsidR="009C32ED" w:rsidRPr="00D66943" w:rsidRDefault="00D66943" w:rsidP="00D66943">
      <w:pPr>
        <w:pStyle w:val="Legenda"/>
        <w:jc w:val="both"/>
        <w:rPr>
          <w:i w:val="0"/>
          <w:iCs w:val="0"/>
          <w:color w:val="000000" w:themeColor="text1"/>
          <w:sz w:val="24"/>
          <w:szCs w:val="24"/>
        </w:rPr>
      </w:pPr>
      <w:bookmarkStart w:id="14" w:name="_Toc239944810"/>
      <w:r w:rsidRPr="00D66943">
        <w:rPr>
          <w:i w:val="0"/>
          <w:iCs w:val="0"/>
          <w:color w:val="000000" w:themeColor="text1"/>
          <w:sz w:val="24"/>
          <w:szCs w:val="24"/>
        </w:rPr>
        <w:t xml:space="preserve">Tabela </w:t>
      </w:r>
      <w:r w:rsidRPr="00D66943">
        <w:rPr>
          <w:i w:val="0"/>
          <w:iCs w:val="0"/>
          <w:color w:val="000000" w:themeColor="text1"/>
          <w:sz w:val="24"/>
          <w:szCs w:val="24"/>
        </w:rPr>
        <w:fldChar w:fldCharType="begin"/>
      </w:r>
      <w:r w:rsidRPr="00D66943">
        <w:rPr>
          <w:i w:val="0"/>
          <w:iCs w:val="0"/>
          <w:color w:val="000000" w:themeColor="text1"/>
          <w:sz w:val="24"/>
          <w:szCs w:val="24"/>
        </w:rPr>
        <w:instrText xml:space="preserve"> SEQ Tabela \* ARABIC </w:instrText>
      </w:r>
      <w:r w:rsidRPr="00D66943">
        <w:rPr>
          <w:i w:val="0"/>
          <w:iCs w:val="0"/>
          <w:color w:val="000000" w:themeColor="text1"/>
          <w:sz w:val="24"/>
          <w:szCs w:val="24"/>
        </w:rPr>
        <w:fldChar w:fldCharType="separate"/>
      </w:r>
      <w:r w:rsidR="001D3AA1">
        <w:rPr>
          <w:i w:val="0"/>
          <w:iCs w:val="0"/>
          <w:noProof/>
          <w:color w:val="000000" w:themeColor="text1"/>
          <w:sz w:val="24"/>
          <w:szCs w:val="24"/>
        </w:rPr>
        <w:t>6</w:t>
      </w:r>
      <w:r w:rsidRPr="00D66943">
        <w:rPr>
          <w:i w:val="0"/>
          <w:iCs w:val="0"/>
          <w:color w:val="000000" w:themeColor="text1"/>
          <w:sz w:val="24"/>
          <w:szCs w:val="24"/>
        </w:rPr>
        <w:fldChar w:fldCharType="end"/>
      </w:r>
      <w:r w:rsidRPr="00D66943">
        <w:rPr>
          <w:i w:val="0"/>
          <w:iCs w:val="0"/>
          <w:color w:val="000000" w:themeColor="text1"/>
          <w:sz w:val="24"/>
          <w:szCs w:val="24"/>
        </w:rPr>
        <w:t xml:space="preserve"> Identyfikacja zagrożeń dla bioróżnorodności występujące na obszarze planowanego Zadania</w:t>
      </w:r>
      <w:bookmarkEnd w:id="14"/>
    </w:p>
    <w:tbl>
      <w:tblPr>
        <w:tblStyle w:val="Tabela-Siatka"/>
        <w:tblW w:w="5000" w:type="pct"/>
        <w:tblLook w:val="04A0" w:firstRow="1" w:lastRow="0" w:firstColumn="1" w:lastColumn="0" w:noHBand="0" w:noVBand="1"/>
      </w:tblPr>
      <w:tblGrid>
        <w:gridCol w:w="1838"/>
        <w:gridCol w:w="1843"/>
        <w:gridCol w:w="3260"/>
        <w:gridCol w:w="2075"/>
      </w:tblGrid>
      <w:tr w:rsidR="009C32ED" w:rsidRPr="003579F6" w14:paraId="1A2A5613" w14:textId="77777777" w:rsidTr="00D66943">
        <w:trPr>
          <w:tblHeader/>
        </w:trPr>
        <w:tc>
          <w:tcPr>
            <w:tcW w:w="1019" w:type="pct"/>
            <w:shd w:val="clear" w:color="auto" w:fill="A5C9EB" w:themeFill="text2" w:themeFillTint="40"/>
          </w:tcPr>
          <w:p w14:paraId="372DD817" w14:textId="22A5731F" w:rsidR="009C32ED" w:rsidRPr="003579F6" w:rsidRDefault="009C32ED" w:rsidP="00D66943">
            <w:pPr>
              <w:jc w:val="center"/>
              <w:rPr>
                <w:b/>
                <w:bCs/>
                <w:sz w:val="18"/>
                <w:szCs w:val="18"/>
              </w:rPr>
            </w:pPr>
            <w:r w:rsidRPr="003579F6">
              <w:rPr>
                <w:b/>
                <w:bCs/>
                <w:sz w:val="18"/>
                <w:szCs w:val="18"/>
              </w:rPr>
              <w:t>Kategoria zagrożenia</w:t>
            </w:r>
          </w:p>
        </w:tc>
        <w:tc>
          <w:tcPr>
            <w:tcW w:w="1022" w:type="pct"/>
            <w:shd w:val="clear" w:color="auto" w:fill="A5C9EB" w:themeFill="text2" w:themeFillTint="40"/>
          </w:tcPr>
          <w:p w14:paraId="74C7CC22" w14:textId="5CC605E7" w:rsidR="009C32ED" w:rsidRPr="003579F6" w:rsidRDefault="005B3273" w:rsidP="00D66943">
            <w:pPr>
              <w:jc w:val="center"/>
              <w:rPr>
                <w:b/>
                <w:bCs/>
                <w:sz w:val="18"/>
                <w:szCs w:val="18"/>
              </w:rPr>
            </w:pPr>
            <w:r w:rsidRPr="003579F6">
              <w:rPr>
                <w:b/>
                <w:bCs/>
                <w:sz w:val="18"/>
                <w:szCs w:val="18"/>
              </w:rPr>
              <w:t>Nazwa zagrożenia</w:t>
            </w:r>
          </w:p>
        </w:tc>
        <w:tc>
          <w:tcPr>
            <w:tcW w:w="1808" w:type="pct"/>
            <w:shd w:val="clear" w:color="auto" w:fill="A5C9EB" w:themeFill="text2" w:themeFillTint="40"/>
          </w:tcPr>
          <w:p w14:paraId="2FEF3621" w14:textId="3C6BBEAC" w:rsidR="009C32ED" w:rsidRPr="003579F6" w:rsidRDefault="005B3273" w:rsidP="00D66943">
            <w:pPr>
              <w:jc w:val="center"/>
              <w:rPr>
                <w:b/>
                <w:bCs/>
                <w:sz w:val="18"/>
                <w:szCs w:val="18"/>
              </w:rPr>
            </w:pPr>
            <w:r w:rsidRPr="003579F6">
              <w:rPr>
                <w:b/>
                <w:bCs/>
                <w:sz w:val="18"/>
                <w:szCs w:val="18"/>
              </w:rPr>
              <w:t>Opis</w:t>
            </w:r>
          </w:p>
        </w:tc>
        <w:tc>
          <w:tcPr>
            <w:tcW w:w="1151" w:type="pct"/>
            <w:shd w:val="clear" w:color="auto" w:fill="A5C9EB" w:themeFill="text2" w:themeFillTint="40"/>
          </w:tcPr>
          <w:p w14:paraId="06FC5A8C" w14:textId="390B5E77" w:rsidR="009C32ED" w:rsidRPr="003579F6" w:rsidRDefault="005B3273" w:rsidP="00D66943">
            <w:pPr>
              <w:jc w:val="center"/>
              <w:rPr>
                <w:b/>
                <w:bCs/>
                <w:sz w:val="18"/>
                <w:szCs w:val="18"/>
              </w:rPr>
            </w:pPr>
            <w:r w:rsidRPr="003579F6">
              <w:rPr>
                <w:b/>
                <w:bCs/>
                <w:sz w:val="18"/>
                <w:szCs w:val="18"/>
              </w:rPr>
              <w:t>P</w:t>
            </w:r>
            <w:r w:rsidR="00CA513B" w:rsidRPr="003579F6">
              <w:rPr>
                <w:b/>
                <w:bCs/>
                <w:sz w:val="18"/>
                <w:szCs w:val="18"/>
              </w:rPr>
              <w:t>rawdopodobieństwo wystąpienia/presja</w:t>
            </w:r>
          </w:p>
        </w:tc>
      </w:tr>
      <w:tr w:rsidR="00C31DF5" w:rsidRPr="003579F6" w14:paraId="47107E70" w14:textId="77777777" w:rsidTr="00D66943">
        <w:tc>
          <w:tcPr>
            <w:tcW w:w="1019" w:type="pct"/>
            <w:vMerge w:val="restart"/>
          </w:tcPr>
          <w:p w14:paraId="6534C6A1" w14:textId="4B841B90" w:rsidR="00C31DF5" w:rsidRPr="003579F6" w:rsidRDefault="00C31DF5" w:rsidP="008413B2">
            <w:pPr>
              <w:jc w:val="both"/>
              <w:rPr>
                <w:sz w:val="18"/>
                <w:szCs w:val="18"/>
              </w:rPr>
            </w:pPr>
            <w:r w:rsidRPr="003579F6">
              <w:rPr>
                <w:sz w:val="18"/>
                <w:szCs w:val="18"/>
              </w:rPr>
              <w:t>Presja antropogeniczna</w:t>
            </w:r>
          </w:p>
        </w:tc>
        <w:tc>
          <w:tcPr>
            <w:tcW w:w="1022" w:type="pct"/>
          </w:tcPr>
          <w:p w14:paraId="34B50361" w14:textId="1ACF2EE7" w:rsidR="00C31DF5" w:rsidRPr="003579F6" w:rsidRDefault="00C31DF5" w:rsidP="008413B2">
            <w:pPr>
              <w:jc w:val="both"/>
              <w:rPr>
                <w:sz w:val="18"/>
                <w:szCs w:val="18"/>
              </w:rPr>
            </w:pPr>
            <w:r w:rsidRPr="003579F6">
              <w:rPr>
                <w:sz w:val="18"/>
                <w:szCs w:val="18"/>
              </w:rPr>
              <w:t>Nielegalna wycinka i fragmentacja lasów</w:t>
            </w:r>
          </w:p>
        </w:tc>
        <w:tc>
          <w:tcPr>
            <w:tcW w:w="1808" w:type="pct"/>
          </w:tcPr>
          <w:p w14:paraId="1F4F6181" w14:textId="5DB0F444" w:rsidR="00C31DF5" w:rsidRPr="003579F6" w:rsidRDefault="00C31DF5" w:rsidP="008413B2">
            <w:pPr>
              <w:jc w:val="both"/>
              <w:rPr>
                <w:sz w:val="18"/>
                <w:szCs w:val="18"/>
              </w:rPr>
            </w:pPr>
            <w:r w:rsidRPr="003579F6">
              <w:rPr>
                <w:sz w:val="18"/>
                <w:szCs w:val="18"/>
              </w:rPr>
              <w:t>Usuwanie drzewostanu w strefie korytowej oraz prowadzenie nieuprawnej gospodarki leśnej, co prowadzi co zaniku korytarzy ekologicznych wzdłuż rzeki.</w:t>
            </w:r>
          </w:p>
        </w:tc>
        <w:tc>
          <w:tcPr>
            <w:tcW w:w="1151" w:type="pct"/>
          </w:tcPr>
          <w:p w14:paraId="435C4D5B" w14:textId="25FDAEE5" w:rsidR="00C31DF5" w:rsidRPr="003579F6" w:rsidRDefault="00C31DF5" w:rsidP="008413B2">
            <w:pPr>
              <w:jc w:val="both"/>
              <w:rPr>
                <w:sz w:val="18"/>
                <w:szCs w:val="18"/>
              </w:rPr>
            </w:pPr>
            <w:r w:rsidRPr="003579F6">
              <w:rPr>
                <w:sz w:val="18"/>
                <w:szCs w:val="18"/>
              </w:rPr>
              <w:t>Niskie</w:t>
            </w:r>
          </w:p>
        </w:tc>
      </w:tr>
      <w:tr w:rsidR="00C31DF5" w:rsidRPr="003579F6" w14:paraId="040BCE46" w14:textId="77777777" w:rsidTr="00D66943">
        <w:tc>
          <w:tcPr>
            <w:tcW w:w="1019" w:type="pct"/>
            <w:vMerge/>
          </w:tcPr>
          <w:p w14:paraId="5ECF7B7B" w14:textId="77777777" w:rsidR="00C31DF5" w:rsidRPr="003579F6" w:rsidRDefault="00C31DF5" w:rsidP="008413B2">
            <w:pPr>
              <w:jc w:val="both"/>
              <w:rPr>
                <w:sz w:val="18"/>
                <w:szCs w:val="18"/>
              </w:rPr>
            </w:pPr>
          </w:p>
        </w:tc>
        <w:tc>
          <w:tcPr>
            <w:tcW w:w="1022" w:type="pct"/>
          </w:tcPr>
          <w:p w14:paraId="58C113FF" w14:textId="19F68EF4" w:rsidR="00C31DF5" w:rsidRPr="003579F6" w:rsidRDefault="00C31DF5" w:rsidP="008413B2">
            <w:pPr>
              <w:jc w:val="both"/>
              <w:rPr>
                <w:sz w:val="18"/>
                <w:szCs w:val="18"/>
              </w:rPr>
            </w:pPr>
            <w:r w:rsidRPr="003579F6">
              <w:rPr>
                <w:sz w:val="18"/>
                <w:szCs w:val="18"/>
              </w:rPr>
              <w:t>Presja kłusownicza i nielegalny połów</w:t>
            </w:r>
          </w:p>
        </w:tc>
        <w:tc>
          <w:tcPr>
            <w:tcW w:w="1808" w:type="pct"/>
          </w:tcPr>
          <w:p w14:paraId="0228F036" w14:textId="1B7FB204" w:rsidR="00C31DF5" w:rsidRPr="003579F6" w:rsidRDefault="00C31DF5" w:rsidP="008413B2">
            <w:pPr>
              <w:jc w:val="both"/>
              <w:rPr>
                <w:sz w:val="18"/>
                <w:szCs w:val="18"/>
              </w:rPr>
            </w:pPr>
            <w:r w:rsidRPr="003579F6">
              <w:rPr>
                <w:sz w:val="18"/>
                <w:szCs w:val="18"/>
              </w:rPr>
              <w:t>Pozyskiwanie ichtiofauny bez zezwoleń oraz stosowanie niedozwolonych narzędzi połowowych</w:t>
            </w:r>
          </w:p>
        </w:tc>
        <w:tc>
          <w:tcPr>
            <w:tcW w:w="1151" w:type="pct"/>
          </w:tcPr>
          <w:p w14:paraId="77940189" w14:textId="7D7A1EA9" w:rsidR="00C31DF5" w:rsidRPr="003579F6" w:rsidRDefault="00C31DF5" w:rsidP="008413B2">
            <w:pPr>
              <w:jc w:val="both"/>
              <w:rPr>
                <w:sz w:val="18"/>
                <w:szCs w:val="18"/>
              </w:rPr>
            </w:pPr>
            <w:r w:rsidRPr="003579F6">
              <w:rPr>
                <w:sz w:val="18"/>
                <w:szCs w:val="18"/>
              </w:rPr>
              <w:t>Wysokie</w:t>
            </w:r>
          </w:p>
        </w:tc>
      </w:tr>
      <w:tr w:rsidR="00C31DF5" w:rsidRPr="003579F6" w14:paraId="7B409864" w14:textId="77777777" w:rsidTr="00D66943">
        <w:tc>
          <w:tcPr>
            <w:tcW w:w="1019" w:type="pct"/>
            <w:vMerge/>
          </w:tcPr>
          <w:p w14:paraId="53F51464" w14:textId="77777777" w:rsidR="00C31DF5" w:rsidRPr="003579F6" w:rsidRDefault="00C31DF5" w:rsidP="008413B2">
            <w:pPr>
              <w:jc w:val="both"/>
              <w:rPr>
                <w:sz w:val="18"/>
                <w:szCs w:val="18"/>
              </w:rPr>
            </w:pPr>
          </w:p>
        </w:tc>
        <w:tc>
          <w:tcPr>
            <w:tcW w:w="1022" w:type="pct"/>
          </w:tcPr>
          <w:p w14:paraId="7C1C2CAC" w14:textId="50BC7C77" w:rsidR="00C31DF5" w:rsidRPr="003579F6" w:rsidRDefault="00C31DF5" w:rsidP="008413B2">
            <w:pPr>
              <w:jc w:val="both"/>
              <w:rPr>
                <w:sz w:val="18"/>
                <w:szCs w:val="18"/>
              </w:rPr>
            </w:pPr>
            <w:r w:rsidRPr="003579F6">
              <w:rPr>
                <w:sz w:val="18"/>
                <w:szCs w:val="18"/>
              </w:rPr>
              <w:t>Nielegalne wysypiska śmieci</w:t>
            </w:r>
          </w:p>
        </w:tc>
        <w:tc>
          <w:tcPr>
            <w:tcW w:w="1808" w:type="pct"/>
          </w:tcPr>
          <w:p w14:paraId="5FEAB559" w14:textId="1A7B654A" w:rsidR="00C31DF5" w:rsidRPr="003579F6" w:rsidRDefault="00C31DF5" w:rsidP="008413B2">
            <w:pPr>
              <w:jc w:val="both"/>
              <w:rPr>
                <w:sz w:val="18"/>
                <w:szCs w:val="18"/>
              </w:rPr>
            </w:pPr>
            <w:r w:rsidRPr="003579F6">
              <w:rPr>
                <w:sz w:val="18"/>
                <w:szCs w:val="18"/>
              </w:rPr>
              <w:t>Porzucanie opadów komunalnych i budowlanych w bezpośrednim sąsiedztwie cieków, co powoduje skażenie gleb i wód oraz stanowi zagrożenie dla mikrofauny i ptaków</w:t>
            </w:r>
          </w:p>
        </w:tc>
        <w:tc>
          <w:tcPr>
            <w:tcW w:w="1151" w:type="pct"/>
          </w:tcPr>
          <w:p w14:paraId="4A3C02B4" w14:textId="31B289AC" w:rsidR="00C31DF5" w:rsidRPr="003579F6" w:rsidRDefault="00C31DF5" w:rsidP="008413B2">
            <w:pPr>
              <w:jc w:val="both"/>
              <w:rPr>
                <w:sz w:val="18"/>
                <w:szCs w:val="18"/>
              </w:rPr>
            </w:pPr>
            <w:r w:rsidRPr="003579F6">
              <w:rPr>
                <w:sz w:val="18"/>
                <w:szCs w:val="18"/>
              </w:rPr>
              <w:t>Wysokie</w:t>
            </w:r>
          </w:p>
        </w:tc>
      </w:tr>
      <w:tr w:rsidR="00C31DF5" w:rsidRPr="003579F6" w14:paraId="6E0A93A6" w14:textId="77777777" w:rsidTr="00D66943">
        <w:tc>
          <w:tcPr>
            <w:tcW w:w="1019" w:type="pct"/>
            <w:vMerge/>
          </w:tcPr>
          <w:p w14:paraId="78232ED5" w14:textId="77777777" w:rsidR="00C31DF5" w:rsidRPr="003579F6" w:rsidRDefault="00C31DF5" w:rsidP="008413B2">
            <w:pPr>
              <w:jc w:val="both"/>
              <w:rPr>
                <w:sz w:val="18"/>
                <w:szCs w:val="18"/>
              </w:rPr>
            </w:pPr>
          </w:p>
        </w:tc>
        <w:tc>
          <w:tcPr>
            <w:tcW w:w="1022" w:type="pct"/>
          </w:tcPr>
          <w:p w14:paraId="78C8A0FB" w14:textId="6C3A0984" w:rsidR="00C31DF5" w:rsidRPr="003579F6" w:rsidRDefault="00C31DF5" w:rsidP="008413B2">
            <w:pPr>
              <w:jc w:val="both"/>
              <w:rPr>
                <w:sz w:val="18"/>
                <w:szCs w:val="18"/>
              </w:rPr>
            </w:pPr>
            <w:r w:rsidRPr="003579F6">
              <w:rPr>
                <w:sz w:val="18"/>
                <w:szCs w:val="18"/>
              </w:rPr>
              <w:t>Presja rolnicza</w:t>
            </w:r>
          </w:p>
        </w:tc>
        <w:tc>
          <w:tcPr>
            <w:tcW w:w="1808" w:type="pct"/>
          </w:tcPr>
          <w:p w14:paraId="43D4A3E9" w14:textId="5557D9DA" w:rsidR="00C31DF5" w:rsidRPr="003579F6" w:rsidRDefault="00C31DF5" w:rsidP="008413B2">
            <w:pPr>
              <w:jc w:val="both"/>
              <w:rPr>
                <w:sz w:val="18"/>
                <w:szCs w:val="18"/>
              </w:rPr>
            </w:pPr>
            <w:r w:rsidRPr="003579F6">
              <w:rPr>
                <w:sz w:val="18"/>
                <w:szCs w:val="18"/>
              </w:rPr>
              <w:t xml:space="preserve">Stosowanie nawozów sztucznych, obornika oraz środków ochrony roślin na przyległych polach uprawnych, zaorywanie stref buforowych, wypalanie łąk oraz znoszenie chemii rolnej. Działania te powodują eutrofizację gleb, ubożenie składu gatunkowego łąk, niszczenie krawędzi lasów </w:t>
            </w:r>
          </w:p>
        </w:tc>
        <w:tc>
          <w:tcPr>
            <w:tcW w:w="1151" w:type="pct"/>
          </w:tcPr>
          <w:p w14:paraId="4FA0FCAF" w14:textId="381B2C8B" w:rsidR="00C31DF5" w:rsidRPr="003579F6" w:rsidRDefault="00C31DF5" w:rsidP="008413B2">
            <w:pPr>
              <w:jc w:val="both"/>
              <w:rPr>
                <w:sz w:val="18"/>
                <w:szCs w:val="18"/>
              </w:rPr>
            </w:pPr>
            <w:r w:rsidRPr="003579F6">
              <w:rPr>
                <w:sz w:val="18"/>
                <w:szCs w:val="18"/>
              </w:rPr>
              <w:t>Wysokie</w:t>
            </w:r>
          </w:p>
        </w:tc>
      </w:tr>
      <w:tr w:rsidR="0031522A" w:rsidRPr="003579F6" w14:paraId="26BC57F2" w14:textId="77777777" w:rsidTr="00D66943">
        <w:tc>
          <w:tcPr>
            <w:tcW w:w="1019" w:type="pct"/>
            <w:vMerge w:val="restart"/>
          </w:tcPr>
          <w:p w14:paraId="61852906" w14:textId="68B10C05" w:rsidR="0031522A" w:rsidRPr="003579F6" w:rsidRDefault="0031522A" w:rsidP="008413B2">
            <w:pPr>
              <w:jc w:val="both"/>
              <w:rPr>
                <w:sz w:val="18"/>
                <w:szCs w:val="18"/>
              </w:rPr>
            </w:pPr>
            <w:r w:rsidRPr="003579F6">
              <w:rPr>
                <w:sz w:val="18"/>
                <w:szCs w:val="18"/>
              </w:rPr>
              <w:t>Zagrożenie hydrologiczne i jakość wód</w:t>
            </w:r>
          </w:p>
        </w:tc>
        <w:tc>
          <w:tcPr>
            <w:tcW w:w="1022" w:type="pct"/>
          </w:tcPr>
          <w:p w14:paraId="4C83AF0F" w14:textId="503D828C" w:rsidR="0031522A" w:rsidRPr="003579F6" w:rsidRDefault="0031522A" w:rsidP="008413B2">
            <w:pPr>
              <w:jc w:val="both"/>
              <w:rPr>
                <w:sz w:val="18"/>
                <w:szCs w:val="18"/>
              </w:rPr>
            </w:pPr>
            <w:r w:rsidRPr="003579F6">
              <w:rPr>
                <w:sz w:val="18"/>
                <w:szCs w:val="18"/>
              </w:rPr>
              <w:t>Spływ obszarowy z terenów rolniczych do wód</w:t>
            </w:r>
          </w:p>
        </w:tc>
        <w:tc>
          <w:tcPr>
            <w:tcW w:w="1808" w:type="pct"/>
          </w:tcPr>
          <w:p w14:paraId="72DFB128" w14:textId="1604C026" w:rsidR="0031522A" w:rsidRPr="003579F6" w:rsidRDefault="0031522A" w:rsidP="008413B2">
            <w:pPr>
              <w:jc w:val="both"/>
              <w:rPr>
                <w:sz w:val="18"/>
                <w:szCs w:val="18"/>
              </w:rPr>
            </w:pPr>
            <w:r w:rsidRPr="003579F6">
              <w:rPr>
                <w:sz w:val="18"/>
                <w:szCs w:val="18"/>
              </w:rPr>
              <w:t>Wprowadzenie biogenów i środków ochrony roślin z intensywnie użytkowanych pól uprawnych w zlewni bezpośrednio do koryta rzeki, skutkujące eutrofizacją wód</w:t>
            </w:r>
          </w:p>
        </w:tc>
        <w:tc>
          <w:tcPr>
            <w:tcW w:w="1151" w:type="pct"/>
          </w:tcPr>
          <w:p w14:paraId="0A9C3C27" w14:textId="3B9E6D37" w:rsidR="0031522A" w:rsidRPr="003579F6" w:rsidRDefault="0031522A" w:rsidP="008413B2">
            <w:pPr>
              <w:jc w:val="both"/>
              <w:rPr>
                <w:sz w:val="18"/>
                <w:szCs w:val="18"/>
              </w:rPr>
            </w:pPr>
            <w:r w:rsidRPr="003579F6">
              <w:rPr>
                <w:sz w:val="18"/>
                <w:szCs w:val="18"/>
              </w:rPr>
              <w:t>Wysokie</w:t>
            </w:r>
          </w:p>
        </w:tc>
      </w:tr>
      <w:tr w:rsidR="0031522A" w:rsidRPr="003579F6" w14:paraId="38654A25" w14:textId="77777777" w:rsidTr="00D66943">
        <w:tc>
          <w:tcPr>
            <w:tcW w:w="1019" w:type="pct"/>
            <w:vMerge/>
          </w:tcPr>
          <w:p w14:paraId="22D55063" w14:textId="6325F694" w:rsidR="0031522A" w:rsidRPr="003579F6" w:rsidRDefault="0031522A" w:rsidP="008413B2">
            <w:pPr>
              <w:jc w:val="both"/>
              <w:rPr>
                <w:sz w:val="18"/>
                <w:szCs w:val="18"/>
              </w:rPr>
            </w:pPr>
          </w:p>
        </w:tc>
        <w:tc>
          <w:tcPr>
            <w:tcW w:w="1022" w:type="pct"/>
          </w:tcPr>
          <w:p w14:paraId="6C79A7F9" w14:textId="625DAFF2" w:rsidR="0031522A" w:rsidRPr="003579F6" w:rsidRDefault="0031522A" w:rsidP="008413B2">
            <w:pPr>
              <w:jc w:val="both"/>
              <w:rPr>
                <w:sz w:val="18"/>
                <w:szCs w:val="18"/>
              </w:rPr>
            </w:pPr>
            <w:r w:rsidRPr="003579F6">
              <w:rPr>
                <w:sz w:val="18"/>
                <w:szCs w:val="18"/>
              </w:rPr>
              <w:t>Zanieczyszczenia punktowe nieoczyszczonymi ściekami</w:t>
            </w:r>
          </w:p>
        </w:tc>
        <w:tc>
          <w:tcPr>
            <w:tcW w:w="1808" w:type="pct"/>
          </w:tcPr>
          <w:p w14:paraId="122DFCA3" w14:textId="5FE99B38" w:rsidR="0031522A" w:rsidRPr="003579F6" w:rsidRDefault="0031522A" w:rsidP="008413B2">
            <w:pPr>
              <w:jc w:val="both"/>
              <w:rPr>
                <w:sz w:val="18"/>
                <w:szCs w:val="18"/>
              </w:rPr>
            </w:pPr>
            <w:r w:rsidRPr="003579F6">
              <w:rPr>
                <w:sz w:val="18"/>
                <w:szCs w:val="18"/>
              </w:rPr>
              <w:t>Zrzut ścieków bytowych z nieskanalizowanych gospodarstw domowych lub nielegalny zrzut ścieków przemysłowych obniżający wskaźniki fizykochemiczne wody</w:t>
            </w:r>
          </w:p>
        </w:tc>
        <w:tc>
          <w:tcPr>
            <w:tcW w:w="1151" w:type="pct"/>
          </w:tcPr>
          <w:p w14:paraId="0941B264" w14:textId="555E533E" w:rsidR="0031522A" w:rsidRPr="003579F6" w:rsidRDefault="0031522A" w:rsidP="008413B2">
            <w:pPr>
              <w:jc w:val="both"/>
              <w:rPr>
                <w:sz w:val="18"/>
                <w:szCs w:val="18"/>
              </w:rPr>
            </w:pPr>
            <w:r w:rsidRPr="003579F6">
              <w:rPr>
                <w:sz w:val="18"/>
                <w:szCs w:val="18"/>
              </w:rPr>
              <w:t>Niskie</w:t>
            </w:r>
          </w:p>
        </w:tc>
      </w:tr>
      <w:tr w:rsidR="0031522A" w:rsidRPr="003579F6" w14:paraId="01D47238" w14:textId="77777777" w:rsidTr="00D66943">
        <w:tc>
          <w:tcPr>
            <w:tcW w:w="1019" w:type="pct"/>
            <w:vMerge/>
          </w:tcPr>
          <w:p w14:paraId="3DADA124" w14:textId="77777777" w:rsidR="0031522A" w:rsidRPr="003579F6" w:rsidRDefault="0031522A" w:rsidP="008413B2">
            <w:pPr>
              <w:jc w:val="both"/>
              <w:rPr>
                <w:sz w:val="18"/>
                <w:szCs w:val="18"/>
              </w:rPr>
            </w:pPr>
          </w:p>
        </w:tc>
        <w:tc>
          <w:tcPr>
            <w:tcW w:w="1022" w:type="pct"/>
          </w:tcPr>
          <w:p w14:paraId="490BB71F" w14:textId="7D6B67F3" w:rsidR="0031522A" w:rsidRPr="003579F6" w:rsidRDefault="0031522A" w:rsidP="008413B2">
            <w:pPr>
              <w:jc w:val="both"/>
              <w:rPr>
                <w:sz w:val="18"/>
                <w:szCs w:val="18"/>
              </w:rPr>
            </w:pPr>
            <w:r w:rsidRPr="003579F6">
              <w:rPr>
                <w:sz w:val="18"/>
                <w:szCs w:val="18"/>
              </w:rPr>
              <w:t>Historyczna fragmentacja koryta</w:t>
            </w:r>
          </w:p>
        </w:tc>
        <w:tc>
          <w:tcPr>
            <w:tcW w:w="1808" w:type="pct"/>
          </w:tcPr>
          <w:p w14:paraId="617D0051" w14:textId="2E6F5DBE" w:rsidR="0031522A" w:rsidRPr="003579F6" w:rsidRDefault="0031522A" w:rsidP="008413B2">
            <w:pPr>
              <w:jc w:val="both"/>
              <w:rPr>
                <w:sz w:val="18"/>
                <w:szCs w:val="18"/>
              </w:rPr>
            </w:pPr>
            <w:r w:rsidRPr="003579F6">
              <w:rPr>
                <w:sz w:val="18"/>
                <w:szCs w:val="18"/>
              </w:rPr>
              <w:t>Obecność istniejących progów, stopni i budowli regulacyjnych, które trwale blokują ciągłość morfologiczną rzeki i utrudniają migrację ryb</w:t>
            </w:r>
          </w:p>
        </w:tc>
        <w:tc>
          <w:tcPr>
            <w:tcW w:w="1151" w:type="pct"/>
          </w:tcPr>
          <w:p w14:paraId="13821E63" w14:textId="2817F5D4" w:rsidR="0031522A" w:rsidRPr="003579F6" w:rsidRDefault="0031522A" w:rsidP="008413B2">
            <w:pPr>
              <w:jc w:val="both"/>
              <w:rPr>
                <w:sz w:val="18"/>
                <w:szCs w:val="18"/>
              </w:rPr>
            </w:pPr>
            <w:r w:rsidRPr="003579F6">
              <w:rPr>
                <w:sz w:val="18"/>
                <w:szCs w:val="18"/>
              </w:rPr>
              <w:t>Wysokie</w:t>
            </w:r>
          </w:p>
        </w:tc>
      </w:tr>
      <w:tr w:rsidR="00467708" w:rsidRPr="003579F6" w14:paraId="78A2CF64" w14:textId="77777777" w:rsidTr="00D66943">
        <w:tc>
          <w:tcPr>
            <w:tcW w:w="1019" w:type="pct"/>
            <w:vMerge w:val="restart"/>
          </w:tcPr>
          <w:p w14:paraId="66987796" w14:textId="565E25B7" w:rsidR="00467708" w:rsidRPr="003579F6" w:rsidRDefault="00467708" w:rsidP="008413B2">
            <w:pPr>
              <w:jc w:val="both"/>
              <w:rPr>
                <w:sz w:val="18"/>
                <w:szCs w:val="18"/>
              </w:rPr>
            </w:pPr>
            <w:r w:rsidRPr="003579F6">
              <w:rPr>
                <w:sz w:val="18"/>
                <w:szCs w:val="18"/>
              </w:rPr>
              <w:t>Gatunki obce i inwazyjne (IGO)</w:t>
            </w:r>
          </w:p>
        </w:tc>
        <w:tc>
          <w:tcPr>
            <w:tcW w:w="1022" w:type="pct"/>
          </w:tcPr>
          <w:p w14:paraId="02309840" w14:textId="3B809FF1" w:rsidR="00467708" w:rsidRPr="003579F6" w:rsidRDefault="00467708" w:rsidP="008413B2">
            <w:pPr>
              <w:jc w:val="both"/>
              <w:rPr>
                <w:sz w:val="18"/>
                <w:szCs w:val="18"/>
              </w:rPr>
            </w:pPr>
            <w:r w:rsidRPr="003579F6">
              <w:rPr>
                <w:sz w:val="18"/>
                <w:szCs w:val="18"/>
              </w:rPr>
              <w:t>Ekspansja inwazyjnych gatunków roślin</w:t>
            </w:r>
          </w:p>
        </w:tc>
        <w:tc>
          <w:tcPr>
            <w:tcW w:w="1808" w:type="pct"/>
          </w:tcPr>
          <w:p w14:paraId="1D4D922A" w14:textId="350AE25B" w:rsidR="00467708" w:rsidRPr="003579F6" w:rsidRDefault="00467708" w:rsidP="008413B2">
            <w:pPr>
              <w:jc w:val="both"/>
              <w:rPr>
                <w:sz w:val="18"/>
                <w:szCs w:val="18"/>
              </w:rPr>
            </w:pPr>
            <w:r w:rsidRPr="003579F6">
              <w:rPr>
                <w:sz w:val="18"/>
                <w:szCs w:val="18"/>
              </w:rPr>
              <w:t xml:space="preserve">Obfite występowanie gatunków obcych i inwazyjnych, a w szczególności gatunków z rodzaju </w:t>
            </w:r>
            <w:proofErr w:type="spellStart"/>
            <w:r w:rsidRPr="003579F6">
              <w:rPr>
                <w:i/>
                <w:iCs/>
                <w:sz w:val="18"/>
                <w:szCs w:val="18"/>
              </w:rPr>
              <w:t>Reynoutria</w:t>
            </w:r>
            <w:proofErr w:type="spellEnd"/>
            <w:r w:rsidRPr="003579F6">
              <w:rPr>
                <w:i/>
                <w:iCs/>
                <w:sz w:val="18"/>
                <w:szCs w:val="18"/>
              </w:rPr>
              <w:t xml:space="preserve"> </w:t>
            </w:r>
            <w:r w:rsidRPr="003579F6">
              <w:rPr>
                <w:sz w:val="18"/>
                <w:szCs w:val="18"/>
              </w:rPr>
              <w:t xml:space="preserve">oraz </w:t>
            </w:r>
            <w:proofErr w:type="spellStart"/>
            <w:r w:rsidRPr="003579F6">
              <w:rPr>
                <w:i/>
                <w:iCs/>
                <w:sz w:val="18"/>
                <w:szCs w:val="18"/>
              </w:rPr>
              <w:t>Impatiens</w:t>
            </w:r>
            <w:proofErr w:type="spellEnd"/>
          </w:p>
        </w:tc>
        <w:tc>
          <w:tcPr>
            <w:tcW w:w="1151" w:type="pct"/>
          </w:tcPr>
          <w:p w14:paraId="43ED109A" w14:textId="1A4A1D9B" w:rsidR="00467708" w:rsidRPr="003579F6" w:rsidRDefault="00467708" w:rsidP="008413B2">
            <w:pPr>
              <w:jc w:val="both"/>
              <w:rPr>
                <w:sz w:val="18"/>
                <w:szCs w:val="18"/>
              </w:rPr>
            </w:pPr>
            <w:r w:rsidRPr="003579F6">
              <w:rPr>
                <w:sz w:val="18"/>
                <w:szCs w:val="18"/>
              </w:rPr>
              <w:t>Wysokie</w:t>
            </w:r>
          </w:p>
        </w:tc>
      </w:tr>
      <w:tr w:rsidR="00467708" w:rsidRPr="003579F6" w14:paraId="6BD66589" w14:textId="77777777" w:rsidTr="00D66943">
        <w:tc>
          <w:tcPr>
            <w:tcW w:w="1019" w:type="pct"/>
            <w:vMerge/>
          </w:tcPr>
          <w:p w14:paraId="56B337FF" w14:textId="77777777" w:rsidR="00467708" w:rsidRPr="003579F6" w:rsidRDefault="00467708" w:rsidP="008413B2">
            <w:pPr>
              <w:jc w:val="both"/>
              <w:rPr>
                <w:sz w:val="18"/>
                <w:szCs w:val="18"/>
              </w:rPr>
            </w:pPr>
          </w:p>
        </w:tc>
        <w:tc>
          <w:tcPr>
            <w:tcW w:w="1022" w:type="pct"/>
          </w:tcPr>
          <w:p w14:paraId="3478234E" w14:textId="2964C6DE" w:rsidR="00467708" w:rsidRPr="003579F6" w:rsidRDefault="00467708" w:rsidP="008413B2">
            <w:pPr>
              <w:jc w:val="both"/>
              <w:rPr>
                <w:sz w:val="18"/>
                <w:szCs w:val="18"/>
              </w:rPr>
            </w:pPr>
            <w:r w:rsidRPr="003579F6">
              <w:rPr>
                <w:sz w:val="18"/>
                <w:szCs w:val="18"/>
              </w:rPr>
              <w:t>Występowanie obcych gatunków zwierząt</w:t>
            </w:r>
          </w:p>
        </w:tc>
        <w:tc>
          <w:tcPr>
            <w:tcW w:w="1808" w:type="pct"/>
          </w:tcPr>
          <w:p w14:paraId="7FEF2FDD" w14:textId="2D009E55" w:rsidR="00467708" w:rsidRPr="003579F6" w:rsidRDefault="00467708" w:rsidP="008413B2">
            <w:pPr>
              <w:jc w:val="both"/>
              <w:rPr>
                <w:sz w:val="18"/>
                <w:szCs w:val="18"/>
              </w:rPr>
            </w:pPr>
          </w:p>
        </w:tc>
        <w:tc>
          <w:tcPr>
            <w:tcW w:w="1151" w:type="pct"/>
          </w:tcPr>
          <w:p w14:paraId="160C2AE6" w14:textId="02C89411" w:rsidR="00467708" w:rsidRPr="003579F6" w:rsidRDefault="00467708" w:rsidP="008413B2">
            <w:pPr>
              <w:jc w:val="both"/>
              <w:rPr>
                <w:sz w:val="18"/>
                <w:szCs w:val="18"/>
              </w:rPr>
            </w:pPr>
            <w:r w:rsidRPr="003579F6">
              <w:rPr>
                <w:sz w:val="18"/>
                <w:szCs w:val="18"/>
              </w:rPr>
              <w:t>Wysokie</w:t>
            </w:r>
          </w:p>
        </w:tc>
      </w:tr>
      <w:tr w:rsidR="009D62EC" w:rsidRPr="003579F6" w14:paraId="615BBDF7" w14:textId="77777777" w:rsidTr="00D66943">
        <w:tc>
          <w:tcPr>
            <w:tcW w:w="1019" w:type="pct"/>
            <w:vMerge w:val="restart"/>
          </w:tcPr>
          <w:p w14:paraId="1A55A758" w14:textId="047FE2DE" w:rsidR="009D62EC" w:rsidRPr="003579F6" w:rsidRDefault="009D62EC" w:rsidP="008413B2">
            <w:pPr>
              <w:jc w:val="both"/>
              <w:rPr>
                <w:sz w:val="18"/>
                <w:szCs w:val="18"/>
              </w:rPr>
            </w:pPr>
            <w:r w:rsidRPr="003579F6">
              <w:rPr>
                <w:sz w:val="18"/>
                <w:szCs w:val="18"/>
              </w:rPr>
              <w:t>Zmiany klimatyczne i zagrożenia naturalne</w:t>
            </w:r>
          </w:p>
        </w:tc>
        <w:tc>
          <w:tcPr>
            <w:tcW w:w="1022" w:type="pct"/>
          </w:tcPr>
          <w:p w14:paraId="63019230" w14:textId="23AF9692" w:rsidR="009D62EC" w:rsidRPr="003579F6" w:rsidRDefault="009D62EC" w:rsidP="008413B2">
            <w:pPr>
              <w:jc w:val="both"/>
              <w:rPr>
                <w:sz w:val="18"/>
                <w:szCs w:val="18"/>
              </w:rPr>
            </w:pPr>
            <w:r w:rsidRPr="003579F6">
              <w:rPr>
                <w:sz w:val="18"/>
                <w:szCs w:val="18"/>
              </w:rPr>
              <w:t>Wykraczające poza normę susze i niski poziom wód</w:t>
            </w:r>
          </w:p>
        </w:tc>
        <w:tc>
          <w:tcPr>
            <w:tcW w:w="1808" w:type="pct"/>
          </w:tcPr>
          <w:p w14:paraId="4E52369E" w14:textId="3659C73B" w:rsidR="009D62EC" w:rsidRPr="003579F6" w:rsidRDefault="009D62EC" w:rsidP="008413B2">
            <w:pPr>
              <w:jc w:val="both"/>
              <w:rPr>
                <w:sz w:val="18"/>
                <w:szCs w:val="18"/>
              </w:rPr>
            </w:pPr>
            <w:r w:rsidRPr="003579F6">
              <w:rPr>
                <w:sz w:val="18"/>
                <w:szCs w:val="18"/>
              </w:rPr>
              <w:t>Pojawianie się długotrwałych przepływów niskich w okresach letnich, prowadzące do wysychania cieków bocznych, wzrostu temperatury wody i śmiertelności organizmów wodnych</w:t>
            </w:r>
          </w:p>
        </w:tc>
        <w:tc>
          <w:tcPr>
            <w:tcW w:w="1151" w:type="pct"/>
          </w:tcPr>
          <w:p w14:paraId="43063CEA" w14:textId="68718BD9" w:rsidR="009D62EC" w:rsidRPr="003579F6" w:rsidRDefault="009D62EC" w:rsidP="008413B2">
            <w:pPr>
              <w:jc w:val="both"/>
              <w:rPr>
                <w:sz w:val="18"/>
                <w:szCs w:val="18"/>
              </w:rPr>
            </w:pPr>
            <w:r w:rsidRPr="003579F6">
              <w:rPr>
                <w:sz w:val="18"/>
                <w:szCs w:val="18"/>
              </w:rPr>
              <w:t>Wysokie</w:t>
            </w:r>
          </w:p>
        </w:tc>
      </w:tr>
      <w:tr w:rsidR="009D62EC" w:rsidRPr="003579F6" w14:paraId="1E6FEF5E" w14:textId="77777777" w:rsidTr="00D66943">
        <w:tc>
          <w:tcPr>
            <w:tcW w:w="1019" w:type="pct"/>
            <w:vMerge/>
          </w:tcPr>
          <w:p w14:paraId="112EE68E" w14:textId="77777777" w:rsidR="009D62EC" w:rsidRPr="003579F6" w:rsidRDefault="009D62EC" w:rsidP="008413B2">
            <w:pPr>
              <w:jc w:val="both"/>
              <w:rPr>
                <w:sz w:val="18"/>
                <w:szCs w:val="18"/>
              </w:rPr>
            </w:pPr>
          </w:p>
        </w:tc>
        <w:tc>
          <w:tcPr>
            <w:tcW w:w="1022" w:type="pct"/>
          </w:tcPr>
          <w:p w14:paraId="4F4F7F9F" w14:textId="0E21F740" w:rsidR="009D62EC" w:rsidRPr="003579F6" w:rsidRDefault="009D62EC" w:rsidP="008413B2">
            <w:pPr>
              <w:jc w:val="both"/>
              <w:rPr>
                <w:sz w:val="18"/>
                <w:szCs w:val="18"/>
              </w:rPr>
            </w:pPr>
            <w:r w:rsidRPr="003579F6">
              <w:rPr>
                <w:sz w:val="18"/>
                <w:szCs w:val="18"/>
              </w:rPr>
              <w:t>Pożary nieużytków i terenów leśnych</w:t>
            </w:r>
          </w:p>
        </w:tc>
        <w:tc>
          <w:tcPr>
            <w:tcW w:w="1808" w:type="pct"/>
          </w:tcPr>
          <w:p w14:paraId="37DFCCC8" w14:textId="726D3F60" w:rsidR="009D62EC" w:rsidRPr="003579F6" w:rsidRDefault="009D62EC" w:rsidP="008413B2">
            <w:pPr>
              <w:jc w:val="both"/>
              <w:rPr>
                <w:sz w:val="18"/>
                <w:szCs w:val="18"/>
              </w:rPr>
            </w:pPr>
            <w:r w:rsidRPr="003579F6">
              <w:rPr>
                <w:sz w:val="18"/>
                <w:szCs w:val="18"/>
              </w:rPr>
              <w:t xml:space="preserve">Celowe lub przypadkowe podpalenia </w:t>
            </w:r>
          </w:p>
        </w:tc>
        <w:tc>
          <w:tcPr>
            <w:tcW w:w="1151" w:type="pct"/>
          </w:tcPr>
          <w:p w14:paraId="1FBFDC37" w14:textId="08561710" w:rsidR="009D62EC" w:rsidRPr="003579F6" w:rsidRDefault="009D62EC" w:rsidP="008413B2">
            <w:pPr>
              <w:jc w:val="both"/>
              <w:rPr>
                <w:sz w:val="18"/>
                <w:szCs w:val="18"/>
              </w:rPr>
            </w:pPr>
            <w:r w:rsidRPr="003579F6">
              <w:rPr>
                <w:sz w:val="18"/>
                <w:szCs w:val="18"/>
              </w:rPr>
              <w:t>Średnie</w:t>
            </w:r>
          </w:p>
        </w:tc>
      </w:tr>
      <w:tr w:rsidR="009D62EC" w:rsidRPr="003579F6" w14:paraId="4009B149" w14:textId="77777777" w:rsidTr="00D66943">
        <w:tc>
          <w:tcPr>
            <w:tcW w:w="1019" w:type="pct"/>
            <w:vMerge/>
          </w:tcPr>
          <w:p w14:paraId="709707C7" w14:textId="77777777" w:rsidR="009D62EC" w:rsidRPr="003579F6" w:rsidRDefault="009D62EC" w:rsidP="008413B2">
            <w:pPr>
              <w:jc w:val="both"/>
              <w:rPr>
                <w:sz w:val="18"/>
                <w:szCs w:val="18"/>
              </w:rPr>
            </w:pPr>
          </w:p>
        </w:tc>
        <w:tc>
          <w:tcPr>
            <w:tcW w:w="1022" w:type="pct"/>
          </w:tcPr>
          <w:p w14:paraId="6D1251CE" w14:textId="5E8A2DA9" w:rsidR="009D62EC" w:rsidRPr="003579F6" w:rsidRDefault="009D62EC" w:rsidP="008413B2">
            <w:pPr>
              <w:jc w:val="both"/>
              <w:rPr>
                <w:sz w:val="18"/>
                <w:szCs w:val="18"/>
              </w:rPr>
            </w:pPr>
            <w:r w:rsidRPr="003579F6">
              <w:rPr>
                <w:sz w:val="18"/>
                <w:szCs w:val="18"/>
              </w:rPr>
              <w:t>Powodzie błyskawiczne i opady nawalne</w:t>
            </w:r>
          </w:p>
        </w:tc>
        <w:tc>
          <w:tcPr>
            <w:tcW w:w="1808" w:type="pct"/>
          </w:tcPr>
          <w:p w14:paraId="72D9370E" w14:textId="5789BDD7" w:rsidR="009D62EC" w:rsidRPr="003579F6" w:rsidRDefault="009D62EC" w:rsidP="008413B2">
            <w:pPr>
              <w:jc w:val="both"/>
              <w:rPr>
                <w:sz w:val="18"/>
                <w:szCs w:val="18"/>
              </w:rPr>
            </w:pPr>
            <w:r w:rsidRPr="003579F6">
              <w:rPr>
                <w:sz w:val="18"/>
                <w:szCs w:val="18"/>
              </w:rPr>
              <w:t>Występowanie gwałtownych, ulewnych opadów deszczu, prowadzących do nagłych fal wezbraniowych, erozji dennej i bocznej koryta, niszczenia gniazd, zrywania drzew, niszczenia siedlisk bytowania zwierząt</w:t>
            </w:r>
          </w:p>
        </w:tc>
        <w:tc>
          <w:tcPr>
            <w:tcW w:w="1151" w:type="pct"/>
          </w:tcPr>
          <w:p w14:paraId="12221198" w14:textId="5287962D" w:rsidR="009D62EC" w:rsidRPr="003579F6" w:rsidRDefault="009D62EC" w:rsidP="008413B2">
            <w:pPr>
              <w:jc w:val="both"/>
              <w:rPr>
                <w:sz w:val="18"/>
                <w:szCs w:val="18"/>
              </w:rPr>
            </w:pPr>
            <w:r w:rsidRPr="003579F6">
              <w:rPr>
                <w:sz w:val="18"/>
                <w:szCs w:val="18"/>
              </w:rPr>
              <w:t>Wysokie</w:t>
            </w:r>
          </w:p>
        </w:tc>
      </w:tr>
      <w:tr w:rsidR="000B0631" w:rsidRPr="003579F6" w14:paraId="640AFD61" w14:textId="77777777" w:rsidTr="00D66943">
        <w:tc>
          <w:tcPr>
            <w:tcW w:w="1019" w:type="pct"/>
          </w:tcPr>
          <w:p w14:paraId="5709A0EC" w14:textId="4410A768" w:rsidR="000B0631" w:rsidRPr="003579F6" w:rsidRDefault="00523F31" w:rsidP="008413B2">
            <w:pPr>
              <w:jc w:val="both"/>
              <w:rPr>
                <w:sz w:val="18"/>
                <w:szCs w:val="18"/>
              </w:rPr>
            </w:pPr>
            <w:r w:rsidRPr="003579F6">
              <w:rPr>
                <w:sz w:val="18"/>
                <w:szCs w:val="18"/>
              </w:rPr>
              <w:t xml:space="preserve">Konflikty </w:t>
            </w:r>
            <w:proofErr w:type="spellStart"/>
            <w:r w:rsidRPr="003579F6">
              <w:rPr>
                <w:sz w:val="18"/>
                <w:szCs w:val="18"/>
              </w:rPr>
              <w:t>socjo</w:t>
            </w:r>
            <w:proofErr w:type="spellEnd"/>
            <w:r w:rsidRPr="003579F6">
              <w:rPr>
                <w:sz w:val="18"/>
                <w:szCs w:val="18"/>
              </w:rPr>
              <w:t>-ekologiczne</w:t>
            </w:r>
          </w:p>
        </w:tc>
        <w:tc>
          <w:tcPr>
            <w:tcW w:w="1022" w:type="pct"/>
          </w:tcPr>
          <w:p w14:paraId="276F5314" w14:textId="5C1902F8" w:rsidR="000B0631" w:rsidRPr="003579F6" w:rsidRDefault="00523F31" w:rsidP="008413B2">
            <w:pPr>
              <w:jc w:val="both"/>
              <w:rPr>
                <w:sz w:val="18"/>
                <w:szCs w:val="18"/>
              </w:rPr>
            </w:pPr>
            <w:r w:rsidRPr="003579F6">
              <w:rPr>
                <w:sz w:val="18"/>
                <w:szCs w:val="18"/>
              </w:rPr>
              <w:t>Nieformalne użytkowanie zasobów doliny</w:t>
            </w:r>
          </w:p>
        </w:tc>
        <w:tc>
          <w:tcPr>
            <w:tcW w:w="1808" w:type="pct"/>
          </w:tcPr>
          <w:p w14:paraId="74D2FBD5" w14:textId="6AD1BEB8" w:rsidR="000B0631" w:rsidRPr="003579F6" w:rsidRDefault="00523F31" w:rsidP="008413B2">
            <w:pPr>
              <w:jc w:val="both"/>
              <w:rPr>
                <w:sz w:val="18"/>
                <w:szCs w:val="18"/>
              </w:rPr>
            </w:pPr>
            <w:r w:rsidRPr="003579F6">
              <w:rPr>
                <w:sz w:val="18"/>
                <w:szCs w:val="18"/>
              </w:rPr>
              <w:t>Pozyskiwanie drewna na opał, dzika turystyka oraz niekontrolowany ruch pojazdów terenowych, generujące płoszenie fauny oraz niszczenie pokrywy glebowej.</w:t>
            </w:r>
          </w:p>
        </w:tc>
        <w:tc>
          <w:tcPr>
            <w:tcW w:w="1151" w:type="pct"/>
          </w:tcPr>
          <w:p w14:paraId="5D1404DA" w14:textId="038D0B55" w:rsidR="000B0631" w:rsidRPr="003579F6" w:rsidRDefault="00523F31" w:rsidP="008413B2">
            <w:pPr>
              <w:jc w:val="both"/>
              <w:rPr>
                <w:sz w:val="18"/>
                <w:szCs w:val="18"/>
              </w:rPr>
            </w:pPr>
            <w:r w:rsidRPr="003579F6">
              <w:rPr>
                <w:sz w:val="18"/>
                <w:szCs w:val="18"/>
              </w:rPr>
              <w:t>Wysokie</w:t>
            </w:r>
          </w:p>
        </w:tc>
      </w:tr>
    </w:tbl>
    <w:p w14:paraId="7914FCB9" w14:textId="77777777" w:rsidR="009C32ED" w:rsidRPr="003579F6" w:rsidRDefault="009C32ED" w:rsidP="008413B2">
      <w:pPr>
        <w:jc w:val="both"/>
      </w:pPr>
    </w:p>
    <w:p w14:paraId="062643E1" w14:textId="33D48D9F" w:rsidR="009D62EC" w:rsidRPr="00AF24B5" w:rsidRDefault="009D62EC" w:rsidP="00AF24B5">
      <w:pPr>
        <w:pStyle w:val="Nagwek3"/>
        <w:numPr>
          <w:ilvl w:val="2"/>
          <w:numId w:val="1"/>
        </w:numPr>
        <w:spacing w:after="80" w:line="278" w:lineRule="auto"/>
        <w:ind w:left="720"/>
        <w:jc w:val="both"/>
        <w:rPr>
          <w:rFonts w:asciiTheme="minorHAnsi" w:hAnsiTheme="minorHAnsi"/>
          <w:color w:val="0F4761" w:themeColor="accent1" w:themeShade="BF"/>
          <w:sz w:val="28"/>
          <w:szCs w:val="28"/>
        </w:rPr>
      </w:pPr>
      <w:bookmarkStart w:id="15" w:name="_Toc239842672"/>
      <w:r w:rsidRPr="00AF24B5">
        <w:rPr>
          <w:rFonts w:asciiTheme="minorHAnsi" w:hAnsiTheme="minorHAnsi"/>
          <w:color w:val="0F4761" w:themeColor="accent1" w:themeShade="BF"/>
          <w:sz w:val="28"/>
          <w:szCs w:val="28"/>
        </w:rPr>
        <w:t xml:space="preserve">Zagrożenia wynikające z realizacji </w:t>
      </w:r>
      <w:r w:rsidR="00D3175D" w:rsidRPr="00AF24B5">
        <w:rPr>
          <w:rFonts w:asciiTheme="minorHAnsi" w:hAnsiTheme="minorHAnsi"/>
          <w:color w:val="0F4761" w:themeColor="accent1" w:themeShade="BF"/>
          <w:sz w:val="28"/>
          <w:szCs w:val="28"/>
        </w:rPr>
        <w:t xml:space="preserve">i eksploatacji </w:t>
      </w:r>
      <w:r w:rsidR="00AF06E1" w:rsidRPr="00AF24B5">
        <w:rPr>
          <w:rFonts w:asciiTheme="minorHAnsi" w:hAnsiTheme="minorHAnsi"/>
          <w:color w:val="0F4761" w:themeColor="accent1" w:themeShade="BF"/>
          <w:sz w:val="28"/>
          <w:szCs w:val="28"/>
        </w:rPr>
        <w:t>Zadania</w:t>
      </w:r>
      <w:bookmarkEnd w:id="15"/>
    </w:p>
    <w:p w14:paraId="38E441D8" w14:textId="7881E95B" w:rsidR="00AF06E1" w:rsidRPr="003579F6" w:rsidRDefault="004E27E2" w:rsidP="00AF24B5">
      <w:pPr>
        <w:spacing w:after="120" w:line="276" w:lineRule="auto"/>
        <w:jc w:val="both"/>
      </w:pPr>
      <w:r w:rsidRPr="003579F6">
        <w:t xml:space="preserve">Ocena wpływu planowanej infrastruktury hydrotechnicznej na środowisko przyrodnicze wymaga także identyfikacji czynników zagrożenia pojawiających się na poszczególnych etapach inwestycji. W przeciwieństwie do zagrożeń występujących w stanie zerowym, ryzyka związane z realizacją oraz późniejszą eksploatacją zbiornika przeciwpowodziowego wynikają bezpośrednio z planowanych prac budowlano-montażowych, przekształceń geomorfologicznych oraz zmiany reżimu hydrologicznego rzeki. Zgodnie z ESS6, właściwe rozpoznanie tych presji stanowi podwalinę do wdrożenia hierarchii łagodzenia. W warunkach zlewni Nysy Kłodzkiej – obszaru o dynamicznej hydrografii i wysokiej wrażliwości siedliskowej – faza budowy wiąże się głównie z czasowym przekształceniem terenu, hałasem i ryzykiem zanieczyszczeń, natomiast faza eksploatacji wprowadza trwałe zmiany w strukturze ekosystemu rzeczno-dolinowego. </w:t>
      </w:r>
      <w:r w:rsidRPr="003579F6">
        <w:lastRenderedPageBreak/>
        <w:t>Poniższe zestawienie przedstawia</w:t>
      </w:r>
      <w:r w:rsidR="00F85C23" w:rsidRPr="003579F6">
        <w:t xml:space="preserve"> propozycję</w:t>
      </w:r>
      <w:r w:rsidRPr="003579F6">
        <w:t xml:space="preserve"> katalog</w:t>
      </w:r>
      <w:r w:rsidR="00F85C23" w:rsidRPr="003579F6">
        <w:t>u</w:t>
      </w:r>
      <w:r w:rsidRPr="003579F6">
        <w:t xml:space="preserve"> zagrożeń wynikających z realizacji i funkcjonowania inwestycji.</w:t>
      </w:r>
    </w:p>
    <w:p w14:paraId="243B6A2C" w14:textId="68687B9A" w:rsidR="009635A9" w:rsidRPr="00AF24B5" w:rsidRDefault="00AF24B5" w:rsidP="00AF24B5">
      <w:pPr>
        <w:pStyle w:val="Legenda"/>
        <w:rPr>
          <w:i w:val="0"/>
          <w:iCs w:val="0"/>
          <w:color w:val="000000" w:themeColor="text1"/>
          <w:sz w:val="24"/>
          <w:szCs w:val="24"/>
        </w:rPr>
      </w:pPr>
      <w:bookmarkStart w:id="16" w:name="_Toc239944811"/>
      <w:r w:rsidRPr="00AF24B5">
        <w:rPr>
          <w:i w:val="0"/>
          <w:iCs w:val="0"/>
          <w:color w:val="000000" w:themeColor="text1"/>
          <w:sz w:val="24"/>
          <w:szCs w:val="24"/>
        </w:rPr>
        <w:t xml:space="preserve">Tabela </w:t>
      </w:r>
      <w:r w:rsidRPr="00AF24B5">
        <w:rPr>
          <w:i w:val="0"/>
          <w:iCs w:val="0"/>
          <w:color w:val="000000" w:themeColor="text1"/>
          <w:sz w:val="24"/>
          <w:szCs w:val="24"/>
        </w:rPr>
        <w:fldChar w:fldCharType="begin"/>
      </w:r>
      <w:r w:rsidRPr="00AF24B5">
        <w:rPr>
          <w:i w:val="0"/>
          <w:iCs w:val="0"/>
          <w:color w:val="000000" w:themeColor="text1"/>
          <w:sz w:val="24"/>
          <w:szCs w:val="24"/>
        </w:rPr>
        <w:instrText xml:space="preserve"> SEQ Tabela \* ARABIC </w:instrText>
      </w:r>
      <w:r w:rsidRPr="00AF24B5">
        <w:rPr>
          <w:i w:val="0"/>
          <w:iCs w:val="0"/>
          <w:color w:val="000000" w:themeColor="text1"/>
          <w:sz w:val="24"/>
          <w:szCs w:val="24"/>
        </w:rPr>
        <w:fldChar w:fldCharType="separate"/>
      </w:r>
      <w:r w:rsidR="001D3AA1">
        <w:rPr>
          <w:i w:val="0"/>
          <w:iCs w:val="0"/>
          <w:noProof/>
          <w:color w:val="000000" w:themeColor="text1"/>
          <w:sz w:val="24"/>
          <w:szCs w:val="24"/>
        </w:rPr>
        <w:t>7</w:t>
      </w:r>
      <w:r w:rsidRPr="00AF24B5">
        <w:rPr>
          <w:i w:val="0"/>
          <w:iCs w:val="0"/>
          <w:color w:val="000000" w:themeColor="text1"/>
          <w:sz w:val="24"/>
          <w:szCs w:val="24"/>
        </w:rPr>
        <w:fldChar w:fldCharType="end"/>
      </w:r>
      <w:r w:rsidRPr="00AF24B5">
        <w:rPr>
          <w:i w:val="0"/>
          <w:iCs w:val="0"/>
          <w:color w:val="000000" w:themeColor="text1"/>
          <w:sz w:val="24"/>
          <w:szCs w:val="24"/>
        </w:rPr>
        <w:t xml:space="preserve"> Propozycja katalogu zagrożeń wynikających z realizacji i funkcjonowania Zadania</w:t>
      </w:r>
      <w:bookmarkEnd w:id="16"/>
    </w:p>
    <w:tbl>
      <w:tblPr>
        <w:tblStyle w:val="Tabela-Siatka"/>
        <w:tblW w:w="5186" w:type="pct"/>
        <w:tblLook w:val="04A0" w:firstRow="1" w:lastRow="0" w:firstColumn="1" w:lastColumn="0" w:noHBand="0" w:noVBand="1"/>
      </w:tblPr>
      <w:tblGrid>
        <w:gridCol w:w="1124"/>
        <w:gridCol w:w="1795"/>
        <w:gridCol w:w="1696"/>
        <w:gridCol w:w="3571"/>
        <w:gridCol w:w="1165"/>
      </w:tblGrid>
      <w:tr w:rsidR="009635A9" w:rsidRPr="003579F6" w14:paraId="5B7C9A5E" w14:textId="77777777" w:rsidTr="00535B6B">
        <w:trPr>
          <w:tblHeader/>
        </w:trPr>
        <w:tc>
          <w:tcPr>
            <w:tcW w:w="602" w:type="pct"/>
            <w:shd w:val="clear" w:color="auto" w:fill="A5C9EB" w:themeFill="text2" w:themeFillTint="40"/>
          </w:tcPr>
          <w:p w14:paraId="16D7BCB0" w14:textId="26223F2D" w:rsidR="009635A9" w:rsidRPr="00AF24B5" w:rsidRDefault="009635A9" w:rsidP="00AF24B5">
            <w:pPr>
              <w:jc w:val="center"/>
              <w:rPr>
                <w:b/>
                <w:bCs/>
                <w:sz w:val="18"/>
                <w:szCs w:val="18"/>
              </w:rPr>
            </w:pPr>
            <w:r w:rsidRPr="00AF24B5">
              <w:rPr>
                <w:b/>
                <w:bCs/>
                <w:sz w:val="18"/>
                <w:szCs w:val="18"/>
              </w:rPr>
              <w:t xml:space="preserve">Etap </w:t>
            </w:r>
            <w:r w:rsidR="0036594E" w:rsidRPr="00AF24B5">
              <w:rPr>
                <w:b/>
                <w:bCs/>
                <w:sz w:val="18"/>
                <w:szCs w:val="18"/>
              </w:rPr>
              <w:t>Zadania</w:t>
            </w:r>
          </w:p>
        </w:tc>
        <w:tc>
          <w:tcPr>
            <w:tcW w:w="960" w:type="pct"/>
            <w:shd w:val="clear" w:color="auto" w:fill="A5C9EB" w:themeFill="text2" w:themeFillTint="40"/>
          </w:tcPr>
          <w:p w14:paraId="6D6E70B8" w14:textId="5AEB3D86" w:rsidR="009635A9" w:rsidRPr="00AF24B5" w:rsidRDefault="009635A9" w:rsidP="00AF24B5">
            <w:pPr>
              <w:jc w:val="center"/>
              <w:rPr>
                <w:b/>
                <w:bCs/>
                <w:sz w:val="18"/>
                <w:szCs w:val="18"/>
              </w:rPr>
            </w:pPr>
            <w:r w:rsidRPr="00AF24B5">
              <w:rPr>
                <w:b/>
                <w:bCs/>
                <w:sz w:val="18"/>
                <w:szCs w:val="18"/>
              </w:rPr>
              <w:t>Kategoria zagrożenia</w:t>
            </w:r>
          </w:p>
        </w:tc>
        <w:tc>
          <w:tcPr>
            <w:tcW w:w="907" w:type="pct"/>
            <w:shd w:val="clear" w:color="auto" w:fill="A5C9EB" w:themeFill="text2" w:themeFillTint="40"/>
          </w:tcPr>
          <w:p w14:paraId="40E7394E" w14:textId="47E1A549" w:rsidR="009635A9" w:rsidRPr="00AF24B5" w:rsidRDefault="00F92D08" w:rsidP="00AF24B5">
            <w:pPr>
              <w:jc w:val="center"/>
              <w:rPr>
                <w:b/>
                <w:bCs/>
                <w:sz w:val="18"/>
                <w:szCs w:val="18"/>
              </w:rPr>
            </w:pPr>
            <w:r w:rsidRPr="00AF24B5">
              <w:rPr>
                <w:b/>
                <w:bCs/>
                <w:sz w:val="18"/>
                <w:szCs w:val="18"/>
              </w:rPr>
              <w:t>Nazwa zagrożenia</w:t>
            </w:r>
          </w:p>
        </w:tc>
        <w:tc>
          <w:tcPr>
            <w:tcW w:w="1925" w:type="pct"/>
            <w:shd w:val="clear" w:color="auto" w:fill="A5C9EB" w:themeFill="text2" w:themeFillTint="40"/>
          </w:tcPr>
          <w:p w14:paraId="018E45EC" w14:textId="77089243" w:rsidR="009635A9" w:rsidRPr="00AF24B5" w:rsidRDefault="00F92D08" w:rsidP="00AF24B5">
            <w:pPr>
              <w:jc w:val="center"/>
              <w:rPr>
                <w:b/>
                <w:bCs/>
                <w:sz w:val="18"/>
                <w:szCs w:val="18"/>
              </w:rPr>
            </w:pPr>
            <w:r w:rsidRPr="00AF24B5">
              <w:rPr>
                <w:b/>
                <w:bCs/>
                <w:sz w:val="18"/>
                <w:szCs w:val="18"/>
              </w:rPr>
              <w:t>Opis</w:t>
            </w:r>
          </w:p>
        </w:tc>
        <w:tc>
          <w:tcPr>
            <w:tcW w:w="606" w:type="pct"/>
            <w:shd w:val="clear" w:color="auto" w:fill="A5C9EB" w:themeFill="text2" w:themeFillTint="40"/>
          </w:tcPr>
          <w:p w14:paraId="4A1D2761" w14:textId="2B3A1DB0" w:rsidR="009635A9" w:rsidRPr="00AF24B5" w:rsidRDefault="001457B5" w:rsidP="00AF24B5">
            <w:pPr>
              <w:jc w:val="center"/>
              <w:rPr>
                <w:b/>
                <w:bCs/>
                <w:sz w:val="18"/>
                <w:szCs w:val="18"/>
              </w:rPr>
            </w:pPr>
            <w:r w:rsidRPr="00AF24B5">
              <w:rPr>
                <w:b/>
                <w:bCs/>
                <w:sz w:val="18"/>
                <w:szCs w:val="18"/>
              </w:rPr>
              <w:t>Wpływ na środowisko</w:t>
            </w:r>
          </w:p>
        </w:tc>
      </w:tr>
      <w:tr w:rsidR="00983BE6" w:rsidRPr="003579F6" w14:paraId="2D3A3E37" w14:textId="77777777" w:rsidTr="00535B6B">
        <w:tc>
          <w:tcPr>
            <w:tcW w:w="602" w:type="pct"/>
            <w:vMerge w:val="restart"/>
            <w:textDirection w:val="btLr"/>
            <w:vAlign w:val="center"/>
          </w:tcPr>
          <w:p w14:paraId="563ADD31" w14:textId="10648982" w:rsidR="00983BE6" w:rsidRPr="003579F6" w:rsidRDefault="00983BE6" w:rsidP="008413B2">
            <w:pPr>
              <w:ind w:left="113" w:right="113"/>
              <w:jc w:val="both"/>
              <w:rPr>
                <w:sz w:val="56"/>
                <w:szCs w:val="56"/>
              </w:rPr>
            </w:pPr>
            <w:r w:rsidRPr="003579F6">
              <w:rPr>
                <w:sz w:val="56"/>
                <w:szCs w:val="56"/>
              </w:rPr>
              <w:t>Faza realizacji</w:t>
            </w:r>
          </w:p>
        </w:tc>
        <w:tc>
          <w:tcPr>
            <w:tcW w:w="960" w:type="pct"/>
          </w:tcPr>
          <w:p w14:paraId="2B4480DC" w14:textId="267DE247" w:rsidR="00983BE6" w:rsidRPr="003579F6" w:rsidRDefault="00983BE6" w:rsidP="008413B2">
            <w:pPr>
              <w:jc w:val="both"/>
              <w:rPr>
                <w:sz w:val="18"/>
                <w:szCs w:val="18"/>
              </w:rPr>
            </w:pPr>
            <w:r w:rsidRPr="003579F6">
              <w:rPr>
                <w:sz w:val="18"/>
                <w:szCs w:val="18"/>
              </w:rPr>
              <w:t>Utrata i przekształcenie siedlisk</w:t>
            </w:r>
          </w:p>
        </w:tc>
        <w:tc>
          <w:tcPr>
            <w:tcW w:w="907" w:type="pct"/>
          </w:tcPr>
          <w:p w14:paraId="7E104C83" w14:textId="53FEFCDA" w:rsidR="00983BE6" w:rsidRPr="003579F6" w:rsidRDefault="00983BE6" w:rsidP="008413B2">
            <w:pPr>
              <w:jc w:val="both"/>
              <w:rPr>
                <w:sz w:val="18"/>
                <w:szCs w:val="18"/>
              </w:rPr>
            </w:pPr>
            <w:r w:rsidRPr="003579F6">
              <w:rPr>
                <w:sz w:val="18"/>
                <w:szCs w:val="18"/>
              </w:rPr>
              <w:t>Bezpośrednia wycinka lasów i zdzieranie gleby</w:t>
            </w:r>
          </w:p>
        </w:tc>
        <w:tc>
          <w:tcPr>
            <w:tcW w:w="1925" w:type="pct"/>
          </w:tcPr>
          <w:p w14:paraId="52544090" w14:textId="1912D6F8" w:rsidR="00983BE6" w:rsidRPr="003579F6" w:rsidRDefault="00983BE6" w:rsidP="008413B2">
            <w:pPr>
              <w:jc w:val="both"/>
              <w:rPr>
                <w:sz w:val="18"/>
                <w:szCs w:val="18"/>
              </w:rPr>
            </w:pPr>
            <w:r w:rsidRPr="003579F6">
              <w:rPr>
                <w:sz w:val="18"/>
                <w:szCs w:val="18"/>
              </w:rPr>
              <w:t>Trwała utrata siedlisk w czaszy zbiornika oraz czasowa utrata siedlisk na terenie zaplecza budowy</w:t>
            </w:r>
          </w:p>
        </w:tc>
        <w:tc>
          <w:tcPr>
            <w:tcW w:w="606" w:type="pct"/>
          </w:tcPr>
          <w:p w14:paraId="053DC1A3" w14:textId="4B2B77C4" w:rsidR="00983BE6" w:rsidRPr="003579F6" w:rsidRDefault="00983BE6" w:rsidP="008413B2">
            <w:pPr>
              <w:jc w:val="both"/>
              <w:rPr>
                <w:sz w:val="18"/>
                <w:szCs w:val="18"/>
              </w:rPr>
            </w:pPr>
            <w:r w:rsidRPr="003579F6">
              <w:rPr>
                <w:sz w:val="18"/>
                <w:szCs w:val="18"/>
              </w:rPr>
              <w:t>Wysoki</w:t>
            </w:r>
          </w:p>
        </w:tc>
      </w:tr>
      <w:tr w:rsidR="00983BE6" w:rsidRPr="003579F6" w14:paraId="5F2EDF5A" w14:textId="77777777" w:rsidTr="00535B6B">
        <w:tc>
          <w:tcPr>
            <w:tcW w:w="602" w:type="pct"/>
            <w:vMerge/>
            <w:vAlign w:val="center"/>
          </w:tcPr>
          <w:p w14:paraId="2E71A012" w14:textId="77777777" w:rsidR="00983BE6" w:rsidRPr="003579F6" w:rsidRDefault="00983BE6" w:rsidP="008413B2">
            <w:pPr>
              <w:jc w:val="both"/>
              <w:rPr>
                <w:sz w:val="18"/>
                <w:szCs w:val="18"/>
              </w:rPr>
            </w:pPr>
          </w:p>
        </w:tc>
        <w:tc>
          <w:tcPr>
            <w:tcW w:w="960" w:type="pct"/>
          </w:tcPr>
          <w:p w14:paraId="58168F14" w14:textId="689C3ADC" w:rsidR="00983BE6" w:rsidRPr="003579F6" w:rsidRDefault="00983BE6" w:rsidP="008413B2">
            <w:pPr>
              <w:jc w:val="both"/>
              <w:rPr>
                <w:sz w:val="18"/>
                <w:szCs w:val="18"/>
              </w:rPr>
            </w:pPr>
            <w:r w:rsidRPr="003579F6">
              <w:rPr>
                <w:sz w:val="18"/>
                <w:szCs w:val="18"/>
              </w:rPr>
              <w:t>Zakłócenia fizyczne i płoszenie</w:t>
            </w:r>
          </w:p>
        </w:tc>
        <w:tc>
          <w:tcPr>
            <w:tcW w:w="907" w:type="pct"/>
          </w:tcPr>
          <w:p w14:paraId="747BE979" w14:textId="44D7A157" w:rsidR="00983BE6" w:rsidRPr="003579F6" w:rsidRDefault="00983BE6" w:rsidP="008413B2">
            <w:pPr>
              <w:jc w:val="both"/>
              <w:rPr>
                <w:sz w:val="18"/>
                <w:szCs w:val="18"/>
              </w:rPr>
            </w:pPr>
            <w:r w:rsidRPr="003579F6">
              <w:rPr>
                <w:sz w:val="18"/>
                <w:szCs w:val="18"/>
              </w:rPr>
              <w:t>Płoszenie fauny hałasem, wibracjami i światłem</w:t>
            </w:r>
          </w:p>
        </w:tc>
        <w:tc>
          <w:tcPr>
            <w:tcW w:w="1925" w:type="pct"/>
          </w:tcPr>
          <w:p w14:paraId="50B8C6C9" w14:textId="423BFF59" w:rsidR="00983BE6" w:rsidRPr="003579F6" w:rsidRDefault="00983BE6" w:rsidP="008413B2">
            <w:pPr>
              <w:jc w:val="both"/>
              <w:rPr>
                <w:sz w:val="18"/>
                <w:szCs w:val="18"/>
              </w:rPr>
            </w:pPr>
            <w:r w:rsidRPr="003579F6">
              <w:rPr>
                <w:sz w:val="18"/>
                <w:szCs w:val="18"/>
              </w:rPr>
              <w:t>Praca ciężkiego sprzętu, transport materiałów i doświetlanie placu budowy prowadzące do płoszenia ptaków lęgowych, ssaków oraz zaburzenia szlaków migracji</w:t>
            </w:r>
          </w:p>
        </w:tc>
        <w:tc>
          <w:tcPr>
            <w:tcW w:w="606" w:type="pct"/>
          </w:tcPr>
          <w:p w14:paraId="5BAEE25D" w14:textId="0444646C" w:rsidR="00983BE6" w:rsidRPr="003579F6" w:rsidRDefault="00983BE6" w:rsidP="008413B2">
            <w:pPr>
              <w:jc w:val="both"/>
              <w:rPr>
                <w:sz w:val="18"/>
                <w:szCs w:val="18"/>
              </w:rPr>
            </w:pPr>
            <w:r w:rsidRPr="003579F6">
              <w:rPr>
                <w:sz w:val="18"/>
                <w:szCs w:val="18"/>
              </w:rPr>
              <w:t>Średni</w:t>
            </w:r>
          </w:p>
        </w:tc>
      </w:tr>
      <w:tr w:rsidR="00983BE6" w:rsidRPr="003579F6" w14:paraId="217AE4C1" w14:textId="77777777" w:rsidTr="00535B6B">
        <w:tc>
          <w:tcPr>
            <w:tcW w:w="602" w:type="pct"/>
            <w:vMerge/>
            <w:vAlign w:val="center"/>
          </w:tcPr>
          <w:p w14:paraId="3B452A93" w14:textId="77777777" w:rsidR="00983BE6" w:rsidRPr="003579F6" w:rsidRDefault="00983BE6" w:rsidP="008413B2">
            <w:pPr>
              <w:jc w:val="both"/>
              <w:rPr>
                <w:sz w:val="18"/>
                <w:szCs w:val="18"/>
              </w:rPr>
            </w:pPr>
          </w:p>
        </w:tc>
        <w:tc>
          <w:tcPr>
            <w:tcW w:w="960" w:type="pct"/>
          </w:tcPr>
          <w:p w14:paraId="677F0D96" w14:textId="16756CB4" w:rsidR="00983BE6" w:rsidRPr="003579F6" w:rsidRDefault="00983BE6" w:rsidP="008413B2">
            <w:pPr>
              <w:jc w:val="both"/>
              <w:rPr>
                <w:sz w:val="18"/>
                <w:szCs w:val="18"/>
              </w:rPr>
            </w:pPr>
            <w:r w:rsidRPr="003579F6">
              <w:rPr>
                <w:sz w:val="18"/>
                <w:szCs w:val="18"/>
              </w:rPr>
              <w:t>Powietrze i klimat akustyczny</w:t>
            </w:r>
          </w:p>
        </w:tc>
        <w:tc>
          <w:tcPr>
            <w:tcW w:w="907" w:type="pct"/>
          </w:tcPr>
          <w:p w14:paraId="10391893" w14:textId="3EA0B379" w:rsidR="00983BE6" w:rsidRPr="003579F6" w:rsidRDefault="00983BE6" w:rsidP="008413B2">
            <w:pPr>
              <w:jc w:val="both"/>
              <w:rPr>
                <w:sz w:val="18"/>
                <w:szCs w:val="18"/>
              </w:rPr>
            </w:pPr>
            <w:r w:rsidRPr="003579F6">
              <w:rPr>
                <w:sz w:val="18"/>
                <w:szCs w:val="18"/>
              </w:rPr>
              <w:t>Emisja pyłu i spalin</w:t>
            </w:r>
          </w:p>
        </w:tc>
        <w:tc>
          <w:tcPr>
            <w:tcW w:w="1925" w:type="pct"/>
          </w:tcPr>
          <w:p w14:paraId="79707426" w14:textId="5E32ADF1" w:rsidR="00983BE6" w:rsidRPr="003579F6" w:rsidRDefault="00983BE6" w:rsidP="008413B2">
            <w:pPr>
              <w:jc w:val="both"/>
              <w:rPr>
                <w:sz w:val="18"/>
                <w:szCs w:val="18"/>
              </w:rPr>
            </w:pPr>
            <w:r w:rsidRPr="003579F6">
              <w:rPr>
                <w:sz w:val="18"/>
                <w:szCs w:val="18"/>
              </w:rPr>
              <w:t>Transport mas ziemnych, praca maszyn, kruszenie materiałów oraz przesuszanie odkrytych powierzchni mogą powodować lokalne zapylenie i emisję spalin.</w:t>
            </w:r>
          </w:p>
        </w:tc>
        <w:tc>
          <w:tcPr>
            <w:tcW w:w="606" w:type="pct"/>
          </w:tcPr>
          <w:p w14:paraId="6A24D136" w14:textId="4805F905" w:rsidR="00983BE6" w:rsidRPr="003579F6" w:rsidRDefault="00983BE6" w:rsidP="008413B2">
            <w:pPr>
              <w:jc w:val="both"/>
              <w:rPr>
                <w:sz w:val="18"/>
                <w:szCs w:val="18"/>
              </w:rPr>
            </w:pPr>
            <w:r w:rsidRPr="003579F6">
              <w:rPr>
                <w:sz w:val="18"/>
                <w:szCs w:val="18"/>
              </w:rPr>
              <w:t>Średni</w:t>
            </w:r>
          </w:p>
        </w:tc>
      </w:tr>
      <w:tr w:rsidR="00983BE6" w:rsidRPr="003579F6" w14:paraId="786851E0" w14:textId="77777777" w:rsidTr="00535B6B">
        <w:tc>
          <w:tcPr>
            <w:tcW w:w="602" w:type="pct"/>
            <w:vMerge/>
            <w:vAlign w:val="center"/>
          </w:tcPr>
          <w:p w14:paraId="7C71805B" w14:textId="77777777" w:rsidR="00983BE6" w:rsidRPr="003579F6" w:rsidRDefault="00983BE6" w:rsidP="008413B2">
            <w:pPr>
              <w:jc w:val="both"/>
              <w:rPr>
                <w:sz w:val="18"/>
                <w:szCs w:val="18"/>
              </w:rPr>
            </w:pPr>
          </w:p>
        </w:tc>
        <w:tc>
          <w:tcPr>
            <w:tcW w:w="960" w:type="pct"/>
          </w:tcPr>
          <w:p w14:paraId="29562C41" w14:textId="713543DC" w:rsidR="00983BE6" w:rsidRPr="003579F6" w:rsidRDefault="00983BE6" w:rsidP="008413B2">
            <w:pPr>
              <w:jc w:val="both"/>
              <w:rPr>
                <w:sz w:val="18"/>
                <w:szCs w:val="18"/>
              </w:rPr>
            </w:pPr>
            <w:r w:rsidRPr="003579F6">
              <w:rPr>
                <w:sz w:val="18"/>
                <w:szCs w:val="18"/>
              </w:rPr>
              <w:t>Śmiertelność fauny</w:t>
            </w:r>
          </w:p>
        </w:tc>
        <w:tc>
          <w:tcPr>
            <w:tcW w:w="907" w:type="pct"/>
          </w:tcPr>
          <w:p w14:paraId="69EC8391" w14:textId="62957129" w:rsidR="00983BE6" w:rsidRPr="003579F6" w:rsidRDefault="00983BE6" w:rsidP="008413B2">
            <w:pPr>
              <w:jc w:val="both"/>
              <w:rPr>
                <w:sz w:val="18"/>
                <w:szCs w:val="18"/>
              </w:rPr>
            </w:pPr>
            <w:r w:rsidRPr="003579F6">
              <w:rPr>
                <w:sz w:val="18"/>
                <w:szCs w:val="18"/>
              </w:rPr>
              <w:t xml:space="preserve">Bezpośrednia śmiertelność zwierząt podczas robót </w:t>
            </w:r>
          </w:p>
        </w:tc>
        <w:tc>
          <w:tcPr>
            <w:tcW w:w="1925" w:type="pct"/>
          </w:tcPr>
          <w:p w14:paraId="3180363B" w14:textId="56DCD5C8" w:rsidR="00983BE6" w:rsidRPr="003579F6" w:rsidRDefault="00983BE6" w:rsidP="008413B2">
            <w:pPr>
              <w:jc w:val="both"/>
              <w:rPr>
                <w:sz w:val="18"/>
                <w:szCs w:val="18"/>
              </w:rPr>
            </w:pPr>
            <w:r w:rsidRPr="003579F6">
              <w:rPr>
                <w:sz w:val="18"/>
                <w:szCs w:val="18"/>
              </w:rPr>
              <w:t>Przejazdy maszyn, wykopy, odhumusowanie, wycinka i prace w korycie mogą powodować śmierć płazów, gadów, drobnych ssaków, bezkręgowców oraz osobników młodocianych ptaków.</w:t>
            </w:r>
          </w:p>
        </w:tc>
        <w:tc>
          <w:tcPr>
            <w:tcW w:w="606" w:type="pct"/>
          </w:tcPr>
          <w:p w14:paraId="1EAD4622" w14:textId="4DEFC5A1" w:rsidR="00983BE6" w:rsidRPr="003579F6" w:rsidRDefault="00983BE6" w:rsidP="008413B2">
            <w:pPr>
              <w:jc w:val="both"/>
              <w:rPr>
                <w:sz w:val="18"/>
                <w:szCs w:val="18"/>
              </w:rPr>
            </w:pPr>
            <w:r w:rsidRPr="003579F6">
              <w:rPr>
                <w:sz w:val="18"/>
                <w:szCs w:val="18"/>
              </w:rPr>
              <w:t>Średni</w:t>
            </w:r>
          </w:p>
        </w:tc>
      </w:tr>
      <w:tr w:rsidR="00983BE6" w:rsidRPr="003579F6" w14:paraId="1A426374" w14:textId="77777777" w:rsidTr="00535B6B">
        <w:tc>
          <w:tcPr>
            <w:tcW w:w="602" w:type="pct"/>
            <w:vMerge/>
            <w:vAlign w:val="center"/>
          </w:tcPr>
          <w:p w14:paraId="00CB578F" w14:textId="77777777" w:rsidR="00983BE6" w:rsidRPr="003579F6" w:rsidRDefault="00983BE6" w:rsidP="008413B2">
            <w:pPr>
              <w:jc w:val="both"/>
              <w:rPr>
                <w:sz w:val="18"/>
                <w:szCs w:val="18"/>
              </w:rPr>
            </w:pPr>
          </w:p>
        </w:tc>
        <w:tc>
          <w:tcPr>
            <w:tcW w:w="960" w:type="pct"/>
          </w:tcPr>
          <w:p w14:paraId="13EAA8A6" w14:textId="1C3E58D0" w:rsidR="00983BE6" w:rsidRPr="003579F6" w:rsidRDefault="00983BE6" w:rsidP="008413B2">
            <w:pPr>
              <w:jc w:val="both"/>
              <w:rPr>
                <w:sz w:val="18"/>
                <w:szCs w:val="18"/>
              </w:rPr>
            </w:pPr>
            <w:r w:rsidRPr="003579F6">
              <w:rPr>
                <w:sz w:val="18"/>
                <w:szCs w:val="18"/>
              </w:rPr>
              <w:t>Konflikty z cyklem życiowym zwierząt</w:t>
            </w:r>
          </w:p>
        </w:tc>
        <w:tc>
          <w:tcPr>
            <w:tcW w:w="907" w:type="pct"/>
          </w:tcPr>
          <w:p w14:paraId="2C54956A" w14:textId="74EF7759" w:rsidR="00983BE6" w:rsidRPr="003579F6" w:rsidRDefault="00983BE6" w:rsidP="008413B2">
            <w:pPr>
              <w:jc w:val="both"/>
              <w:rPr>
                <w:sz w:val="18"/>
                <w:szCs w:val="18"/>
              </w:rPr>
            </w:pPr>
            <w:r w:rsidRPr="003579F6">
              <w:rPr>
                <w:sz w:val="18"/>
                <w:szCs w:val="18"/>
              </w:rPr>
              <w:t>Niszczenie miejsc rozrodu, zimowania i schronień</w:t>
            </w:r>
          </w:p>
        </w:tc>
        <w:tc>
          <w:tcPr>
            <w:tcW w:w="1925" w:type="pct"/>
          </w:tcPr>
          <w:p w14:paraId="43F4CFD3" w14:textId="4E6102F5" w:rsidR="00983BE6" w:rsidRPr="003579F6" w:rsidRDefault="00983BE6" w:rsidP="008413B2">
            <w:pPr>
              <w:jc w:val="both"/>
              <w:rPr>
                <w:sz w:val="18"/>
                <w:szCs w:val="18"/>
              </w:rPr>
            </w:pPr>
            <w:r w:rsidRPr="003579F6">
              <w:rPr>
                <w:sz w:val="18"/>
                <w:szCs w:val="18"/>
              </w:rPr>
              <w:t>Prace prowadzone w okresie lęgowym ptaków, migracji płazów, tarła ryb lub zimowania nietoperzy mogą powodować utratę sukcesu rozrodczego oraz lokalny spadek liczebności populacji.</w:t>
            </w:r>
          </w:p>
        </w:tc>
        <w:tc>
          <w:tcPr>
            <w:tcW w:w="606" w:type="pct"/>
          </w:tcPr>
          <w:p w14:paraId="21D59859" w14:textId="1F1FE2C5" w:rsidR="00983BE6" w:rsidRPr="003579F6" w:rsidRDefault="00983BE6" w:rsidP="008413B2">
            <w:pPr>
              <w:jc w:val="both"/>
              <w:rPr>
                <w:sz w:val="18"/>
                <w:szCs w:val="18"/>
              </w:rPr>
            </w:pPr>
            <w:r w:rsidRPr="003579F6">
              <w:rPr>
                <w:sz w:val="18"/>
                <w:szCs w:val="18"/>
              </w:rPr>
              <w:t>Wysoki</w:t>
            </w:r>
          </w:p>
        </w:tc>
      </w:tr>
      <w:tr w:rsidR="00983BE6" w:rsidRPr="003579F6" w14:paraId="4C438184" w14:textId="77777777" w:rsidTr="00535B6B">
        <w:tc>
          <w:tcPr>
            <w:tcW w:w="602" w:type="pct"/>
            <w:vMerge/>
            <w:vAlign w:val="center"/>
          </w:tcPr>
          <w:p w14:paraId="35FF8C40" w14:textId="77777777" w:rsidR="00983BE6" w:rsidRPr="003579F6" w:rsidRDefault="00983BE6" w:rsidP="008413B2">
            <w:pPr>
              <w:jc w:val="both"/>
              <w:rPr>
                <w:sz w:val="18"/>
                <w:szCs w:val="18"/>
              </w:rPr>
            </w:pPr>
          </w:p>
        </w:tc>
        <w:tc>
          <w:tcPr>
            <w:tcW w:w="960" w:type="pct"/>
            <w:vMerge w:val="restart"/>
          </w:tcPr>
          <w:p w14:paraId="27B44706" w14:textId="6259CC56" w:rsidR="00983BE6" w:rsidRPr="003579F6" w:rsidRDefault="00983BE6" w:rsidP="008413B2">
            <w:pPr>
              <w:jc w:val="both"/>
              <w:rPr>
                <w:sz w:val="18"/>
                <w:szCs w:val="18"/>
              </w:rPr>
            </w:pPr>
            <w:r w:rsidRPr="003579F6">
              <w:rPr>
                <w:sz w:val="18"/>
                <w:szCs w:val="18"/>
              </w:rPr>
              <w:t>Zagrożenia hydrologiczne i jakości wód</w:t>
            </w:r>
          </w:p>
        </w:tc>
        <w:tc>
          <w:tcPr>
            <w:tcW w:w="907" w:type="pct"/>
          </w:tcPr>
          <w:p w14:paraId="4A1575E3" w14:textId="03BA2905" w:rsidR="00983BE6" w:rsidRPr="003579F6" w:rsidRDefault="00983BE6" w:rsidP="008413B2">
            <w:pPr>
              <w:jc w:val="both"/>
              <w:rPr>
                <w:sz w:val="18"/>
                <w:szCs w:val="18"/>
              </w:rPr>
            </w:pPr>
            <w:r w:rsidRPr="003579F6">
              <w:rPr>
                <w:sz w:val="18"/>
                <w:szCs w:val="18"/>
              </w:rPr>
              <w:t>Zwiększenie mętności wody i zamulenie koryta rzeki</w:t>
            </w:r>
          </w:p>
        </w:tc>
        <w:tc>
          <w:tcPr>
            <w:tcW w:w="1925" w:type="pct"/>
          </w:tcPr>
          <w:p w14:paraId="345874F6" w14:textId="0456E639" w:rsidR="00983BE6" w:rsidRPr="003579F6" w:rsidRDefault="00983BE6" w:rsidP="008413B2">
            <w:pPr>
              <w:jc w:val="both"/>
              <w:rPr>
                <w:sz w:val="18"/>
                <w:szCs w:val="18"/>
              </w:rPr>
            </w:pPr>
            <w:r w:rsidRPr="003579F6">
              <w:rPr>
                <w:sz w:val="18"/>
                <w:szCs w:val="18"/>
              </w:rPr>
              <w:t>Prowadzenie robót ziemnych w korycie i terasach zalewowych powodujące uwalnianie zawiesiny, zamulanie żwirowego podłoża</w:t>
            </w:r>
          </w:p>
        </w:tc>
        <w:tc>
          <w:tcPr>
            <w:tcW w:w="606" w:type="pct"/>
          </w:tcPr>
          <w:p w14:paraId="408BBFA2" w14:textId="1A7666A7" w:rsidR="00983BE6" w:rsidRPr="003579F6" w:rsidRDefault="00983BE6" w:rsidP="008413B2">
            <w:pPr>
              <w:jc w:val="both"/>
              <w:rPr>
                <w:sz w:val="18"/>
                <w:szCs w:val="18"/>
              </w:rPr>
            </w:pPr>
            <w:r w:rsidRPr="003579F6">
              <w:rPr>
                <w:sz w:val="18"/>
                <w:szCs w:val="18"/>
              </w:rPr>
              <w:t>Wysoki</w:t>
            </w:r>
          </w:p>
        </w:tc>
      </w:tr>
      <w:tr w:rsidR="00983BE6" w:rsidRPr="003579F6" w14:paraId="567A9DE0" w14:textId="77777777" w:rsidTr="00535B6B">
        <w:tc>
          <w:tcPr>
            <w:tcW w:w="602" w:type="pct"/>
            <w:vMerge/>
            <w:vAlign w:val="center"/>
          </w:tcPr>
          <w:p w14:paraId="33538DFF" w14:textId="77777777" w:rsidR="00983BE6" w:rsidRPr="003579F6" w:rsidRDefault="00983BE6" w:rsidP="008413B2">
            <w:pPr>
              <w:jc w:val="both"/>
              <w:rPr>
                <w:sz w:val="18"/>
                <w:szCs w:val="18"/>
              </w:rPr>
            </w:pPr>
          </w:p>
        </w:tc>
        <w:tc>
          <w:tcPr>
            <w:tcW w:w="960" w:type="pct"/>
            <w:vMerge/>
          </w:tcPr>
          <w:p w14:paraId="277B4249" w14:textId="77777777" w:rsidR="00983BE6" w:rsidRPr="003579F6" w:rsidRDefault="00983BE6" w:rsidP="008413B2">
            <w:pPr>
              <w:jc w:val="both"/>
              <w:rPr>
                <w:sz w:val="18"/>
                <w:szCs w:val="18"/>
              </w:rPr>
            </w:pPr>
          </w:p>
        </w:tc>
        <w:tc>
          <w:tcPr>
            <w:tcW w:w="907" w:type="pct"/>
          </w:tcPr>
          <w:p w14:paraId="3EAAAB68" w14:textId="30D4F39A" w:rsidR="00983BE6" w:rsidRPr="003579F6" w:rsidRDefault="00983BE6" w:rsidP="008413B2">
            <w:pPr>
              <w:jc w:val="both"/>
              <w:rPr>
                <w:sz w:val="18"/>
                <w:szCs w:val="18"/>
              </w:rPr>
            </w:pPr>
            <w:r w:rsidRPr="003579F6">
              <w:rPr>
                <w:sz w:val="18"/>
                <w:szCs w:val="18"/>
              </w:rPr>
              <w:t>Czasowe zaburzenie przepływu podczas przełożenia koryta lub grodzenia robót</w:t>
            </w:r>
          </w:p>
        </w:tc>
        <w:tc>
          <w:tcPr>
            <w:tcW w:w="1925" w:type="pct"/>
          </w:tcPr>
          <w:p w14:paraId="347E9A29" w14:textId="32AA8806" w:rsidR="00983BE6" w:rsidRPr="003579F6" w:rsidRDefault="00983BE6" w:rsidP="008413B2">
            <w:pPr>
              <w:jc w:val="both"/>
              <w:rPr>
                <w:sz w:val="18"/>
                <w:szCs w:val="18"/>
              </w:rPr>
            </w:pPr>
            <w:r w:rsidRPr="003579F6">
              <w:rPr>
                <w:sz w:val="18"/>
                <w:szCs w:val="18"/>
              </w:rPr>
              <w:t xml:space="preserve">Wykonywanie </w:t>
            </w:r>
            <w:proofErr w:type="spellStart"/>
            <w:r w:rsidRPr="003579F6">
              <w:rPr>
                <w:sz w:val="18"/>
                <w:szCs w:val="18"/>
              </w:rPr>
              <w:t>grodz</w:t>
            </w:r>
            <w:proofErr w:type="spellEnd"/>
            <w:r w:rsidRPr="003579F6">
              <w:rPr>
                <w:sz w:val="18"/>
                <w:szCs w:val="18"/>
              </w:rPr>
              <w:t>, kanałów obiegowych, przepustów tymczasowych lub odwodnień może ograniczać przepływ biologiczny, powodować lokalne przesuszenie koryta lub koncentrację przepływu.</w:t>
            </w:r>
          </w:p>
        </w:tc>
        <w:tc>
          <w:tcPr>
            <w:tcW w:w="606" w:type="pct"/>
          </w:tcPr>
          <w:p w14:paraId="77ECE784" w14:textId="683BB16A" w:rsidR="00983BE6" w:rsidRPr="003579F6" w:rsidRDefault="00983BE6" w:rsidP="008413B2">
            <w:pPr>
              <w:jc w:val="both"/>
              <w:rPr>
                <w:sz w:val="18"/>
                <w:szCs w:val="18"/>
              </w:rPr>
            </w:pPr>
            <w:r w:rsidRPr="003579F6">
              <w:rPr>
                <w:sz w:val="18"/>
                <w:szCs w:val="18"/>
              </w:rPr>
              <w:t>Wysoki</w:t>
            </w:r>
          </w:p>
        </w:tc>
      </w:tr>
      <w:tr w:rsidR="00983BE6" w:rsidRPr="003579F6" w14:paraId="737FC39D" w14:textId="77777777" w:rsidTr="00535B6B">
        <w:tc>
          <w:tcPr>
            <w:tcW w:w="602" w:type="pct"/>
            <w:vMerge/>
            <w:vAlign w:val="center"/>
          </w:tcPr>
          <w:p w14:paraId="68E13655" w14:textId="77777777" w:rsidR="00983BE6" w:rsidRPr="003579F6" w:rsidRDefault="00983BE6" w:rsidP="008413B2">
            <w:pPr>
              <w:jc w:val="both"/>
              <w:rPr>
                <w:sz w:val="18"/>
                <w:szCs w:val="18"/>
              </w:rPr>
            </w:pPr>
          </w:p>
        </w:tc>
        <w:tc>
          <w:tcPr>
            <w:tcW w:w="960" w:type="pct"/>
            <w:vMerge w:val="restart"/>
          </w:tcPr>
          <w:p w14:paraId="22EE4B33" w14:textId="6AD1D257" w:rsidR="00983BE6" w:rsidRPr="003579F6" w:rsidRDefault="00983BE6" w:rsidP="008413B2">
            <w:pPr>
              <w:jc w:val="both"/>
              <w:rPr>
                <w:sz w:val="18"/>
                <w:szCs w:val="18"/>
              </w:rPr>
            </w:pPr>
            <w:r w:rsidRPr="003579F6">
              <w:rPr>
                <w:sz w:val="18"/>
                <w:szCs w:val="18"/>
              </w:rPr>
              <w:t>Zanieczyszczenia chemiczne</w:t>
            </w:r>
          </w:p>
        </w:tc>
        <w:tc>
          <w:tcPr>
            <w:tcW w:w="907" w:type="pct"/>
          </w:tcPr>
          <w:p w14:paraId="2AC7A1B8" w14:textId="53D8721D" w:rsidR="00983BE6" w:rsidRPr="003579F6" w:rsidRDefault="00983BE6" w:rsidP="008413B2">
            <w:pPr>
              <w:jc w:val="both"/>
              <w:rPr>
                <w:sz w:val="18"/>
                <w:szCs w:val="18"/>
              </w:rPr>
            </w:pPr>
            <w:r w:rsidRPr="003579F6">
              <w:rPr>
                <w:sz w:val="18"/>
                <w:szCs w:val="18"/>
              </w:rPr>
              <w:t>Ryzyko wycieków substancji ropopochodnych</w:t>
            </w:r>
          </w:p>
        </w:tc>
        <w:tc>
          <w:tcPr>
            <w:tcW w:w="1925" w:type="pct"/>
          </w:tcPr>
          <w:p w14:paraId="4793E08B" w14:textId="4C0FDF9B" w:rsidR="00983BE6" w:rsidRPr="003579F6" w:rsidRDefault="00983BE6" w:rsidP="008413B2">
            <w:pPr>
              <w:jc w:val="both"/>
              <w:rPr>
                <w:sz w:val="18"/>
                <w:szCs w:val="18"/>
              </w:rPr>
            </w:pPr>
            <w:r w:rsidRPr="003579F6">
              <w:rPr>
                <w:sz w:val="18"/>
                <w:szCs w:val="18"/>
              </w:rPr>
              <w:t>Awarie sprzętu budowlanego lub wycieki paliw i smarów do wód i gleb.</w:t>
            </w:r>
          </w:p>
        </w:tc>
        <w:tc>
          <w:tcPr>
            <w:tcW w:w="606" w:type="pct"/>
          </w:tcPr>
          <w:p w14:paraId="0F1A0007" w14:textId="5D6F80CC" w:rsidR="00983BE6" w:rsidRPr="003579F6" w:rsidRDefault="00983BE6" w:rsidP="008413B2">
            <w:pPr>
              <w:jc w:val="both"/>
              <w:rPr>
                <w:sz w:val="18"/>
                <w:szCs w:val="18"/>
              </w:rPr>
            </w:pPr>
            <w:r w:rsidRPr="003579F6">
              <w:rPr>
                <w:sz w:val="18"/>
                <w:szCs w:val="18"/>
              </w:rPr>
              <w:t>Wysoki</w:t>
            </w:r>
          </w:p>
        </w:tc>
      </w:tr>
      <w:tr w:rsidR="00983BE6" w:rsidRPr="003579F6" w14:paraId="53F27256" w14:textId="77777777" w:rsidTr="00535B6B">
        <w:tc>
          <w:tcPr>
            <w:tcW w:w="602" w:type="pct"/>
            <w:vMerge/>
            <w:vAlign w:val="center"/>
          </w:tcPr>
          <w:p w14:paraId="38C3B340" w14:textId="77777777" w:rsidR="00983BE6" w:rsidRPr="003579F6" w:rsidRDefault="00983BE6" w:rsidP="008413B2">
            <w:pPr>
              <w:jc w:val="both"/>
              <w:rPr>
                <w:sz w:val="18"/>
                <w:szCs w:val="18"/>
              </w:rPr>
            </w:pPr>
          </w:p>
        </w:tc>
        <w:tc>
          <w:tcPr>
            <w:tcW w:w="960" w:type="pct"/>
            <w:vMerge/>
          </w:tcPr>
          <w:p w14:paraId="46C0819B" w14:textId="77777777" w:rsidR="00983BE6" w:rsidRPr="003579F6" w:rsidRDefault="00983BE6" w:rsidP="008413B2">
            <w:pPr>
              <w:jc w:val="both"/>
              <w:rPr>
                <w:sz w:val="18"/>
                <w:szCs w:val="18"/>
              </w:rPr>
            </w:pPr>
          </w:p>
        </w:tc>
        <w:tc>
          <w:tcPr>
            <w:tcW w:w="907" w:type="pct"/>
          </w:tcPr>
          <w:p w14:paraId="6238EB9A" w14:textId="7B149CF0" w:rsidR="00983BE6" w:rsidRPr="003579F6" w:rsidRDefault="00983BE6" w:rsidP="008413B2">
            <w:pPr>
              <w:jc w:val="both"/>
              <w:rPr>
                <w:sz w:val="18"/>
                <w:szCs w:val="18"/>
              </w:rPr>
            </w:pPr>
            <w:r w:rsidRPr="003579F6">
              <w:rPr>
                <w:sz w:val="18"/>
                <w:szCs w:val="18"/>
              </w:rPr>
              <w:t>Zanieczyszczenie wód ściekami i wodami opadowymi z placu budowy</w:t>
            </w:r>
          </w:p>
        </w:tc>
        <w:tc>
          <w:tcPr>
            <w:tcW w:w="1925" w:type="pct"/>
          </w:tcPr>
          <w:p w14:paraId="3CB35A0C" w14:textId="60CCA0CE" w:rsidR="00983BE6" w:rsidRPr="003579F6" w:rsidRDefault="00983BE6" w:rsidP="008413B2">
            <w:pPr>
              <w:jc w:val="both"/>
              <w:rPr>
                <w:sz w:val="18"/>
                <w:szCs w:val="18"/>
              </w:rPr>
            </w:pPr>
            <w:r w:rsidRPr="003579F6">
              <w:rPr>
                <w:sz w:val="18"/>
                <w:szCs w:val="18"/>
              </w:rPr>
              <w:t>Spływ z zaplecza budowy, miejsc tankowania, mycia sprzętu, składowania materiałów i odpadów może powodować dopływ zawiesiny, substancji biogennych lub chemicznych do rzeki.</w:t>
            </w:r>
          </w:p>
        </w:tc>
        <w:tc>
          <w:tcPr>
            <w:tcW w:w="606" w:type="pct"/>
          </w:tcPr>
          <w:p w14:paraId="479255CD" w14:textId="7A6C2A94" w:rsidR="00983BE6" w:rsidRPr="003579F6" w:rsidRDefault="00983BE6" w:rsidP="008413B2">
            <w:pPr>
              <w:jc w:val="both"/>
              <w:rPr>
                <w:sz w:val="18"/>
                <w:szCs w:val="18"/>
              </w:rPr>
            </w:pPr>
            <w:r w:rsidRPr="003579F6">
              <w:rPr>
                <w:sz w:val="18"/>
                <w:szCs w:val="18"/>
              </w:rPr>
              <w:t>Średni</w:t>
            </w:r>
          </w:p>
        </w:tc>
      </w:tr>
      <w:tr w:rsidR="00983BE6" w:rsidRPr="003579F6" w14:paraId="36F50369" w14:textId="77777777" w:rsidTr="00535B6B">
        <w:tc>
          <w:tcPr>
            <w:tcW w:w="602" w:type="pct"/>
            <w:vMerge/>
            <w:vAlign w:val="center"/>
          </w:tcPr>
          <w:p w14:paraId="3D1A28B4" w14:textId="77777777" w:rsidR="00983BE6" w:rsidRPr="003579F6" w:rsidRDefault="00983BE6" w:rsidP="008413B2">
            <w:pPr>
              <w:jc w:val="both"/>
              <w:rPr>
                <w:sz w:val="18"/>
                <w:szCs w:val="18"/>
              </w:rPr>
            </w:pPr>
          </w:p>
        </w:tc>
        <w:tc>
          <w:tcPr>
            <w:tcW w:w="960" w:type="pct"/>
          </w:tcPr>
          <w:p w14:paraId="2F984AF9" w14:textId="040C0E58" w:rsidR="00983BE6" w:rsidRPr="003579F6" w:rsidRDefault="00983BE6" w:rsidP="008413B2">
            <w:pPr>
              <w:jc w:val="both"/>
              <w:rPr>
                <w:sz w:val="18"/>
                <w:szCs w:val="18"/>
              </w:rPr>
            </w:pPr>
            <w:r w:rsidRPr="003579F6">
              <w:rPr>
                <w:sz w:val="18"/>
                <w:szCs w:val="18"/>
              </w:rPr>
              <w:t>Odpady i masy ziemne</w:t>
            </w:r>
          </w:p>
        </w:tc>
        <w:tc>
          <w:tcPr>
            <w:tcW w:w="907" w:type="pct"/>
          </w:tcPr>
          <w:p w14:paraId="0080F42C" w14:textId="28507AFE" w:rsidR="00983BE6" w:rsidRPr="003579F6" w:rsidRDefault="00983BE6" w:rsidP="008413B2">
            <w:pPr>
              <w:jc w:val="both"/>
              <w:rPr>
                <w:sz w:val="18"/>
                <w:szCs w:val="18"/>
              </w:rPr>
            </w:pPr>
            <w:r w:rsidRPr="003579F6">
              <w:rPr>
                <w:sz w:val="18"/>
                <w:szCs w:val="18"/>
              </w:rPr>
              <w:t>Nieprawidłowe gospodarowanie odpadami i urobkiem</w:t>
            </w:r>
          </w:p>
        </w:tc>
        <w:tc>
          <w:tcPr>
            <w:tcW w:w="1925" w:type="pct"/>
          </w:tcPr>
          <w:p w14:paraId="6E23FAEC" w14:textId="04D672A7" w:rsidR="00983BE6" w:rsidRPr="003579F6" w:rsidRDefault="00983BE6" w:rsidP="008413B2">
            <w:pPr>
              <w:jc w:val="both"/>
              <w:rPr>
                <w:sz w:val="18"/>
                <w:szCs w:val="18"/>
              </w:rPr>
            </w:pPr>
            <w:r w:rsidRPr="003579F6">
              <w:rPr>
                <w:sz w:val="18"/>
                <w:szCs w:val="18"/>
              </w:rPr>
              <w:t>Składowanie mas ziemnych, odpadów budowlanych, pni, karpiny i materiałów rozbiórkowych poza wyznaczonymi miejscami może prowadzić do zanieczyszczenia gleby, wód i siedlisk.</w:t>
            </w:r>
          </w:p>
        </w:tc>
        <w:tc>
          <w:tcPr>
            <w:tcW w:w="606" w:type="pct"/>
          </w:tcPr>
          <w:p w14:paraId="755E1FC0" w14:textId="4C76DAE1" w:rsidR="00983BE6" w:rsidRPr="003579F6" w:rsidRDefault="00983BE6" w:rsidP="008413B2">
            <w:pPr>
              <w:jc w:val="both"/>
              <w:rPr>
                <w:sz w:val="18"/>
                <w:szCs w:val="18"/>
              </w:rPr>
            </w:pPr>
            <w:r w:rsidRPr="003579F6">
              <w:rPr>
                <w:sz w:val="18"/>
                <w:szCs w:val="18"/>
              </w:rPr>
              <w:t>Średni</w:t>
            </w:r>
          </w:p>
        </w:tc>
      </w:tr>
      <w:tr w:rsidR="00983BE6" w:rsidRPr="003579F6" w14:paraId="188775D4" w14:textId="77777777" w:rsidTr="00535B6B">
        <w:tc>
          <w:tcPr>
            <w:tcW w:w="602" w:type="pct"/>
            <w:vMerge/>
            <w:vAlign w:val="center"/>
          </w:tcPr>
          <w:p w14:paraId="07CD5B79" w14:textId="77777777" w:rsidR="00983BE6" w:rsidRPr="003579F6" w:rsidRDefault="00983BE6" w:rsidP="008413B2">
            <w:pPr>
              <w:jc w:val="both"/>
              <w:rPr>
                <w:sz w:val="18"/>
                <w:szCs w:val="18"/>
              </w:rPr>
            </w:pPr>
          </w:p>
        </w:tc>
        <w:tc>
          <w:tcPr>
            <w:tcW w:w="960" w:type="pct"/>
          </w:tcPr>
          <w:p w14:paraId="6C3ADAFD" w14:textId="618D6448" w:rsidR="00983BE6" w:rsidRPr="003579F6" w:rsidRDefault="00983BE6" w:rsidP="008413B2">
            <w:pPr>
              <w:jc w:val="both"/>
              <w:rPr>
                <w:sz w:val="18"/>
                <w:szCs w:val="18"/>
              </w:rPr>
            </w:pPr>
            <w:r w:rsidRPr="003579F6">
              <w:rPr>
                <w:sz w:val="18"/>
                <w:szCs w:val="18"/>
              </w:rPr>
              <w:t>Gatunki obce i inwazyjne (IGO)</w:t>
            </w:r>
          </w:p>
        </w:tc>
        <w:tc>
          <w:tcPr>
            <w:tcW w:w="907" w:type="pct"/>
          </w:tcPr>
          <w:p w14:paraId="28F0184B" w14:textId="4F61F952" w:rsidR="00983BE6" w:rsidRPr="003579F6" w:rsidRDefault="00983BE6" w:rsidP="008413B2">
            <w:pPr>
              <w:jc w:val="both"/>
              <w:rPr>
                <w:sz w:val="18"/>
                <w:szCs w:val="18"/>
              </w:rPr>
            </w:pPr>
            <w:r w:rsidRPr="003579F6">
              <w:rPr>
                <w:sz w:val="18"/>
                <w:szCs w:val="18"/>
              </w:rPr>
              <w:t>Ekspansja gatunków inwazyjnych</w:t>
            </w:r>
          </w:p>
        </w:tc>
        <w:tc>
          <w:tcPr>
            <w:tcW w:w="1925" w:type="pct"/>
          </w:tcPr>
          <w:p w14:paraId="1DE0BCCE" w14:textId="016767B2" w:rsidR="00983BE6" w:rsidRPr="003579F6" w:rsidRDefault="00983BE6" w:rsidP="008413B2">
            <w:pPr>
              <w:jc w:val="both"/>
              <w:rPr>
                <w:sz w:val="18"/>
                <w:szCs w:val="18"/>
              </w:rPr>
            </w:pPr>
            <w:r w:rsidRPr="003579F6">
              <w:rPr>
                <w:sz w:val="18"/>
                <w:szCs w:val="18"/>
              </w:rPr>
              <w:t xml:space="preserve">Roznoszenie nasion i kłączy roślin inwazyjnych na kołach maszyn oraz z dowożonym lub wywożonym gruntem, prowadzące do wtórnej inwazji na </w:t>
            </w:r>
            <w:r w:rsidRPr="003579F6">
              <w:rPr>
                <w:sz w:val="18"/>
                <w:szCs w:val="18"/>
              </w:rPr>
              <w:lastRenderedPageBreak/>
              <w:t>obnażonych powierzchniach oraz niekontrolowanego rozsiewu na pozostałych obszarach.</w:t>
            </w:r>
          </w:p>
        </w:tc>
        <w:tc>
          <w:tcPr>
            <w:tcW w:w="606" w:type="pct"/>
          </w:tcPr>
          <w:p w14:paraId="51B7F038" w14:textId="128719DD" w:rsidR="00983BE6" w:rsidRPr="003579F6" w:rsidRDefault="00983BE6" w:rsidP="008413B2">
            <w:pPr>
              <w:jc w:val="both"/>
              <w:rPr>
                <w:sz w:val="18"/>
                <w:szCs w:val="18"/>
              </w:rPr>
            </w:pPr>
            <w:r w:rsidRPr="003579F6">
              <w:rPr>
                <w:sz w:val="18"/>
                <w:szCs w:val="18"/>
              </w:rPr>
              <w:lastRenderedPageBreak/>
              <w:t>Wysoki</w:t>
            </w:r>
          </w:p>
        </w:tc>
      </w:tr>
      <w:tr w:rsidR="00983BE6" w:rsidRPr="003579F6" w14:paraId="3B24AC8D" w14:textId="77777777" w:rsidTr="00535B6B">
        <w:tc>
          <w:tcPr>
            <w:tcW w:w="602" w:type="pct"/>
            <w:vMerge/>
            <w:vAlign w:val="center"/>
          </w:tcPr>
          <w:p w14:paraId="398CECA9" w14:textId="77777777" w:rsidR="00983BE6" w:rsidRPr="003579F6" w:rsidRDefault="00983BE6" w:rsidP="008413B2">
            <w:pPr>
              <w:jc w:val="both"/>
              <w:rPr>
                <w:sz w:val="18"/>
                <w:szCs w:val="18"/>
              </w:rPr>
            </w:pPr>
          </w:p>
        </w:tc>
        <w:tc>
          <w:tcPr>
            <w:tcW w:w="960" w:type="pct"/>
          </w:tcPr>
          <w:p w14:paraId="6E5FE975" w14:textId="1ABA5C1B" w:rsidR="00983BE6" w:rsidRPr="003579F6" w:rsidRDefault="00983BE6" w:rsidP="008413B2">
            <w:pPr>
              <w:jc w:val="both"/>
              <w:rPr>
                <w:sz w:val="18"/>
                <w:szCs w:val="18"/>
              </w:rPr>
            </w:pPr>
            <w:r w:rsidRPr="003579F6">
              <w:rPr>
                <w:sz w:val="18"/>
                <w:szCs w:val="18"/>
              </w:rPr>
              <w:t>Gleby i powierzchnia ziemi</w:t>
            </w:r>
          </w:p>
        </w:tc>
        <w:tc>
          <w:tcPr>
            <w:tcW w:w="907" w:type="pct"/>
          </w:tcPr>
          <w:p w14:paraId="708C1414" w14:textId="0E83639D" w:rsidR="00983BE6" w:rsidRPr="003579F6" w:rsidRDefault="00983BE6" w:rsidP="008413B2">
            <w:pPr>
              <w:jc w:val="both"/>
              <w:rPr>
                <w:sz w:val="18"/>
                <w:szCs w:val="18"/>
              </w:rPr>
            </w:pPr>
            <w:r w:rsidRPr="003579F6">
              <w:rPr>
                <w:sz w:val="18"/>
                <w:szCs w:val="18"/>
              </w:rPr>
              <w:t>Degradacja i zagęszczenie gleb</w:t>
            </w:r>
          </w:p>
        </w:tc>
        <w:tc>
          <w:tcPr>
            <w:tcW w:w="1925" w:type="pct"/>
          </w:tcPr>
          <w:p w14:paraId="48EB36BB" w14:textId="0F2E561F" w:rsidR="00983BE6" w:rsidRPr="003579F6" w:rsidRDefault="00983BE6" w:rsidP="008413B2">
            <w:pPr>
              <w:jc w:val="both"/>
              <w:rPr>
                <w:sz w:val="18"/>
                <w:szCs w:val="18"/>
              </w:rPr>
            </w:pPr>
            <w:r w:rsidRPr="003579F6">
              <w:rPr>
                <w:sz w:val="18"/>
                <w:szCs w:val="18"/>
              </w:rPr>
              <w:t>Ruch ciężkiego sprzętu, składowanie materiałów i czasowe drogi technologiczne mogą powodować zagęszczenie, uszczelnienie i erozję gleb oraz ograniczenie ich funkcji biologicznych.</w:t>
            </w:r>
          </w:p>
        </w:tc>
        <w:tc>
          <w:tcPr>
            <w:tcW w:w="606" w:type="pct"/>
          </w:tcPr>
          <w:p w14:paraId="029F7A54" w14:textId="6CB1CC34" w:rsidR="00983BE6" w:rsidRPr="003579F6" w:rsidRDefault="00983BE6" w:rsidP="008413B2">
            <w:pPr>
              <w:jc w:val="both"/>
              <w:rPr>
                <w:sz w:val="18"/>
                <w:szCs w:val="18"/>
              </w:rPr>
            </w:pPr>
            <w:r w:rsidRPr="003579F6">
              <w:rPr>
                <w:sz w:val="18"/>
                <w:szCs w:val="18"/>
              </w:rPr>
              <w:t>Niski</w:t>
            </w:r>
          </w:p>
        </w:tc>
      </w:tr>
      <w:tr w:rsidR="00983BE6" w:rsidRPr="003579F6" w14:paraId="3641930C" w14:textId="77777777" w:rsidTr="00535B6B">
        <w:tc>
          <w:tcPr>
            <w:tcW w:w="602" w:type="pct"/>
            <w:vMerge w:val="restart"/>
            <w:textDirection w:val="btLr"/>
            <w:vAlign w:val="center"/>
          </w:tcPr>
          <w:p w14:paraId="62C210D1" w14:textId="173D0A97" w:rsidR="00983BE6" w:rsidRPr="003579F6" w:rsidRDefault="00983BE6" w:rsidP="008413B2">
            <w:pPr>
              <w:ind w:left="113" w:right="113"/>
              <w:jc w:val="both"/>
              <w:rPr>
                <w:sz w:val="72"/>
                <w:szCs w:val="72"/>
              </w:rPr>
            </w:pPr>
            <w:r w:rsidRPr="003579F6">
              <w:rPr>
                <w:sz w:val="72"/>
                <w:szCs w:val="72"/>
              </w:rPr>
              <w:t>Faza</w:t>
            </w:r>
            <w:r w:rsidR="00535B6B">
              <w:rPr>
                <w:sz w:val="72"/>
                <w:szCs w:val="72"/>
              </w:rPr>
              <w:t xml:space="preserve"> </w:t>
            </w:r>
            <w:r w:rsidRPr="003579F6">
              <w:rPr>
                <w:sz w:val="72"/>
                <w:szCs w:val="72"/>
              </w:rPr>
              <w:t>eksploatacji</w:t>
            </w:r>
          </w:p>
        </w:tc>
        <w:tc>
          <w:tcPr>
            <w:tcW w:w="960" w:type="pct"/>
          </w:tcPr>
          <w:p w14:paraId="4A0C202E" w14:textId="7E965E60" w:rsidR="00983BE6" w:rsidRPr="003579F6" w:rsidRDefault="00983BE6" w:rsidP="008413B2">
            <w:pPr>
              <w:jc w:val="both"/>
              <w:rPr>
                <w:sz w:val="18"/>
                <w:szCs w:val="18"/>
              </w:rPr>
            </w:pPr>
            <w:r w:rsidRPr="003579F6">
              <w:rPr>
                <w:sz w:val="18"/>
                <w:szCs w:val="18"/>
              </w:rPr>
              <w:t>Fragmentacja ekosystemu</w:t>
            </w:r>
          </w:p>
        </w:tc>
        <w:tc>
          <w:tcPr>
            <w:tcW w:w="907" w:type="pct"/>
          </w:tcPr>
          <w:p w14:paraId="4E3B6106" w14:textId="14810267" w:rsidR="00983BE6" w:rsidRPr="003579F6" w:rsidRDefault="00983BE6" w:rsidP="008413B2">
            <w:pPr>
              <w:jc w:val="both"/>
              <w:rPr>
                <w:sz w:val="18"/>
                <w:szCs w:val="18"/>
              </w:rPr>
            </w:pPr>
            <w:r w:rsidRPr="003579F6">
              <w:rPr>
                <w:sz w:val="18"/>
                <w:szCs w:val="18"/>
              </w:rPr>
              <w:t>Trwała bariera dla migracji ichtiofauny i fauny wodnej</w:t>
            </w:r>
          </w:p>
        </w:tc>
        <w:tc>
          <w:tcPr>
            <w:tcW w:w="1925" w:type="pct"/>
          </w:tcPr>
          <w:p w14:paraId="5705F4A0" w14:textId="5A11BCCE" w:rsidR="00983BE6" w:rsidRPr="003579F6" w:rsidRDefault="00983BE6" w:rsidP="008413B2">
            <w:pPr>
              <w:jc w:val="both"/>
              <w:rPr>
                <w:sz w:val="18"/>
                <w:szCs w:val="18"/>
              </w:rPr>
            </w:pPr>
            <w:r w:rsidRPr="003579F6">
              <w:rPr>
                <w:sz w:val="18"/>
                <w:szCs w:val="18"/>
              </w:rPr>
              <w:t>Zapora zbiornika uniemożliwiająca ciągłość podłużną rzeki, blokująca wędrówki gatunków migrujących</w:t>
            </w:r>
          </w:p>
        </w:tc>
        <w:tc>
          <w:tcPr>
            <w:tcW w:w="606" w:type="pct"/>
          </w:tcPr>
          <w:p w14:paraId="1A8688FA" w14:textId="64A6785F" w:rsidR="00983BE6" w:rsidRPr="003579F6" w:rsidRDefault="00983BE6" w:rsidP="008413B2">
            <w:pPr>
              <w:jc w:val="both"/>
              <w:rPr>
                <w:sz w:val="18"/>
                <w:szCs w:val="18"/>
              </w:rPr>
            </w:pPr>
            <w:r w:rsidRPr="003579F6">
              <w:rPr>
                <w:sz w:val="18"/>
                <w:szCs w:val="18"/>
              </w:rPr>
              <w:t>Wysoki</w:t>
            </w:r>
          </w:p>
        </w:tc>
      </w:tr>
      <w:tr w:rsidR="00983BE6" w:rsidRPr="003579F6" w14:paraId="7F34B927" w14:textId="77777777" w:rsidTr="00535B6B">
        <w:tc>
          <w:tcPr>
            <w:tcW w:w="602" w:type="pct"/>
            <w:vMerge/>
          </w:tcPr>
          <w:p w14:paraId="6F42EAE8" w14:textId="77777777" w:rsidR="00983BE6" w:rsidRPr="003579F6" w:rsidRDefault="00983BE6" w:rsidP="008413B2">
            <w:pPr>
              <w:jc w:val="both"/>
              <w:rPr>
                <w:sz w:val="18"/>
                <w:szCs w:val="18"/>
              </w:rPr>
            </w:pPr>
          </w:p>
        </w:tc>
        <w:tc>
          <w:tcPr>
            <w:tcW w:w="960" w:type="pct"/>
          </w:tcPr>
          <w:p w14:paraId="753AB639" w14:textId="40051230" w:rsidR="00983BE6" w:rsidRPr="003579F6" w:rsidRDefault="00983BE6" w:rsidP="008413B2">
            <w:pPr>
              <w:jc w:val="both"/>
              <w:rPr>
                <w:sz w:val="18"/>
                <w:szCs w:val="18"/>
              </w:rPr>
            </w:pPr>
            <w:r w:rsidRPr="003579F6">
              <w:rPr>
                <w:sz w:val="18"/>
                <w:szCs w:val="18"/>
              </w:rPr>
              <w:t>Zmiany hydrologiczne</w:t>
            </w:r>
          </w:p>
        </w:tc>
        <w:tc>
          <w:tcPr>
            <w:tcW w:w="907" w:type="pct"/>
          </w:tcPr>
          <w:p w14:paraId="686D90EE" w14:textId="354034C6" w:rsidR="00983BE6" w:rsidRPr="003579F6" w:rsidRDefault="00983BE6" w:rsidP="008413B2">
            <w:pPr>
              <w:jc w:val="both"/>
              <w:rPr>
                <w:sz w:val="18"/>
                <w:szCs w:val="18"/>
              </w:rPr>
            </w:pPr>
            <w:r w:rsidRPr="003579F6">
              <w:rPr>
                <w:sz w:val="18"/>
                <w:szCs w:val="18"/>
              </w:rPr>
              <w:t>Zaburzenie reżimu przepływów i transportu osadów</w:t>
            </w:r>
          </w:p>
        </w:tc>
        <w:tc>
          <w:tcPr>
            <w:tcW w:w="1925" w:type="pct"/>
          </w:tcPr>
          <w:p w14:paraId="4E5DEDC6" w14:textId="1A2BC76C" w:rsidR="00983BE6" w:rsidRPr="003579F6" w:rsidRDefault="00983BE6" w:rsidP="008413B2">
            <w:pPr>
              <w:jc w:val="both"/>
              <w:rPr>
                <w:sz w:val="18"/>
                <w:szCs w:val="18"/>
              </w:rPr>
            </w:pPr>
            <w:r w:rsidRPr="003579F6">
              <w:rPr>
                <w:sz w:val="18"/>
                <w:szCs w:val="18"/>
              </w:rPr>
              <w:t>Przechwytywanie rumowiska przez zbiornik, potęgowanie erozji wgłębnej poniżej zapory, zmiana naturalnej zmienności przepływów</w:t>
            </w:r>
          </w:p>
        </w:tc>
        <w:tc>
          <w:tcPr>
            <w:tcW w:w="606" w:type="pct"/>
          </w:tcPr>
          <w:p w14:paraId="0477B3AD" w14:textId="1844199C" w:rsidR="00983BE6" w:rsidRPr="003579F6" w:rsidRDefault="00983BE6" w:rsidP="008413B2">
            <w:pPr>
              <w:jc w:val="both"/>
              <w:rPr>
                <w:sz w:val="18"/>
                <w:szCs w:val="18"/>
              </w:rPr>
            </w:pPr>
            <w:r w:rsidRPr="003579F6">
              <w:rPr>
                <w:sz w:val="18"/>
                <w:szCs w:val="18"/>
              </w:rPr>
              <w:t>Wysokie</w:t>
            </w:r>
          </w:p>
        </w:tc>
      </w:tr>
      <w:tr w:rsidR="00983BE6" w:rsidRPr="003579F6" w14:paraId="7BDD124D" w14:textId="77777777" w:rsidTr="00535B6B">
        <w:tc>
          <w:tcPr>
            <w:tcW w:w="602" w:type="pct"/>
            <w:vMerge/>
          </w:tcPr>
          <w:p w14:paraId="3DD7D500" w14:textId="77777777" w:rsidR="00983BE6" w:rsidRPr="003579F6" w:rsidRDefault="00983BE6" w:rsidP="008413B2">
            <w:pPr>
              <w:jc w:val="both"/>
              <w:rPr>
                <w:sz w:val="18"/>
                <w:szCs w:val="18"/>
              </w:rPr>
            </w:pPr>
          </w:p>
        </w:tc>
        <w:tc>
          <w:tcPr>
            <w:tcW w:w="960" w:type="pct"/>
            <w:vMerge w:val="restart"/>
          </w:tcPr>
          <w:p w14:paraId="1C133E83" w14:textId="3EE9175D" w:rsidR="00983BE6" w:rsidRPr="003579F6" w:rsidRDefault="00983BE6" w:rsidP="008413B2">
            <w:pPr>
              <w:jc w:val="both"/>
              <w:rPr>
                <w:sz w:val="18"/>
                <w:szCs w:val="18"/>
              </w:rPr>
            </w:pPr>
            <w:r w:rsidRPr="003579F6">
              <w:rPr>
                <w:sz w:val="18"/>
                <w:szCs w:val="18"/>
              </w:rPr>
              <w:t>Jakość wód</w:t>
            </w:r>
          </w:p>
        </w:tc>
        <w:tc>
          <w:tcPr>
            <w:tcW w:w="907" w:type="pct"/>
          </w:tcPr>
          <w:p w14:paraId="2951F571" w14:textId="03A2040D" w:rsidR="00983BE6" w:rsidRPr="003579F6" w:rsidRDefault="00983BE6" w:rsidP="008413B2">
            <w:pPr>
              <w:jc w:val="both"/>
              <w:rPr>
                <w:sz w:val="18"/>
                <w:szCs w:val="18"/>
              </w:rPr>
            </w:pPr>
            <w:r w:rsidRPr="003579F6">
              <w:rPr>
                <w:sz w:val="18"/>
                <w:szCs w:val="18"/>
              </w:rPr>
              <w:t>Eutrofizacja i zakwity sinic</w:t>
            </w:r>
          </w:p>
        </w:tc>
        <w:tc>
          <w:tcPr>
            <w:tcW w:w="1925" w:type="pct"/>
          </w:tcPr>
          <w:p w14:paraId="4841BF53" w14:textId="7F51E27E" w:rsidR="00983BE6" w:rsidRPr="003579F6" w:rsidRDefault="00983BE6" w:rsidP="008413B2">
            <w:pPr>
              <w:jc w:val="both"/>
              <w:rPr>
                <w:sz w:val="18"/>
                <w:szCs w:val="18"/>
              </w:rPr>
            </w:pPr>
            <w:r w:rsidRPr="003579F6">
              <w:rPr>
                <w:sz w:val="18"/>
                <w:szCs w:val="18"/>
              </w:rPr>
              <w:t>Stałe piętrzenie, wydłużenie czasu retencji, dopływ biogenów ze zlewni i nagrzewanie wód mogą sprzyjać zakwitom glonów i sinic, pogorszeniu jakości wody oraz okresowym deficytom tlenu.</w:t>
            </w:r>
          </w:p>
        </w:tc>
        <w:tc>
          <w:tcPr>
            <w:tcW w:w="606" w:type="pct"/>
          </w:tcPr>
          <w:p w14:paraId="1D55B3BD" w14:textId="17F4D8EF" w:rsidR="00983BE6" w:rsidRPr="003579F6" w:rsidRDefault="00983BE6" w:rsidP="008413B2">
            <w:pPr>
              <w:jc w:val="both"/>
              <w:rPr>
                <w:sz w:val="18"/>
                <w:szCs w:val="18"/>
              </w:rPr>
            </w:pPr>
            <w:r w:rsidRPr="003579F6">
              <w:rPr>
                <w:sz w:val="18"/>
                <w:szCs w:val="18"/>
              </w:rPr>
              <w:t>Wysoki</w:t>
            </w:r>
          </w:p>
        </w:tc>
      </w:tr>
      <w:tr w:rsidR="00983BE6" w:rsidRPr="003579F6" w14:paraId="752A09F6" w14:textId="77777777" w:rsidTr="00535B6B">
        <w:tc>
          <w:tcPr>
            <w:tcW w:w="602" w:type="pct"/>
            <w:vMerge/>
          </w:tcPr>
          <w:p w14:paraId="40F00FF0" w14:textId="77777777" w:rsidR="00983BE6" w:rsidRPr="003579F6" w:rsidRDefault="00983BE6" w:rsidP="008413B2">
            <w:pPr>
              <w:jc w:val="both"/>
              <w:rPr>
                <w:sz w:val="18"/>
                <w:szCs w:val="18"/>
              </w:rPr>
            </w:pPr>
          </w:p>
        </w:tc>
        <w:tc>
          <w:tcPr>
            <w:tcW w:w="960" w:type="pct"/>
            <w:vMerge/>
          </w:tcPr>
          <w:p w14:paraId="54A03005" w14:textId="77777777" w:rsidR="00983BE6" w:rsidRPr="003579F6" w:rsidRDefault="00983BE6" w:rsidP="008413B2">
            <w:pPr>
              <w:jc w:val="both"/>
              <w:rPr>
                <w:sz w:val="18"/>
                <w:szCs w:val="18"/>
              </w:rPr>
            </w:pPr>
          </w:p>
        </w:tc>
        <w:tc>
          <w:tcPr>
            <w:tcW w:w="907" w:type="pct"/>
          </w:tcPr>
          <w:p w14:paraId="205F14BF" w14:textId="2C000801" w:rsidR="00983BE6" w:rsidRPr="003579F6" w:rsidRDefault="00983BE6" w:rsidP="008413B2">
            <w:pPr>
              <w:jc w:val="both"/>
              <w:rPr>
                <w:sz w:val="18"/>
                <w:szCs w:val="18"/>
              </w:rPr>
            </w:pPr>
            <w:r w:rsidRPr="003579F6">
              <w:rPr>
                <w:sz w:val="18"/>
                <w:szCs w:val="18"/>
              </w:rPr>
              <w:t>Stratyfikacja termiczna i deficyty tlenowe</w:t>
            </w:r>
          </w:p>
        </w:tc>
        <w:tc>
          <w:tcPr>
            <w:tcW w:w="1925" w:type="pct"/>
          </w:tcPr>
          <w:p w14:paraId="7AABB08F" w14:textId="17C62810" w:rsidR="00983BE6" w:rsidRPr="003579F6" w:rsidRDefault="00983BE6" w:rsidP="008413B2">
            <w:pPr>
              <w:jc w:val="both"/>
              <w:rPr>
                <w:sz w:val="18"/>
                <w:szCs w:val="18"/>
              </w:rPr>
            </w:pPr>
            <w:r w:rsidRPr="003579F6">
              <w:rPr>
                <w:sz w:val="18"/>
                <w:szCs w:val="18"/>
              </w:rPr>
              <w:t>W głębszych partiach mokrego zbiornika może dochodzić do rozwarstwienia termicznego, spadku zawartości tlenu przy dnie oraz uwalniania biogenów z osadów dennych.</w:t>
            </w:r>
          </w:p>
        </w:tc>
        <w:tc>
          <w:tcPr>
            <w:tcW w:w="606" w:type="pct"/>
          </w:tcPr>
          <w:p w14:paraId="27A1619A" w14:textId="1FB33B7A" w:rsidR="00983BE6" w:rsidRPr="003579F6" w:rsidRDefault="00983BE6" w:rsidP="008413B2">
            <w:pPr>
              <w:jc w:val="both"/>
              <w:rPr>
                <w:sz w:val="18"/>
                <w:szCs w:val="18"/>
              </w:rPr>
            </w:pPr>
            <w:r w:rsidRPr="003579F6">
              <w:rPr>
                <w:sz w:val="18"/>
                <w:szCs w:val="18"/>
              </w:rPr>
              <w:t>Średni</w:t>
            </w:r>
          </w:p>
        </w:tc>
      </w:tr>
      <w:tr w:rsidR="00983BE6" w:rsidRPr="003579F6" w14:paraId="08AE5008" w14:textId="77777777" w:rsidTr="00535B6B">
        <w:tc>
          <w:tcPr>
            <w:tcW w:w="602" w:type="pct"/>
            <w:vMerge/>
          </w:tcPr>
          <w:p w14:paraId="22359A54" w14:textId="77777777" w:rsidR="00983BE6" w:rsidRPr="003579F6" w:rsidRDefault="00983BE6" w:rsidP="008413B2">
            <w:pPr>
              <w:jc w:val="both"/>
              <w:rPr>
                <w:sz w:val="18"/>
                <w:szCs w:val="18"/>
              </w:rPr>
            </w:pPr>
          </w:p>
        </w:tc>
        <w:tc>
          <w:tcPr>
            <w:tcW w:w="960" w:type="pct"/>
            <w:vMerge w:val="restart"/>
          </w:tcPr>
          <w:p w14:paraId="7D6E5457" w14:textId="6A818067" w:rsidR="00983BE6" w:rsidRPr="003579F6" w:rsidRDefault="00983BE6" w:rsidP="008413B2">
            <w:pPr>
              <w:jc w:val="both"/>
              <w:rPr>
                <w:sz w:val="18"/>
                <w:szCs w:val="18"/>
              </w:rPr>
            </w:pPr>
            <w:r w:rsidRPr="003579F6">
              <w:rPr>
                <w:sz w:val="18"/>
                <w:szCs w:val="18"/>
              </w:rPr>
              <w:t>Przekształcenie ekosystemu</w:t>
            </w:r>
          </w:p>
        </w:tc>
        <w:tc>
          <w:tcPr>
            <w:tcW w:w="907" w:type="pct"/>
          </w:tcPr>
          <w:p w14:paraId="0CA686EB" w14:textId="533B176D" w:rsidR="00983BE6" w:rsidRPr="003579F6" w:rsidRDefault="00983BE6" w:rsidP="008413B2">
            <w:pPr>
              <w:jc w:val="both"/>
              <w:rPr>
                <w:sz w:val="18"/>
                <w:szCs w:val="18"/>
              </w:rPr>
            </w:pPr>
            <w:r w:rsidRPr="003579F6">
              <w:rPr>
                <w:sz w:val="18"/>
                <w:szCs w:val="18"/>
              </w:rPr>
              <w:t>Zmiana charakteru siedliska</w:t>
            </w:r>
          </w:p>
        </w:tc>
        <w:tc>
          <w:tcPr>
            <w:tcW w:w="1925" w:type="pct"/>
          </w:tcPr>
          <w:p w14:paraId="6B929BD7" w14:textId="057DE7C3" w:rsidR="00983BE6" w:rsidRPr="003579F6" w:rsidRDefault="00983BE6" w:rsidP="008413B2">
            <w:pPr>
              <w:jc w:val="both"/>
              <w:rPr>
                <w:sz w:val="18"/>
                <w:szCs w:val="18"/>
              </w:rPr>
            </w:pPr>
            <w:r w:rsidRPr="003579F6">
              <w:rPr>
                <w:sz w:val="18"/>
                <w:szCs w:val="18"/>
              </w:rPr>
              <w:t xml:space="preserve">Trwała zmiana warunków środowiskowych w czaszy zbiornika — zanik gatunków prądolubnych na rzecz gatunków wód stojących </w:t>
            </w:r>
          </w:p>
        </w:tc>
        <w:tc>
          <w:tcPr>
            <w:tcW w:w="606" w:type="pct"/>
          </w:tcPr>
          <w:p w14:paraId="72718954" w14:textId="7BCF6907" w:rsidR="00983BE6" w:rsidRPr="003579F6" w:rsidRDefault="00983BE6" w:rsidP="008413B2">
            <w:pPr>
              <w:jc w:val="both"/>
              <w:rPr>
                <w:sz w:val="18"/>
                <w:szCs w:val="18"/>
              </w:rPr>
            </w:pPr>
            <w:r w:rsidRPr="003579F6">
              <w:rPr>
                <w:sz w:val="18"/>
                <w:szCs w:val="18"/>
              </w:rPr>
              <w:t>Wysoki</w:t>
            </w:r>
          </w:p>
        </w:tc>
      </w:tr>
      <w:tr w:rsidR="00983BE6" w:rsidRPr="003579F6" w14:paraId="2B2AA076" w14:textId="77777777" w:rsidTr="00535B6B">
        <w:tc>
          <w:tcPr>
            <w:tcW w:w="602" w:type="pct"/>
            <w:vMerge/>
          </w:tcPr>
          <w:p w14:paraId="5FF8265C" w14:textId="77777777" w:rsidR="00983BE6" w:rsidRPr="003579F6" w:rsidRDefault="00983BE6" w:rsidP="008413B2">
            <w:pPr>
              <w:jc w:val="both"/>
              <w:rPr>
                <w:sz w:val="18"/>
                <w:szCs w:val="18"/>
              </w:rPr>
            </w:pPr>
          </w:p>
        </w:tc>
        <w:tc>
          <w:tcPr>
            <w:tcW w:w="960" w:type="pct"/>
            <w:vMerge/>
          </w:tcPr>
          <w:p w14:paraId="4DE48E1C" w14:textId="77777777" w:rsidR="00983BE6" w:rsidRPr="003579F6" w:rsidRDefault="00983BE6" w:rsidP="008413B2">
            <w:pPr>
              <w:jc w:val="both"/>
              <w:rPr>
                <w:sz w:val="18"/>
                <w:szCs w:val="18"/>
              </w:rPr>
            </w:pPr>
          </w:p>
        </w:tc>
        <w:tc>
          <w:tcPr>
            <w:tcW w:w="907" w:type="pct"/>
          </w:tcPr>
          <w:p w14:paraId="542C9738" w14:textId="085CBD9A" w:rsidR="00983BE6" w:rsidRPr="003579F6" w:rsidRDefault="00983BE6" w:rsidP="008413B2">
            <w:pPr>
              <w:jc w:val="both"/>
              <w:rPr>
                <w:sz w:val="18"/>
                <w:szCs w:val="18"/>
              </w:rPr>
            </w:pPr>
            <w:r w:rsidRPr="003579F6">
              <w:rPr>
                <w:sz w:val="18"/>
                <w:szCs w:val="18"/>
              </w:rPr>
              <w:t>Zmiany termiczne</w:t>
            </w:r>
          </w:p>
        </w:tc>
        <w:tc>
          <w:tcPr>
            <w:tcW w:w="1925" w:type="pct"/>
          </w:tcPr>
          <w:p w14:paraId="4DB23162" w14:textId="4210F0DA" w:rsidR="00983BE6" w:rsidRPr="003579F6" w:rsidRDefault="00983BE6" w:rsidP="008413B2">
            <w:pPr>
              <w:jc w:val="both"/>
              <w:rPr>
                <w:sz w:val="18"/>
                <w:szCs w:val="18"/>
              </w:rPr>
            </w:pPr>
            <w:r w:rsidRPr="003579F6">
              <w:rPr>
                <w:sz w:val="18"/>
                <w:szCs w:val="18"/>
              </w:rPr>
              <w:t>Odpływ wód ze zbiornika, zwłaszcza z określonej głębokości, może zmieniać naturalny reżim termiczny rzeki poniżej zapory, wpływając na ryby, bezkręgowce i procesy biologiczne</w:t>
            </w:r>
          </w:p>
        </w:tc>
        <w:tc>
          <w:tcPr>
            <w:tcW w:w="606" w:type="pct"/>
          </w:tcPr>
          <w:p w14:paraId="481D67F9" w14:textId="7A03C545" w:rsidR="00983BE6" w:rsidRPr="003579F6" w:rsidRDefault="00983BE6" w:rsidP="008413B2">
            <w:pPr>
              <w:jc w:val="both"/>
              <w:rPr>
                <w:sz w:val="18"/>
                <w:szCs w:val="18"/>
              </w:rPr>
            </w:pPr>
            <w:r w:rsidRPr="003579F6">
              <w:rPr>
                <w:sz w:val="18"/>
                <w:szCs w:val="18"/>
              </w:rPr>
              <w:t>Niski</w:t>
            </w:r>
          </w:p>
        </w:tc>
      </w:tr>
      <w:tr w:rsidR="00983BE6" w:rsidRPr="003579F6" w14:paraId="4B9E4AFF" w14:textId="77777777" w:rsidTr="00535B6B">
        <w:tc>
          <w:tcPr>
            <w:tcW w:w="602" w:type="pct"/>
            <w:vMerge/>
          </w:tcPr>
          <w:p w14:paraId="29FB7889" w14:textId="77777777" w:rsidR="00983BE6" w:rsidRPr="003579F6" w:rsidRDefault="00983BE6" w:rsidP="008413B2">
            <w:pPr>
              <w:jc w:val="both"/>
              <w:rPr>
                <w:sz w:val="18"/>
                <w:szCs w:val="18"/>
              </w:rPr>
            </w:pPr>
          </w:p>
        </w:tc>
        <w:tc>
          <w:tcPr>
            <w:tcW w:w="960" w:type="pct"/>
          </w:tcPr>
          <w:p w14:paraId="2F4BD678" w14:textId="66398A88" w:rsidR="00983BE6" w:rsidRPr="003579F6" w:rsidRDefault="00983BE6" w:rsidP="008413B2">
            <w:pPr>
              <w:jc w:val="both"/>
              <w:rPr>
                <w:sz w:val="18"/>
                <w:szCs w:val="18"/>
              </w:rPr>
            </w:pPr>
            <w:r w:rsidRPr="003579F6">
              <w:rPr>
                <w:sz w:val="18"/>
                <w:szCs w:val="18"/>
              </w:rPr>
              <w:t>Śmiertelność fauny</w:t>
            </w:r>
          </w:p>
        </w:tc>
        <w:tc>
          <w:tcPr>
            <w:tcW w:w="907" w:type="pct"/>
          </w:tcPr>
          <w:p w14:paraId="0B6F8400" w14:textId="6F5D9C90" w:rsidR="00983BE6" w:rsidRPr="003579F6" w:rsidRDefault="00983BE6" w:rsidP="008413B2">
            <w:pPr>
              <w:jc w:val="both"/>
              <w:rPr>
                <w:sz w:val="18"/>
                <w:szCs w:val="18"/>
              </w:rPr>
            </w:pPr>
            <w:r w:rsidRPr="003579F6">
              <w:rPr>
                <w:sz w:val="18"/>
                <w:szCs w:val="18"/>
              </w:rPr>
              <w:t xml:space="preserve">Śmiertelność ryb na budowlach upustowych i </w:t>
            </w:r>
            <w:proofErr w:type="spellStart"/>
            <w:r w:rsidRPr="003579F6">
              <w:rPr>
                <w:sz w:val="18"/>
                <w:szCs w:val="18"/>
              </w:rPr>
              <w:t>elektrowaniach</w:t>
            </w:r>
            <w:proofErr w:type="spellEnd"/>
          </w:p>
        </w:tc>
        <w:tc>
          <w:tcPr>
            <w:tcW w:w="1925" w:type="pct"/>
          </w:tcPr>
          <w:p w14:paraId="5027B5A3" w14:textId="6ECD13E5" w:rsidR="00983BE6" w:rsidRPr="003579F6" w:rsidRDefault="00983BE6" w:rsidP="008413B2">
            <w:pPr>
              <w:jc w:val="both"/>
              <w:rPr>
                <w:sz w:val="18"/>
                <w:szCs w:val="18"/>
              </w:rPr>
            </w:pPr>
            <w:r w:rsidRPr="003579F6">
              <w:rPr>
                <w:sz w:val="18"/>
                <w:szCs w:val="18"/>
              </w:rPr>
              <w:t xml:space="preserve">Uszkodzenia mechaniczne oraz ryb przechodzących przez urządzenia upustowe, przelewy lub turbiny elektrowni </w:t>
            </w:r>
            <w:proofErr w:type="spellStart"/>
            <w:r w:rsidRPr="003579F6">
              <w:rPr>
                <w:sz w:val="18"/>
                <w:szCs w:val="18"/>
              </w:rPr>
              <w:t>przyzbiornikowej</w:t>
            </w:r>
            <w:proofErr w:type="spellEnd"/>
            <w:r w:rsidRPr="003579F6">
              <w:rPr>
                <w:sz w:val="18"/>
                <w:szCs w:val="18"/>
              </w:rPr>
              <w:t>.</w:t>
            </w:r>
          </w:p>
        </w:tc>
        <w:tc>
          <w:tcPr>
            <w:tcW w:w="606" w:type="pct"/>
          </w:tcPr>
          <w:p w14:paraId="1E700C8D" w14:textId="001E9A4B" w:rsidR="00983BE6" w:rsidRPr="003579F6" w:rsidRDefault="00983BE6" w:rsidP="008413B2">
            <w:pPr>
              <w:jc w:val="both"/>
              <w:rPr>
                <w:sz w:val="18"/>
                <w:szCs w:val="18"/>
              </w:rPr>
            </w:pPr>
            <w:r w:rsidRPr="003579F6">
              <w:rPr>
                <w:sz w:val="18"/>
                <w:szCs w:val="18"/>
              </w:rPr>
              <w:t>Wysokie</w:t>
            </w:r>
          </w:p>
        </w:tc>
      </w:tr>
      <w:tr w:rsidR="00983BE6" w:rsidRPr="003579F6" w14:paraId="0F6E5F96" w14:textId="77777777" w:rsidTr="00535B6B">
        <w:tc>
          <w:tcPr>
            <w:tcW w:w="602" w:type="pct"/>
            <w:vMerge/>
          </w:tcPr>
          <w:p w14:paraId="2D1BF28C" w14:textId="77777777" w:rsidR="00983BE6" w:rsidRPr="003579F6" w:rsidRDefault="00983BE6" w:rsidP="008413B2">
            <w:pPr>
              <w:jc w:val="both"/>
              <w:rPr>
                <w:sz w:val="18"/>
                <w:szCs w:val="18"/>
              </w:rPr>
            </w:pPr>
          </w:p>
        </w:tc>
        <w:tc>
          <w:tcPr>
            <w:tcW w:w="960" w:type="pct"/>
          </w:tcPr>
          <w:p w14:paraId="24349DF5" w14:textId="75B93AC5" w:rsidR="00983BE6" w:rsidRPr="003579F6" w:rsidRDefault="00983BE6" w:rsidP="008413B2">
            <w:pPr>
              <w:jc w:val="both"/>
              <w:rPr>
                <w:sz w:val="18"/>
                <w:szCs w:val="18"/>
              </w:rPr>
            </w:pPr>
            <w:r w:rsidRPr="003579F6">
              <w:rPr>
                <w:sz w:val="18"/>
                <w:szCs w:val="18"/>
              </w:rPr>
              <w:t>Siedliska brzegowe</w:t>
            </w:r>
          </w:p>
        </w:tc>
        <w:tc>
          <w:tcPr>
            <w:tcW w:w="907" w:type="pct"/>
          </w:tcPr>
          <w:p w14:paraId="119C8338" w14:textId="52CD1231" w:rsidR="00983BE6" w:rsidRPr="003579F6" w:rsidRDefault="00983BE6" w:rsidP="008413B2">
            <w:pPr>
              <w:jc w:val="both"/>
              <w:rPr>
                <w:sz w:val="18"/>
                <w:szCs w:val="18"/>
              </w:rPr>
            </w:pPr>
            <w:r w:rsidRPr="003579F6">
              <w:rPr>
                <w:sz w:val="18"/>
                <w:szCs w:val="18"/>
              </w:rPr>
              <w:t>Niszczenie strefy litoralnej przez wahania poziomu wody</w:t>
            </w:r>
          </w:p>
        </w:tc>
        <w:tc>
          <w:tcPr>
            <w:tcW w:w="1925" w:type="pct"/>
          </w:tcPr>
          <w:p w14:paraId="3C62AC33" w14:textId="2B9F02EE" w:rsidR="00983BE6" w:rsidRPr="003579F6" w:rsidRDefault="00983BE6" w:rsidP="008413B2">
            <w:pPr>
              <w:jc w:val="both"/>
              <w:rPr>
                <w:sz w:val="18"/>
                <w:szCs w:val="18"/>
              </w:rPr>
            </w:pPr>
            <w:r w:rsidRPr="003579F6">
              <w:rPr>
                <w:sz w:val="18"/>
                <w:szCs w:val="18"/>
              </w:rPr>
              <w:t>Zmiany poziomu piętrzenia mogą powodować okresowe zalewanie lub przesuszanie strefy brzegowej, niszczenie roślinności szuwarowej, tarlisk, miejsc rozrodu płazów i gniazd ptaków</w:t>
            </w:r>
          </w:p>
        </w:tc>
        <w:tc>
          <w:tcPr>
            <w:tcW w:w="606" w:type="pct"/>
          </w:tcPr>
          <w:p w14:paraId="3074E47D" w14:textId="6B82740B" w:rsidR="00983BE6" w:rsidRPr="003579F6" w:rsidRDefault="00983BE6" w:rsidP="008413B2">
            <w:pPr>
              <w:jc w:val="both"/>
              <w:rPr>
                <w:sz w:val="18"/>
                <w:szCs w:val="18"/>
              </w:rPr>
            </w:pPr>
            <w:r w:rsidRPr="003579F6">
              <w:rPr>
                <w:sz w:val="18"/>
                <w:szCs w:val="18"/>
              </w:rPr>
              <w:t>Średni</w:t>
            </w:r>
          </w:p>
        </w:tc>
      </w:tr>
      <w:tr w:rsidR="00983BE6" w:rsidRPr="003579F6" w14:paraId="1B5E2F60" w14:textId="77777777" w:rsidTr="00535B6B">
        <w:tc>
          <w:tcPr>
            <w:tcW w:w="602" w:type="pct"/>
            <w:vMerge/>
          </w:tcPr>
          <w:p w14:paraId="308A7A0A" w14:textId="77777777" w:rsidR="00983BE6" w:rsidRPr="003579F6" w:rsidRDefault="00983BE6" w:rsidP="008413B2">
            <w:pPr>
              <w:jc w:val="both"/>
              <w:rPr>
                <w:sz w:val="18"/>
                <w:szCs w:val="18"/>
              </w:rPr>
            </w:pPr>
          </w:p>
        </w:tc>
        <w:tc>
          <w:tcPr>
            <w:tcW w:w="960" w:type="pct"/>
          </w:tcPr>
          <w:p w14:paraId="4B78924C" w14:textId="7B134A1F" w:rsidR="00983BE6" w:rsidRPr="003579F6" w:rsidRDefault="00983BE6" w:rsidP="008413B2">
            <w:pPr>
              <w:jc w:val="both"/>
              <w:rPr>
                <w:sz w:val="18"/>
                <w:szCs w:val="18"/>
              </w:rPr>
            </w:pPr>
            <w:r w:rsidRPr="003579F6">
              <w:rPr>
                <w:sz w:val="18"/>
                <w:szCs w:val="18"/>
              </w:rPr>
              <w:t>Procesy geomorfologiczne</w:t>
            </w:r>
          </w:p>
        </w:tc>
        <w:tc>
          <w:tcPr>
            <w:tcW w:w="907" w:type="pct"/>
          </w:tcPr>
          <w:p w14:paraId="6B913E14" w14:textId="3ACE3FAB" w:rsidR="00983BE6" w:rsidRPr="003579F6" w:rsidRDefault="00983BE6" w:rsidP="008413B2">
            <w:pPr>
              <w:jc w:val="both"/>
              <w:rPr>
                <w:sz w:val="18"/>
                <w:szCs w:val="18"/>
              </w:rPr>
            </w:pPr>
            <w:r w:rsidRPr="003579F6">
              <w:rPr>
                <w:sz w:val="18"/>
                <w:szCs w:val="18"/>
              </w:rPr>
              <w:t>Erozja brzegów zbiornika</w:t>
            </w:r>
          </w:p>
        </w:tc>
        <w:tc>
          <w:tcPr>
            <w:tcW w:w="1925" w:type="pct"/>
          </w:tcPr>
          <w:p w14:paraId="3E07889E" w14:textId="1DB754E9" w:rsidR="00983BE6" w:rsidRPr="003579F6" w:rsidRDefault="00983BE6" w:rsidP="008413B2">
            <w:pPr>
              <w:jc w:val="both"/>
              <w:rPr>
                <w:sz w:val="18"/>
                <w:szCs w:val="18"/>
              </w:rPr>
            </w:pPr>
            <w:r w:rsidRPr="003579F6">
              <w:rPr>
                <w:sz w:val="18"/>
                <w:szCs w:val="18"/>
              </w:rPr>
              <w:t>Falowanie, zmiany poziomu wody i osuwanie się skarp mogą prowadzić do abrazji brzegów, zwiększenia mętności oraz utraty siedlisk przybrzeżnych.</w:t>
            </w:r>
          </w:p>
        </w:tc>
        <w:tc>
          <w:tcPr>
            <w:tcW w:w="606" w:type="pct"/>
          </w:tcPr>
          <w:p w14:paraId="4210D8E9" w14:textId="21147491" w:rsidR="00983BE6" w:rsidRPr="003579F6" w:rsidRDefault="00983BE6" w:rsidP="008413B2">
            <w:pPr>
              <w:jc w:val="both"/>
              <w:rPr>
                <w:sz w:val="18"/>
                <w:szCs w:val="18"/>
              </w:rPr>
            </w:pPr>
            <w:r w:rsidRPr="003579F6">
              <w:rPr>
                <w:sz w:val="18"/>
                <w:szCs w:val="18"/>
              </w:rPr>
              <w:t>Niski</w:t>
            </w:r>
          </w:p>
        </w:tc>
      </w:tr>
      <w:tr w:rsidR="00983BE6" w:rsidRPr="003579F6" w14:paraId="78C02E83" w14:textId="77777777" w:rsidTr="00535B6B">
        <w:tc>
          <w:tcPr>
            <w:tcW w:w="602" w:type="pct"/>
            <w:vMerge/>
          </w:tcPr>
          <w:p w14:paraId="7DEFA52F" w14:textId="77777777" w:rsidR="00983BE6" w:rsidRPr="003579F6" w:rsidRDefault="00983BE6" w:rsidP="008413B2">
            <w:pPr>
              <w:jc w:val="both"/>
              <w:rPr>
                <w:sz w:val="18"/>
                <w:szCs w:val="18"/>
              </w:rPr>
            </w:pPr>
          </w:p>
        </w:tc>
        <w:tc>
          <w:tcPr>
            <w:tcW w:w="960" w:type="pct"/>
          </w:tcPr>
          <w:p w14:paraId="6DA0EA5E" w14:textId="7764D3B5" w:rsidR="00983BE6" w:rsidRPr="003579F6" w:rsidRDefault="00983BE6" w:rsidP="008413B2">
            <w:pPr>
              <w:jc w:val="both"/>
              <w:rPr>
                <w:sz w:val="18"/>
                <w:szCs w:val="18"/>
              </w:rPr>
            </w:pPr>
            <w:r w:rsidRPr="003579F6">
              <w:rPr>
                <w:sz w:val="18"/>
                <w:szCs w:val="18"/>
              </w:rPr>
              <w:t>Osady denne</w:t>
            </w:r>
          </w:p>
        </w:tc>
        <w:tc>
          <w:tcPr>
            <w:tcW w:w="907" w:type="pct"/>
          </w:tcPr>
          <w:p w14:paraId="514C005F" w14:textId="59930315" w:rsidR="00983BE6" w:rsidRPr="003579F6" w:rsidRDefault="00983BE6" w:rsidP="008413B2">
            <w:pPr>
              <w:jc w:val="both"/>
              <w:rPr>
                <w:sz w:val="18"/>
                <w:szCs w:val="18"/>
              </w:rPr>
            </w:pPr>
            <w:r w:rsidRPr="003579F6">
              <w:rPr>
                <w:sz w:val="18"/>
                <w:szCs w:val="18"/>
              </w:rPr>
              <w:t>Akumulacja zanieczyszczonych osadów</w:t>
            </w:r>
          </w:p>
        </w:tc>
        <w:tc>
          <w:tcPr>
            <w:tcW w:w="1925" w:type="pct"/>
          </w:tcPr>
          <w:p w14:paraId="6BB72FD3" w14:textId="0EE7EBB4" w:rsidR="00983BE6" w:rsidRPr="003579F6" w:rsidRDefault="00983BE6" w:rsidP="008413B2">
            <w:pPr>
              <w:jc w:val="both"/>
              <w:rPr>
                <w:sz w:val="18"/>
                <w:szCs w:val="18"/>
              </w:rPr>
            </w:pPr>
            <w:r w:rsidRPr="003579F6">
              <w:rPr>
                <w:sz w:val="18"/>
                <w:szCs w:val="18"/>
              </w:rPr>
              <w:t>Zbiornik może zatrzymywać rumowisko i zanieczyszczenia związane z frakcją drobną, w tym metale ciężkie, substancje ropopochodne lub biogeny, co może pogarszać stan osadów dennych</w:t>
            </w:r>
          </w:p>
        </w:tc>
        <w:tc>
          <w:tcPr>
            <w:tcW w:w="606" w:type="pct"/>
          </w:tcPr>
          <w:p w14:paraId="6DB2A065" w14:textId="752B32B9" w:rsidR="00983BE6" w:rsidRPr="003579F6" w:rsidRDefault="00983BE6" w:rsidP="008413B2">
            <w:pPr>
              <w:jc w:val="both"/>
              <w:rPr>
                <w:sz w:val="18"/>
                <w:szCs w:val="18"/>
              </w:rPr>
            </w:pPr>
            <w:r w:rsidRPr="003579F6">
              <w:rPr>
                <w:sz w:val="18"/>
                <w:szCs w:val="18"/>
              </w:rPr>
              <w:t>Wysoki</w:t>
            </w:r>
          </w:p>
        </w:tc>
      </w:tr>
      <w:tr w:rsidR="00983BE6" w:rsidRPr="003579F6" w14:paraId="4CB86742" w14:textId="77777777" w:rsidTr="00535B6B">
        <w:tc>
          <w:tcPr>
            <w:tcW w:w="602" w:type="pct"/>
            <w:vMerge/>
          </w:tcPr>
          <w:p w14:paraId="317BF0B3" w14:textId="77777777" w:rsidR="00983BE6" w:rsidRPr="003579F6" w:rsidRDefault="00983BE6" w:rsidP="008413B2">
            <w:pPr>
              <w:jc w:val="both"/>
              <w:rPr>
                <w:sz w:val="18"/>
                <w:szCs w:val="18"/>
              </w:rPr>
            </w:pPr>
          </w:p>
        </w:tc>
        <w:tc>
          <w:tcPr>
            <w:tcW w:w="960" w:type="pct"/>
          </w:tcPr>
          <w:p w14:paraId="7ACDC9AE" w14:textId="49568310" w:rsidR="00983BE6" w:rsidRPr="003579F6" w:rsidRDefault="00983BE6" w:rsidP="008413B2">
            <w:pPr>
              <w:jc w:val="both"/>
              <w:rPr>
                <w:sz w:val="18"/>
                <w:szCs w:val="18"/>
              </w:rPr>
            </w:pPr>
            <w:r w:rsidRPr="003579F6">
              <w:rPr>
                <w:sz w:val="18"/>
                <w:szCs w:val="18"/>
              </w:rPr>
              <w:t>Pojemność przeciwpowodziowa</w:t>
            </w:r>
          </w:p>
        </w:tc>
        <w:tc>
          <w:tcPr>
            <w:tcW w:w="907" w:type="pct"/>
          </w:tcPr>
          <w:p w14:paraId="43BF236E" w14:textId="77E8315E" w:rsidR="00983BE6" w:rsidRPr="003579F6" w:rsidRDefault="00983BE6" w:rsidP="008413B2">
            <w:pPr>
              <w:jc w:val="both"/>
              <w:rPr>
                <w:sz w:val="18"/>
                <w:szCs w:val="18"/>
              </w:rPr>
            </w:pPr>
            <w:r w:rsidRPr="003579F6">
              <w:rPr>
                <w:sz w:val="18"/>
                <w:szCs w:val="18"/>
              </w:rPr>
              <w:t>Stopniowe zamulanie zbiornika</w:t>
            </w:r>
          </w:p>
        </w:tc>
        <w:tc>
          <w:tcPr>
            <w:tcW w:w="1925" w:type="pct"/>
          </w:tcPr>
          <w:p w14:paraId="16BEF952" w14:textId="18CC37C3" w:rsidR="00983BE6" w:rsidRPr="003579F6" w:rsidRDefault="00983BE6" w:rsidP="008413B2">
            <w:pPr>
              <w:jc w:val="both"/>
              <w:rPr>
                <w:sz w:val="18"/>
                <w:szCs w:val="18"/>
              </w:rPr>
            </w:pPr>
            <w:r w:rsidRPr="003579F6">
              <w:rPr>
                <w:sz w:val="18"/>
                <w:szCs w:val="18"/>
              </w:rPr>
              <w:t xml:space="preserve">Długotrwała akumulacja rumowiska może ograniczać pojemność retencyjną </w:t>
            </w:r>
            <w:r w:rsidRPr="003579F6">
              <w:rPr>
                <w:sz w:val="18"/>
                <w:szCs w:val="18"/>
              </w:rPr>
              <w:lastRenderedPageBreak/>
              <w:t xml:space="preserve">zbiornika, zmieniać warunki siedliskowe i wymuszać okresowe prace </w:t>
            </w:r>
            <w:proofErr w:type="spellStart"/>
            <w:r w:rsidRPr="003579F6">
              <w:rPr>
                <w:sz w:val="18"/>
                <w:szCs w:val="18"/>
              </w:rPr>
              <w:t>odmuleniowe</w:t>
            </w:r>
            <w:proofErr w:type="spellEnd"/>
            <w:r w:rsidRPr="003579F6">
              <w:rPr>
                <w:sz w:val="18"/>
                <w:szCs w:val="18"/>
              </w:rPr>
              <w:t>.</w:t>
            </w:r>
          </w:p>
        </w:tc>
        <w:tc>
          <w:tcPr>
            <w:tcW w:w="606" w:type="pct"/>
          </w:tcPr>
          <w:p w14:paraId="376F87C5" w14:textId="40A10C37" w:rsidR="00983BE6" w:rsidRPr="003579F6" w:rsidRDefault="00983BE6" w:rsidP="008413B2">
            <w:pPr>
              <w:jc w:val="both"/>
              <w:rPr>
                <w:sz w:val="18"/>
                <w:szCs w:val="18"/>
              </w:rPr>
            </w:pPr>
            <w:r w:rsidRPr="003579F6">
              <w:rPr>
                <w:sz w:val="18"/>
                <w:szCs w:val="18"/>
              </w:rPr>
              <w:lastRenderedPageBreak/>
              <w:t>Średni</w:t>
            </w:r>
          </w:p>
        </w:tc>
      </w:tr>
      <w:tr w:rsidR="00983BE6" w:rsidRPr="003579F6" w14:paraId="577DC816" w14:textId="77777777" w:rsidTr="00535B6B">
        <w:tc>
          <w:tcPr>
            <w:tcW w:w="602" w:type="pct"/>
            <w:vMerge/>
          </w:tcPr>
          <w:p w14:paraId="26C5E782" w14:textId="77777777" w:rsidR="00983BE6" w:rsidRPr="003579F6" w:rsidRDefault="00983BE6" w:rsidP="008413B2">
            <w:pPr>
              <w:jc w:val="both"/>
              <w:rPr>
                <w:sz w:val="18"/>
                <w:szCs w:val="18"/>
              </w:rPr>
            </w:pPr>
          </w:p>
        </w:tc>
        <w:tc>
          <w:tcPr>
            <w:tcW w:w="960" w:type="pct"/>
          </w:tcPr>
          <w:p w14:paraId="114F3055" w14:textId="1EB9AAE2" w:rsidR="00983BE6" w:rsidRPr="003579F6" w:rsidRDefault="00983BE6" w:rsidP="008413B2">
            <w:pPr>
              <w:jc w:val="both"/>
              <w:rPr>
                <w:sz w:val="18"/>
                <w:szCs w:val="18"/>
              </w:rPr>
            </w:pPr>
            <w:r w:rsidRPr="003579F6">
              <w:rPr>
                <w:sz w:val="18"/>
                <w:szCs w:val="18"/>
              </w:rPr>
              <w:t>Prace utrzymaniowe</w:t>
            </w:r>
          </w:p>
        </w:tc>
        <w:tc>
          <w:tcPr>
            <w:tcW w:w="907" w:type="pct"/>
          </w:tcPr>
          <w:p w14:paraId="25FDF902" w14:textId="52BE9A4C" w:rsidR="00983BE6" w:rsidRPr="003579F6" w:rsidRDefault="00983BE6" w:rsidP="008413B2">
            <w:pPr>
              <w:jc w:val="both"/>
              <w:rPr>
                <w:sz w:val="18"/>
                <w:szCs w:val="18"/>
              </w:rPr>
            </w:pPr>
            <w:r w:rsidRPr="003579F6">
              <w:rPr>
                <w:sz w:val="18"/>
                <w:szCs w:val="18"/>
              </w:rPr>
              <w:t>Oddziaływania związane z odmulaniem i konserwacją</w:t>
            </w:r>
          </w:p>
        </w:tc>
        <w:tc>
          <w:tcPr>
            <w:tcW w:w="1925" w:type="pct"/>
          </w:tcPr>
          <w:p w14:paraId="1B468A2F" w14:textId="567790F0" w:rsidR="00983BE6" w:rsidRPr="003579F6" w:rsidRDefault="00983BE6" w:rsidP="008413B2">
            <w:pPr>
              <w:jc w:val="both"/>
              <w:rPr>
                <w:sz w:val="18"/>
                <w:szCs w:val="18"/>
              </w:rPr>
            </w:pPr>
            <w:r w:rsidRPr="003579F6">
              <w:rPr>
                <w:sz w:val="18"/>
                <w:szCs w:val="18"/>
              </w:rPr>
              <w:t>Usuwanie osadów, wykaszanie roślinności, naprawy umocnień i urządzeń hydrotechnicznych mogą powodować mętność, hałas, płoszenie fauny oraz czasowe niszczenie siedlisk.</w:t>
            </w:r>
          </w:p>
        </w:tc>
        <w:tc>
          <w:tcPr>
            <w:tcW w:w="606" w:type="pct"/>
          </w:tcPr>
          <w:p w14:paraId="7C2FF959" w14:textId="6016F5B7" w:rsidR="00983BE6" w:rsidRPr="003579F6" w:rsidRDefault="00983BE6" w:rsidP="008413B2">
            <w:pPr>
              <w:jc w:val="both"/>
              <w:rPr>
                <w:sz w:val="18"/>
                <w:szCs w:val="18"/>
              </w:rPr>
            </w:pPr>
            <w:r w:rsidRPr="003579F6">
              <w:rPr>
                <w:sz w:val="18"/>
                <w:szCs w:val="18"/>
              </w:rPr>
              <w:t>Niski</w:t>
            </w:r>
          </w:p>
        </w:tc>
      </w:tr>
      <w:tr w:rsidR="00983BE6" w:rsidRPr="003579F6" w14:paraId="3B565B3E" w14:textId="77777777" w:rsidTr="00535B6B">
        <w:tc>
          <w:tcPr>
            <w:tcW w:w="602" w:type="pct"/>
            <w:vMerge/>
          </w:tcPr>
          <w:p w14:paraId="6427D383" w14:textId="77777777" w:rsidR="00983BE6" w:rsidRPr="003579F6" w:rsidRDefault="00983BE6" w:rsidP="008413B2">
            <w:pPr>
              <w:jc w:val="both"/>
              <w:rPr>
                <w:sz w:val="18"/>
                <w:szCs w:val="18"/>
              </w:rPr>
            </w:pPr>
          </w:p>
        </w:tc>
        <w:tc>
          <w:tcPr>
            <w:tcW w:w="960" w:type="pct"/>
          </w:tcPr>
          <w:p w14:paraId="66EA2294" w14:textId="33FFFF8C" w:rsidR="00983BE6" w:rsidRPr="003579F6" w:rsidRDefault="00983BE6" w:rsidP="008413B2">
            <w:pPr>
              <w:jc w:val="both"/>
              <w:rPr>
                <w:sz w:val="18"/>
                <w:szCs w:val="18"/>
              </w:rPr>
            </w:pPr>
            <w:r w:rsidRPr="003579F6">
              <w:rPr>
                <w:sz w:val="18"/>
                <w:szCs w:val="18"/>
              </w:rPr>
              <w:t>Wody podziemne i gleby</w:t>
            </w:r>
          </w:p>
        </w:tc>
        <w:tc>
          <w:tcPr>
            <w:tcW w:w="907" w:type="pct"/>
          </w:tcPr>
          <w:p w14:paraId="3F3D6760" w14:textId="2367CF63" w:rsidR="00983BE6" w:rsidRPr="003579F6" w:rsidRDefault="00983BE6" w:rsidP="008413B2">
            <w:pPr>
              <w:jc w:val="both"/>
              <w:rPr>
                <w:sz w:val="18"/>
                <w:szCs w:val="18"/>
              </w:rPr>
            </w:pPr>
            <w:r w:rsidRPr="003579F6">
              <w:rPr>
                <w:sz w:val="18"/>
                <w:szCs w:val="18"/>
              </w:rPr>
              <w:t>Podtopienia i zmiana stosunków wodnych w sąsiedztwie zbiornika</w:t>
            </w:r>
          </w:p>
        </w:tc>
        <w:tc>
          <w:tcPr>
            <w:tcW w:w="1925" w:type="pct"/>
          </w:tcPr>
          <w:p w14:paraId="31B39F06" w14:textId="775457CB" w:rsidR="00983BE6" w:rsidRPr="003579F6" w:rsidRDefault="00983BE6" w:rsidP="008413B2">
            <w:pPr>
              <w:jc w:val="both"/>
              <w:rPr>
                <w:sz w:val="18"/>
                <w:szCs w:val="18"/>
              </w:rPr>
            </w:pPr>
            <w:r w:rsidRPr="003579F6">
              <w:rPr>
                <w:sz w:val="18"/>
                <w:szCs w:val="18"/>
              </w:rPr>
              <w:t>Stałe piętrzenie może powodować podniesienie zwierciadła wód gruntowych, zabagnienie terenów przyległych lub zmianę warunków siedliskowych na łąkach, gruntach rolnych i w lasach.</w:t>
            </w:r>
          </w:p>
        </w:tc>
        <w:tc>
          <w:tcPr>
            <w:tcW w:w="606" w:type="pct"/>
          </w:tcPr>
          <w:p w14:paraId="52E87827" w14:textId="53509724" w:rsidR="00983BE6" w:rsidRPr="003579F6" w:rsidRDefault="00983BE6" w:rsidP="008413B2">
            <w:pPr>
              <w:jc w:val="both"/>
              <w:rPr>
                <w:sz w:val="18"/>
                <w:szCs w:val="18"/>
              </w:rPr>
            </w:pPr>
            <w:r w:rsidRPr="003579F6">
              <w:rPr>
                <w:sz w:val="18"/>
                <w:szCs w:val="18"/>
              </w:rPr>
              <w:t>Średni</w:t>
            </w:r>
          </w:p>
        </w:tc>
      </w:tr>
      <w:tr w:rsidR="00983BE6" w:rsidRPr="003579F6" w14:paraId="5C65AD88" w14:textId="77777777" w:rsidTr="00535B6B">
        <w:tc>
          <w:tcPr>
            <w:tcW w:w="602" w:type="pct"/>
            <w:vMerge/>
          </w:tcPr>
          <w:p w14:paraId="39006F9D" w14:textId="77777777" w:rsidR="00983BE6" w:rsidRPr="003579F6" w:rsidRDefault="00983BE6" w:rsidP="008413B2">
            <w:pPr>
              <w:jc w:val="both"/>
              <w:rPr>
                <w:sz w:val="18"/>
                <w:szCs w:val="18"/>
              </w:rPr>
            </w:pPr>
          </w:p>
        </w:tc>
        <w:tc>
          <w:tcPr>
            <w:tcW w:w="960" w:type="pct"/>
          </w:tcPr>
          <w:p w14:paraId="60C6A7E2" w14:textId="141500AD" w:rsidR="00983BE6" w:rsidRPr="003579F6" w:rsidRDefault="00983BE6" w:rsidP="008413B2">
            <w:pPr>
              <w:jc w:val="both"/>
              <w:rPr>
                <w:sz w:val="18"/>
                <w:szCs w:val="18"/>
              </w:rPr>
            </w:pPr>
            <w:r w:rsidRPr="003579F6">
              <w:rPr>
                <w:sz w:val="18"/>
                <w:szCs w:val="18"/>
              </w:rPr>
              <w:t>Gatunki obce i inwazyjne — IGO</w:t>
            </w:r>
          </w:p>
        </w:tc>
        <w:tc>
          <w:tcPr>
            <w:tcW w:w="907" w:type="pct"/>
          </w:tcPr>
          <w:p w14:paraId="40237EBD" w14:textId="07AFD3EF" w:rsidR="00983BE6" w:rsidRPr="003579F6" w:rsidRDefault="00983BE6" w:rsidP="008413B2">
            <w:pPr>
              <w:jc w:val="both"/>
              <w:rPr>
                <w:sz w:val="18"/>
                <w:szCs w:val="18"/>
              </w:rPr>
            </w:pPr>
            <w:r w:rsidRPr="003579F6">
              <w:rPr>
                <w:sz w:val="18"/>
                <w:szCs w:val="18"/>
              </w:rPr>
              <w:t>Rozprzestrzenianie gatunków wód stojących i inwazyjnych</w:t>
            </w:r>
          </w:p>
        </w:tc>
        <w:tc>
          <w:tcPr>
            <w:tcW w:w="1925" w:type="pct"/>
          </w:tcPr>
          <w:p w14:paraId="2CC1F93F" w14:textId="66280DED" w:rsidR="00983BE6" w:rsidRPr="003579F6" w:rsidRDefault="00983BE6" w:rsidP="008413B2">
            <w:pPr>
              <w:jc w:val="both"/>
              <w:rPr>
                <w:sz w:val="18"/>
                <w:szCs w:val="18"/>
              </w:rPr>
            </w:pPr>
            <w:r w:rsidRPr="003579F6">
              <w:rPr>
                <w:sz w:val="18"/>
                <w:szCs w:val="18"/>
              </w:rPr>
              <w:t>Zbiornik może tworzyć dogodne warunki dla ekspansji obcych gatunków roślin wodnych, ryb, małży lub raków, które mogą wypierać gatunki rodzime.</w:t>
            </w:r>
          </w:p>
        </w:tc>
        <w:tc>
          <w:tcPr>
            <w:tcW w:w="606" w:type="pct"/>
          </w:tcPr>
          <w:p w14:paraId="28839E89" w14:textId="1779C06D" w:rsidR="00983BE6" w:rsidRPr="003579F6" w:rsidRDefault="00983BE6" w:rsidP="008413B2">
            <w:pPr>
              <w:jc w:val="both"/>
              <w:rPr>
                <w:sz w:val="18"/>
                <w:szCs w:val="18"/>
              </w:rPr>
            </w:pPr>
            <w:r w:rsidRPr="003579F6">
              <w:rPr>
                <w:sz w:val="18"/>
                <w:szCs w:val="18"/>
              </w:rPr>
              <w:t>Wysoki</w:t>
            </w:r>
          </w:p>
        </w:tc>
      </w:tr>
      <w:tr w:rsidR="00983BE6" w:rsidRPr="003579F6" w14:paraId="50B018C1" w14:textId="77777777" w:rsidTr="00535B6B">
        <w:tc>
          <w:tcPr>
            <w:tcW w:w="602" w:type="pct"/>
            <w:vMerge/>
          </w:tcPr>
          <w:p w14:paraId="18EB7D3A" w14:textId="77777777" w:rsidR="00983BE6" w:rsidRPr="003579F6" w:rsidRDefault="00983BE6" w:rsidP="008413B2">
            <w:pPr>
              <w:jc w:val="both"/>
              <w:rPr>
                <w:sz w:val="18"/>
                <w:szCs w:val="18"/>
              </w:rPr>
            </w:pPr>
          </w:p>
        </w:tc>
        <w:tc>
          <w:tcPr>
            <w:tcW w:w="960" w:type="pct"/>
          </w:tcPr>
          <w:p w14:paraId="1D2FD08C" w14:textId="4C0F1D9F" w:rsidR="00983BE6" w:rsidRPr="003579F6" w:rsidRDefault="00983BE6" w:rsidP="008413B2">
            <w:pPr>
              <w:jc w:val="both"/>
              <w:rPr>
                <w:sz w:val="18"/>
                <w:szCs w:val="18"/>
              </w:rPr>
            </w:pPr>
            <w:r w:rsidRPr="003579F6">
              <w:rPr>
                <w:sz w:val="18"/>
                <w:szCs w:val="18"/>
              </w:rPr>
              <w:t>Awifauna</w:t>
            </w:r>
          </w:p>
        </w:tc>
        <w:tc>
          <w:tcPr>
            <w:tcW w:w="907" w:type="pct"/>
          </w:tcPr>
          <w:p w14:paraId="4E60405C" w14:textId="7FEF88CD" w:rsidR="00983BE6" w:rsidRPr="003579F6" w:rsidRDefault="00983BE6" w:rsidP="008413B2">
            <w:pPr>
              <w:jc w:val="both"/>
              <w:rPr>
                <w:sz w:val="18"/>
                <w:szCs w:val="18"/>
              </w:rPr>
            </w:pPr>
            <w:r w:rsidRPr="003579F6">
              <w:rPr>
                <w:sz w:val="18"/>
                <w:szCs w:val="18"/>
              </w:rPr>
              <w:t>Kolizje i zmiana wykorzystania siedlisk przez ptaki</w:t>
            </w:r>
          </w:p>
        </w:tc>
        <w:tc>
          <w:tcPr>
            <w:tcW w:w="1925" w:type="pct"/>
          </w:tcPr>
          <w:p w14:paraId="5D91D76C" w14:textId="0B453198" w:rsidR="00983BE6" w:rsidRPr="003579F6" w:rsidRDefault="00983BE6" w:rsidP="008413B2">
            <w:pPr>
              <w:jc w:val="both"/>
              <w:rPr>
                <w:sz w:val="18"/>
                <w:szCs w:val="18"/>
              </w:rPr>
            </w:pPr>
            <w:r w:rsidRPr="003579F6">
              <w:rPr>
                <w:sz w:val="18"/>
                <w:szCs w:val="18"/>
              </w:rPr>
              <w:t>Nowy akwen może przyciągać ptaki wodne, ale jednocześnie powodować utratę siedlisk gatunków związanych z doliną rzeczną, łąkami zalewowymi lub zaroślami nadrzecznymi.</w:t>
            </w:r>
          </w:p>
        </w:tc>
        <w:tc>
          <w:tcPr>
            <w:tcW w:w="606" w:type="pct"/>
          </w:tcPr>
          <w:p w14:paraId="3F022772" w14:textId="24C79A00" w:rsidR="00983BE6" w:rsidRPr="003579F6" w:rsidRDefault="00983BE6" w:rsidP="008413B2">
            <w:pPr>
              <w:jc w:val="both"/>
              <w:rPr>
                <w:sz w:val="18"/>
                <w:szCs w:val="18"/>
              </w:rPr>
            </w:pPr>
            <w:r w:rsidRPr="003579F6">
              <w:rPr>
                <w:sz w:val="18"/>
                <w:szCs w:val="18"/>
              </w:rPr>
              <w:t>Średni</w:t>
            </w:r>
          </w:p>
        </w:tc>
      </w:tr>
      <w:tr w:rsidR="00983BE6" w:rsidRPr="003579F6" w14:paraId="0BC781A7" w14:textId="77777777" w:rsidTr="00535B6B">
        <w:tc>
          <w:tcPr>
            <w:tcW w:w="602" w:type="pct"/>
            <w:vMerge/>
          </w:tcPr>
          <w:p w14:paraId="7483455F" w14:textId="77777777" w:rsidR="00983BE6" w:rsidRPr="003579F6" w:rsidRDefault="00983BE6" w:rsidP="008413B2">
            <w:pPr>
              <w:jc w:val="both"/>
              <w:rPr>
                <w:sz w:val="18"/>
                <w:szCs w:val="18"/>
              </w:rPr>
            </w:pPr>
          </w:p>
        </w:tc>
        <w:tc>
          <w:tcPr>
            <w:tcW w:w="960" w:type="pct"/>
          </w:tcPr>
          <w:p w14:paraId="6B094B2A" w14:textId="63354A92" w:rsidR="00983BE6" w:rsidRPr="003579F6" w:rsidRDefault="00983BE6" w:rsidP="008413B2">
            <w:pPr>
              <w:jc w:val="both"/>
              <w:rPr>
                <w:sz w:val="18"/>
                <w:szCs w:val="18"/>
              </w:rPr>
            </w:pPr>
            <w:r w:rsidRPr="003579F6">
              <w:rPr>
                <w:sz w:val="18"/>
                <w:szCs w:val="18"/>
              </w:rPr>
              <w:t>Bezpieczeństwo ekologiczne</w:t>
            </w:r>
          </w:p>
        </w:tc>
        <w:tc>
          <w:tcPr>
            <w:tcW w:w="907" w:type="pct"/>
          </w:tcPr>
          <w:p w14:paraId="5E957B9F" w14:textId="7A921574" w:rsidR="00983BE6" w:rsidRPr="003579F6" w:rsidRDefault="00983BE6" w:rsidP="008413B2">
            <w:pPr>
              <w:jc w:val="both"/>
              <w:rPr>
                <w:sz w:val="18"/>
                <w:szCs w:val="18"/>
              </w:rPr>
            </w:pPr>
            <w:r w:rsidRPr="003579F6">
              <w:rPr>
                <w:sz w:val="18"/>
                <w:szCs w:val="18"/>
              </w:rPr>
              <w:t>Ryzyko gwałtownych zrzutów wody</w:t>
            </w:r>
          </w:p>
        </w:tc>
        <w:tc>
          <w:tcPr>
            <w:tcW w:w="1925" w:type="pct"/>
          </w:tcPr>
          <w:p w14:paraId="27B47C39" w14:textId="5519C6A3" w:rsidR="00983BE6" w:rsidRPr="003579F6" w:rsidRDefault="00983BE6" w:rsidP="008413B2">
            <w:pPr>
              <w:jc w:val="both"/>
              <w:rPr>
                <w:sz w:val="18"/>
                <w:szCs w:val="18"/>
              </w:rPr>
            </w:pPr>
            <w:r w:rsidRPr="003579F6">
              <w:rPr>
                <w:sz w:val="18"/>
                <w:szCs w:val="18"/>
              </w:rPr>
              <w:t>Zrzuty powodziowe lub eksploatacyjne mogą powodować nagłe zmiany przepływu poniżej zapory, wymywanie organizmów bentosowych, niszczenie tarlisk i podtapianie siedlisk nadrzecznych.</w:t>
            </w:r>
          </w:p>
        </w:tc>
        <w:tc>
          <w:tcPr>
            <w:tcW w:w="606" w:type="pct"/>
          </w:tcPr>
          <w:p w14:paraId="520E5B0A" w14:textId="3919B2D8" w:rsidR="00983BE6" w:rsidRPr="003579F6" w:rsidRDefault="00113F9E" w:rsidP="008413B2">
            <w:pPr>
              <w:jc w:val="both"/>
              <w:rPr>
                <w:sz w:val="18"/>
                <w:szCs w:val="18"/>
              </w:rPr>
            </w:pPr>
            <w:r>
              <w:rPr>
                <w:sz w:val="18"/>
                <w:szCs w:val="18"/>
              </w:rPr>
              <w:t>Wysoki</w:t>
            </w:r>
          </w:p>
        </w:tc>
      </w:tr>
      <w:tr w:rsidR="00983BE6" w:rsidRPr="003579F6" w14:paraId="729CF678" w14:textId="77777777" w:rsidTr="00535B6B">
        <w:tc>
          <w:tcPr>
            <w:tcW w:w="602" w:type="pct"/>
            <w:vMerge/>
          </w:tcPr>
          <w:p w14:paraId="21940932" w14:textId="77777777" w:rsidR="00983BE6" w:rsidRPr="003579F6" w:rsidRDefault="00983BE6" w:rsidP="008413B2">
            <w:pPr>
              <w:jc w:val="both"/>
              <w:rPr>
                <w:sz w:val="18"/>
                <w:szCs w:val="18"/>
              </w:rPr>
            </w:pPr>
          </w:p>
        </w:tc>
        <w:tc>
          <w:tcPr>
            <w:tcW w:w="960" w:type="pct"/>
          </w:tcPr>
          <w:p w14:paraId="47318301" w14:textId="305C9633" w:rsidR="00983BE6" w:rsidRPr="003579F6" w:rsidRDefault="00983BE6" w:rsidP="008413B2">
            <w:pPr>
              <w:jc w:val="both"/>
              <w:rPr>
                <w:sz w:val="18"/>
                <w:szCs w:val="18"/>
              </w:rPr>
            </w:pPr>
            <w:r w:rsidRPr="003579F6">
              <w:rPr>
                <w:sz w:val="18"/>
                <w:szCs w:val="18"/>
              </w:rPr>
              <w:t>Klimat lokalny i emisje</w:t>
            </w:r>
          </w:p>
        </w:tc>
        <w:tc>
          <w:tcPr>
            <w:tcW w:w="907" w:type="pct"/>
          </w:tcPr>
          <w:p w14:paraId="517B8DE9" w14:textId="6C124A8A" w:rsidR="00983BE6" w:rsidRPr="003579F6" w:rsidRDefault="00983BE6" w:rsidP="008413B2">
            <w:pPr>
              <w:jc w:val="both"/>
              <w:rPr>
                <w:sz w:val="18"/>
                <w:szCs w:val="18"/>
              </w:rPr>
            </w:pPr>
            <w:r w:rsidRPr="003579F6">
              <w:rPr>
                <w:sz w:val="18"/>
                <w:szCs w:val="18"/>
              </w:rPr>
              <w:t>Emisje gazów cieplarnianych z osadów i biomasy</w:t>
            </w:r>
          </w:p>
        </w:tc>
        <w:tc>
          <w:tcPr>
            <w:tcW w:w="1925" w:type="pct"/>
          </w:tcPr>
          <w:p w14:paraId="0C00079A" w14:textId="52D2DC5F" w:rsidR="00983BE6" w:rsidRPr="003579F6" w:rsidRDefault="00983BE6" w:rsidP="008413B2">
            <w:pPr>
              <w:jc w:val="both"/>
              <w:rPr>
                <w:sz w:val="18"/>
                <w:szCs w:val="18"/>
              </w:rPr>
            </w:pPr>
            <w:r w:rsidRPr="003579F6">
              <w:rPr>
                <w:sz w:val="18"/>
                <w:szCs w:val="18"/>
              </w:rPr>
              <w:t>Rozkład zalanej materii organicznej i osadów dennych w warunkach deficytu tlenu może prowadzić do emisji metanu i dwutlenku węgla, szczególnie w początkowym okresie funkcjonowania zbiornika.</w:t>
            </w:r>
          </w:p>
        </w:tc>
        <w:tc>
          <w:tcPr>
            <w:tcW w:w="606" w:type="pct"/>
          </w:tcPr>
          <w:p w14:paraId="78305E42" w14:textId="7E9F804D" w:rsidR="00983BE6" w:rsidRPr="003579F6" w:rsidRDefault="00983BE6" w:rsidP="008413B2">
            <w:pPr>
              <w:jc w:val="both"/>
              <w:rPr>
                <w:sz w:val="18"/>
                <w:szCs w:val="18"/>
              </w:rPr>
            </w:pPr>
            <w:r w:rsidRPr="003579F6">
              <w:rPr>
                <w:sz w:val="18"/>
                <w:szCs w:val="18"/>
              </w:rPr>
              <w:t>Średni</w:t>
            </w:r>
          </w:p>
        </w:tc>
      </w:tr>
      <w:tr w:rsidR="00983BE6" w:rsidRPr="003579F6" w14:paraId="21B7ADEF" w14:textId="77777777" w:rsidTr="00535B6B">
        <w:tc>
          <w:tcPr>
            <w:tcW w:w="602" w:type="pct"/>
            <w:vMerge/>
          </w:tcPr>
          <w:p w14:paraId="1AE7EC74" w14:textId="77777777" w:rsidR="00983BE6" w:rsidRPr="003579F6" w:rsidRDefault="00983BE6" w:rsidP="008413B2">
            <w:pPr>
              <w:jc w:val="both"/>
              <w:rPr>
                <w:sz w:val="18"/>
                <w:szCs w:val="18"/>
              </w:rPr>
            </w:pPr>
          </w:p>
        </w:tc>
        <w:tc>
          <w:tcPr>
            <w:tcW w:w="960" w:type="pct"/>
          </w:tcPr>
          <w:p w14:paraId="4E66DCA1" w14:textId="0555C577" w:rsidR="00983BE6" w:rsidRPr="003579F6" w:rsidRDefault="00983BE6" w:rsidP="008413B2">
            <w:pPr>
              <w:jc w:val="both"/>
              <w:rPr>
                <w:sz w:val="18"/>
                <w:szCs w:val="18"/>
              </w:rPr>
            </w:pPr>
            <w:r w:rsidRPr="003579F6">
              <w:rPr>
                <w:sz w:val="18"/>
                <w:szCs w:val="18"/>
              </w:rPr>
              <w:t>Presja antropogeniczna</w:t>
            </w:r>
          </w:p>
        </w:tc>
        <w:tc>
          <w:tcPr>
            <w:tcW w:w="907" w:type="pct"/>
          </w:tcPr>
          <w:p w14:paraId="5B2AF90F" w14:textId="5F1BC702" w:rsidR="00983BE6" w:rsidRPr="003579F6" w:rsidRDefault="00983BE6" w:rsidP="008413B2">
            <w:pPr>
              <w:jc w:val="both"/>
              <w:rPr>
                <w:sz w:val="18"/>
                <w:szCs w:val="18"/>
              </w:rPr>
            </w:pPr>
            <w:r w:rsidRPr="003579F6">
              <w:rPr>
                <w:sz w:val="18"/>
                <w:szCs w:val="18"/>
              </w:rPr>
              <w:t>Wzrost penetracji terenu i rekreacji</w:t>
            </w:r>
          </w:p>
        </w:tc>
        <w:tc>
          <w:tcPr>
            <w:tcW w:w="1925" w:type="pct"/>
          </w:tcPr>
          <w:p w14:paraId="1AA195DC" w14:textId="40972F05" w:rsidR="00983BE6" w:rsidRPr="003579F6" w:rsidRDefault="00983BE6" w:rsidP="008413B2">
            <w:pPr>
              <w:jc w:val="both"/>
              <w:rPr>
                <w:sz w:val="18"/>
                <w:szCs w:val="18"/>
              </w:rPr>
            </w:pPr>
            <w:r w:rsidRPr="003579F6">
              <w:rPr>
                <w:sz w:val="18"/>
                <w:szCs w:val="18"/>
              </w:rPr>
              <w:t>Dostęp do akwenu może zwiększyć ruch ludzi, hałas, zaśmiecanie, płoszenie ptaków i presję na strefę brzegową.</w:t>
            </w:r>
          </w:p>
        </w:tc>
        <w:tc>
          <w:tcPr>
            <w:tcW w:w="606" w:type="pct"/>
          </w:tcPr>
          <w:p w14:paraId="43FED17E" w14:textId="335C916C" w:rsidR="00983BE6" w:rsidRPr="003579F6" w:rsidRDefault="00983BE6" w:rsidP="008413B2">
            <w:pPr>
              <w:jc w:val="both"/>
              <w:rPr>
                <w:sz w:val="18"/>
                <w:szCs w:val="18"/>
              </w:rPr>
            </w:pPr>
            <w:r w:rsidRPr="003579F6">
              <w:rPr>
                <w:sz w:val="18"/>
                <w:szCs w:val="18"/>
              </w:rPr>
              <w:t>Wysoki</w:t>
            </w:r>
          </w:p>
        </w:tc>
      </w:tr>
    </w:tbl>
    <w:p w14:paraId="5646F373" w14:textId="77777777" w:rsidR="00D3175D" w:rsidRPr="003579F6" w:rsidRDefault="00D3175D" w:rsidP="008413B2">
      <w:pPr>
        <w:jc w:val="both"/>
      </w:pPr>
    </w:p>
    <w:p w14:paraId="366AC937" w14:textId="4C97D218" w:rsidR="006213B1" w:rsidRPr="00535B6B" w:rsidRDefault="004E6946" w:rsidP="00535B6B">
      <w:pPr>
        <w:pStyle w:val="Nagwek1"/>
        <w:numPr>
          <w:ilvl w:val="0"/>
          <w:numId w:val="1"/>
        </w:numPr>
        <w:spacing w:after="80" w:line="276" w:lineRule="auto"/>
        <w:ind w:left="357" w:hanging="357"/>
        <w:jc w:val="both"/>
        <w:rPr>
          <w:rFonts w:asciiTheme="minorHAnsi" w:hAnsiTheme="minorHAnsi"/>
          <w:sz w:val="36"/>
          <w:szCs w:val="36"/>
        </w:rPr>
      </w:pPr>
      <w:bookmarkStart w:id="17" w:name="_Toc239842673"/>
      <w:r w:rsidRPr="00535B6B">
        <w:rPr>
          <w:rFonts w:asciiTheme="minorHAnsi" w:hAnsiTheme="minorHAnsi"/>
          <w:sz w:val="36"/>
          <w:szCs w:val="36"/>
        </w:rPr>
        <w:t>Środki łagodzące negatywny wpływ inwestycji na środowisko</w:t>
      </w:r>
      <w:bookmarkEnd w:id="17"/>
    </w:p>
    <w:p w14:paraId="1A40A7A2" w14:textId="4EBED542" w:rsidR="000B7732" w:rsidRPr="003579F6" w:rsidRDefault="000B7732" w:rsidP="00535B6B">
      <w:pPr>
        <w:spacing w:after="120" w:line="276" w:lineRule="auto"/>
        <w:jc w:val="both"/>
      </w:pPr>
      <w:r w:rsidRPr="003579F6">
        <w:t xml:space="preserve">Zgodnie z wymaganiami standardu środowiskowego i społecznego ESS6, dotyczącego ochrony różnorodności biologicznej, zasobów przyrodniczych oraz zrównoważonego zarządzania żywymi zasobami naturalnymi, dla planowanej inwestycji zaproponowano szereg możliwych do wdrożenia działań łagodzących. </w:t>
      </w:r>
      <w:r w:rsidR="00604A54" w:rsidRPr="00604A54">
        <w:t xml:space="preserve">Ich celem jest ograniczenie negatywnego wpływu projektu na środowisko naturalne, osiągnięcie zasady braku strat netto, a w miarę możliwości także pozytywnego bilansu netto różnorodności biologicznej, w szczególności w odniesieniu do siedlisk przyrodniczych, gatunków roślin, zwierząt i grzybów, ciągłości ekologicznej cieków, jakości wód oraz funkcjonowania ekosystemów zależnych od </w:t>
      </w:r>
      <w:proofErr w:type="spellStart"/>
      <w:r w:rsidR="00604A54" w:rsidRPr="00604A54">
        <w:t>wód.</w:t>
      </w:r>
      <w:r w:rsidRPr="003579F6">
        <w:t>Proponowane</w:t>
      </w:r>
      <w:proofErr w:type="spellEnd"/>
      <w:r w:rsidRPr="003579F6">
        <w:t xml:space="preserve"> środki zostały określone zgodnie z </w:t>
      </w:r>
      <w:r w:rsidRPr="003579F6">
        <w:lastRenderedPageBreak/>
        <w:t>przyjętą w standardzie hierarchią działań łagodzących: w pierwszej kolejności unikanie negatywnych oddziaływań, następnie ich minimalizowanie, dalej odtwarzanie lub przywracanie elementów środowiska, które uległy przekształceniu, a w przypadku oddziaływań niemożliwych do całkowitego wyeliminowania — zastosowanie odpowiednich działań kompensacyjnych.</w:t>
      </w:r>
    </w:p>
    <w:p w14:paraId="47BB91D4" w14:textId="5AE163F1" w:rsidR="004E6946" w:rsidRDefault="000B7732" w:rsidP="00535B6B">
      <w:pPr>
        <w:spacing w:after="120" w:line="276" w:lineRule="auto"/>
        <w:jc w:val="both"/>
      </w:pPr>
      <w:r w:rsidRPr="003579F6">
        <w:t>Przedstawione w niniejszym rozdziale działania mają charakter katalogu środków możliwych do zastosowania na etapie przygotowania, realizacji oraz eksploatacji inwestycji. Ich wdrożenie powinno być każdorazowo dostosowane do ostatecznych rozwiązań projektowych, harmonogramu prac, wyników szczegółowych inwentaryzacji przyrodniczych oraz warunków określonych w decyzjach administracyjnych i dokumentacji środowiskowej przedsięwzięcia. Celem proponowanych działań jest ograniczenie ryzyka utraty lub pogorszenia stanu siedlisk, zmniejszenie presji na gatunki chronione i cenne przyrodniczo, zachowanie możliwie wysokiej funkcjonalności ekosystemów oraz zapewnienie zgodności inwestycji z wymaganiami ESS6.</w:t>
      </w:r>
    </w:p>
    <w:p w14:paraId="7CAAC055" w14:textId="77777777" w:rsidR="00535B6B" w:rsidRPr="003579F6" w:rsidRDefault="00535B6B" w:rsidP="00535B6B">
      <w:pPr>
        <w:spacing w:after="120" w:line="276" w:lineRule="auto"/>
        <w:jc w:val="both"/>
      </w:pPr>
    </w:p>
    <w:p w14:paraId="3E5FDB10" w14:textId="60AAC0A4" w:rsidR="00B01E8D" w:rsidRPr="00535B6B" w:rsidRDefault="00B268A3" w:rsidP="00535B6B">
      <w:pPr>
        <w:pStyle w:val="Nagwek2"/>
        <w:numPr>
          <w:ilvl w:val="1"/>
          <w:numId w:val="1"/>
        </w:numPr>
        <w:spacing w:after="80" w:line="278" w:lineRule="auto"/>
        <w:ind w:left="720"/>
        <w:jc w:val="both"/>
        <w:rPr>
          <w:rFonts w:asciiTheme="minorHAnsi" w:hAnsiTheme="minorHAnsi"/>
          <w:sz w:val="32"/>
          <w:szCs w:val="32"/>
        </w:rPr>
      </w:pPr>
      <w:bookmarkStart w:id="18" w:name="_Toc239842674"/>
      <w:r w:rsidRPr="00535B6B">
        <w:rPr>
          <w:rFonts w:asciiTheme="minorHAnsi" w:hAnsiTheme="minorHAnsi"/>
          <w:sz w:val="32"/>
          <w:szCs w:val="32"/>
        </w:rPr>
        <w:t>Unikanie</w:t>
      </w:r>
      <w:bookmarkEnd w:id="18"/>
    </w:p>
    <w:p w14:paraId="2F1AB356" w14:textId="4019EE59" w:rsidR="000F3EE5" w:rsidRPr="00535B6B" w:rsidRDefault="00535B6B" w:rsidP="00535B6B">
      <w:pPr>
        <w:pStyle w:val="Legenda"/>
        <w:rPr>
          <w:i w:val="0"/>
          <w:iCs w:val="0"/>
          <w:color w:val="000000" w:themeColor="text1"/>
          <w:sz w:val="24"/>
          <w:szCs w:val="24"/>
        </w:rPr>
      </w:pPr>
      <w:bookmarkStart w:id="19" w:name="_Toc239944812"/>
      <w:r w:rsidRPr="00535B6B">
        <w:rPr>
          <w:i w:val="0"/>
          <w:iCs w:val="0"/>
          <w:color w:val="000000" w:themeColor="text1"/>
          <w:sz w:val="24"/>
          <w:szCs w:val="24"/>
        </w:rPr>
        <w:t xml:space="preserve">Tabela </w:t>
      </w:r>
      <w:r w:rsidRPr="00535B6B">
        <w:rPr>
          <w:i w:val="0"/>
          <w:iCs w:val="0"/>
          <w:color w:val="000000" w:themeColor="text1"/>
          <w:sz w:val="24"/>
          <w:szCs w:val="24"/>
        </w:rPr>
        <w:fldChar w:fldCharType="begin"/>
      </w:r>
      <w:r w:rsidRPr="00535B6B">
        <w:rPr>
          <w:i w:val="0"/>
          <w:iCs w:val="0"/>
          <w:color w:val="000000" w:themeColor="text1"/>
          <w:sz w:val="24"/>
          <w:szCs w:val="24"/>
        </w:rPr>
        <w:instrText xml:space="preserve"> SEQ Tabela \* ARABIC </w:instrText>
      </w:r>
      <w:r w:rsidRPr="00535B6B">
        <w:rPr>
          <w:i w:val="0"/>
          <w:iCs w:val="0"/>
          <w:color w:val="000000" w:themeColor="text1"/>
          <w:sz w:val="24"/>
          <w:szCs w:val="24"/>
        </w:rPr>
        <w:fldChar w:fldCharType="separate"/>
      </w:r>
      <w:r w:rsidR="001D3AA1">
        <w:rPr>
          <w:i w:val="0"/>
          <w:iCs w:val="0"/>
          <w:noProof/>
          <w:color w:val="000000" w:themeColor="text1"/>
          <w:sz w:val="24"/>
          <w:szCs w:val="24"/>
        </w:rPr>
        <w:t>8</w:t>
      </w:r>
      <w:r w:rsidRPr="00535B6B">
        <w:rPr>
          <w:i w:val="0"/>
          <w:iCs w:val="0"/>
          <w:color w:val="000000" w:themeColor="text1"/>
          <w:sz w:val="24"/>
          <w:szCs w:val="24"/>
        </w:rPr>
        <w:fldChar w:fldCharType="end"/>
      </w:r>
      <w:r w:rsidRPr="00535B6B">
        <w:rPr>
          <w:i w:val="0"/>
          <w:iCs w:val="0"/>
          <w:color w:val="000000" w:themeColor="text1"/>
          <w:sz w:val="24"/>
          <w:szCs w:val="24"/>
        </w:rPr>
        <w:t xml:space="preserve"> Propozycja działań łagodzących – unikanie</w:t>
      </w:r>
      <w:bookmarkEnd w:id="19"/>
    </w:p>
    <w:tbl>
      <w:tblPr>
        <w:tblStyle w:val="Tabela-Siatka"/>
        <w:tblW w:w="5346" w:type="pct"/>
        <w:tblInd w:w="-289" w:type="dxa"/>
        <w:tblLook w:val="04A0" w:firstRow="1" w:lastRow="0" w:firstColumn="1" w:lastColumn="0" w:noHBand="0" w:noVBand="1"/>
      </w:tblPr>
      <w:tblGrid>
        <w:gridCol w:w="1350"/>
        <w:gridCol w:w="1696"/>
        <w:gridCol w:w="6594"/>
      </w:tblGrid>
      <w:tr w:rsidR="00420B0B" w:rsidRPr="003579F6" w14:paraId="48812E2A" w14:textId="77777777" w:rsidTr="00F7093A">
        <w:trPr>
          <w:tblHeader/>
        </w:trPr>
        <w:tc>
          <w:tcPr>
            <w:tcW w:w="735" w:type="pct"/>
            <w:shd w:val="clear" w:color="auto" w:fill="A5C9EB" w:themeFill="text2" w:themeFillTint="40"/>
          </w:tcPr>
          <w:p w14:paraId="4FE5ECF6" w14:textId="219E7C96" w:rsidR="00420B0B" w:rsidRPr="00535B6B" w:rsidRDefault="009E090C" w:rsidP="00535B6B">
            <w:pPr>
              <w:jc w:val="center"/>
              <w:rPr>
                <w:b/>
                <w:bCs/>
                <w:sz w:val="18"/>
                <w:szCs w:val="18"/>
              </w:rPr>
            </w:pPr>
            <w:r w:rsidRPr="00535B6B">
              <w:rPr>
                <w:b/>
                <w:bCs/>
                <w:sz w:val="18"/>
                <w:szCs w:val="18"/>
              </w:rPr>
              <w:t xml:space="preserve">Etap </w:t>
            </w:r>
            <w:r w:rsidR="003579F6" w:rsidRPr="00535B6B">
              <w:rPr>
                <w:b/>
                <w:bCs/>
                <w:sz w:val="18"/>
                <w:szCs w:val="18"/>
              </w:rPr>
              <w:t>Zadania</w:t>
            </w:r>
          </w:p>
        </w:tc>
        <w:tc>
          <w:tcPr>
            <w:tcW w:w="810" w:type="pct"/>
            <w:shd w:val="clear" w:color="auto" w:fill="A5C9EB" w:themeFill="text2" w:themeFillTint="40"/>
          </w:tcPr>
          <w:p w14:paraId="713DF9B1" w14:textId="470519A4" w:rsidR="00420B0B" w:rsidRPr="00535B6B" w:rsidRDefault="00420B0B" w:rsidP="00535B6B">
            <w:pPr>
              <w:jc w:val="center"/>
              <w:rPr>
                <w:b/>
                <w:bCs/>
                <w:sz w:val="18"/>
                <w:szCs w:val="18"/>
              </w:rPr>
            </w:pPr>
            <w:r w:rsidRPr="00535B6B">
              <w:rPr>
                <w:b/>
                <w:bCs/>
                <w:sz w:val="18"/>
                <w:szCs w:val="18"/>
              </w:rPr>
              <w:t>Nazwa zagrożenia</w:t>
            </w:r>
          </w:p>
        </w:tc>
        <w:tc>
          <w:tcPr>
            <w:tcW w:w="3455" w:type="pct"/>
            <w:shd w:val="clear" w:color="auto" w:fill="A5C9EB" w:themeFill="text2" w:themeFillTint="40"/>
          </w:tcPr>
          <w:p w14:paraId="71A0FFC5" w14:textId="29B5844B" w:rsidR="00420B0B" w:rsidRPr="00535B6B" w:rsidRDefault="00420B0B" w:rsidP="00535B6B">
            <w:pPr>
              <w:jc w:val="center"/>
              <w:rPr>
                <w:b/>
                <w:bCs/>
                <w:sz w:val="18"/>
                <w:szCs w:val="18"/>
              </w:rPr>
            </w:pPr>
            <w:r w:rsidRPr="00535B6B">
              <w:rPr>
                <w:b/>
                <w:bCs/>
                <w:sz w:val="18"/>
                <w:szCs w:val="18"/>
              </w:rPr>
              <w:t>Proponowane działania</w:t>
            </w:r>
          </w:p>
        </w:tc>
      </w:tr>
      <w:tr w:rsidR="00420B0B" w:rsidRPr="003579F6" w14:paraId="5AA8E7F0" w14:textId="77777777" w:rsidTr="00F7093A">
        <w:tc>
          <w:tcPr>
            <w:tcW w:w="735" w:type="pct"/>
            <w:vMerge w:val="restart"/>
            <w:textDirection w:val="btLr"/>
            <w:vAlign w:val="center"/>
          </w:tcPr>
          <w:p w14:paraId="6FCBB8AF" w14:textId="7E69853A" w:rsidR="00420B0B" w:rsidRPr="003579F6" w:rsidRDefault="00420B0B" w:rsidP="003579F6">
            <w:pPr>
              <w:ind w:left="113" w:right="113"/>
              <w:jc w:val="right"/>
              <w:rPr>
                <w:sz w:val="72"/>
                <w:szCs w:val="72"/>
              </w:rPr>
            </w:pPr>
            <w:r w:rsidRPr="003579F6">
              <w:rPr>
                <w:sz w:val="72"/>
                <w:szCs w:val="72"/>
              </w:rPr>
              <w:t>ETAP REALIZACJI</w:t>
            </w:r>
          </w:p>
        </w:tc>
        <w:tc>
          <w:tcPr>
            <w:tcW w:w="810" w:type="pct"/>
          </w:tcPr>
          <w:p w14:paraId="1ED4D601" w14:textId="60A33240" w:rsidR="00420B0B" w:rsidRPr="003579F6" w:rsidRDefault="00420B0B" w:rsidP="008413B2">
            <w:pPr>
              <w:jc w:val="both"/>
              <w:rPr>
                <w:sz w:val="18"/>
                <w:szCs w:val="18"/>
              </w:rPr>
            </w:pPr>
            <w:r w:rsidRPr="003579F6">
              <w:rPr>
                <w:sz w:val="18"/>
                <w:szCs w:val="18"/>
              </w:rPr>
              <w:t>Bezpośrednia wycinka lasów i zdzieranie gleby</w:t>
            </w:r>
          </w:p>
        </w:tc>
        <w:tc>
          <w:tcPr>
            <w:tcW w:w="3455" w:type="pct"/>
          </w:tcPr>
          <w:p w14:paraId="2A6F1D7F" w14:textId="5ECBD7FC" w:rsidR="00420B0B" w:rsidRPr="003579F6" w:rsidRDefault="00420B0B" w:rsidP="008413B2">
            <w:pPr>
              <w:jc w:val="both"/>
              <w:rPr>
                <w:sz w:val="18"/>
                <w:szCs w:val="18"/>
              </w:rPr>
            </w:pPr>
            <w:r w:rsidRPr="003579F6">
              <w:rPr>
                <w:sz w:val="18"/>
                <w:szCs w:val="18"/>
              </w:rPr>
              <w:t>1.</w:t>
            </w:r>
          </w:p>
          <w:p w14:paraId="278BC272" w14:textId="4D29D36F" w:rsidR="00420B0B" w:rsidRPr="003579F6" w:rsidRDefault="00420B0B" w:rsidP="008413B2">
            <w:pPr>
              <w:jc w:val="both"/>
              <w:rPr>
                <w:sz w:val="18"/>
                <w:szCs w:val="18"/>
              </w:rPr>
            </w:pPr>
            <w:r w:rsidRPr="003579F6">
              <w:rPr>
                <w:sz w:val="18"/>
                <w:szCs w:val="18"/>
              </w:rPr>
              <w:t xml:space="preserve">2.Zachowanie ciągłości pasów roślinności wszędzie tam, gdzie nie koliduje to bezpośrednio z </w:t>
            </w:r>
            <w:r w:rsidR="00D03613" w:rsidRPr="003579F6">
              <w:rPr>
                <w:sz w:val="18"/>
                <w:szCs w:val="18"/>
              </w:rPr>
              <w:t>elementami</w:t>
            </w:r>
            <w:r w:rsidR="003274F5" w:rsidRPr="003579F6">
              <w:rPr>
                <w:sz w:val="18"/>
                <w:szCs w:val="18"/>
              </w:rPr>
              <w:t xml:space="preserve"> </w:t>
            </w:r>
            <w:r w:rsidR="00D03613" w:rsidRPr="003579F6">
              <w:rPr>
                <w:sz w:val="18"/>
                <w:szCs w:val="18"/>
              </w:rPr>
              <w:t>Zadania</w:t>
            </w:r>
            <w:r w:rsidR="00AC6076" w:rsidRPr="003579F6">
              <w:rPr>
                <w:sz w:val="18"/>
                <w:szCs w:val="18"/>
              </w:rPr>
              <w:t xml:space="preserve"> m.in. obiektami hydrotechniczny</w:t>
            </w:r>
            <w:r w:rsidR="00B644B3" w:rsidRPr="003579F6">
              <w:rPr>
                <w:sz w:val="18"/>
                <w:szCs w:val="18"/>
              </w:rPr>
              <w:t>m</w:t>
            </w:r>
            <w:r w:rsidR="00AC6076" w:rsidRPr="003579F6">
              <w:rPr>
                <w:sz w:val="18"/>
                <w:szCs w:val="18"/>
              </w:rPr>
              <w:t>i, droga</w:t>
            </w:r>
            <w:r w:rsidR="00B644B3" w:rsidRPr="003579F6">
              <w:rPr>
                <w:sz w:val="18"/>
                <w:szCs w:val="18"/>
              </w:rPr>
              <w:t>mi technologicznymi</w:t>
            </w:r>
            <w:r w:rsidR="008155FB" w:rsidRPr="003579F6">
              <w:rPr>
                <w:sz w:val="18"/>
                <w:szCs w:val="18"/>
              </w:rPr>
              <w:t xml:space="preserve">, zapleczami budowy, placami składowymi. </w:t>
            </w:r>
            <w:r w:rsidR="00F85DC6" w:rsidRPr="003579F6">
              <w:rPr>
                <w:sz w:val="18"/>
                <w:szCs w:val="18"/>
              </w:rPr>
              <w:t xml:space="preserve"> </w:t>
            </w:r>
          </w:p>
          <w:p w14:paraId="09543337" w14:textId="77777777" w:rsidR="00420B0B" w:rsidRPr="003579F6" w:rsidRDefault="00420B0B" w:rsidP="008413B2">
            <w:pPr>
              <w:jc w:val="both"/>
              <w:rPr>
                <w:sz w:val="18"/>
                <w:szCs w:val="18"/>
              </w:rPr>
            </w:pPr>
            <w:r w:rsidRPr="003579F6">
              <w:rPr>
                <w:sz w:val="18"/>
                <w:szCs w:val="18"/>
              </w:rPr>
              <w:t>3.Wprowadzenie stref „no-go” oznakowanych w terenie przed rozpoczęciem robót.</w:t>
            </w:r>
          </w:p>
          <w:p w14:paraId="6622A88C" w14:textId="60952918" w:rsidR="00420B0B" w:rsidRPr="003579F6" w:rsidRDefault="00420B0B" w:rsidP="008413B2">
            <w:pPr>
              <w:jc w:val="both"/>
              <w:rPr>
                <w:sz w:val="18"/>
                <w:szCs w:val="18"/>
              </w:rPr>
            </w:pPr>
            <w:r w:rsidRPr="003579F6">
              <w:rPr>
                <w:sz w:val="18"/>
                <w:szCs w:val="18"/>
              </w:rPr>
              <w:t>4.Dokładne oznaczenie obszarów koniecznych do wycinki.</w:t>
            </w:r>
          </w:p>
        </w:tc>
      </w:tr>
      <w:tr w:rsidR="00420B0B" w:rsidRPr="003579F6" w14:paraId="42256183" w14:textId="77777777" w:rsidTr="00F7093A">
        <w:tc>
          <w:tcPr>
            <w:tcW w:w="735" w:type="pct"/>
            <w:vMerge/>
          </w:tcPr>
          <w:p w14:paraId="4ABD636F" w14:textId="77777777" w:rsidR="00420B0B" w:rsidRPr="003579F6" w:rsidRDefault="00420B0B" w:rsidP="008413B2">
            <w:pPr>
              <w:jc w:val="both"/>
              <w:rPr>
                <w:sz w:val="18"/>
                <w:szCs w:val="18"/>
              </w:rPr>
            </w:pPr>
          </w:p>
        </w:tc>
        <w:tc>
          <w:tcPr>
            <w:tcW w:w="810" w:type="pct"/>
          </w:tcPr>
          <w:p w14:paraId="1CD6BD4E" w14:textId="0FC9C5FE" w:rsidR="00420B0B" w:rsidRPr="003579F6" w:rsidRDefault="00420B0B" w:rsidP="008413B2">
            <w:pPr>
              <w:jc w:val="both"/>
              <w:rPr>
                <w:sz w:val="18"/>
                <w:szCs w:val="18"/>
              </w:rPr>
            </w:pPr>
            <w:r w:rsidRPr="003579F6">
              <w:rPr>
                <w:sz w:val="18"/>
                <w:szCs w:val="18"/>
              </w:rPr>
              <w:t>Płoszenie fauny hałasem, wibracjami i światłem</w:t>
            </w:r>
          </w:p>
        </w:tc>
        <w:tc>
          <w:tcPr>
            <w:tcW w:w="3455" w:type="pct"/>
          </w:tcPr>
          <w:p w14:paraId="589194D8" w14:textId="77777777" w:rsidR="00420B0B" w:rsidRPr="003579F6" w:rsidRDefault="00420B0B" w:rsidP="008413B2">
            <w:pPr>
              <w:jc w:val="both"/>
              <w:rPr>
                <w:sz w:val="18"/>
                <w:szCs w:val="18"/>
              </w:rPr>
            </w:pPr>
            <w:r w:rsidRPr="003579F6">
              <w:rPr>
                <w:sz w:val="18"/>
                <w:szCs w:val="18"/>
              </w:rPr>
              <w:t>1.Unikanie lokalizacji najbardziej hałaśliwych prac, zapleczy, agregatów, kruszarek i placów przeładunkowych w sąsiedztwie miejsc rozrodu, odpoczynku i migracji fauny.</w:t>
            </w:r>
          </w:p>
          <w:p w14:paraId="77CE371C" w14:textId="77777777" w:rsidR="00420B0B" w:rsidRPr="003579F6" w:rsidRDefault="00420B0B" w:rsidP="008413B2">
            <w:pPr>
              <w:jc w:val="both"/>
              <w:rPr>
                <w:sz w:val="18"/>
                <w:szCs w:val="18"/>
              </w:rPr>
            </w:pPr>
            <w:r w:rsidRPr="003579F6">
              <w:rPr>
                <w:sz w:val="18"/>
                <w:szCs w:val="18"/>
              </w:rPr>
              <w:t>2.Wykluczenie prowadzenia prac nocnych, z wyjątkiem sytuacji awaryjnych.</w:t>
            </w:r>
          </w:p>
          <w:p w14:paraId="37AEB10C" w14:textId="77777777" w:rsidR="00420B0B" w:rsidRPr="003579F6" w:rsidRDefault="00420B0B" w:rsidP="008413B2">
            <w:pPr>
              <w:jc w:val="both"/>
              <w:rPr>
                <w:sz w:val="18"/>
                <w:szCs w:val="18"/>
              </w:rPr>
            </w:pPr>
            <w:r w:rsidRPr="003579F6">
              <w:rPr>
                <w:sz w:val="18"/>
                <w:szCs w:val="18"/>
              </w:rPr>
              <w:t xml:space="preserve">3.Unikanie stałego oświetlenia placu budowy w kierunku rzeki, lasów, </w:t>
            </w:r>
            <w:proofErr w:type="spellStart"/>
            <w:r w:rsidRPr="003579F6">
              <w:rPr>
                <w:sz w:val="18"/>
                <w:szCs w:val="18"/>
              </w:rPr>
              <w:t>zadrzewień</w:t>
            </w:r>
            <w:proofErr w:type="spellEnd"/>
            <w:r w:rsidRPr="003579F6">
              <w:rPr>
                <w:sz w:val="18"/>
                <w:szCs w:val="18"/>
              </w:rPr>
              <w:t xml:space="preserve"> i terenów podmokłych.</w:t>
            </w:r>
          </w:p>
          <w:p w14:paraId="61EA0859" w14:textId="77777777" w:rsidR="00420B0B" w:rsidRPr="003579F6" w:rsidRDefault="00420B0B" w:rsidP="008413B2">
            <w:pPr>
              <w:jc w:val="both"/>
              <w:rPr>
                <w:sz w:val="18"/>
                <w:szCs w:val="18"/>
              </w:rPr>
            </w:pPr>
            <w:r w:rsidRPr="003579F6">
              <w:rPr>
                <w:sz w:val="18"/>
                <w:szCs w:val="18"/>
              </w:rPr>
              <w:t>4.Planowanie tras transportu z pominięciem miejsc koncentracji zwierząt.</w:t>
            </w:r>
          </w:p>
          <w:p w14:paraId="75290803" w14:textId="5AF02563" w:rsidR="00420B0B" w:rsidRPr="003579F6" w:rsidRDefault="00420B0B" w:rsidP="008413B2">
            <w:pPr>
              <w:jc w:val="both"/>
              <w:rPr>
                <w:sz w:val="18"/>
                <w:szCs w:val="18"/>
              </w:rPr>
            </w:pPr>
            <w:r w:rsidRPr="003579F6">
              <w:rPr>
                <w:sz w:val="18"/>
                <w:szCs w:val="18"/>
              </w:rPr>
              <w:t>5.Ustanowienie stref buforowych wokół wykrytych gniazd, kolonii, nor, schronień nietoperzy i miejsc rozrodu płazów.</w:t>
            </w:r>
          </w:p>
        </w:tc>
      </w:tr>
      <w:tr w:rsidR="00420B0B" w:rsidRPr="003579F6" w14:paraId="6B8DDDED" w14:textId="77777777" w:rsidTr="00F7093A">
        <w:tc>
          <w:tcPr>
            <w:tcW w:w="735" w:type="pct"/>
            <w:vMerge/>
          </w:tcPr>
          <w:p w14:paraId="61ABA46A" w14:textId="77777777" w:rsidR="00420B0B" w:rsidRPr="003579F6" w:rsidRDefault="00420B0B" w:rsidP="008413B2">
            <w:pPr>
              <w:jc w:val="both"/>
              <w:rPr>
                <w:sz w:val="18"/>
                <w:szCs w:val="18"/>
              </w:rPr>
            </w:pPr>
          </w:p>
        </w:tc>
        <w:tc>
          <w:tcPr>
            <w:tcW w:w="810" w:type="pct"/>
          </w:tcPr>
          <w:p w14:paraId="52749AAC" w14:textId="5D24A3C5" w:rsidR="00420B0B" w:rsidRPr="003579F6" w:rsidRDefault="00420B0B" w:rsidP="008413B2">
            <w:pPr>
              <w:jc w:val="both"/>
              <w:rPr>
                <w:sz w:val="18"/>
                <w:szCs w:val="18"/>
              </w:rPr>
            </w:pPr>
            <w:r w:rsidRPr="003579F6">
              <w:rPr>
                <w:sz w:val="18"/>
                <w:szCs w:val="18"/>
              </w:rPr>
              <w:t>Emisja pyłu i spalin</w:t>
            </w:r>
          </w:p>
        </w:tc>
        <w:tc>
          <w:tcPr>
            <w:tcW w:w="3455" w:type="pct"/>
          </w:tcPr>
          <w:p w14:paraId="1330D55F" w14:textId="77777777" w:rsidR="00420B0B" w:rsidRPr="003579F6" w:rsidRDefault="00420B0B" w:rsidP="008413B2">
            <w:pPr>
              <w:jc w:val="both"/>
              <w:rPr>
                <w:sz w:val="18"/>
                <w:szCs w:val="18"/>
              </w:rPr>
            </w:pPr>
            <w:r w:rsidRPr="003579F6">
              <w:rPr>
                <w:sz w:val="18"/>
                <w:szCs w:val="18"/>
              </w:rPr>
              <w:t>1.Unikanie lokalizacji dróg technologicznych  placów manewrowych w bezpośrednim sąsiedztwie siedlisk naturalnych, wód powierzchniowych i płatów roślinności chronionej.</w:t>
            </w:r>
          </w:p>
          <w:p w14:paraId="680C45B6" w14:textId="77777777" w:rsidR="00420B0B" w:rsidRPr="003579F6" w:rsidRDefault="00420B0B" w:rsidP="008413B2">
            <w:pPr>
              <w:jc w:val="both"/>
              <w:rPr>
                <w:sz w:val="18"/>
                <w:szCs w:val="18"/>
              </w:rPr>
            </w:pPr>
            <w:r w:rsidRPr="003579F6">
              <w:rPr>
                <w:sz w:val="18"/>
                <w:szCs w:val="18"/>
              </w:rPr>
              <w:t>2.Preferowanie dostaw materiałów istniejącą siecią drogową zamiast tworzenia nowych dróg.</w:t>
            </w:r>
          </w:p>
          <w:p w14:paraId="5E5E87D5" w14:textId="49CDE628" w:rsidR="00420B0B" w:rsidRPr="003579F6" w:rsidRDefault="00420B0B" w:rsidP="008413B2">
            <w:pPr>
              <w:jc w:val="both"/>
              <w:rPr>
                <w:sz w:val="18"/>
                <w:szCs w:val="18"/>
              </w:rPr>
            </w:pPr>
            <w:r w:rsidRPr="003579F6">
              <w:rPr>
                <w:sz w:val="18"/>
                <w:szCs w:val="18"/>
              </w:rPr>
              <w:t>3.Wykluczenie kruszenia, przesiewania i magazynowania materiałów pylących w miarę możliwości poza obszarami wrażliwymi (wodami powierzchniowymi, siedliskami naturalnymi).</w:t>
            </w:r>
          </w:p>
        </w:tc>
      </w:tr>
      <w:tr w:rsidR="00420B0B" w:rsidRPr="003579F6" w14:paraId="4F03854D" w14:textId="77777777" w:rsidTr="00F7093A">
        <w:tc>
          <w:tcPr>
            <w:tcW w:w="735" w:type="pct"/>
            <w:vMerge/>
          </w:tcPr>
          <w:p w14:paraId="510D7E4B" w14:textId="77777777" w:rsidR="00420B0B" w:rsidRPr="003579F6" w:rsidRDefault="00420B0B" w:rsidP="008413B2">
            <w:pPr>
              <w:jc w:val="both"/>
              <w:rPr>
                <w:sz w:val="18"/>
                <w:szCs w:val="18"/>
              </w:rPr>
            </w:pPr>
          </w:p>
        </w:tc>
        <w:tc>
          <w:tcPr>
            <w:tcW w:w="810" w:type="pct"/>
          </w:tcPr>
          <w:p w14:paraId="362D00A5" w14:textId="7F6B439B" w:rsidR="00420B0B" w:rsidRPr="003579F6" w:rsidRDefault="00420B0B" w:rsidP="008413B2">
            <w:pPr>
              <w:jc w:val="both"/>
              <w:rPr>
                <w:sz w:val="18"/>
                <w:szCs w:val="18"/>
              </w:rPr>
            </w:pPr>
            <w:r w:rsidRPr="003579F6">
              <w:rPr>
                <w:sz w:val="18"/>
                <w:szCs w:val="18"/>
              </w:rPr>
              <w:t>Bezpośrednia śmiertelność zwierząt podczas robót</w:t>
            </w:r>
          </w:p>
        </w:tc>
        <w:tc>
          <w:tcPr>
            <w:tcW w:w="3455" w:type="pct"/>
          </w:tcPr>
          <w:p w14:paraId="5CEADB8D" w14:textId="1AF0AD90" w:rsidR="00420B0B" w:rsidRPr="003579F6" w:rsidRDefault="00420B0B" w:rsidP="008413B2">
            <w:pPr>
              <w:jc w:val="both"/>
              <w:rPr>
                <w:sz w:val="18"/>
                <w:szCs w:val="18"/>
              </w:rPr>
            </w:pPr>
            <w:r w:rsidRPr="003579F6">
              <w:rPr>
                <w:sz w:val="18"/>
                <w:szCs w:val="18"/>
              </w:rPr>
              <w:t xml:space="preserve">1.Unikanie prowadzenia </w:t>
            </w:r>
            <w:proofErr w:type="spellStart"/>
            <w:r w:rsidRPr="003579F6">
              <w:rPr>
                <w:sz w:val="18"/>
                <w:szCs w:val="18"/>
              </w:rPr>
              <w:t>odhumusowania</w:t>
            </w:r>
            <w:proofErr w:type="spellEnd"/>
            <w:r w:rsidRPr="003579F6">
              <w:rPr>
                <w:sz w:val="18"/>
                <w:szCs w:val="18"/>
              </w:rPr>
              <w:t>, wycinki, robót ziemnych i prac w korycie w okresach największej aktywności i wrażliwości fauny</w:t>
            </w:r>
          </w:p>
          <w:p w14:paraId="15302F34" w14:textId="7FCE9C2C" w:rsidR="00420B0B" w:rsidRPr="003579F6" w:rsidRDefault="00420B0B" w:rsidP="008413B2">
            <w:pPr>
              <w:jc w:val="both"/>
              <w:rPr>
                <w:sz w:val="18"/>
                <w:szCs w:val="18"/>
              </w:rPr>
            </w:pPr>
            <w:r w:rsidRPr="003579F6">
              <w:rPr>
                <w:sz w:val="18"/>
                <w:szCs w:val="18"/>
              </w:rPr>
              <w:t xml:space="preserve">2.Wyłączenie z harmonogramu robót okresów </w:t>
            </w:r>
            <w:r w:rsidR="00947FCD" w:rsidRPr="003579F6">
              <w:rPr>
                <w:sz w:val="18"/>
                <w:szCs w:val="18"/>
              </w:rPr>
              <w:t xml:space="preserve">rozrodu </w:t>
            </w:r>
            <w:r w:rsidRPr="003579F6">
              <w:rPr>
                <w:sz w:val="18"/>
                <w:szCs w:val="18"/>
              </w:rPr>
              <w:t xml:space="preserve">płazów, lęgów ptaków, tarła ryb oraz zimowania nietoperzy – w zależności od wyników inwentaryzacji. </w:t>
            </w:r>
          </w:p>
          <w:p w14:paraId="3EF74855" w14:textId="77777777" w:rsidR="00420B0B" w:rsidRPr="003579F6" w:rsidRDefault="00420B0B" w:rsidP="008413B2">
            <w:pPr>
              <w:jc w:val="both"/>
              <w:rPr>
                <w:sz w:val="18"/>
                <w:szCs w:val="18"/>
              </w:rPr>
            </w:pPr>
            <w:r w:rsidRPr="003579F6">
              <w:rPr>
                <w:sz w:val="18"/>
                <w:szCs w:val="18"/>
              </w:rPr>
              <w:lastRenderedPageBreak/>
              <w:t xml:space="preserve">3.Rezygnacja z wykonywania otwartych, niezabezpieczonych wykopów na noc w miejscach migracji płazów, gadów i drobnych ssaków. </w:t>
            </w:r>
          </w:p>
          <w:p w14:paraId="5ABC17EA" w14:textId="77777777" w:rsidR="00420B0B" w:rsidRPr="003579F6" w:rsidRDefault="00420B0B" w:rsidP="008413B2">
            <w:pPr>
              <w:jc w:val="both"/>
              <w:rPr>
                <w:sz w:val="18"/>
                <w:szCs w:val="18"/>
              </w:rPr>
            </w:pPr>
            <w:r w:rsidRPr="003579F6">
              <w:rPr>
                <w:sz w:val="18"/>
                <w:szCs w:val="18"/>
              </w:rPr>
              <w:t>4.Wyznaczenie stref wyłączonych z ruchu maszyn w pobliżu miejsc rozrodu i schronień.</w:t>
            </w:r>
          </w:p>
          <w:p w14:paraId="777E9ABF" w14:textId="7D2A53C1" w:rsidR="00420B0B" w:rsidRPr="003579F6" w:rsidRDefault="00420B0B" w:rsidP="008413B2">
            <w:pPr>
              <w:jc w:val="both"/>
              <w:rPr>
                <w:sz w:val="18"/>
                <w:szCs w:val="18"/>
              </w:rPr>
            </w:pPr>
            <w:r w:rsidRPr="003579F6">
              <w:rPr>
                <w:sz w:val="18"/>
                <w:szCs w:val="18"/>
              </w:rPr>
              <w:t xml:space="preserve">5.Poprzedzenie wejścia w teren kontrolą przyrodniczą i dopuszczenie robót dopiero po potwierdzeniu braku aktywnych miejsc rozrodu lub bytowania. </w:t>
            </w:r>
          </w:p>
        </w:tc>
      </w:tr>
      <w:tr w:rsidR="00420B0B" w:rsidRPr="003579F6" w14:paraId="71CB1094" w14:textId="77777777" w:rsidTr="00F7093A">
        <w:tc>
          <w:tcPr>
            <w:tcW w:w="735" w:type="pct"/>
            <w:vMerge/>
          </w:tcPr>
          <w:p w14:paraId="074D18D6" w14:textId="77777777" w:rsidR="00420B0B" w:rsidRPr="003579F6" w:rsidRDefault="00420B0B" w:rsidP="008413B2">
            <w:pPr>
              <w:jc w:val="both"/>
              <w:rPr>
                <w:sz w:val="18"/>
                <w:szCs w:val="18"/>
              </w:rPr>
            </w:pPr>
          </w:p>
        </w:tc>
        <w:tc>
          <w:tcPr>
            <w:tcW w:w="810" w:type="pct"/>
          </w:tcPr>
          <w:p w14:paraId="10B54E41" w14:textId="1C9E7DCE" w:rsidR="00420B0B" w:rsidRPr="003579F6" w:rsidRDefault="00420B0B" w:rsidP="008413B2">
            <w:pPr>
              <w:jc w:val="both"/>
              <w:rPr>
                <w:sz w:val="18"/>
                <w:szCs w:val="18"/>
              </w:rPr>
            </w:pPr>
            <w:r w:rsidRPr="003579F6">
              <w:rPr>
                <w:sz w:val="18"/>
                <w:szCs w:val="18"/>
              </w:rPr>
              <w:t>Niszczenie miejsc rozrodu, zimowania i schronień</w:t>
            </w:r>
          </w:p>
        </w:tc>
        <w:tc>
          <w:tcPr>
            <w:tcW w:w="3455" w:type="pct"/>
          </w:tcPr>
          <w:p w14:paraId="073590BB" w14:textId="77777777" w:rsidR="00420B0B" w:rsidRPr="003579F6" w:rsidRDefault="00420B0B" w:rsidP="008413B2">
            <w:pPr>
              <w:jc w:val="both"/>
              <w:rPr>
                <w:sz w:val="18"/>
                <w:szCs w:val="18"/>
              </w:rPr>
            </w:pPr>
            <w:r w:rsidRPr="003579F6">
              <w:rPr>
                <w:sz w:val="18"/>
                <w:szCs w:val="18"/>
              </w:rPr>
              <w:t xml:space="preserve">1.Unikanie ingerencji w zinwentaryzowane miejsca lęgowe ptaków, kryjówki nietoperzy, nory ssaków, zimowiska, tarliska, miejsca rozrodu płazów oraz siedliska bezkręgowców </w:t>
            </w:r>
            <w:proofErr w:type="spellStart"/>
            <w:r w:rsidRPr="003579F6">
              <w:rPr>
                <w:sz w:val="18"/>
                <w:szCs w:val="18"/>
              </w:rPr>
              <w:t>saproksylicznych</w:t>
            </w:r>
            <w:proofErr w:type="spellEnd"/>
            <w:r w:rsidRPr="003579F6">
              <w:rPr>
                <w:sz w:val="18"/>
                <w:szCs w:val="18"/>
              </w:rPr>
              <w:t>.</w:t>
            </w:r>
          </w:p>
          <w:p w14:paraId="1BD7A38F" w14:textId="77777777" w:rsidR="00420B0B" w:rsidRPr="003579F6" w:rsidRDefault="00420B0B" w:rsidP="008413B2">
            <w:pPr>
              <w:jc w:val="both"/>
              <w:rPr>
                <w:sz w:val="18"/>
                <w:szCs w:val="18"/>
              </w:rPr>
            </w:pPr>
            <w:r w:rsidRPr="003579F6">
              <w:rPr>
                <w:sz w:val="18"/>
                <w:szCs w:val="18"/>
              </w:rPr>
              <w:t>2.Zmiana lokalizacji elementów tymczasowych, takich jak zaplecza, magazyny, drogi technologiczne, i odkłady, jeżeli kolidują z miejscami rozrodu i schronień.</w:t>
            </w:r>
          </w:p>
          <w:p w14:paraId="33F97398" w14:textId="77777777" w:rsidR="00420B0B" w:rsidRPr="003579F6" w:rsidRDefault="00420B0B" w:rsidP="008413B2">
            <w:pPr>
              <w:jc w:val="both"/>
              <w:rPr>
                <w:sz w:val="18"/>
                <w:szCs w:val="18"/>
              </w:rPr>
            </w:pPr>
            <w:r w:rsidRPr="003579F6">
              <w:rPr>
                <w:sz w:val="18"/>
                <w:szCs w:val="18"/>
              </w:rPr>
              <w:t>3.Wprowadzenia czasowych zakazów prowadzenia prac w strefach wrażliwych.</w:t>
            </w:r>
          </w:p>
          <w:p w14:paraId="1687C631" w14:textId="07A57D16" w:rsidR="00420B0B" w:rsidRPr="003579F6" w:rsidRDefault="00420B0B" w:rsidP="008413B2">
            <w:pPr>
              <w:jc w:val="both"/>
              <w:rPr>
                <w:sz w:val="18"/>
                <w:szCs w:val="18"/>
              </w:rPr>
            </w:pPr>
            <w:r w:rsidRPr="003579F6">
              <w:rPr>
                <w:sz w:val="18"/>
                <w:szCs w:val="18"/>
              </w:rPr>
              <w:t xml:space="preserve">4.Pozostawienie martwego drewna, dziuplastych drzew i </w:t>
            </w:r>
            <w:proofErr w:type="spellStart"/>
            <w:r w:rsidRPr="003579F6">
              <w:rPr>
                <w:sz w:val="18"/>
                <w:szCs w:val="18"/>
              </w:rPr>
              <w:t>zadrzewień</w:t>
            </w:r>
            <w:proofErr w:type="spellEnd"/>
            <w:r w:rsidRPr="003579F6">
              <w:rPr>
                <w:sz w:val="18"/>
                <w:szCs w:val="18"/>
              </w:rPr>
              <w:t xml:space="preserve"> niekolidujących bezpośrednio z inwestycją. </w:t>
            </w:r>
          </w:p>
        </w:tc>
      </w:tr>
      <w:tr w:rsidR="00420B0B" w:rsidRPr="003579F6" w14:paraId="5D4F38B2" w14:textId="77777777" w:rsidTr="00F7093A">
        <w:tc>
          <w:tcPr>
            <w:tcW w:w="735" w:type="pct"/>
            <w:vMerge/>
          </w:tcPr>
          <w:p w14:paraId="35F25735" w14:textId="77777777" w:rsidR="00420B0B" w:rsidRPr="003579F6" w:rsidRDefault="00420B0B" w:rsidP="008413B2">
            <w:pPr>
              <w:jc w:val="both"/>
              <w:rPr>
                <w:sz w:val="18"/>
                <w:szCs w:val="18"/>
              </w:rPr>
            </w:pPr>
          </w:p>
        </w:tc>
        <w:tc>
          <w:tcPr>
            <w:tcW w:w="810" w:type="pct"/>
          </w:tcPr>
          <w:p w14:paraId="2E3407CE" w14:textId="54D62265" w:rsidR="00420B0B" w:rsidRPr="003579F6" w:rsidRDefault="00420B0B" w:rsidP="008413B2">
            <w:pPr>
              <w:jc w:val="both"/>
              <w:rPr>
                <w:sz w:val="18"/>
                <w:szCs w:val="18"/>
              </w:rPr>
            </w:pPr>
            <w:r w:rsidRPr="003579F6">
              <w:rPr>
                <w:sz w:val="18"/>
                <w:szCs w:val="18"/>
              </w:rPr>
              <w:t>Zwiększenie mętności wody i zamulenie koryta rzeki</w:t>
            </w:r>
          </w:p>
        </w:tc>
        <w:tc>
          <w:tcPr>
            <w:tcW w:w="3455" w:type="pct"/>
          </w:tcPr>
          <w:p w14:paraId="436335C7" w14:textId="77777777" w:rsidR="00420B0B" w:rsidRPr="003579F6" w:rsidRDefault="00420B0B" w:rsidP="008413B2">
            <w:pPr>
              <w:jc w:val="both"/>
              <w:rPr>
                <w:sz w:val="18"/>
                <w:szCs w:val="18"/>
              </w:rPr>
            </w:pPr>
            <w:r w:rsidRPr="003579F6">
              <w:rPr>
                <w:sz w:val="18"/>
                <w:szCs w:val="18"/>
              </w:rPr>
              <w:t>1.Unikanie prowadzenia robót ziemnych bezpośrednio w aktywnym korycie rzeki, jeżeli możliwe jest zastosowanie technologii z brzegu lub poza korytem.</w:t>
            </w:r>
          </w:p>
          <w:p w14:paraId="5203D44F" w14:textId="77777777" w:rsidR="00420B0B" w:rsidRPr="003579F6" w:rsidRDefault="00420B0B" w:rsidP="008413B2">
            <w:pPr>
              <w:jc w:val="both"/>
              <w:rPr>
                <w:sz w:val="18"/>
                <w:szCs w:val="18"/>
              </w:rPr>
            </w:pPr>
            <w:r w:rsidRPr="003579F6">
              <w:rPr>
                <w:sz w:val="18"/>
                <w:szCs w:val="18"/>
              </w:rPr>
              <w:t>2.Wyznaczenie okresów całkowitego wyłączenia prac w korycie w czasie tarła ryb i rozwoju wczesnych stadiów ichtiofauny.</w:t>
            </w:r>
          </w:p>
          <w:p w14:paraId="260F7DB8" w14:textId="77777777" w:rsidR="00420B0B" w:rsidRPr="003579F6" w:rsidRDefault="00420B0B" w:rsidP="008413B2">
            <w:pPr>
              <w:jc w:val="both"/>
              <w:rPr>
                <w:sz w:val="18"/>
                <w:szCs w:val="18"/>
              </w:rPr>
            </w:pPr>
            <w:r w:rsidRPr="003579F6">
              <w:rPr>
                <w:sz w:val="18"/>
                <w:szCs w:val="18"/>
              </w:rPr>
              <w:t>3.Rezygnacja z lokalizacji odkładów gruntu, materiałów sypkich i zaplecza budowy w miejscach bezpośrednio połączonych hydraulicznie z rzeką.</w:t>
            </w:r>
          </w:p>
          <w:p w14:paraId="1D1C2F4C" w14:textId="189DB152" w:rsidR="00420B0B" w:rsidRPr="003579F6" w:rsidRDefault="00420B0B" w:rsidP="008413B2">
            <w:pPr>
              <w:jc w:val="both"/>
              <w:rPr>
                <w:sz w:val="18"/>
                <w:szCs w:val="18"/>
              </w:rPr>
            </w:pPr>
            <w:r w:rsidRPr="003579F6">
              <w:rPr>
                <w:sz w:val="18"/>
                <w:szCs w:val="18"/>
              </w:rPr>
              <w:t>4.Unikanie prac w korycie podczas wysokich stanów wód i prognozowanych wezbrań.</w:t>
            </w:r>
          </w:p>
        </w:tc>
      </w:tr>
      <w:tr w:rsidR="00420B0B" w:rsidRPr="003579F6" w14:paraId="6D87CAD1" w14:textId="77777777" w:rsidTr="00F7093A">
        <w:tc>
          <w:tcPr>
            <w:tcW w:w="735" w:type="pct"/>
            <w:vMerge/>
          </w:tcPr>
          <w:p w14:paraId="2A4A4B12" w14:textId="77777777" w:rsidR="00420B0B" w:rsidRPr="003579F6" w:rsidRDefault="00420B0B" w:rsidP="008413B2">
            <w:pPr>
              <w:jc w:val="both"/>
              <w:rPr>
                <w:sz w:val="18"/>
                <w:szCs w:val="18"/>
              </w:rPr>
            </w:pPr>
          </w:p>
        </w:tc>
        <w:tc>
          <w:tcPr>
            <w:tcW w:w="810" w:type="pct"/>
          </w:tcPr>
          <w:p w14:paraId="10E721CC" w14:textId="3CA53E0D" w:rsidR="00420B0B" w:rsidRPr="003579F6" w:rsidRDefault="00420B0B" w:rsidP="008413B2">
            <w:pPr>
              <w:jc w:val="both"/>
              <w:rPr>
                <w:sz w:val="18"/>
                <w:szCs w:val="18"/>
              </w:rPr>
            </w:pPr>
            <w:r w:rsidRPr="003579F6">
              <w:rPr>
                <w:sz w:val="18"/>
                <w:szCs w:val="18"/>
              </w:rPr>
              <w:t>Czasowe zaburzenie przepływu podczas przełożenia koryta i grodzenia robót</w:t>
            </w:r>
          </w:p>
        </w:tc>
        <w:tc>
          <w:tcPr>
            <w:tcW w:w="3455" w:type="pct"/>
          </w:tcPr>
          <w:p w14:paraId="48A35518" w14:textId="77777777" w:rsidR="00420B0B" w:rsidRPr="003579F6" w:rsidRDefault="00420B0B" w:rsidP="008413B2">
            <w:pPr>
              <w:jc w:val="both"/>
              <w:rPr>
                <w:sz w:val="18"/>
                <w:szCs w:val="18"/>
              </w:rPr>
            </w:pPr>
            <w:r w:rsidRPr="003579F6">
              <w:rPr>
                <w:sz w:val="18"/>
                <w:szCs w:val="18"/>
              </w:rPr>
              <w:t>1.Preferowanie rozwiązań projektowych niewymagających całkowitego odcięcia przepływu w korycie.</w:t>
            </w:r>
          </w:p>
          <w:p w14:paraId="13CB8843" w14:textId="77777777" w:rsidR="00420B0B" w:rsidRPr="003579F6" w:rsidRDefault="00420B0B" w:rsidP="008413B2">
            <w:pPr>
              <w:jc w:val="both"/>
              <w:rPr>
                <w:sz w:val="18"/>
                <w:szCs w:val="18"/>
              </w:rPr>
            </w:pPr>
            <w:r w:rsidRPr="003579F6">
              <w:rPr>
                <w:sz w:val="18"/>
                <w:szCs w:val="18"/>
              </w:rPr>
              <w:t>2.Utrzymanie ciągłości minimalnego przepływu biologicznego przez cały okres realizacji robót.</w:t>
            </w:r>
          </w:p>
          <w:p w14:paraId="0C0B2A0A" w14:textId="77777777" w:rsidR="00420B0B" w:rsidRPr="003579F6" w:rsidRDefault="00420B0B" w:rsidP="008413B2">
            <w:pPr>
              <w:jc w:val="both"/>
              <w:rPr>
                <w:sz w:val="18"/>
                <w:szCs w:val="18"/>
              </w:rPr>
            </w:pPr>
            <w:r w:rsidRPr="003579F6">
              <w:rPr>
                <w:sz w:val="18"/>
                <w:szCs w:val="18"/>
              </w:rPr>
              <w:t>3.Unikanie grodzenia całej szerokości koryta.</w:t>
            </w:r>
          </w:p>
          <w:p w14:paraId="6A7B45AE" w14:textId="77777777" w:rsidR="00420B0B" w:rsidRPr="003579F6" w:rsidRDefault="00420B0B" w:rsidP="008413B2">
            <w:pPr>
              <w:jc w:val="both"/>
              <w:rPr>
                <w:sz w:val="18"/>
                <w:szCs w:val="18"/>
              </w:rPr>
            </w:pPr>
            <w:r w:rsidRPr="003579F6">
              <w:rPr>
                <w:sz w:val="18"/>
                <w:szCs w:val="18"/>
              </w:rPr>
              <w:t>4.Niedopuszczanie do przesuszenia odcinków koryta, starorzeczy i siedlisk zależnych od wód.</w:t>
            </w:r>
          </w:p>
          <w:p w14:paraId="0E083FE4" w14:textId="4240C979" w:rsidR="00420B0B" w:rsidRPr="003579F6" w:rsidRDefault="00420B0B" w:rsidP="008413B2">
            <w:pPr>
              <w:jc w:val="both"/>
              <w:rPr>
                <w:sz w:val="18"/>
                <w:szCs w:val="18"/>
              </w:rPr>
            </w:pPr>
            <w:r w:rsidRPr="003579F6">
              <w:rPr>
                <w:sz w:val="18"/>
                <w:szCs w:val="18"/>
              </w:rPr>
              <w:t>5.Zakaz prowadzenia prac powodujących czasową barierę migracyjną w okresach migracji i tarła ryb.</w:t>
            </w:r>
          </w:p>
        </w:tc>
      </w:tr>
      <w:tr w:rsidR="00420B0B" w:rsidRPr="003579F6" w14:paraId="6DBBB040" w14:textId="77777777" w:rsidTr="00F7093A">
        <w:tc>
          <w:tcPr>
            <w:tcW w:w="735" w:type="pct"/>
            <w:vMerge/>
          </w:tcPr>
          <w:p w14:paraId="6D006B90" w14:textId="77777777" w:rsidR="00420B0B" w:rsidRPr="003579F6" w:rsidRDefault="00420B0B" w:rsidP="008413B2">
            <w:pPr>
              <w:jc w:val="both"/>
              <w:rPr>
                <w:sz w:val="18"/>
                <w:szCs w:val="18"/>
              </w:rPr>
            </w:pPr>
          </w:p>
        </w:tc>
        <w:tc>
          <w:tcPr>
            <w:tcW w:w="810" w:type="pct"/>
          </w:tcPr>
          <w:p w14:paraId="4BE263C9" w14:textId="1168653C" w:rsidR="00420B0B" w:rsidRPr="003579F6" w:rsidRDefault="00420B0B" w:rsidP="008413B2">
            <w:pPr>
              <w:jc w:val="both"/>
              <w:rPr>
                <w:sz w:val="18"/>
                <w:szCs w:val="18"/>
              </w:rPr>
            </w:pPr>
            <w:r w:rsidRPr="003579F6">
              <w:rPr>
                <w:sz w:val="18"/>
                <w:szCs w:val="18"/>
              </w:rPr>
              <w:t>Ryzyko wycieków substancji ropopochodnych</w:t>
            </w:r>
          </w:p>
        </w:tc>
        <w:tc>
          <w:tcPr>
            <w:tcW w:w="3455" w:type="pct"/>
          </w:tcPr>
          <w:p w14:paraId="58112C8D" w14:textId="77777777" w:rsidR="00420B0B" w:rsidRPr="003579F6" w:rsidRDefault="00420B0B" w:rsidP="008413B2">
            <w:pPr>
              <w:jc w:val="both"/>
              <w:rPr>
                <w:sz w:val="18"/>
                <w:szCs w:val="18"/>
              </w:rPr>
            </w:pPr>
            <w:r w:rsidRPr="003579F6">
              <w:rPr>
                <w:sz w:val="18"/>
                <w:szCs w:val="18"/>
              </w:rPr>
              <w:t>1.Lokalizacja baz sprzętu, miejsc tankowania, serwisowanie i magazynowania paliw poza doliną rzeki, poza terenami zalewowymi i poza obszarami o wysokim poziomie wód gruntowych.</w:t>
            </w:r>
          </w:p>
          <w:p w14:paraId="0F279B4D" w14:textId="77777777" w:rsidR="00420B0B" w:rsidRPr="003579F6" w:rsidRDefault="00420B0B" w:rsidP="008413B2">
            <w:pPr>
              <w:jc w:val="both"/>
              <w:rPr>
                <w:sz w:val="18"/>
                <w:szCs w:val="18"/>
              </w:rPr>
            </w:pPr>
            <w:r w:rsidRPr="003579F6">
              <w:rPr>
                <w:sz w:val="18"/>
                <w:szCs w:val="18"/>
              </w:rPr>
              <w:t>2.Wykluczenie tankowania i napraw sprzętu na brzegach rzeki, rowów i innych cieków.</w:t>
            </w:r>
          </w:p>
          <w:p w14:paraId="22A8F98E" w14:textId="77777777" w:rsidR="00420B0B" w:rsidRPr="003579F6" w:rsidRDefault="00420B0B" w:rsidP="008413B2">
            <w:pPr>
              <w:jc w:val="both"/>
              <w:rPr>
                <w:sz w:val="18"/>
                <w:szCs w:val="18"/>
              </w:rPr>
            </w:pPr>
            <w:r w:rsidRPr="003579F6">
              <w:rPr>
                <w:sz w:val="18"/>
                <w:szCs w:val="18"/>
              </w:rPr>
              <w:t>3.Stosowanie wyłączne sprawnego technicznie sprzętu dopuszczonego do pracy po kontroli szczelności.</w:t>
            </w:r>
          </w:p>
          <w:p w14:paraId="471AE478" w14:textId="13B64666" w:rsidR="00420B0B" w:rsidRPr="003579F6" w:rsidRDefault="00420B0B" w:rsidP="008413B2">
            <w:pPr>
              <w:jc w:val="both"/>
              <w:rPr>
                <w:sz w:val="18"/>
                <w:szCs w:val="18"/>
              </w:rPr>
            </w:pPr>
            <w:r w:rsidRPr="003579F6">
              <w:rPr>
                <w:sz w:val="18"/>
                <w:szCs w:val="18"/>
              </w:rPr>
              <w:t>4.Unikanie magazynowania substancji niebezpiecznych na placu budowy, jeżeli możliwe jest ich dostarczanie w systemie bieżących dostaw.</w:t>
            </w:r>
          </w:p>
        </w:tc>
      </w:tr>
      <w:tr w:rsidR="00420B0B" w:rsidRPr="003579F6" w14:paraId="69D7CA5F" w14:textId="77777777" w:rsidTr="00F7093A">
        <w:tc>
          <w:tcPr>
            <w:tcW w:w="735" w:type="pct"/>
            <w:vMerge/>
          </w:tcPr>
          <w:p w14:paraId="3897609D" w14:textId="77777777" w:rsidR="00420B0B" w:rsidRPr="003579F6" w:rsidRDefault="00420B0B" w:rsidP="008413B2">
            <w:pPr>
              <w:jc w:val="both"/>
              <w:rPr>
                <w:sz w:val="18"/>
                <w:szCs w:val="18"/>
              </w:rPr>
            </w:pPr>
          </w:p>
        </w:tc>
        <w:tc>
          <w:tcPr>
            <w:tcW w:w="810" w:type="pct"/>
          </w:tcPr>
          <w:p w14:paraId="5B9DBA55" w14:textId="5363D962" w:rsidR="00420B0B" w:rsidRPr="003579F6" w:rsidRDefault="00420B0B" w:rsidP="008413B2">
            <w:pPr>
              <w:jc w:val="both"/>
              <w:rPr>
                <w:sz w:val="18"/>
                <w:szCs w:val="18"/>
              </w:rPr>
            </w:pPr>
            <w:r w:rsidRPr="003579F6">
              <w:rPr>
                <w:sz w:val="18"/>
                <w:szCs w:val="18"/>
              </w:rPr>
              <w:t>Zanieczyszczenie wód ściekami i wodami opadowymi z placu budowy</w:t>
            </w:r>
          </w:p>
        </w:tc>
        <w:tc>
          <w:tcPr>
            <w:tcW w:w="3455" w:type="pct"/>
          </w:tcPr>
          <w:p w14:paraId="4E4C9097" w14:textId="77777777" w:rsidR="00420B0B" w:rsidRPr="003579F6" w:rsidRDefault="00420B0B" w:rsidP="008413B2">
            <w:pPr>
              <w:jc w:val="both"/>
              <w:rPr>
                <w:sz w:val="18"/>
                <w:szCs w:val="18"/>
              </w:rPr>
            </w:pPr>
            <w:r w:rsidRPr="003579F6">
              <w:rPr>
                <w:sz w:val="18"/>
                <w:szCs w:val="18"/>
              </w:rPr>
              <w:t>1.Wykluczenie lokalizacji zaplecza sanitarnego, mycia sprzętu, składowisk materiałów i odpadów w strefie bezpośredniego spływu do rzeki.</w:t>
            </w:r>
          </w:p>
          <w:p w14:paraId="08EEA955" w14:textId="77777777" w:rsidR="00420B0B" w:rsidRPr="003579F6" w:rsidRDefault="00420B0B" w:rsidP="008413B2">
            <w:pPr>
              <w:jc w:val="both"/>
              <w:rPr>
                <w:sz w:val="18"/>
                <w:szCs w:val="18"/>
              </w:rPr>
            </w:pPr>
            <w:r w:rsidRPr="003579F6">
              <w:rPr>
                <w:sz w:val="18"/>
                <w:szCs w:val="18"/>
              </w:rPr>
              <w:t>2.Lokalizacja zaplecza na terenach umożliwiających pełne ujęcie i kontrolę ścieków oraz wód opadowych.</w:t>
            </w:r>
          </w:p>
          <w:p w14:paraId="4D023C80" w14:textId="4D93A370" w:rsidR="00420B0B" w:rsidRPr="003579F6" w:rsidRDefault="00420B0B" w:rsidP="008413B2">
            <w:pPr>
              <w:jc w:val="both"/>
              <w:rPr>
                <w:sz w:val="18"/>
                <w:szCs w:val="18"/>
              </w:rPr>
            </w:pPr>
            <w:r w:rsidRPr="003579F6">
              <w:rPr>
                <w:sz w:val="18"/>
                <w:szCs w:val="18"/>
              </w:rPr>
              <w:t>3.Zakaz mycia pojazdów, betoniarek i innego sprzętu w miejscach bez szczelnej nawierzchni i systemu odbioru ścieków.</w:t>
            </w:r>
          </w:p>
        </w:tc>
      </w:tr>
      <w:tr w:rsidR="00420B0B" w:rsidRPr="003579F6" w14:paraId="4FBA5C4B" w14:textId="77777777" w:rsidTr="00F7093A">
        <w:tc>
          <w:tcPr>
            <w:tcW w:w="735" w:type="pct"/>
            <w:vMerge/>
          </w:tcPr>
          <w:p w14:paraId="003CF3E9" w14:textId="77777777" w:rsidR="00420B0B" w:rsidRPr="003579F6" w:rsidRDefault="00420B0B" w:rsidP="008413B2">
            <w:pPr>
              <w:jc w:val="both"/>
              <w:rPr>
                <w:sz w:val="18"/>
                <w:szCs w:val="18"/>
              </w:rPr>
            </w:pPr>
          </w:p>
        </w:tc>
        <w:tc>
          <w:tcPr>
            <w:tcW w:w="810" w:type="pct"/>
          </w:tcPr>
          <w:p w14:paraId="45F9A23D" w14:textId="19C045A8" w:rsidR="00420B0B" w:rsidRPr="003579F6" w:rsidRDefault="00420B0B" w:rsidP="008413B2">
            <w:pPr>
              <w:jc w:val="both"/>
              <w:rPr>
                <w:sz w:val="18"/>
                <w:szCs w:val="18"/>
              </w:rPr>
            </w:pPr>
            <w:r w:rsidRPr="003579F6">
              <w:rPr>
                <w:sz w:val="18"/>
                <w:szCs w:val="18"/>
              </w:rPr>
              <w:t>Nieprawidłowe gospodarowanie odpadami i urobkiem</w:t>
            </w:r>
          </w:p>
        </w:tc>
        <w:tc>
          <w:tcPr>
            <w:tcW w:w="3455" w:type="pct"/>
          </w:tcPr>
          <w:p w14:paraId="1131E728" w14:textId="77777777" w:rsidR="00420B0B" w:rsidRPr="003579F6" w:rsidRDefault="00420B0B" w:rsidP="008413B2">
            <w:pPr>
              <w:jc w:val="both"/>
              <w:rPr>
                <w:sz w:val="18"/>
                <w:szCs w:val="18"/>
              </w:rPr>
            </w:pPr>
            <w:r w:rsidRPr="003579F6">
              <w:rPr>
                <w:sz w:val="18"/>
                <w:szCs w:val="18"/>
              </w:rPr>
              <w:t>1.Wyznaczenie miejsc czasowego magazynowania odpadów i urobku poza siedliskami naturalnymi i poza sąsiedztwem wód.</w:t>
            </w:r>
          </w:p>
          <w:p w14:paraId="3B98D9EC" w14:textId="77777777" w:rsidR="00420B0B" w:rsidRPr="003579F6" w:rsidRDefault="00420B0B" w:rsidP="008413B2">
            <w:pPr>
              <w:jc w:val="both"/>
              <w:rPr>
                <w:sz w:val="18"/>
                <w:szCs w:val="18"/>
              </w:rPr>
            </w:pPr>
            <w:r w:rsidRPr="003579F6">
              <w:rPr>
                <w:sz w:val="18"/>
                <w:szCs w:val="18"/>
              </w:rPr>
              <w:t>2.Przyjęcie zasady braku składowania odpadów, karpiny, gruzu, mas ziemnych i materiałów rozbiórkowych poza miejscami zatwierdzonymi w planie organizacji budowy.</w:t>
            </w:r>
          </w:p>
          <w:p w14:paraId="14D1CD36" w14:textId="69566078" w:rsidR="00420B0B" w:rsidRPr="003579F6" w:rsidRDefault="00420B0B" w:rsidP="008413B2">
            <w:pPr>
              <w:jc w:val="both"/>
              <w:rPr>
                <w:sz w:val="18"/>
                <w:szCs w:val="18"/>
              </w:rPr>
            </w:pPr>
            <w:r w:rsidRPr="003579F6">
              <w:rPr>
                <w:sz w:val="18"/>
                <w:szCs w:val="18"/>
              </w:rPr>
              <w:t xml:space="preserve">3.Maksymalne wykorzystanie mas ziemnych w obiegu zamkniętym w granicach inwestycji, o ile nie są zanieczyszczone i nie zawierają </w:t>
            </w:r>
            <w:proofErr w:type="spellStart"/>
            <w:r w:rsidRPr="003579F6">
              <w:rPr>
                <w:sz w:val="18"/>
                <w:szCs w:val="18"/>
              </w:rPr>
              <w:t>propagul</w:t>
            </w:r>
            <w:proofErr w:type="spellEnd"/>
            <w:r w:rsidRPr="003579F6">
              <w:rPr>
                <w:sz w:val="18"/>
                <w:szCs w:val="18"/>
              </w:rPr>
              <w:t xml:space="preserve"> gatunków inwazyjnych.</w:t>
            </w:r>
          </w:p>
        </w:tc>
      </w:tr>
      <w:tr w:rsidR="00420B0B" w:rsidRPr="003579F6" w14:paraId="3F006292" w14:textId="77777777" w:rsidTr="00F7093A">
        <w:tc>
          <w:tcPr>
            <w:tcW w:w="735" w:type="pct"/>
            <w:vMerge/>
          </w:tcPr>
          <w:p w14:paraId="4116CA5F" w14:textId="77777777" w:rsidR="00420B0B" w:rsidRPr="003579F6" w:rsidRDefault="00420B0B" w:rsidP="008413B2">
            <w:pPr>
              <w:jc w:val="both"/>
              <w:rPr>
                <w:sz w:val="18"/>
                <w:szCs w:val="18"/>
              </w:rPr>
            </w:pPr>
          </w:p>
        </w:tc>
        <w:tc>
          <w:tcPr>
            <w:tcW w:w="810" w:type="pct"/>
          </w:tcPr>
          <w:p w14:paraId="3375C451" w14:textId="4EC39ACF" w:rsidR="00420B0B" w:rsidRPr="003579F6" w:rsidRDefault="00420B0B" w:rsidP="008413B2">
            <w:pPr>
              <w:jc w:val="both"/>
              <w:rPr>
                <w:sz w:val="18"/>
                <w:szCs w:val="18"/>
              </w:rPr>
            </w:pPr>
            <w:r w:rsidRPr="003579F6">
              <w:rPr>
                <w:sz w:val="18"/>
                <w:szCs w:val="18"/>
              </w:rPr>
              <w:t xml:space="preserve">Ekspansja gatunków </w:t>
            </w:r>
            <w:r w:rsidRPr="003579F6">
              <w:rPr>
                <w:sz w:val="18"/>
                <w:szCs w:val="18"/>
              </w:rPr>
              <w:lastRenderedPageBreak/>
              <w:t>inwazyjnych w fazie realizacji</w:t>
            </w:r>
          </w:p>
        </w:tc>
        <w:tc>
          <w:tcPr>
            <w:tcW w:w="3455" w:type="pct"/>
          </w:tcPr>
          <w:p w14:paraId="30C7430E" w14:textId="77777777" w:rsidR="00420B0B" w:rsidRPr="003579F6" w:rsidRDefault="00420B0B" w:rsidP="008413B2">
            <w:pPr>
              <w:jc w:val="both"/>
              <w:rPr>
                <w:sz w:val="18"/>
                <w:szCs w:val="18"/>
              </w:rPr>
            </w:pPr>
            <w:r w:rsidRPr="003579F6">
              <w:rPr>
                <w:sz w:val="18"/>
                <w:szCs w:val="18"/>
              </w:rPr>
              <w:lastRenderedPageBreak/>
              <w:t>1.Unikanie wwożenia gruntu, kruszywa i materiału roślinnego z miejsc występowania gatunków inwazyjnych.</w:t>
            </w:r>
          </w:p>
          <w:p w14:paraId="255BF1B5" w14:textId="77777777" w:rsidR="00420B0B" w:rsidRPr="003579F6" w:rsidRDefault="00420B0B" w:rsidP="008413B2">
            <w:pPr>
              <w:jc w:val="both"/>
              <w:rPr>
                <w:sz w:val="18"/>
                <w:szCs w:val="18"/>
              </w:rPr>
            </w:pPr>
            <w:r w:rsidRPr="003579F6">
              <w:rPr>
                <w:sz w:val="18"/>
                <w:szCs w:val="18"/>
              </w:rPr>
              <w:lastRenderedPageBreak/>
              <w:t>2.Wykluczenie przemieszczania ziemi z płatów zajętych przez IGO na obszary wolne od inwazji.</w:t>
            </w:r>
          </w:p>
          <w:p w14:paraId="3F69E2AC" w14:textId="77777777" w:rsidR="00420B0B" w:rsidRPr="003579F6" w:rsidRDefault="00420B0B" w:rsidP="008413B2">
            <w:pPr>
              <w:jc w:val="both"/>
              <w:rPr>
                <w:sz w:val="18"/>
                <w:szCs w:val="18"/>
              </w:rPr>
            </w:pPr>
            <w:r w:rsidRPr="003579F6">
              <w:rPr>
                <w:sz w:val="18"/>
                <w:szCs w:val="18"/>
              </w:rPr>
              <w:t>3.Wyznaczenie stref skażonych materiałem roślinnym IGO jako obszarów specjalnego postępowania, z zakazem swobodnego przejazdu i odkładania urobku.</w:t>
            </w:r>
          </w:p>
          <w:p w14:paraId="7F5B33C9" w14:textId="77777777" w:rsidR="00420B0B" w:rsidRPr="003579F6" w:rsidRDefault="00420B0B" w:rsidP="008413B2">
            <w:pPr>
              <w:jc w:val="both"/>
              <w:rPr>
                <w:sz w:val="18"/>
                <w:szCs w:val="18"/>
              </w:rPr>
            </w:pPr>
            <w:r w:rsidRPr="003579F6">
              <w:rPr>
                <w:sz w:val="18"/>
                <w:szCs w:val="18"/>
              </w:rPr>
              <w:t>4.Czyszczeni maszyn przed wjazdem na teren inwestycji i przed opuszczeniem miejsc występowania IGO.</w:t>
            </w:r>
          </w:p>
          <w:p w14:paraId="47F938AF" w14:textId="6C5328B7" w:rsidR="00420B0B" w:rsidRPr="003579F6" w:rsidRDefault="00420B0B" w:rsidP="008413B2">
            <w:pPr>
              <w:jc w:val="both"/>
              <w:rPr>
                <w:sz w:val="18"/>
                <w:szCs w:val="18"/>
              </w:rPr>
            </w:pPr>
            <w:r w:rsidRPr="003579F6">
              <w:rPr>
                <w:sz w:val="18"/>
                <w:szCs w:val="18"/>
              </w:rPr>
              <w:t>5.Unikanie pozostawienia długotrwale odsłoniętych powierzchni gruntu podatnych na kolonizację przez gatunki inwazyjne.</w:t>
            </w:r>
          </w:p>
        </w:tc>
      </w:tr>
      <w:tr w:rsidR="00420B0B" w:rsidRPr="003579F6" w14:paraId="20782289" w14:textId="77777777" w:rsidTr="00F7093A">
        <w:tc>
          <w:tcPr>
            <w:tcW w:w="735" w:type="pct"/>
            <w:vMerge/>
          </w:tcPr>
          <w:p w14:paraId="543D9097" w14:textId="77777777" w:rsidR="00420B0B" w:rsidRPr="003579F6" w:rsidRDefault="00420B0B" w:rsidP="008413B2">
            <w:pPr>
              <w:jc w:val="both"/>
              <w:rPr>
                <w:sz w:val="18"/>
                <w:szCs w:val="18"/>
              </w:rPr>
            </w:pPr>
          </w:p>
        </w:tc>
        <w:tc>
          <w:tcPr>
            <w:tcW w:w="810" w:type="pct"/>
          </w:tcPr>
          <w:p w14:paraId="0049D6DB" w14:textId="3A651E06" w:rsidR="00420B0B" w:rsidRPr="003579F6" w:rsidRDefault="00420B0B" w:rsidP="008413B2">
            <w:pPr>
              <w:jc w:val="both"/>
              <w:rPr>
                <w:sz w:val="18"/>
                <w:szCs w:val="18"/>
              </w:rPr>
            </w:pPr>
            <w:r w:rsidRPr="003579F6">
              <w:rPr>
                <w:sz w:val="18"/>
                <w:szCs w:val="18"/>
              </w:rPr>
              <w:t>Degradacja i zagęszczanie gleb</w:t>
            </w:r>
          </w:p>
        </w:tc>
        <w:tc>
          <w:tcPr>
            <w:tcW w:w="3455" w:type="pct"/>
          </w:tcPr>
          <w:p w14:paraId="250155CC" w14:textId="77777777" w:rsidR="00420B0B" w:rsidRPr="003579F6" w:rsidRDefault="00420B0B" w:rsidP="008413B2">
            <w:pPr>
              <w:jc w:val="both"/>
              <w:rPr>
                <w:sz w:val="18"/>
                <w:szCs w:val="18"/>
              </w:rPr>
            </w:pPr>
            <w:r w:rsidRPr="003579F6">
              <w:rPr>
                <w:sz w:val="18"/>
                <w:szCs w:val="18"/>
              </w:rPr>
              <w:t>1.Ograniczenie ruchu ciężkiego sprzętu do wyznaczonych tras technologicznych.</w:t>
            </w:r>
          </w:p>
          <w:p w14:paraId="3AF1E7B2" w14:textId="77777777" w:rsidR="00420B0B" w:rsidRPr="003579F6" w:rsidRDefault="00420B0B" w:rsidP="008413B2">
            <w:pPr>
              <w:jc w:val="both"/>
              <w:rPr>
                <w:sz w:val="18"/>
                <w:szCs w:val="18"/>
              </w:rPr>
            </w:pPr>
            <w:r w:rsidRPr="003579F6">
              <w:rPr>
                <w:sz w:val="18"/>
                <w:szCs w:val="18"/>
              </w:rPr>
              <w:t>2.Lokalizacja zapleczy, placów składowych i parkingów sprzętu na terenach już przekształconych lub o najniższej wartości przyrodniczej.</w:t>
            </w:r>
          </w:p>
          <w:p w14:paraId="7B98FB99" w14:textId="77777777" w:rsidR="00420B0B" w:rsidRPr="003579F6" w:rsidRDefault="00420B0B" w:rsidP="008413B2">
            <w:pPr>
              <w:jc w:val="both"/>
              <w:rPr>
                <w:sz w:val="18"/>
                <w:szCs w:val="18"/>
              </w:rPr>
            </w:pPr>
            <w:r w:rsidRPr="003579F6">
              <w:rPr>
                <w:sz w:val="18"/>
                <w:szCs w:val="18"/>
              </w:rPr>
              <w:t>3.Zakaz niekontrolowanego rozjeżdżania terenu poza pasem robót.</w:t>
            </w:r>
          </w:p>
          <w:p w14:paraId="2BC43027" w14:textId="539667F8" w:rsidR="00420B0B" w:rsidRPr="003579F6" w:rsidRDefault="00420B0B" w:rsidP="008413B2">
            <w:pPr>
              <w:jc w:val="both"/>
              <w:rPr>
                <w:sz w:val="18"/>
                <w:szCs w:val="18"/>
              </w:rPr>
            </w:pPr>
            <w:r w:rsidRPr="003579F6">
              <w:rPr>
                <w:sz w:val="18"/>
                <w:szCs w:val="18"/>
              </w:rPr>
              <w:t>4.Unikanie prowadzenia prac ziemnych przy nadmiernym uwilgotnieniu gleby.</w:t>
            </w:r>
          </w:p>
        </w:tc>
      </w:tr>
      <w:tr w:rsidR="006E598D" w:rsidRPr="003579F6" w14:paraId="311C9D11" w14:textId="77777777" w:rsidTr="00F7093A">
        <w:trPr>
          <w:cantSplit/>
          <w:trHeight w:val="1134"/>
        </w:trPr>
        <w:tc>
          <w:tcPr>
            <w:tcW w:w="735" w:type="pct"/>
            <w:vMerge w:val="restart"/>
            <w:textDirection w:val="btLr"/>
            <w:vAlign w:val="center"/>
          </w:tcPr>
          <w:p w14:paraId="5F4BB787" w14:textId="66BEEC0D" w:rsidR="006E598D" w:rsidRPr="003579F6" w:rsidRDefault="009E090C" w:rsidP="008413B2">
            <w:pPr>
              <w:ind w:left="113" w:right="113"/>
              <w:jc w:val="both"/>
              <w:rPr>
                <w:sz w:val="72"/>
                <w:szCs w:val="72"/>
              </w:rPr>
            </w:pPr>
            <w:r w:rsidRPr="003579F6">
              <w:rPr>
                <w:sz w:val="72"/>
                <w:szCs w:val="72"/>
              </w:rPr>
              <w:t>ETAP</w:t>
            </w:r>
            <w:r w:rsidR="006E598D" w:rsidRPr="003579F6">
              <w:rPr>
                <w:sz w:val="72"/>
                <w:szCs w:val="72"/>
              </w:rPr>
              <w:t xml:space="preserve"> EKSPLOATACJI</w:t>
            </w:r>
          </w:p>
        </w:tc>
        <w:tc>
          <w:tcPr>
            <w:tcW w:w="810" w:type="pct"/>
          </w:tcPr>
          <w:p w14:paraId="76CC901B" w14:textId="61F8C6ED" w:rsidR="006E598D" w:rsidRPr="003579F6" w:rsidRDefault="006E598D" w:rsidP="008413B2">
            <w:pPr>
              <w:jc w:val="both"/>
              <w:rPr>
                <w:sz w:val="18"/>
                <w:szCs w:val="18"/>
              </w:rPr>
            </w:pPr>
            <w:r w:rsidRPr="003579F6">
              <w:rPr>
                <w:sz w:val="18"/>
                <w:szCs w:val="18"/>
              </w:rPr>
              <w:t>Trwała bariera dla migracji ichtiofauny i fauny wodnej</w:t>
            </w:r>
          </w:p>
        </w:tc>
        <w:tc>
          <w:tcPr>
            <w:tcW w:w="3455" w:type="pct"/>
          </w:tcPr>
          <w:p w14:paraId="26B98094" w14:textId="77777777" w:rsidR="006E598D" w:rsidRPr="003579F6" w:rsidRDefault="006E598D" w:rsidP="008413B2">
            <w:pPr>
              <w:jc w:val="both"/>
              <w:rPr>
                <w:sz w:val="18"/>
                <w:szCs w:val="18"/>
              </w:rPr>
            </w:pPr>
            <w:r w:rsidRPr="003579F6">
              <w:rPr>
                <w:sz w:val="18"/>
                <w:szCs w:val="18"/>
              </w:rPr>
              <w:t>1.Wariantowanie rozwiązań technicznych w celu utrzymania ciągłości ekologicznej rzeki, w tym rozważenie obejścia naturalistycznego, przepławki, kanału obejściowego lub innego rozwiązania umożliwiającego migrację organizmów wodnych.</w:t>
            </w:r>
          </w:p>
          <w:p w14:paraId="29E1F125" w14:textId="77777777" w:rsidR="006E598D" w:rsidRPr="003579F6" w:rsidRDefault="006E598D" w:rsidP="008413B2">
            <w:pPr>
              <w:jc w:val="both"/>
              <w:rPr>
                <w:sz w:val="18"/>
                <w:szCs w:val="18"/>
              </w:rPr>
            </w:pPr>
            <w:r w:rsidRPr="003579F6">
              <w:rPr>
                <w:sz w:val="18"/>
                <w:szCs w:val="18"/>
              </w:rPr>
              <w:t>2.Zachowanie przepływu w korycie lub obejściu migracyjnym przez cały rok.</w:t>
            </w:r>
          </w:p>
          <w:p w14:paraId="13B42F75" w14:textId="77777777" w:rsidR="006E598D" w:rsidRPr="003579F6" w:rsidRDefault="006E598D" w:rsidP="008413B2">
            <w:pPr>
              <w:jc w:val="both"/>
              <w:rPr>
                <w:sz w:val="18"/>
                <w:szCs w:val="18"/>
              </w:rPr>
            </w:pPr>
            <w:r w:rsidRPr="003579F6">
              <w:rPr>
                <w:sz w:val="18"/>
                <w:szCs w:val="18"/>
              </w:rPr>
              <w:t>3.Projektowe unikanie koncentracji przepływu w miejscach powodujących pułapki migracyjne dla ryb.</w:t>
            </w:r>
          </w:p>
          <w:p w14:paraId="20C14263" w14:textId="4CD3E219" w:rsidR="006E598D" w:rsidRPr="003579F6" w:rsidRDefault="006E598D" w:rsidP="008413B2">
            <w:pPr>
              <w:jc w:val="both"/>
              <w:rPr>
                <w:sz w:val="18"/>
                <w:szCs w:val="18"/>
              </w:rPr>
            </w:pPr>
            <w:r w:rsidRPr="003579F6">
              <w:rPr>
                <w:sz w:val="18"/>
                <w:szCs w:val="18"/>
              </w:rPr>
              <w:t>4.Niedopuszczanie do powstania odcinków stale odciętych od migracji fauny wodnej poniżej i powyżej zapory.</w:t>
            </w:r>
          </w:p>
        </w:tc>
      </w:tr>
      <w:tr w:rsidR="006E598D" w:rsidRPr="003579F6" w14:paraId="4647D860" w14:textId="77777777" w:rsidTr="00F7093A">
        <w:trPr>
          <w:cantSplit/>
          <w:trHeight w:val="1134"/>
        </w:trPr>
        <w:tc>
          <w:tcPr>
            <w:tcW w:w="735" w:type="pct"/>
            <w:vMerge/>
            <w:textDirection w:val="btLr"/>
            <w:vAlign w:val="center"/>
          </w:tcPr>
          <w:p w14:paraId="4AFDCD26" w14:textId="77777777" w:rsidR="006E598D" w:rsidRPr="003579F6" w:rsidRDefault="006E598D" w:rsidP="008413B2">
            <w:pPr>
              <w:ind w:left="113" w:right="113"/>
              <w:jc w:val="both"/>
              <w:rPr>
                <w:sz w:val="18"/>
                <w:szCs w:val="18"/>
              </w:rPr>
            </w:pPr>
          </w:p>
        </w:tc>
        <w:tc>
          <w:tcPr>
            <w:tcW w:w="810" w:type="pct"/>
          </w:tcPr>
          <w:p w14:paraId="05B402A0" w14:textId="24F40895" w:rsidR="006E598D" w:rsidRPr="003579F6" w:rsidRDefault="006E598D" w:rsidP="008413B2">
            <w:pPr>
              <w:jc w:val="both"/>
              <w:rPr>
                <w:sz w:val="18"/>
                <w:szCs w:val="18"/>
              </w:rPr>
            </w:pPr>
            <w:r w:rsidRPr="003579F6">
              <w:rPr>
                <w:sz w:val="18"/>
                <w:szCs w:val="18"/>
              </w:rPr>
              <w:t>Zaburzenie reżimu przepływów i transportu osadów</w:t>
            </w:r>
          </w:p>
        </w:tc>
        <w:tc>
          <w:tcPr>
            <w:tcW w:w="3455" w:type="pct"/>
          </w:tcPr>
          <w:p w14:paraId="685FD222" w14:textId="77777777" w:rsidR="006E598D" w:rsidRPr="003579F6" w:rsidRDefault="006E598D" w:rsidP="008413B2">
            <w:pPr>
              <w:jc w:val="both"/>
              <w:rPr>
                <w:sz w:val="18"/>
                <w:szCs w:val="18"/>
              </w:rPr>
            </w:pPr>
            <w:r w:rsidRPr="003579F6">
              <w:rPr>
                <w:sz w:val="18"/>
                <w:szCs w:val="18"/>
              </w:rPr>
              <w:t>1.Opracowania instrukcji gospodarowania wodą w sposób możliwie zbliżony do naturalnej zmienności przepływów.</w:t>
            </w:r>
          </w:p>
          <w:p w14:paraId="75F7A2D8" w14:textId="77777777" w:rsidR="006E598D" w:rsidRPr="003579F6" w:rsidRDefault="006E598D" w:rsidP="008413B2">
            <w:pPr>
              <w:jc w:val="both"/>
              <w:rPr>
                <w:sz w:val="18"/>
                <w:szCs w:val="18"/>
              </w:rPr>
            </w:pPr>
            <w:r w:rsidRPr="003579F6">
              <w:rPr>
                <w:sz w:val="18"/>
                <w:szCs w:val="18"/>
              </w:rPr>
              <w:t>2.Unikanie długotrwałego ograniczania przepływu poniżej zapory do wartości nieodpowiadających potrzebom ekosystemu rzecznego.</w:t>
            </w:r>
          </w:p>
          <w:p w14:paraId="36038515" w14:textId="77777777" w:rsidR="006E598D" w:rsidRPr="003579F6" w:rsidRDefault="006E598D" w:rsidP="008413B2">
            <w:pPr>
              <w:jc w:val="both"/>
              <w:rPr>
                <w:sz w:val="18"/>
                <w:szCs w:val="18"/>
              </w:rPr>
            </w:pPr>
            <w:r w:rsidRPr="003579F6">
              <w:rPr>
                <w:sz w:val="18"/>
                <w:szCs w:val="18"/>
              </w:rPr>
              <w:t>3.Zaprojektowanie rozwiązań umożliwiających kontrolowany transport rumowiska lub okresowe przepłukiwania, o ile jest to techniczne i środowiskowo uzasadnione.</w:t>
            </w:r>
          </w:p>
          <w:p w14:paraId="3A7566D3" w14:textId="77777777" w:rsidR="006E598D" w:rsidRPr="003579F6" w:rsidRDefault="006E598D" w:rsidP="008413B2">
            <w:pPr>
              <w:jc w:val="both"/>
              <w:rPr>
                <w:sz w:val="18"/>
                <w:szCs w:val="18"/>
              </w:rPr>
            </w:pPr>
            <w:r w:rsidRPr="003579F6">
              <w:rPr>
                <w:sz w:val="18"/>
                <w:szCs w:val="18"/>
              </w:rPr>
              <w:t>4.Unikanie nagłych zmian przepływu niezwiązanych z bezpieczeństwem przeciwpowodziowym.</w:t>
            </w:r>
          </w:p>
          <w:p w14:paraId="65D5631A" w14:textId="2EEF9EBC" w:rsidR="006E598D" w:rsidRPr="003579F6" w:rsidRDefault="006E598D" w:rsidP="008413B2">
            <w:pPr>
              <w:jc w:val="both"/>
              <w:rPr>
                <w:sz w:val="18"/>
                <w:szCs w:val="18"/>
              </w:rPr>
            </w:pPr>
            <w:r w:rsidRPr="003579F6">
              <w:rPr>
                <w:sz w:val="18"/>
                <w:szCs w:val="18"/>
              </w:rPr>
              <w:t>5.Zachowanie minimalnego przepływu biologicznego jako warunku eksploatacji zbiornika.</w:t>
            </w:r>
          </w:p>
        </w:tc>
      </w:tr>
      <w:tr w:rsidR="006E598D" w:rsidRPr="003579F6" w14:paraId="7D6F0067" w14:textId="77777777" w:rsidTr="00F7093A">
        <w:trPr>
          <w:cantSplit/>
          <w:trHeight w:val="1134"/>
        </w:trPr>
        <w:tc>
          <w:tcPr>
            <w:tcW w:w="735" w:type="pct"/>
            <w:vMerge/>
            <w:textDirection w:val="btLr"/>
            <w:vAlign w:val="center"/>
          </w:tcPr>
          <w:p w14:paraId="68B64830" w14:textId="76BFF98C" w:rsidR="006E598D" w:rsidRPr="003579F6" w:rsidRDefault="006E598D" w:rsidP="008413B2">
            <w:pPr>
              <w:ind w:left="113" w:right="113"/>
              <w:jc w:val="both"/>
              <w:rPr>
                <w:sz w:val="18"/>
                <w:szCs w:val="18"/>
              </w:rPr>
            </w:pPr>
          </w:p>
        </w:tc>
        <w:tc>
          <w:tcPr>
            <w:tcW w:w="810" w:type="pct"/>
          </w:tcPr>
          <w:p w14:paraId="33FC3D05" w14:textId="6763B267" w:rsidR="006E598D" w:rsidRPr="003579F6" w:rsidRDefault="006E598D" w:rsidP="008413B2">
            <w:pPr>
              <w:jc w:val="both"/>
              <w:rPr>
                <w:sz w:val="18"/>
                <w:szCs w:val="18"/>
              </w:rPr>
            </w:pPr>
            <w:r w:rsidRPr="003579F6">
              <w:rPr>
                <w:sz w:val="18"/>
                <w:szCs w:val="18"/>
              </w:rPr>
              <w:t>Eutrofizacja i zakwity sinic</w:t>
            </w:r>
          </w:p>
        </w:tc>
        <w:tc>
          <w:tcPr>
            <w:tcW w:w="3455" w:type="pct"/>
          </w:tcPr>
          <w:p w14:paraId="52CB522E" w14:textId="77777777" w:rsidR="006E598D" w:rsidRPr="003579F6" w:rsidRDefault="006E598D" w:rsidP="008413B2">
            <w:pPr>
              <w:jc w:val="both"/>
              <w:rPr>
                <w:sz w:val="18"/>
                <w:szCs w:val="18"/>
              </w:rPr>
            </w:pPr>
            <w:r w:rsidRPr="003579F6">
              <w:rPr>
                <w:sz w:val="18"/>
                <w:szCs w:val="18"/>
              </w:rPr>
              <w:t>1.Ograniczenie projektowe zatok stagnacyjnych i płytkich, słabo wymienianych partii akwenu sprzyjających zakwitom.</w:t>
            </w:r>
          </w:p>
          <w:p w14:paraId="1EDE3813" w14:textId="77777777" w:rsidR="006E598D" w:rsidRPr="003579F6" w:rsidRDefault="006E598D" w:rsidP="008413B2">
            <w:pPr>
              <w:jc w:val="both"/>
              <w:rPr>
                <w:sz w:val="18"/>
                <w:szCs w:val="18"/>
              </w:rPr>
            </w:pPr>
            <w:r w:rsidRPr="003579F6">
              <w:rPr>
                <w:sz w:val="18"/>
                <w:szCs w:val="18"/>
              </w:rPr>
              <w:t>2.Unikanie pozostawiania dużej ilości biomasy organicznej w czaszy zbiornika przed napełnieniem.</w:t>
            </w:r>
          </w:p>
          <w:p w14:paraId="6EBDABA6" w14:textId="1C83D3F2" w:rsidR="006E598D" w:rsidRPr="003579F6" w:rsidRDefault="006E598D" w:rsidP="008413B2">
            <w:pPr>
              <w:jc w:val="both"/>
              <w:rPr>
                <w:sz w:val="18"/>
                <w:szCs w:val="18"/>
              </w:rPr>
            </w:pPr>
            <w:r w:rsidRPr="003579F6">
              <w:rPr>
                <w:sz w:val="18"/>
                <w:szCs w:val="18"/>
              </w:rPr>
              <w:t>3.Wprowadzenie zasad użytkowania zlewni bezpośredniej ograniczających dopływ nawozów, ścieków i zanieczyszczeń organicznych.</w:t>
            </w:r>
          </w:p>
        </w:tc>
      </w:tr>
      <w:tr w:rsidR="006E598D" w:rsidRPr="003579F6" w14:paraId="5DA007F6" w14:textId="77777777" w:rsidTr="00F7093A">
        <w:trPr>
          <w:cantSplit/>
          <w:trHeight w:val="1134"/>
        </w:trPr>
        <w:tc>
          <w:tcPr>
            <w:tcW w:w="735" w:type="pct"/>
            <w:vMerge/>
            <w:textDirection w:val="btLr"/>
            <w:vAlign w:val="center"/>
          </w:tcPr>
          <w:p w14:paraId="108C6DE6" w14:textId="77777777" w:rsidR="006E598D" w:rsidRPr="003579F6" w:rsidRDefault="006E598D" w:rsidP="008413B2">
            <w:pPr>
              <w:ind w:left="113" w:right="113"/>
              <w:jc w:val="both"/>
              <w:rPr>
                <w:sz w:val="18"/>
                <w:szCs w:val="18"/>
              </w:rPr>
            </w:pPr>
          </w:p>
        </w:tc>
        <w:tc>
          <w:tcPr>
            <w:tcW w:w="810" w:type="pct"/>
          </w:tcPr>
          <w:p w14:paraId="7660C227" w14:textId="179E04C4" w:rsidR="006E598D" w:rsidRPr="003579F6" w:rsidRDefault="006E598D" w:rsidP="008413B2">
            <w:pPr>
              <w:jc w:val="both"/>
              <w:rPr>
                <w:sz w:val="18"/>
                <w:szCs w:val="18"/>
              </w:rPr>
            </w:pPr>
            <w:r w:rsidRPr="003579F6">
              <w:rPr>
                <w:sz w:val="18"/>
                <w:szCs w:val="18"/>
              </w:rPr>
              <w:t>Stratyfikacja termiczna i deficyty tlenowe</w:t>
            </w:r>
          </w:p>
        </w:tc>
        <w:tc>
          <w:tcPr>
            <w:tcW w:w="3455" w:type="pct"/>
          </w:tcPr>
          <w:p w14:paraId="574092BF" w14:textId="77777777" w:rsidR="006E598D" w:rsidRPr="003579F6" w:rsidRDefault="006E598D" w:rsidP="008413B2">
            <w:pPr>
              <w:jc w:val="both"/>
              <w:rPr>
                <w:sz w:val="18"/>
                <w:szCs w:val="18"/>
              </w:rPr>
            </w:pPr>
            <w:r w:rsidRPr="003579F6">
              <w:rPr>
                <w:sz w:val="18"/>
                <w:szCs w:val="18"/>
              </w:rPr>
              <w:t xml:space="preserve">1.Unikanie projektowania stref </w:t>
            </w:r>
            <w:proofErr w:type="spellStart"/>
            <w:r w:rsidRPr="003579F6">
              <w:rPr>
                <w:sz w:val="18"/>
                <w:szCs w:val="18"/>
              </w:rPr>
              <w:t>głębowkich</w:t>
            </w:r>
            <w:proofErr w:type="spellEnd"/>
            <w:r w:rsidRPr="003579F6">
              <w:rPr>
                <w:sz w:val="18"/>
                <w:szCs w:val="18"/>
              </w:rPr>
              <w:t>, słabo mieszających się, jeżeli nie są niezbędne dla funkcji przeciwpowodziowej.</w:t>
            </w:r>
          </w:p>
          <w:p w14:paraId="32B2FCC2" w14:textId="77777777" w:rsidR="006E598D" w:rsidRPr="003579F6" w:rsidRDefault="006E598D" w:rsidP="008413B2">
            <w:pPr>
              <w:jc w:val="both"/>
              <w:rPr>
                <w:sz w:val="18"/>
                <w:szCs w:val="18"/>
              </w:rPr>
            </w:pPr>
            <w:r w:rsidRPr="003579F6">
              <w:rPr>
                <w:sz w:val="18"/>
                <w:szCs w:val="18"/>
              </w:rPr>
              <w:t>2.Zapewnienie możliwości poboru wody z różnych głębokości, aby unikać zrzutu wód beztlenowych.</w:t>
            </w:r>
          </w:p>
          <w:p w14:paraId="6FF1A8CE" w14:textId="77777777" w:rsidR="006E598D" w:rsidRPr="003579F6" w:rsidRDefault="006E598D" w:rsidP="008413B2">
            <w:pPr>
              <w:jc w:val="both"/>
              <w:rPr>
                <w:sz w:val="18"/>
                <w:szCs w:val="18"/>
              </w:rPr>
            </w:pPr>
            <w:r w:rsidRPr="003579F6">
              <w:rPr>
                <w:sz w:val="18"/>
                <w:szCs w:val="18"/>
              </w:rPr>
              <w:t>3.Ograniczenie dopływu materii organicznej do zbiornika przed jego napełnieniem i w trakcie eksploatacji.</w:t>
            </w:r>
          </w:p>
          <w:p w14:paraId="04F333E3" w14:textId="77777777" w:rsidR="006E598D" w:rsidRPr="003579F6" w:rsidRDefault="006E598D" w:rsidP="008413B2">
            <w:pPr>
              <w:jc w:val="both"/>
              <w:rPr>
                <w:sz w:val="18"/>
                <w:szCs w:val="18"/>
              </w:rPr>
            </w:pPr>
            <w:r w:rsidRPr="003579F6">
              <w:rPr>
                <w:sz w:val="18"/>
                <w:szCs w:val="18"/>
              </w:rPr>
              <w:t>4.Unikanie eksploatacji prowadzącej do długotrwałej stagnacji wody w okresach letnich.</w:t>
            </w:r>
          </w:p>
          <w:p w14:paraId="79055BCF" w14:textId="19C05197" w:rsidR="006E598D" w:rsidRPr="003579F6" w:rsidRDefault="006E598D" w:rsidP="008413B2">
            <w:pPr>
              <w:jc w:val="both"/>
              <w:rPr>
                <w:sz w:val="18"/>
                <w:szCs w:val="18"/>
              </w:rPr>
            </w:pPr>
            <w:r w:rsidRPr="003579F6">
              <w:rPr>
                <w:sz w:val="18"/>
                <w:szCs w:val="18"/>
              </w:rPr>
              <w:t>5.Projektowania urządzeń upustowych tak, aby nie wymuszały stałego odprowadzania wód z warstw o najgorszych parametrach tlenowych.</w:t>
            </w:r>
          </w:p>
        </w:tc>
      </w:tr>
      <w:tr w:rsidR="006E598D" w:rsidRPr="003579F6" w14:paraId="033C8FCE" w14:textId="77777777" w:rsidTr="00F7093A">
        <w:trPr>
          <w:cantSplit/>
          <w:trHeight w:val="1134"/>
        </w:trPr>
        <w:tc>
          <w:tcPr>
            <w:tcW w:w="735" w:type="pct"/>
            <w:vMerge/>
            <w:textDirection w:val="btLr"/>
            <w:vAlign w:val="center"/>
          </w:tcPr>
          <w:p w14:paraId="529DA5C7" w14:textId="77777777" w:rsidR="006E598D" w:rsidRPr="003579F6" w:rsidRDefault="006E598D" w:rsidP="008413B2">
            <w:pPr>
              <w:ind w:left="113" w:right="113"/>
              <w:jc w:val="both"/>
              <w:rPr>
                <w:sz w:val="18"/>
                <w:szCs w:val="18"/>
              </w:rPr>
            </w:pPr>
          </w:p>
        </w:tc>
        <w:tc>
          <w:tcPr>
            <w:tcW w:w="810" w:type="pct"/>
          </w:tcPr>
          <w:p w14:paraId="04EDB4F7" w14:textId="7998BC5C" w:rsidR="006E598D" w:rsidRPr="003579F6" w:rsidRDefault="006E598D" w:rsidP="008413B2">
            <w:pPr>
              <w:jc w:val="both"/>
              <w:rPr>
                <w:sz w:val="18"/>
                <w:szCs w:val="18"/>
              </w:rPr>
            </w:pPr>
            <w:r w:rsidRPr="003579F6">
              <w:rPr>
                <w:sz w:val="18"/>
                <w:szCs w:val="18"/>
              </w:rPr>
              <w:t>Zmiana charakteru siedliska – zanik gatunków prądolubnych na rzecz gatunków wód stojących</w:t>
            </w:r>
          </w:p>
        </w:tc>
        <w:tc>
          <w:tcPr>
            <w:tcW w:w="3455" w:type="pct"/>
          </w:tcPr>
          <w:p w14:paraId="3387F7FA" w14:textId="77777777" w:rsidR="006E598D" w:rsidRPr="003579F6" w:rsidRDefault="006E598D" w:rsidP="008413B2">
            <w:pPr>
              <w:jc w:val="both"/>
              <w:rPr>
                <w:sz w:val="18"/>
                <w:szCs w:val="18"/>
              </w:rPr>
            </w:pPr>
            <w:r w:rsidRPr="003579F6">
              <w:rPr>
                <w:sz w:val="18"/>
                <w:szCs w:val="18"/>
              </w:rPr>
              <w:t>1.Ograniczenie powierzchni trwałego zalewu do zakresu niezbędnego dla funkcji przeciwpowodziowej.</w:t>
            </w:r>
          </w:p>
          <w:p w14:paraId="3A81929B" w14:textId="77777777" w:rsidR="006E598D" w:rsidRPr="003579F6" w:rsidRDefault="006E598D" w:rsidP="008413B2">
            <w:pPr>
              <w:jc w:val="both"/>
              <w:rPr>
                <w:sz w:val="18"/>
                <w:szCs w:val="18"/>
              </w:rPr>
            </w:pPr>
            <w:r w:rsidRPr="003579F6">
              <w:rPr>
                <w:sz w:val="18"/>
                <w:szCs w:val="18"/>
              </w:rPr>
              <w:t xml:space="preserve">2.Zachowanie możliwie długich odcinków rzeki o charakterze </w:t>
            </w:r>
            <w:proofErr w:type="spellStart"/>
            <w:r w:rsidRPr="003579F6">
              <w:rPr>
                <w:sz w:val="18"/>
                <w:szCs w:val="18"/>
              </w:rPr>
              <w:t>lotycznym</w:t>
            </w:r>
            <w:proofErr w:type="spellEnd"/>
            <w:r w:rsidRPr="003579F6">
              <w:rPr>
                <w:sz w:val="18"/>
                <w:szCs w:val="18"/>
              </w:rPr>
              <w:t xml:space="preserve"> powyżej i poniżej zbiornika.</w:t>
            </w:r>
          </w:p>
          <w:p w14:paraId="67C5305E" w14:textId="77777777" w:rsidR="006E598D" w:rsidRPr="003579F6" w:rsidRDefault="006E598D" w:rsidP="008413B2">
            <w:pPr>
              <w:jc w:val="both"/>
              <w:rPr>
                <w:sz w:val="18"/>
                <w:szCs w:val="18"/>
              </w:rPr>
            </w:pPr>
            <w:r w:rsidRPr="003579F6">
              <w:rPr>
                <w:sz w:val="18"/>
                <w:szCs w:val="18"/>
              </w:rPr>
              <w:t>3.Utrzymanie bocznych cieków, dopływów, starorzeczy przepływowych i fragmentów koryta jako refugiów dla gatunków rzecznych.</w:t>
            </w:r>
          </w:p>
          <w:p w14:paraId="30E3E4D1" w14:textId="77777777" w:rsidR="006E598D" w:rsidRPr="003579F6" w:rsidRDefault="006E598D" w:rsidP="008413B2">
            <w:pPr>
              <w:jc w:val="both"/>
              <w:rPr>
                <w:sz w:val="18"/>
                <w:szCs w:val="18"/>
              </w:rPr>
            </w:pPr>
            <w:r w:rsidRPr="003579F6">
              <w:rPr>
                <w:sz w:val="18"/>
                <w:szCs w:val="18"/>
              </w:rPr>
              <w:t>4.Unikanie regulacji i technicznego ujednolicania koryta poza bezpośrednim zakresem budowli.</w:t>
            </w:r>
          </w:p>
          <w:p w14:paraId="2E4409E6" w14:textId="46E9CCFE" w:rsidR="006E598D" w:rsidRPr="003579F6" w:rsidRDefault="006E598D" w:rsidP="008413B2">
            <w:pPr>
              <w:jc w:val="both"/>
              <w:rPr>
                <w:sz w:val="18"/>
                <w:szCs w:val="18"/>
              </w:rPr>
            </w:pPr>
            <w:r w:rsidRPr="003579F6">
              <w:rPr>
                <w:sz w:val="18"/>
                <w:szCs w:val="18"/>
              </w:rPr>
              <w:t>5.Projektowe zachowanie mozaiki siedlisk rzeczno-dolinowych w strefie brzegowej i poza czaszą zbiornika.</w:t>
            </w:r>
          </w:p>
        </w:tc>
      </w:tr>
      <w:tr w:rsidR="006E598D" w:rsidRPr="003579F6" w14:paraId="24D175B9" w14:textId="77777777" w:rsidTr="00F7093A">
        <w:trPr>
          <w:cantSplit/>
          <w:trHeight w:val="1134"/>
        </w:trPr>
        <w:tc>
          <w:tcPr>
            <w:tcW w:w="735" w:type="pct"/>
            <w:vMerge/>
            <w:textDirection w:val="btLr"/>
            <w:vAlign w:val="center"/>
          </w:tcPr>
          <w:p w14:paraId="29B64E4C" w14:textId="77777777" w:rsidR="006E598D" w:rsidRPr="003579F6" w:rsidRDefault="006E598D" w:rsidP="008413B2">
            <w:pPr>
              <w:ind w:left="113" w:right="113"/>
              <w:jc w:val="both"/>
              <w:rPr>
                <w:sz w:val="18"/>
                <w:szCs w:val="18"/>
              </w:rPr>
            </w:pPr>
          </w:p>
        </w:tc>
        <w:tc>
          <w:tcPr>
            <w:tcW w:w="810" w:type="pct"/>
          </w:tcPr>
          <w:p w14:paraId="51E6855C" w14:textId="2B161ED1" w:rsidR="006E598D" w:rsidRPr="003579F6" w:rsidRDefault="006E598D" w:rsidP="008413B2">
            <w:pPr>
              <w:jc w:val="both"/>
              <w:rPr>
                <w:sz w:val="18"/>
                <w:szCs w:val="18"/>
              </w:rPr>
            </w:pPr>
            <w:r w:rsidRPr="003579F6">
              <w:rPr>
                <w:sz w:val="18"/>
                <w:szCs w:val="18"/>
              </w:rPr>
              <w:t>Zmiany termiczne poniżej zbiornika</w:t>
            </w:r>
          </w:p>
        </w:tc>
        <w:tc>
          <w:tcPr>
            <w:tcW w:w="3455" w:type="pct"/>
          </w:tcPr>
          <w:p w14:paraId="612F71DE" w14:textId="77777777" w:rsidR="006E598D" w:rsidRPr="003579F6" w:rsidRDefault="006E598D" w:rsidP="008413B2">
            <w:pPr>
              <w:jc w:val="both"/>
              <w:rPr>
                <w:sz w:val="18"/>
                <w:szCs w:val="18"/>
              </w:rPr>
            </w:pPr>
            <w:r w:rsidRPr="003579F6">
              <w:rPr>
                <w:sz w:val="18"/>
                <w:szCs w:val="18"/>
              </w:rPr>
              <w:t xml:space="preserve">1.Zaprojektowanie wielopoziomowych ujęć wody umożliwiających dobór warstwy odpływu o temperaturze najbliższej naturalnej. </w:t>
            </w:r>
          </w:p>
          <w:p w14:paraId="32B8BAB8" w14:textId="77777777" w:rsidR="006E598D" w:rsidRPr="003579F6" w:rsidRDefault="006E598D" w:rsidP="008413B2">
            <w:pPr>
              <w:jc w:val="both"/>
              <w:rPr>
                <w:sz w:val="18"/>
                <w:szCs w:val="18"/>
              </w:rPr>
            </w:pPr>
            <w:r w:rsidRPr="003579F6">
              <w:rPr>
                <w:sz w:val="18"/>
                <w:szCs w:val="18"/>
              </w:rPr>
              <w:t>2.Unikanie stałego zrzutu wód z jednej głębokości, jeżeli prowadziłoby to do chronicznego przechłodzenia lub przegrzania rzeki poniżej zapory.</w:t>
            </w:r>
          </w:p>
          <w:p w14:paraId="1C258046" w14:textId="77777777" w:rsidR="006E598D" w:rsidRPr="003579F6" w:rsidRDefault="006E598D" w:rsidP="008413B2">
            <w:pPr>
              <w:jc w:val="both"/>
              <w:rPr>
                <w:sz w:val="18"/>
                <w:szCs w:val="18"/>
              </w:rPr>
            </w:pPr>
            <w:r w:rsidRPr="003579F6">
              <w:rPr>
                <w:sz w:val="18"/>
                <w:szCs w:val="18"/>
              </w:rPr>
              <w:t xml:space="preserve">3.Zachowanie </w:t>
            </w:r>
            <w:proofErr w:type="spellStart"/>
            <w:r w:rsidRPr="003579F6">
              <w:rPr>
                <w:sz w:val="18"/>
                <w:szCs w:val="18"/>
              </w:rPr>
              <w:t>zadrzewień</w:t>
            </w:r>
            <w:proofErr w:type="spellEnd"/>
            <w:r w:rsidRPr="003579F6">
              <w:rPr>
                <w:sz w:val="18"/>
                <w:szCs w:val="18"/>
              </w:rPr>
              <w:t xml:space="preserve"> brzegowych poniżej zbiornika w celu ograniczenia nagrzewania wody.</w:t>
            </w:r>
          </w:p>
          <w:p w14:paraId="13970CC4" w14:textId="3643401E" w:rsidR="006E598D" w:rsidRPr="003579F6" w:rsidRDefault="006E598D" w:rsidP="008413B2">
            <w:pPr>
              <w:jc w:val="both"/>
              <w:rPr>
                <w:sz w:val="18"/>
                <w:szCs w:val="18"/>
              </w:rPr>
            </w:pPr>
            <w:r w:rsidRPr="003579F6">
              <w:rPr>
                <w:sz w:val="18"/>
                <w:szCs w:val="18"/>
              </w:rPr>
              <w:t xml:space="preserve">4.Opracowania zasad </w:t>
            </w:r>
            <w:proofErr w:type="spellStart"/>
            <w:r w:rsidRPr="003579F6">
              <w:rPr>
                <w:sz w:val="18"/>
                <w:szCs w:val="18"/>
              </w:rPr>
              <w:t>eskploatacji</w:t>
            </w:r>
            <w:proofErr w:type="spellEnd"/>
            <w:r w:rsidRPr="003579F6">
              <w:rPr>
                <w:sz w:val="18"/>
                <w:szCs w:val="18"/>
              </w:rPr>
              <w:t xml:space="preserve"> ograniczających gwałtowne zmiany temperatury odpływu.</w:t>
            </w:r>
          </w:p>
        </w:tc>
      </w:tr>
      <w:tr w:rsidR="006E598D" w:rsidRPr="003579F6" w14:paraId="16A70139" w14:textId="77777777" w:rsidTr="00F7093A">
        <w:trPr>
          <w:cantSplit/>
          <w:trHeight w:val="1134"/>
        </w:trPr>
        <w:tc>
          <w:tcPr>
            <w:tcW w:w="735" w:type="pct"/>
            <w:vMerge/>
            <w:textDirection w:val="btLr"/>
            <w:vAlign w:val="center"/>
          </w:tcPr>
          <w:p w14:paraId="60D39994" w14:textId="77777777" w:rsidR="006E598D" w:rsidRPr="003579F6" w:rsidRDefault="006E598D" w:rsidP="008413B2">
            <w:pPr>
              <w:ind w:left="113" w:right="113"/>
              <w:jc w:val="both"/>
              <w:rPr>
                <w:sz w:val="18"/>
                <w:szCs w:val="18"/>
              </w:rPr>
            </w:pPr>
          </w:p>
        </w:tc>
        <w:tc>
          <w:tcPr>
            <w:tcW w:w="810" w:type="pct"/>
          </w:tcPr>
          <w:p w14:paraId="30B7A85C" w14:textId="0951EE49" w:rsidR="006E598D" w:rsidRPr="003579F6" w:rsidRDefault="006E598D" w:rsidP="008413B2">
            <w:pPr>
              <w:jc w:val="both"/>
              <w:rPr>
                <w:sz w:val="18"/>
                <w:szCs w:val="18"/>
              </w:rPr>
            </w:pPr>
            <w:r w:rsidRPr="003579F6">
              <w:rPr>
                <w:sz w:val="18"/>
                <w:szCs w:val="18"/>
              </w:rPr>
              <w:t>Śmiertelność ryb na budowlach upustowych i elektrowniach</w:t>
            </w:r>
          </w:p>
        </w:tc>
        <w:tc>
          <w:tcPr>
            <w:tcW w:w="3455" w:type="pct"/>
          </w:tcPr>
          <w:p w14:paraId="4B9C625E" w14:textId="77777777" w:rsidR="006E598D" w:rsidRPr="003579F6" w:rsidRDefault="006E598D" w:rsidP="008413B2">
            <w:pPr>
              <w:jc w:val="both"/>
              <w:rPr>
                <w:sz w:val="18"/>
                <w:szCs w:val="18"/>
              </w:rPr>
            </w:pPr>
            <w:r w:rsidRPr="003579F6">
              <w:rPr>
                <w:sz w:val="18"/>
                <w:szCs w:val="18"/>
              </w:rPr>
              <w:t>1.Unikanie rozwiązań technicznych powodujących zasysanie ryb do turbin, upustów lub przelewów.</w:t>
            </w:r>
          </w:p>
          <w:p w14:paraId="3673F171" w14:textId="77777777" w:rsidR="006E598D" w:rsidRPr="003579F6" w:rsidRDefault="006E598D" w:rsidP="008413B2">
            <w:pPr>
              <w:jc w:val="both"/>
              <w:rPr>
                <w:sz w:val="18"/>
                <w:szCs w:val="18"/>
              </w:rPr>
            </w:pPr>
            <w:r w:rsidRPr="003579F6">
              <w:rPr>
                <w:sz w:val="18"/>
                <w:szCs w:val="18"/>
              </w:rPr>
              <w:t>2.Projektowanie krat, barier naprowadzających i objeść migracyjnych jako elementów podstawowych, a nie dodatkowych.</w:t>
            </w:r>
          </w:p>
          <w:p w14:paraId="70C6667A" w14:textId="77777777" w:rsidR="006E598D" w:rsidRPr="003579F6" w:rsidRDefault="006E598D" w:rsidP="008413B2">
            <w:pPr>
              <w:jc w:val="both"/>
              <w:rPr>
                <w:sz w:val="18"/>
                <w:szCs w:val="18"/>
              </w:rPr>
            </w:pPr>
            <w:r w:rsidRPr="003579F6">
              <w:rPr>
                <w:sz w:val="18"/>
                <w:szCs w:val="18"/>
              </w:rPr>
              <w:t>3.Unikanie lokalizacji wlotów w miejscach koncentracji ryb i w osi głównych tras migracji.</w:t>
            </w:r>
          </w:p>
          <w:p w14:paraId="10C2A7AB" w14:textId="752F4031" w:rsidR="006E598D" w:rsidRPr="003579F6" w:rsidRDefault="006E598D" w:rsidP="008413B2">
            <w:pPr>
              <w:jc w:val="both"/>
              <w:rPr>
                <w:sz w:val="18"/>
                <w:szCs w:val="18"/>
              </w:rPr>
            </w:pPr>
            <w:r w:rsidRPr="003579F6">
              <w:rPr>
                <w:sz w:val="18"/>
                <w:szCs w:val="18"/>
              </w:rPr>
              <w:t>4.Zapewnienie bezpiecznej drogi spływu ryb w dół rzeki.</w:t>
            </w:r>
          </w:p>
        </w:tc>
      </w:tr>
      <w:tr w:rsidR="006E598D" w:rsidRPr="003579F6" w14:paraId="0827F5BA" w14:textId="77777777" w:rsidTr="00F7093A">
        <w:trPr>
          <w:cantSplit/>
          <w:trHeight w:val="1134"/>
        </w:trPr>
        <w:tc>
          <w:tcPr>
            <w:tcW w:w="735" w:type="pct"/>
            <w:vMerge/>
            <w:textDirection w:val="btLr"/>
            <w:vAlign w:val="center"/>
          </w:tcPr>
          <w:p w14:paraId="288568C2" w14:textId="77777777" w:rsidR="006E598D" w:rsidRPr="003579F6" w:rsidRDefault="006E598D" w:rsidP="008413B2">
            <w:pPr>
              <w:ind w:left="113" w:right="113"/>
              <w:jc w:val="both"/>
              <w:rPr>
                <w:sz w:val="18"/>
                <w:szCs w:val="18"/>
              </w:rPr>
            </w:pPr>
          </w:p>
        </w:tc>
        <w:tc>
          <w:tcPr>
            <w:tcW w:w="810" w:type="pct"/>
          </w:tcPr>
          <w:p w14:paraId="211094A0" w14:textId="29FDB47B" w:rsidR="006E598D" w:rsidRPr="003579F6" w:rsidRDefault="006E598D" w:rsidP="008413B2">
            <w:pPr>
              <w:jc w:val="both"/>
              <w:rPr>
                <w:sz w:val="18"/>
                <w:szCs w:val="18"/>
              </w:rPr>
            </w:pPr>
            <w:r w:rsidRPr="003579F6">
              <w:rPr>
                <w:sz w:val="18"/>
                <w:szCs w:val="18"/>
              </w:rPr>
              <w:t>Niszczenie strefy litoralnej przez wahania poziomu wody</w:t>
            </w:r>
          </w:p>
        </w:tc>
        <w:tc>
          <w:tcPr>
            <w:tcW w:w="3455" w:type="pct"/>
          </w:tcPr>
          <w:p w14:paraId="6222A7FA" w14:textId="77777777" w:rsidR="006E598D" w:rsidRPr="003579F6" w:rsidRDefault="006E598D" w:rsidP="008413B2">
            <w:pPr>
              <w:jc w:val="both"/>
              <w:rPr>
                <w:sz w:val="18"/>
                <w:szCs w:val="18"/>
              </w:rPr>
            </w:pPr>
            <w:r w:rsidRPr="003579F6">
              <w:rPr>
                <w:sz w:val="18"/>
                <w:szCs w:val="18"/>
              </w:rPr>
              <w:t>1.Unikanie częstych, gwałtownych i dużych zmian poziomu piętrzenia poza sytuacjami powodziowymi.</w:t>
            </w:r>
          </w:p>
          <w:p w14:paraId="5E576F45" w14:textId="77777777" w:rsidR="006E598D" w:rsidRPr="003579F6" w:rsidRDefault="006E598D" w:rsidP="008413B2">
            <w:pPr>
              <w:jc w:val="both"/>
              <w:rPr>
                <w:sz w:val="18"/>
                <w:szCs w:val="18"/>
              </w:rPr>
            </w:pPr>
            <w:r w:rsidRPr="003579F6">
              <w:rPr>
                <w:sz w:val="18"/>
                <w:szCs w:val="18"/>
              </w:rPr>
              <w:t>2.Wyznaczenie ekologicznie bezpiecznych krzywych piętrzenia, uwzględniających okresy rozrodu płazów, tarła ryb i lęgów ptaków.</w:t>
            </w:r>
          </w:p>
          <w:p w14:paraId="207782BF" w14:textId="77777777" w:rsidR="006E598D" w:rsidRPr="003579F6" w:rsidRDefault="006E598D" w:rsidP="008413B2">
            <w:pPr>
              <w:jc w:val="both"/>
              <w:rPr>
                <w:sz w:val="18"/>
                <w:szCs w:val="18"/>
              </w:rPr>
            </w:pPr>
            <w:r w:rsidRPr="003579F6">
              <w:rPr>
                <w:sz w:val="18"/>
                <w:szCs w:val="18"/>
              </w:rPr>
              <w:t>3.Projektowanie łagodnych, zróżnicowanych brzegów odpornych na zmiany poziomu wody.</w:t>
            </w:r>
          </w:p>
          <w:p w14:paraId="14226FCE" w14:textId="379C1BAD" w:rsidR="006E598D" w:rsidRPr="003579F6" w:rsidRDefault="006E598D" w:rsidP="008413B2">
            <w:pPr>
              <w:jc w:val="both"/>
              <w:rPr>
                <w:sz w:val="18"/>
                <w:szCs w:val="18"/>
              </w:rPr>
            </w:pPr>
            <w:r w:rsidRPr="003579F6">
              <w:rPr>
                <w:sz w:val="18"/>
                <w:szCs w:val="18"/>
              </w:rPr>
              <w:t>4.Unikanie eksploatacji prowadzącej do przesuszania strefy szuwarowej w okresie rozrodu organizmów wodno-błotnych.</w:t>
            </w:r>
          </w:p>
        </w:tc>
      </w:tr>
      <w:tr w:rsidR="006E598D" w:rsidRPr="003579F6" w14:paraId="32E544C1" w14:textId="77777777" w:rsidTr="00F7093A">
        <w:trPr>
          <w:cantSplit/>
          <w:trHeight w:val="1134"/>
        </w:trPr>
        <w:tc>
          <w:tcPr>
            <w:tcW w:w="735" w:type="pct"/>
            <w:vMerge/>
            <w:textDirection w:val="btLr"/>
            <w:vAlign w:val="center"/>
          </w:tcPr>
          <w:p w14:paraId="55F4A108" w14:textId="77777777" w:rsidR="006E598D" w:rsidRPr="003579F6" w:rsidRDefault="006E598D" w:rsidP="008413B2">
            <w:pPr>
              <w:ind w:left="113" w:right="113"/>
              <w:jc w:val="both"/>
              <w:rPr>
                <w:sz w:val="18"/>
                <w:szCs w:val="18"/>
              </w:rPr>
            </w:pPr>
          </w:p>
        </w:tc>
        <w:tc>
          <w:tcPr>
            <w:tcW w:w="810" w:type="pct"/>
          </w:tcPr>
          <w:p w14:paraId="24D298E2" w14:textId="7F94E36B" w:rsidR="006E598D" w:rsidRPr="003579F6" w:rsidRDefault="006E598D" w:rsidP="008413B2">
            <w:pPr>
              <w:jc w:val="both"/>
              <w:rPr>
                <w:sz w:val="18"/>
                <w:szCs w:val="18"/>
              </w:rPr>
            </w:pPr>
            <w:r w:rsidRPr="003579F6">
              <w:rPr>
                <w:sz w:val="18"/>
                <w:szCs w:val="18"/>
              </w:rPr>
              <w:t>Erozja brzegów zbiornika</w:t>
            </w:r>
          </w:p>
        </w:tc>
        <w:tc>
          <w:tcPr>
            <w:tcW w:w="3455" w:type="pct"/>
          </w:tcPr>
          <w:p w14:paraId="6AFD165D" w14:textId="77777777" w:rsidR="006E598D" w:rsidRPr="003579F6" w:rsidRDefault="006E598D" w:rsidP="008413B2">
            <w:pPr>
              <w:jc w:val="both"/>
              <w:rPr>
                <w:sz w:val="18"/>
                <w:szCs w:val="18"/>
              </w:rPr>
            </w:pPr>
            <w:r w:rsidRPr="003579F6">
              <w:rPr>
                <w:sz w:val="18"/>
                <w:szCs w:val="18"/>
              </w:rPr>
              <w:t>1.Unikanie lokalizacji brzegów zbiornika w obrębie skarp niestabilnych, osuwiskowych lub szczególnie podatnych na abrazję.</w:t>
            </w:r>
          </w:p>
          <w:p w14:paraId="7B755C89" w14:textId="77777777" w:rsidR="006E598D" w:rsidRPr="003579F6" w:rsidRDefault="006E598D" w:rsidP="008413B2">
            <w:pPr>
              <w:jc w:val="both"/>
              <w:rPr>
                <w:sz w:val="18"/>
                <w:szCs w:val="18"/>
              </w:rPr>
            </w:pPr>
            <w:r w:rsidRPr="003579F6">
              <w:rPr>
                <w:sz w:val="18"/>
                <w:szCs w:val="18"/>
              </w:rPr>
              <w:t>2.Projektowanie linii brzegowej w sposób ograniczający koncentrację falowania.</w:t>
            </w:r>
          </w:p>
          <w:p w14:paraId="67528E5A" w14:textId="77777777" w:rsidR="006E598D" w:rsidRPr="003579F6" w:rsidRDefault="006E598D" w:rsidP="008413B2">
            <w:pPr>
              <w:jc w:val="both"/>
              <w:rPr>
                <w:sz w:val="18"/>
                <w:szCs w:val="18"/>
              </w:rPr>
            </w:pPr>
            <w:r w:rsidRPr="003579F6">
              <w:rPr>
                <w:sz w:val="18"/>
                <w:szCs w:val="18"/>
              </w:rPr>
              <w:t>3.Wykorzystanie roślinności brzegowej jako pierwszego środka stabilizującego.</w:t>
            </w:r>
          </w:p>
          <w:p w14:paraId="393B9BEE" w14:textId="77777777" w:rsidR="006E598D" w:rsidRPr="003579F6" w:rsidRDefault="006E598D" w:rsidP="008413B2">
            <w:pPr>
              <w:jc w:val="both"/>
              <w:rPr>
                <w:sz w:val="18"/>
                <w:szCs w:val="18"/>
              </w:rPr>
            </w:pPr>
            <w:r w:rsidRPr="003579F6">
              <w:rPr>
                <w:sz w:val="18"/>
                <w:szCs w:val="18"/>
              </w:rPr>
              <w:t>4.Unikanie wycinki roślinności na odcinkach niekolidujących bezpośrednio z budowlą.</w:t>
            </w:r>
          </w:p>
          <w:p w14:paraId="3E3FDBEF" w14:textId="4D71274B" w:rsidR="006E598D" w:rsidRPr="003579F6" w:rsidRDefault="006E598D" w:rsidP="008413B2">
            <w:pPr>
              <w:jc w:val="both"/>
              <w:rPr>
                <w:sz w:val="18"/>
                <w:szCs w:val="18"/>
              </w:rPr>
            </w:pPr>
            <w:r w:rsidRPr="003579F6">
              <w:rPr>
                <w:sz w:val="18"/>
                <w:szCs w:val="18"/>
              </w:rPr>
              <w:t>5.Ograniczenie dostępu pojazdów i rekreacji do najbardziej podatnych na erozję fragmentów brzegów.</w:t>
            </w:r>
          </w:p>
        </w:tc>
      </w:tr>
      <w:tr w:rsidR="006E598D" w:rsidRPr="003579F6" w14:paraId="0234A3AF" w14:textId="77777777" w:rsidTr="00F7093A">
        <w:trPr>
          <w:cantSplit/>
          <w:trHeight w:val="1134"/>
        </w:trPr>
        <w:tc>
          <w:tcPr>
            <w:tcW w:w="735" w:type="pct"/>
            <w:vMerge/>
            <w:textDirection w:val="btLr"/>
            <w:vAlign w:val="center"/>
          </w:tcPr>
          <w:p w14:paraId="4663E533" w14:textId="77777777" w:rsidR="006E598D" w:rsidRPr="003579F6" w:rsidRDefault="006E598D" w:rsidP="008413B2">
            <w:pPr>
              <w:ind w:left="113" w:right="113"/>
              <w:jc w:val="both"/>
              <w:rPr>
                <w:sz w:val="18"/>
                <w:szCs w:val="18"/>
              </w:rPr>
            </w:pPr>
          </w:p>
        </w:tc>
        <w:tc>
          <w:tcPr>
            <w:tcW w:w="810" w:type="pct"/>
          </w:tcPr>
          <w:p w14:paraId="015CAF5F" w14:textId="1E88EA5B" w:rsidR="006E598D" w:rsidRPr="003579F6" w:rsidRDefault="006E598D" w:rsidP="008413B2">
            <w:pPr>
              <w:jc w:val="both"/>
              <w:rPr>
                <w:sz w:val="18"/>
                <w:szCs w:val="18"/>
              </w:rPr>
            </w:pPr>
            <w:r w:rsidRPr="003579F6">
              <w:rPr>
                <w:sz w:val="18"/>
                <w:szCs w:val="18"/>
              </w:rPr>
              <w:t>Akumulacja zanieczyszczonych osadów</w:t>
            </w:r>
          </w:p>
        </w:tc>
        <w:tc>
          <w:tcPr>
            <w:tcW w:w="3455" w:type="pct"/>
          </w:tcPr>
          <w:p w14:paraId="6EC2AB35" w14:textId="77777777" w:rsidR="006E598D" w:rsidRPr="003579F6" w:rsidRDefault="006E598D" w:rsidP="008413B2">
            <w:pPr>
              <w:jc w:val="both"/>
              <w:rPr>
                <w:sz w:val="18"/>
                <w:szCs w:val="18"/>
              </w:rPr>
            </w:pPr>
            <w:r w:rsidRPr="003579F6">
              <w:rPr>
                <w:sz w:val="18"/>
                <w:szCs w:val="18"/>
              </w:rPr>
              <w:t>1.Projektowe przewidzenie stref wstępnego zatrzymywania rumowiska łatwych do kontroli i bezpiecznego oczyszczania.</w:t>
            </w:r>
          </w:p>
          <w:p w14:paraId="5BC07AD2" w14:textId="4EE1623D" w:rsidR="006E598D" w:rsidRPr="003579F6" w:rsidRDefault="006E598D" w:rsidP="008413B2">
            <w:pPr>
              <w:jc w:val="both"/>
              <w:rPr>
                <w:sz w:val="18"/>
                <w:szCs w:val="18"/>
              </w:rPr>
            </w:pPr>
            <w:r w:rsidRPr="003579F6">
              <w:rPr>
                <w:sz w:val="18"/>
                <w:szCs w:val="18"/>
              </w:rPr>
              <w:t>2.Uikanie pozostawienia w czaszy zbiornika zanieczyszczonych gruntów, odpadów, materiałów rozbiórkowych i źródeł materii organicznej.</w:t>
            </w:r>
          </w:p>
        </w:tc>
      </w:tr>
      <w:tr w:rsidR="006E598D" w:rsidRPr="003579F6" w14:paraId="7F146486" w14:textId="77777777" w:rsidTr="00F7093A">
        <w:trPr>
          <w:cantSplit/>
          <w:trHeight w:val="1134"/>
        </w:trPr>
        <w:tc>
          <w:tcPr>
            <w:tcW w:w="735" w:type="pct"/>
            <w:vMerge/>
            <w:textDirection w:val="btLr"/>
            <w:vAlign w:val="center"/>
          </w:tcPr>
          <w:p w14:paraId="46149345" w14:textId="77777777" w:rsidR="006E598D" w:rsidRPr="003579F6" w:rsidRDefault="006E598D" w:rsidP="008413B2">
            <w:pPr>
              <w:ind w:left="113" w:right="113"/>
              <w:jc w:val="both"/>
              <w:rPr>
                <w:sz w:val="18"/>
                <w:szCs w:val="18"/>
              </w:rPr>
            </w:pPr>
          </w:p>
        </w:tc>
        <w:tc>
          <w:tcPr>
            <w:tcW w:w="810" w:type="pct"/>
          </w:tcPr>
          <w:p w14:paraId="1E6290B7" w14:textId="0A77B261" w:rsidR="006E598D" w:rsidRPr="003579F6" w:rsidRDefault="006E598D" w:rsidP="008413B2">
            <w:pPr>
              <w:jc w:val="both"/>
              <w:rPr>
                <w:sz w:val="18"/>
                <w:szCs w:val="18"/>
              </w:rPr>
            </w:pPr>
            <w:r w:rsidRPr="003579F6">
              <w:rPr>
                <w:sz w:val="18"/>
                <w:szCs w:val="18"/>
              </w:rPr>
              <w:t>Stopniowe zamulanie zbiornika</w:t>
            </w:r>
          </w:p>
        </w:tc>
        <w:tc>
          <w:tcPr>
            <w:tcW w:w="3455" w:type="pct"/>
          </w:tcPr>
          <w:p w14:paraId="1DCF0214" w14:textId="77777777" w:rsidR="006E598D" w:rsidRPr="003579F6" w:rsidRDefault="006E598D" w:rsidP="008413B2">
            <w:pPr>
              <w:jc w:val="both"/>
              <w:rPr>
                <w:sz w:val="18"/>
                <w:szCs w:val="18"/>
              </w:rPr>
            </w:pPr>
            <w:r w:rsidRPr="003579F6">
              <w:rPr>
                <w:sz w:val="18"/>
                <w:szCs w:val="18"/>
              </w:rPr>
              <w:t>1.Zachowanie naturalnych stref retencji rumowiska powyżej zbiornika, o ile nie powodują szkód przyrodniczych.</w:t>
            </w:r>
          </w:p>
          <w:p w14:paraId="46567D5E" w14:textId="770E9C46" w:rsidR="006E598D" w:rsidRPr="003579F6" w:rsidRDefault="006E598D" w:rsidP="008413B2">
            <w:pPr>
              <w:jc w:val="both"/>
              <w:rPr>
                <w:sz w:val="18"/>
                <w:szCs w:val="18"/>
              </w:rPr>
            </w:pPr>
            <w:r w:rsidRPr="003579F6">
              <w:rPr>
                <w:sz w:val="18"/>
                <w:szCs w:val="18"/>
              </w:rPr>
              <w:t>2.Przewidzenie rozwiązań umożliwiających zarządzanie osadami bez częstego, inwazyjnego odmulania.</w:t>
            </w:r>
          </w:p>
        </w:tc>
      </w:tr>
      <w:tr w:rsidR="006E598D" w:rsidRPr="003579F6" w14:paraId="20401BF3" w14:textId="77777777" w:rsidTr="00F7093A">
        <w:trPr>
          <w:cantSplit/>
          <w:trHeight w:val="1134"/>
        </w:trPr>
        <w:tc>
          <w:tcPr>
            <w:tcW w:w="735" w:type="pct"/>
            <w:vMerge/>
            <w:textDirection w:val="btLr"/>
            <w:vAlign w:val="center"/>
          </w:tcPr>
          <w:p w14:paraId="17ACFE19" w14:textId="7E147605" w:rsidR="006E598D" w:rsidRPr="003579F6" w:rsidRDefault="006E598D" w:rsidP="008413B2">
            <w:pPr>
              <w:ind w:left="113" w:right="113"/>
              <w:jc w:val="both"/>
              <w:rPr>
                <w:sz w:val="18"/>
                <w:szCs w:val="18"/>
              </w:rPr>
            </w:pPr>
          </w:p>
        </w:tc>
        <w:tc>
          <w:tcPr>
            <w:tcW w:w="810" w:type="pct"/>
          </w:tcPr>
          <w:p w14:paraId="629CB496" w14:textId="0B41FA31" w:rsidR="006E598D" w:rsidRPr="003579F6" w:rsidRDefault="006E598D" w:rsidP="008413B2">
            <w:pPr>
              <w:jc w:val="both"/>
              <w:rPr>
                <w:sz w:val="18"/>
                <w:szCs w:val="18"/>
              </w:rPr>
            </w:pPr>
            <w:r w:rsidRPr="003579F6">
              <w:rPr>
                <w:sz w:val="18"/>
                <w:szCs w:val="18"/>
              </w:rPr>
              <w:t>Oddziaływania związane z odmulaniem i konserwacją</w:t>
            </w:r>
          </w:p>
        </w:tc>
        <w:tc>
          <w:tcPr>
            <w:tcW w:w="3455" w:type="pct"/>
          </w:tcPr>
          <w:p w14:paraId="5449280B" w14:textId="77777777" w:rsidR="006E598D" w:rsidRPr="003579F6" w:rsidRDefault="006E598D" w:rsidP="008413B2">
            <w:pPr>
              <w:jc w:val="both"/>
              <w:rPr>
                <w:sz w:val="18"/>
                <w:szCs w:val="18"/>
              </w:rPr>
            </w:pPr>
            <w:r w:rsidRPr="003579F6">
              <w:rPr>
                <w:sz w:val="18"/>
                <w:szCs w:val="18"/>
              </w:rPr>
              <w:t xml:space="preserve">1.Projektowanie zbiornika tak, aby ograniczyć konieczność częstych prac </w:t>
            </w:r>
            <w:proofErr w:type="spellStart"/>
            <w:r w:rsidRPr="003579F6">
              <w:rPr>
                <w:sz w:val="18"/>
                <w:szCs w:val="18"/>
              </w:rPr>
              <w:t>odmuleniowych</w:t>
            </w:r>
            <w:proofErr w:type="spellEnd"/>
            <w:r w:rsidRPr="003579F6">
              <w:rPr>
                <w:sz w:val="18"/>
                <w:szCs w:val="18"/>
              </w:rPr>
              <w:t xml:space="preserve"> i konserwacyjnych.</w:t>
            </w:r>
          </w:p>
          <w:p w14:paraId="0855FC3E" w14:textId="77777777" w:rsidR="006E598D" w:rsidRPr="003579F6" w:rsidRDefault="006E598D" w:rsidP="008413B2">
            <w:pPr>
              <w:jc w:val="both"/>
              <w:rPr>
                <w:sz w:val="18"/>
                <w:szCs w:val="18"/>
              </w:rPr>
            </w:pPr>
            <w:r w:rsidRPr="003579F6">
              <w:rPr>
                <w:sz w:val="18"/>
                <w:szCs w:val="18"/>
              </w:rPr>
              <w:t xml:space="preserve">2.Wyznaczenie stałych punktów dostępu </w:t>
            </w:r>
            <w:proofErr w:type="spellStart"/>
            <w:r w:rsidRPr="003579F6">
              <w:rPr>
                <w:sz w:val="18"/>
                <w:szCs w:val="18"/>
              </w:rPr>
              <w:t>techniczniego</w:t>
            </w:r>
            <w:proofErr w:type="spellEnd"/>
            <w:r w:rsidRPr="003579F6">
              <w:rPr>
                <w:sz w:val="18"/>
                <w:szCs w:val="18"/>
              </w:rPr>
              <w:t>, aby unikać każdorazowego niszczenia nowych fragmentów siedlisk.</w:t>
            </w:r>
          </w:p>
          <w:p w14:paraId="1BD0730B" w14:textId="77777777" w:rsidR="006E598D" w:rsidRPr="003579F6" w:rsidRDefault="006E598D" w:rsidP="008413B2">
            <w:pPr>
              <w:jc w:val="both"/>
              <w:rPr>
                <w:sz w:val="18"/>
                <w:szCs w:val="18"/>
              </w:rPr>
            </w:pPr>
            <w:r w:rsidRPr="003579F6">
              <w:rPr>
                <w:sz w:val="18"/>
                <w:szCs w:val="18"/>
              </w:rPr>
              <w:t>3.Unikanie prowadzenia prac utrzymaniowych w okresach lęgów, tarła, rozrodu i migracji zwierząt.</w:t>
            </w:r>
          </w:p>
          <w:p w14:paraId="76CBD367" w14:textId="77777777" w:rsidR="006E598D" w:rsidRPr="003579F6" w:rsidRDefault="006E598D" w:rsidP="008413B2">
            <w:pPr>
              <w:jc w:val="both"/>
              <w:rPr>
                <w:sz w:val="18"/>
                <w:szCs w:val="18"/>
              </w:rPr>
            </w:pPr>
            <w:r w:rsidRPr="003579F6">
              <w:rPr>
                <w:sz w:val="18"/>
                <w:szCs w:val="18"/>
              </w:rPr>
              <w:t>4.Preferowanie rozwiązań technicznych trwałych i wymagających mniejszej częstotliwości ingerencji w strefę brzegową oraz denną.</w:t>
            </w:r>
          </w:p>
          <w:p w14:paraId="30C8BE7A" w14:textId="11BC47F5" w:rsidR="006E598D" w:rsidRPr="003579F6" w:rsidRDefault="006E598D" w:rsidP="008413B2">
            <w:pPr>
              <w:jc w:val="both"/>
              <w:rPr>
                <w:sz w:val="18"/>
                <w:szCs w:val="18"/>
              </w:rPr>
            </w:pPr>
            <w:r w:rsidRPr="003579F6">
              <w:rPr>
                <w:sz w:val="18"/>
                <w:szCs w:val="18"/>
              </w:rPr>
              <w:t>5.Wyłączenie z rutynowej konserwacji stref pełniących funkcję refugiów przyrodniczych, o ile nie zagraża to bezpieczeństwu obiektu.</w:t>
            </w:r>
          </w:p>
        </w:tc>
      </w:tr>
      <w:tr w:rsidR="006E598D" w:rsidRPr="003579F6" w14:paraId="6C8A001F" w14:textId="77777777" w:rsidTr="00F7093A">
        <w:trPr>
          <w:cantSplit/>
          <w:trHeight w:val="1134"/>
        </w:trPr>
        <w:tc>
          <w:tcPr>
            <w:tcW w:w="735" w:type="pct"/>
            <w:vMerge/>
            <w:textDirection w:val="btLr"/>
            <w:vAlign w:val="center"/>
          </w:tcPr>
          <w:p w14:paraId="4A0348EB" w14:textId="77777777" w:rsidR="006E598D" w:rsidRPr="003579F6" w:rsidRDefault="006E598D" w:rsidP="008413B2">
            <w:pPr>
              <w:ind w:left="113" w:right="113"/>
              <w:jc w:val="both"/>
              <w:rPr>
                <w:sz w:val="18"/>
                <w:szCs w:val="18"/>
              </w:rPr>
            </w:pPr>
          </w:p>
        </w:tc>
        <w:tc>
          <w:tcPr>
            <w:tcW w:w="810" w:type="pct"/>
          </w:tcPr>
          <w:p w14:paraId="7B1145A5" w14:textId="380DBDD9" w:rsidR="006E598D" w:rsidRPr="003579F6" w:rsidRDefault="006E598D" w:rsidP="008413B2">
            <w:pPr>
              <w:jc w:val="both"/>
              <w:rPr>
                <w:sz w:val="18"/>
                <w:szCs w:val="18"/>
              </w:rPr>
            </w:pPr>
            <w:r w:rsidRPr="003579F6">
              <w:rPr>
                <w:sz w:val="18"/>
                <w:szCs w:val="18"/>
              </w:rPr>
              <w:t>Rozprzestrzenianie gatunków wód stojących i inwazyjnych</w:t>
            </w:r>
          </w:p>
        </w:tc>
        <w:tc>
          <w:tcPr>
            <w:tcW w:w="3455" w:type="pct"/>
          </w:tcPr>
          <w:p w14:paraId="28A5B974" w14:textId="77777777" w:rsidR="006E598D" w:rsidRPr="003579F6" w:rsidRDefault="006E598D" w:rsidP="008413B2">
            <w:pPr>
              <w:jc w:val="both"/>
              <w:rPr>
                <w:sz w:val="18"/>
                <w:szCs w:val="18"/>
              </w:rPr>
            </w:pPr>
            <w:r w:rsidRPr="003579F6">
              <w:rPr>
                <w:sz w:val="18"/>
                <w:szCs w:val="18"/>
              </w:rPr>
              <w:t>1.Unikanie tworzenia warunków sprzyjających IGO poprzez ograniczenie płytkich, silnie nagrzewających się zatok.</w:t>
            </w:r>
          </w:p>
          <w:p w14:paraId="4A28ED54" w14:textId="77777777" w:rsidR="006E598D" w:rsidRPr="003579F6" w:rsidRDefault="006E598D" w:rsidP="008413B2">
            <w:pPr>
              <w:jc w:val="both"/>
              <w:rPr>
                <w:sz w:val="18"/>
                <w:szCs w:val="18"/>
              </w:rPr>
            </w:pPr>
            <w:r w:rsidRPr="003579F6">
              <w:rPr>
                <w:sz w:val="18"/>
                <w:szCs w:val="18"/>
              </w:rPr>
              <w:t>2.Zakaz celowego wprowadzania obcych gatunków ryb, raków, małży i roślin wodnych.</w:t>
            </w:r>
          </w:p>
          <w:p w14:paraId="1C2E90BE" w14:textId="77777777" w:rsidR="006E598D" w:rsidRPr="003579F6" w:rsidRDefault="006E598D" w:rsidP="008413B2">
            <w:pPr>
              <w:jc w:val="both"/>
              <w:rPr>
                <w:sz w:val="18"/>
                <w:szCs w:val="18"/>
              </w:rPr>
            </w:pPr>
            <w:r w:rsidRPr="003579F6">
              <w:rPr>
                <w:sz w:val="18"/>
                <w:szCs w:val="18"/>
              </w:rPr>
              <w:t>3.Ograniczenie dostępu miejsc wodowania łodzi, sprzętu pływającego i rekreacji wodnej, które mogą być wektorem rozprzestrzeniania IGO.</w:t>
            </w:r>
          </w:p>
          <w:p w14:paraId="60A9C8D2" w14:textId="090677FA" w:rsidR="006E598D" w:rsidRPr="003579F6" w:rsidRDefault="006E598D" w:rsidP="008413B2">
            <w:pPr>
              <w:jc w:val="both"/>
              <w:rPr>
                <w:sz w:val="18"/>
                <w:szCs w:val="18"/>
              </w:rPr>
            </w:pPr>
            <w:r w:rsidRPr="003579F6">
              <w:rPr>
                <w:sz w:val="18"/>
                <w:szCs w:val="18"/>
              </w:rPr>
              <w:t xml:space="preserve">4.Zachowanie </w:t>
            </w:r>
            <w:proofErr w:type="spellStart"/>
            <w:r w:rsidRPr="003579F6">
              <w:rPr>
                <w:sz w:val="18"/>
                <w:szCs w:val="18"/>
              </w:rPr>
              <w:t>konkurecyjnej</w:t>
            </w:r>
            <w:proofErr w:type="spellEnd"/>
            <w:r w:rsidRPr="003579F6">
              <w:rPr>
                <w:sz w:val="18"/>
                <w:szCs w:val="18"/>
              </w:rPr>
              <w:t xml:space="preserve"> roślinności rodzimej, aby ograniczyć kolonizację przez gatunki obce.</w:t>
            </w:r>
          </w:p>
        </w:tc>
      </w:tr>
      <w:tr w:rsidR="006E598D" w:rsidRPr="003579F6" w14:paraId="715FE891" w14:textId="77777777" w:rsidTr="00F7093A">
        <w:trPr>
          <w:cantSplit/>
          <w:trHeight w:val="1134"/>
        </w:trPr>
        <w:tc>
          <w:tcPr>
            <w:tcW w:w="735" w:type="pct"/>
            <w:vMerge/>
            <w:textDirection w:val="btLr"/>
            <w:vAlign w:val="center"/>
          </w:tcPr>
          <w:p w14:paraId="77ACB36D" w14:textId="41C6362C" w:rsidR="006E598D" w:rsidRPr="003579F6" w:rsidRDefault="006E598D" w:rsidP="008413B2">
            <w:pPr>
              <w:ind w:left="113" w:right="113"/>
              <w:jc w:val="both"/>
              <w:rPr>
                <w:sz w:val="18"/>
                <w:szCs w:val="18"/>
              </w:rPr>
            </w:pPr>
          </w:p>
        </w:tc>
        <w:tc>
          <w:tcPr>
            <w:tcW w:w="810" w:type="pct"/>
          </w:tcPr>
          <w:p w14:paraId="376C4DD1" w14:textId="2873DE9E" w:rsidR="006E598D" w:rsidRPr="003579F6" w:rsidRDefault="006E598D" w:rsidP="008413B2">
            <w:pPr>
              <w:jc w:val="both"/>
              <w:rPr>
                <w:sz w:val="18"/>
                <w:szCs w:val="18"/>
              </w:rPr>
            </w:pPr>
            <w:r w:rsidRPr="003579F6">
              <w:rPr>
                <w:sz w:val="18"/>
                <w:szCs w:val="18"/>
              </w:rPr>
              <w:t>Kolizje i zmiana wykorzystania siedlisk przez ptaki</w:t>
            </w:r>
          </w:p>
        </w:tc>
        <w:tc>
          <w:tcPr>
            <w:tcW w:w="3455" w:type="pct"/>
          </w:tcPr>
          <w:p w14:paraId="13562C99" w14:textId="77777777" w:rsidR="006E598D" w:rsidRPr="003579F6" w:rsidRDefault="006E598D" w:rsidP="008413B2">
            <w:pPr>
              <w:jc w:val="both"/>
              <w:rPr>
                <w:sz w:val="18"/>
                <w:szCs w:val="18"/>
              </w:rPr>
            </w:pPr>
            <w:r w:rsidRPr="003579F6">
              <w:rPr>
                <w:sz w:val="18"/>
                <w:szCs w:val="18"/>
              </w:rPr>
              <w:t>1.Unikani lokalizacji napowietrznych linii, ogrodzeń, masztów i elementów infrastruktury kolizyjnej w trasach przelotów ptaków.</w:t>
            </w:r>
          </w:p>
          <w:p w14:paraId="6045B0CB" w14:textId="77777777" w:rsidR="006E598D" w:rsidRPr="003579F6" w:rsidRDefault="006E598D" w:rsidP="008413B2">
            <w:pPr>
              <w:jc w:val="both"/>
              <w:rPr>
                <w:sz w:val="18"/>
                <w:szCs w:val="18"/>
              </w:rPr>
            </w:pPr>
            <w:r w:rsidRPr="003579F6">
              <w:rPr>
                <w:sz w:val="18"/>
                <w:szCs w:val="18"/>
              </w:rPr>
              <w:t>2.Ograniczenie udostępnienia rekreacyjnego stref szczególnie ważnych dla ptaków wodno-błotnych.</w:t>
            </w:r>
          </w:p>
          <w:p w14:paraId="5C02511B" w14:textId="77777777" w:rsidR="006E598D" w:rsidRPr="003579F6" w:rsidRDefault="006E598D" w:rsidP="008413B2">
            <w:pPr>
              <w:jc w:val="both"/>
              <w:rPr>
                <w:sz w:val="18"/>
                <w:szCs w:val="18"/>
              </w:rPr>
            </w:pPr>
            <w:r w:rsidRPr="003579F6">
              <w:rPr>
                <w:sz w:val="18"/>
                <w:szCs w:val="18"/>
              </w:rPr>
              <w:t xml:space="preserve">3.Unikanie usuwania </w:t>
            </w:r>
            <w:proofErr w:type="spellStart"/>
            <w:r w:rsidRPr="003579F6">
              <w:rPr>
                <w:sz w:val="18"/>
                <w:szCs w:val="18"/>
              </w:rPr>
              <w:t>zadrzewień</w:t>
            </w:r>
            <w:proofErr w:type="spellEnd"/>
            <w:r w:rsidRPr="003579F6">
              <w:rPr>
                <w:sz w:val="18"/>
                <w:szCs w:val="18"/>
              </w:rPr>
              <w:t xml:space="preserve"> i </w:t>
            </w:r>
            <w:proofErr w:type="spellStart"/>
            <w:r w:rsidRPr="003579F6">
              <w:rPr>
                <w:sz w:val="18"/>
                <w:szCs w:val="18"/>
              </w:rPr>
              <w:t>zakrzewień</w:t>
            </w:r>
            <w:proofErr w:type="spellEnd"/>
            <w:r w:rsidRPr="003579F6">
              <w:rPr>
                <w:sz w:val="18"/>
                <w:szCs w:val="18"/>
              </w:rPr>
              <w:t xml:space="preserve"> wykorzystywanych jako miejsca lęgowe, jeśli nie kolidują bezpośrednio z bezpieczeństwem obiektu. </w:t>
            </w:r>
          </w:p>
          <w:p w14:paraId="50F21015" w14:textId="5A02C77A" w:rsidR="006E598D" w:rsidRPr="003579F6" w:rsidRDefault="006E598D" w:rsidP="008413B2">
            <w:pPr>
              <w:jc w:val="both"/>
              <w:rPr>
                <w:sz w:val="18"/>
                <w:szCs w:val="18"/>
              </w:rPr>
            </w:pPr>
            <w:r w:rsidRPr="003579F6">
              <w:rPr>
                <w:sz w:val="18"/>
                <w:szCs w:val="18"/>
              </w:rPr>
              <w:t>4.Wyznaczenie stref ciszy i zakazu wstępu w okresie lęgowym.</w:t>
            </w:r>
          </w:p>
        </w:tc>
      </w:tr>
      <w:tr w:rsidR="006E598D" w:rsidRPr="003579F6" w14:paraId="55353CC5" w14:textId="77777777" w:rsidTr="00F7093A">
        <w:trPr>
          <w:cantSplit/>
          <w:trHeight w:val="1134"/>
        </w:trPr>
        <w:tc>
          <w:tcPr>
            <w:tcW w:w="735" w:type="pct"/>
            <w:vMerge/>
            <w:textDirection w:val="btLr"/>
            <w:vAlign w:val="center"/>
          </w:tcPr>
          <w:p w14:paraId="5EF44F85" w14:textId="77777777" w:rsidR="006E598D" w:rsidRPr="003579F6" w:rsidRDefault="006E598D" w:rsidP="008413B2">
            <w:pPr>
              <w:ind w:left="113" w:right="113"/>
              <w:jc w:val="both"/>
              <w:rPr>
                <w:sz w:val="18"/>
                <w:szCs w:val="18"/>
              </w:rPr>
            </w:pPr>
          </w:p>
        </w:tc>
        <w:tc>
          <w:tcPr>
            <w:tcW w:w="810" w:type="pct"/>
          </w:tcPr>
          <w:p w14:paraId="5D9B8678" w14:textId="41267C34" w:rsidR="006E598D" w:rsidRPr="003579F6" w:rsidRDefault="006E598D" w:rsidP="008413B2">
            <w:pPr>
              <w:jc w:val="both"/>
              <w:rPr>
                <w:sz w:val="18"/>
                <w:szCs w:val="18"/>
              </w:rPr>
            </w:pPr>
            <w:r w:rsidRPr="003579F6">
              <w:rPr>
                <w:sz w:val="18"/>
                <w:szCs w:val="18"/>
              </w:rPr>
              <w:t>Ryzyko gwałtownych zrzutów wody</w:t>
            </w:r>
          </w:p>
        </w:tc>
        <w:tc>
          <w:tcPr>
            <w:tcW w:w="3455" w:type="pct"/>
          </w:tcPr>
          <w:p w14:paraId="303AAD1D" w14:textId="77777777" w:rsidR="006E598D" w:rsidRPr="003579F6" w:rsidRDefault="006E598D" w:rsidP="008413B2">
            <w:pPr>
              <w:jc w:val="both"/>
              <w:rPr>
                <w:sz w:val="18"/>
                <w:szCs w:val="18"/>
              </w:rPr>
            </w:pPr>
            <w:r w:rsidRPr="003579F6">
              <w:rPr>
                <w:sz w:val="18"/>
                <w:szCs w:val="18"/>
              </w:rPr>
              <w:t>1.Opracowanie instrukcji gospodarowania wodą wykluczającej gwałtowne zmiany przepływu, z wyjątkiem sytuacji bezpośredniego zagrożenia powodziowego lub bezpieczeństwa obiektu.</w:t>
            </w:r>
          </w:p>
          <w:p w14:paraId="6852C7E9" w14:textId="77777777" w:rsidR="006E598D" w:rsidRPr="003579F6" w:rsidRDefault="006E598D" w:rsidP="008413B2">
            <w:pPr>
              <w:jc w:val="both"/>
              <w:rPr>
                <w:sz w:val="18"/>
                <w:szCs w:val="18"/>
              </w:rPr>
            </w:pPr>
            <w:r w:rsidRPr="003579F6">
              <w:rPr>
                <w:sz w:val="18"/>
                <w:szCs w:val="18"/>
              </w:rPr>
              <w:t>2.Projektowanie urządzeń upustowych umożliwiających stopniowego zwiększanie i zmniejszanie odpływu.</w:t>
            </w:r>
          </w:p>
          <w:p w14:paraId="2322B9C5" w14:textId="77777777" w:rsidR="006E598D" w:rsidRPr="003579F6" w:rsidRDefault="006E598D" w:rsidP="008413B2">
            <w:pPr>
              <w:jc w:val="both"/>
              <w:rPr>
                <w:sz w:val="18"/>
                <w:szCs w:val="18"/>
              </w:rPr>
            </w:pPr>
            <w:r w:rsidRPr="003579F6">
              <w:rPr>
                <w:sz w:val="18"/>
                <w:szCs w:val="18"/>
              </w:rPr>
              <w:t>3.Unikanie operacji eksploatacyjnych powodujących nagłe odsłanianie lub zalewanie siedlisk poniżej zapory.</w:t>
            </w:r>
          </w:p>
          <w:p w14:paraId="715E9CBB" w14:textId="77777777" w:rsidR="006E598D" w:rsidRPr="003579F6" w:rsidRDefault="006E598D" w:rsidP="008413B2">
            <w:pPr>
              <w:jc w:val="both"/>
              <w:rPr>
                <w:sz w:val="18"/>
                <w:szCs w:val="18"/>
              </w:rPr>
            </w:pPr>
            <w:r w:rsidRPr="003579F6">
              <w:rPr>
                <w:sz w:val="18"/>
                <w:szCs w:val="18"/>
              </w:rPr>
              <w:t>4.Utrzymywanie przepływu środowiskowego i bezpiecznych ramp zmian przepływu.</w:t>
            </w:r>
          </w:p>
          <w:p w14:paraId="32828BAD" w14:textId="26550309" w:rsidR="006E598D" w:rsidRPr="003579F6" w:rsidRDefault="006E598D" w:rsidP="008413B2">
            <w:pPr>
              <w:jc w:val="both"/>
              <w:rPr>
                <w:sz w:val="18"/>
                <w:szCs w:val="18"/>
              </w:rPr>
            </w:pPr>
            <w:r w:rsidRPr="003579F6">
              <w:rPr>
                <w:sz w:val="18"/>
                <w:szCs w:val="18"/>
              </w:rPr>
              <w:t xml:space="preserve">5.Wykluczenie testów i </w:t>
            </w:r>
            <w:proofErr w:type="spellStart"/>
            <w:r w:rsidRPr="003579F6">
              <w:rPr>
                <w:sz w:val="18"/>
                <w:szCs w:val="18"/>
              </w:rPr>
              <w:t>manerwów</w:t>
            </w:r>
            <w:proofErr w:type="spellEnd"/>
            <w:r w:rsidRPr="003579F6">
              <w:rPr>
                <w:sz w:val="18"/>
                <w:szCs w:val="18"/>
              </w:rPr>
              <w:t xml:space="preserve"> upustowych w okresach szczególnej wrażliwości biologicznej, jeżeli nie są wymagane względami bezpieczeństwa.</w:t>
            </w:r>
          </w:p>
        </w:tc>
      </w:tr>
      <w:tr w:rsidR="006E598D" w:rsidRPr="003579F6" w14:paraId="573859B0" w14:textId="77777777" w:rsidTr="00F7093A">
        <w:trPr>
          <w:cantSplit/>
          <w:trHeight w:val="1134"/>
        </w:trPr>
        <w:tc>
          <w:tcPr>
            <w:tcW w:w="735" w:type="pct"/>
            <w:vMerge/>
            <w:textDirection w:val="btLr"/>
            <w:vAlign w:val="center"/>
          </w:tcPr>
          <w:p w14:paraId="58DC6F5D" w14:textId="77777777" w:rsidR="006E598D" w:rsidRPr="003579F6" w:rsidRDefault="006E598D" w:rsidP="008413B2">
            <w:pPr>
              <w:ind w:left="113" w:right="113"/>
              <w:jc w:val="both"/>
              <w:rPr>
                <w:sz w:val="18"/>
                <w:szCs w:val="18"/>
              </w:rPr>
            </w:pPr>
          </w:p>
        </w:tc>
        <w:tc>
          <w:tcPr>
            <w:tcW w:w="810" w:type="pct"/>
          </w:tcPr>
          <w:p w14:paraId="1BA91FEC" w14:textId="0B1C0A77" w:rsidR="006E598D" w:rsidRPr="003579F6" w:rsidRDefault="006E598D" w:rsidP="008413B2">
            <w:pPr>
              <w:jc w:val="both"/>
              <w:rPr>
                <w:sz w:val="18"/>
                <w:szCs w:val="18"/>
              </w:rPr>
            </w:pPr>
            <w:r w:rsidRPr="003579F6">
              <w:rPr>
                <w:sz w:val="18"/>
                <w:szCs w:val="18"/>
              </w:rPr>
              <w:t>Emisje gazów cieplarnianych i osadów z biomasy</w:t>
            </w:r>
          </w:p>
        </w:tc>
        <w:tc>
          <w:tcPr>
            <w:tcW w:w="3455" w:type="pct"/>
          </w:tcPr>
          <w:p w14:paraId="4E3662F9" w14:textId="77777777" w:rsidR="006E598D" w:rsidRPr="003579F6" w:rsidRDefault="006E598D" w:rsidP="008413B2">
            <w:pPr>
              <w:jc w:val="both"/>
              <w:rPr>
                <w:sz w:val="18"/>
                <w:szCs w:val="18"/>
              </w:rPr>
            </w:pPr>
            <w:r w:rsidRPr="003579F6">
              <w:rPr>
                <w:sz w:val="18"/>
                <w:szCs w:val="18"/>
              </w:rPr>
              <w:t xml:space="preserve">1.Usunięcie nadmiaru biomasy, odpadów organicznych i materiału łatwo ulegającego rozkładowy z czaszy zbiornika przed </w:t>
            </w:r>
            <w:proofErr w:type="spellStart"/>
            <w:r w:rsidRPr="003579F6">
              <w:rPr>
                <w:sz w:val="18"/>
                <w:szCs w:val="18"/>
              </w:rPr>
              <w:t>napełenieniem</w:t>
            </w:r>
            <w:proofErr w:type="spellEnd"/>
            <w:r w:rsidRPr="003579F6">
              <w:rPr>
                <w:sz w:val="18"/>
                <w:szCs w:val="18"/>
              </w:rPr>
              <w:t>.</w:t>
            </w:r>
          </w:p>
          <w:p w14:paraId="75468C64" w14:textId="77777777" w:rsidR="006E598D" w:rsidRPr="003579F6" w:rsidRDefault="006E598D" w:rsidP="008413B2">
            <w:pPr>
              <w:jc w:val="both"/>
              <w:rPr>
                <w:sz w:val="18"/>
                <w:szCs w:val="18"/>
              </w:rPr>
            </w:pPr>
            <w:r w:rsidRPr="003579F6">
              <w:rPr>
                <w:sz w:val="18"/>
                <w:szCs w:val="18"/>
              </w:rPr>
              <w:t xml:space="preserve">2.Projektowanie eksploatacji ograniczającej </w:t>
            </w:r>
            <w:proofErr w:type="spellStart"/>
            <w:r w:rsidRPr="003579F6">
              <w:rPr>
                <w:sz w:val="18"/>
                <w:szCs w:val="18"/>
              </w:rPr>
              <w:t>długotwałe</w:t>
            </w:r>
            <w:proofErr w:type="spellEnd"/>
            <w:r w:rsidRPr="003579F6">
              <w:rPr>
                <w:sz w:val="18"/>
                <w:szCs w:val="18"/>
              </w:rPr>
              <w:t xml:space="preserve"> warunki beztlenowe w strefach przydennych.</w:t>
            </w:r>
          </w:p>
          <w:p w14:paraId="423A721B" w14:textId="0C924F2F" w:rsidR="006E598D" w:rsidRPr="003579F6" w:rsidRDefault="006E598D" w:rsidP="008413B2">
            <w:pPr>
              <w:jc w:val="both"/>
              <w:rPr>
                <w:sz w:val="18"/>
                <w:szCs w:val="18"/>
              </w:rPr>
            </w:pPr>
            <w:r w:rsidRPr="003579F6">
              <w:rPr>
                <w:sz w:val="18"/>
                <w:szCs w:val="18"/>
              </w:rPr>
              <w:t>3.Unikanie tworzenia płytkich, stagnujących, silnie nagrzewających się zatok sprzyjających intensywnej produkcji i rozkładowi biomasy.</w:t>
            </w:r>
          </w:p>
        </w:tc>
      </w:tr>
      <w:tr w:rsidR="006E598D" w:rsidRPr="003579F6" w14:paraId="63EE3D5D" w14:textId="77777777" w:rsidTr="00F7093A">
        <w:trPr>
          <w:cantSplit/>
          <w:trHeight w:val="1134"/>
        </w:trPr>
        <w:tc>
          <w:tcPr>
            <w:tcW w:w="735" w:type="pct"/>
            <w:vMerge/>
            <w:textDirection w:val="btLr"/>
            <w:vAlign w:val="center"/>
          </w:tcPr>
          <w:p w14:paraId="1CDB56FA" w14:textId="77777777" w:rsidR="006E598D" w:rsidRPr="003579F6" w:rsidRDefault="006E598D" w:rsidP="008413B2">
            <w:pPr>
              <w:ind w:left="113" w:right="113"/>
              <w:jc w:val="both"/>
              <w:rPr>
                <w:sz w:val="18"/>
                <w:szCs w:val="18"/>
              </w:rPr>
            </w:pPr>
          </w:p>
        </w:tc>
        <w:tc>
          <w:tcPr>
            <w:tcW w:w="810" w:type="pct"/>
          </w:tcPr>
          <w:p w14:paraId="25A4782F" w14:textId="60C892EF" w:rsidR="006E598D" w:rsidRPr="003579F6" w:rsidRDefault="006E598D" w:rsidP="008413B2">
            <w:pPr>
              <w:jc w:val="both"/>
              <w:rPr>
                <w:sz w:val="18"/>
                <w:szCs w:val="18"/>
              </w:rPr>
            </w:pPr>
            <w:r w:rsidRPr="003579F6">
              <w:rPr>
                <w:sz w:val="18"/>
                <w:szCs w:val="18"/>
              </w:rPr>
              <w:t>Wzrost penetracji terenu i rekreacji</w:t>
            </w:r>
          </w:p>
        </w:tc>
        <w:tc>
          <w:tcPr>
            <w:tcW w:w="3455" w:type="pct"/>
          </w:tcPr>
          <w:p w14:paraId="5DAF1D32" w14:textId="77777777" w:rsidR="006E598D" w:rsidRPr="003579F6" w:rsidRDefault="006E598D" w:rsidP="008413B2">
            <w:pPr>
              <w:jc w:val="both"/>
              <w:rPr>
                <w:sz w:val="18"/>
                <w:szCs w:val="18"/>
              </w:rPr>
            </w:pPr>
            <w:r w:rsidRPr="003579F6">
              <w:rPr>
                <w:sz w:val="18"/>
                <w:szCs w:val="18"/>
              </w:rPr>
              <w:t>1.Niedopuszczenie do niekontrolowanego udostępnienia całej linii brzegowej.</w:t>
            </w:r>
          </w:p>
          <w:p w14:paraId="425EB0BF" w14:textId="77777777" w:rsidR="006E598D" w:rsidRPr="003579F6" w:rsidRDefault="006E598D" w:rsidP="008413B2">
            <w:pPr>
              <w:jc w:val="both"/>
              <w:rPr>
                <w:sz w:val="18"/>
                <w:szCs w:val="18"/>
              </w:rPr>
            </w:pPr>
            <w:r w:rsidRPr="003579F6">
              <w:rPr>
                <w:sz w:val="18"/>
                <w:szCs w:val="18"/>
              </w:rPr>
              <w:t>2.Wyznaczenie ograniczonej liczby miejsc dostępu do wody.</w:t>
            </w:r>
          </w:p>
          <w:p w14:paraId="76F7609A" w14:textId="77777777" w:rsidR="006E598D" w:rsidRPr="003579F6" w:rsidRDefault="006E598D" w:rsidP="008413B2">
            <w:pPr>
              <w:jc w:val="both"/>
              <w:rPr>
                <w:sz w:val="18"/>
                <w:szCs w:val="18"/>
              </w:rPr>
            </w:pPr>
            <w:r w:rsidRPr="003579F6">
              <w:rPr>
                <w:sz w:val="18"/>
                <w:szCs w:val="18"/>
              </w:rPr>
              <w:t xml:space="preserve">3.Wprowadzenie stref wyłączonych z rekreacji, biwakowania, wodowania łodzi i ruchu pojazdów. </w:t>
            </w:r>
          </w:p>
          <w:p w14:paraId="6540A69D" w14:textId="77777777" w:rsidR="006E598D" w:rsidRPr="003579F6" w:rsidRDefault="006E598D" w:rsidP="008413B2">
            <w:pPr>
              <w:jc w:val="both"/>
              <w:rPr>
                <w:sz w:val="18"/>
                <w:szCs w:val="18"/>
              </w:rPr>
            </w:pPr>
            <w:r w:rsidRPr="003579F6">
              <w:rPr>
                <w:sz w:val="18"/>
                <w:szCs w:val="18"/>
              </w:rPr>
              <w:t>4.Unikanie lokalizacji parkingów, ścieżek i infrastruktury turystycznej w strefach brzegowych o podwyższonej wartości przyrodniczej.</w:t>
            </w:r>
          </w:p>
          <w:p w14:paraId="31A361DE" w14:textId="7C6B7E1D" w:rsidR="006E598D" w:rsidRPr="003579F6" w:rsidRDefault="006E598D" w:rsidP="008413B2">
            <w:pPr>
              <w:jc w:val="both"/>
              <w:rPr>
                <w:sz w:val="18"/>
                <w:szCs w:val="18"/>
              </w:rPr>
            </w:pPr>
            <w:r w:rsidRPr="003579F6">
              <w:rPr>
                <w:sz w:val="18"/>
                <w:szCs w:val="18"/>
              </w:rPr>
              <w:t>5.Ograniczenie oświetlenia, hałasu i ruchu nocnego w sąsiedztwie zbiornika.</w:t>
            </w:r>
          </w:p>
        </w:tc>
      </w:tr>
    </w:tbl>
    <w:p w14:paraId="5EB11421" w14:textId="77777777" w:rsidR="00F7093A" w:rsidRDefault="00F7093A" w:rsidP="008413B2">
      <w:pPr>
        <w:jc w:val="both"/>
      </w:pPr>
    </w:p>
    <w:p w14:paraId="0C6656B8" w14:textId="77777777" w:rsidR="00F7093A" w:rsidRDefault="00F7093A" w:rsidP="008413B2">
      <w:pPr>
        <w:jc w:val="both"/>
      </w:pPr>
    </w:p>
    <w:p w14:paraId="68A81BEE" w14:textId="77777777" w:rsidR="00F7093A" w:rsidRPr="003579F6" w:rsidRDefault="00F7093A" w:rsidP="008413B2">
      <w:pPr>
        <w:jc w:val="both"/>
      </w:pPr>
    </w:p>
    <w:p w14:paraId="3D40E1B2" w14:textId="559A21D5" w:rsidR="00B268A3" w:rsidRPr="00535B6B" w:rsidRDefault="00B268A3" w:rsidP="00535B6B">
      <w:pPr>
        <w:pStyle w:val="Nagwek2"/>
        <w:numPr>
          <w:ilvl w:val="1"/>
          <w:numId w:val="1"/>
        </w:numPr>
        <w:spacing w:after="80" w:line="276" w:lineRule="auto"/>
        <w:ind w:left="720"/>
        <w:jc w:val="both"/>
        <w:rPr>
          <w:rFonts w:asciiTheme="minorHAnsi" w:hAnsiTheme="minorHAnsi"/>
          <w:sz w:val="32"/>
          <w:szCs w:val="32"/>
        </w:rPr>
      </w:pPr>
      <w:bookmarkStart w:id="20" w:name="_Toc239842675"/>
      <w:r w:rsidRPr="00535B6B">
        <w:rPr>
          <w:rFonts w:asciiTheme="minorHAnsi" w:hAnsiTheme="minorHAnsi"/>
          <w:sz w:val="32"/>
          <w:szCs w:val="32"/>
        </w:rPr>
        <w:lastRenderedPageBreak/>
        <w:t>Minimalizacja</w:t>
      </w:r>
      <w:bookmarkEnd w:id="20"/>
    </w:p>
    <w:p w14:paraId="3358D3A7" w14:textId="3AA8BC87" w:rsidR="009E090C" w:rsidRPr="00535B6B" w:rsidRDefault="00535B6B" w:rsidP="00535B6B">
      <w:pPr>
        <w:pStyle w:val="Legenda"/>
        <w:rPr>
          <w:i w:val="0"/>
          <w:iCs w:val="0"/>
          <w:color w:val="000000" w:themeColor="text1"/>
          <w:sz w:val="24"/>
          <w:szCs w:val="24"/>
        </w:rPr>
      </w:pPr>
      <w:bookmarkStart w:id="21" w:name="_Toc239944813"/>
      <w:r w:rsidRPr="00535B6B">
        <w:rPr>
          <w:i w:val="0"/>
          <w:iCs w:val="0"/>
          <w:color w:val="000000" w:themeColor="text1"/>
          <w:sz w:val="24"/>
          <w:szCs w:val="24"/>
        </w:rPr>
        <w:t xml:space="preserve">Tabela </w:t>
      </w:r>
      <w:r w:rsidRPr="00535B6B">
        <w:rPr>
          <w:i w:val="0"/>
          <w:iCs w:val="0"/>
          <w:color w:val="000000" w:themeColor="text1"/>
          <w:sz w:val="24"/>
          <w:szCs w:val="24"/>
        </w:rPr>
        <w:fldChar w:fldCharType="begin"/>
      </w:r>
      <w:r w:rsidRPr="00535B6B">
        <w:rPr>
          <w:i w:val="0"/>
          <w:iCs w:val="0"/>
          <w:color w:val="000000" w:themeColor="text1"/>
          <w:sz w:val="24"/>
          <w:szCs w:val="24"/>
        </w:rPr>
        <w:instrText xml:space="preserve"> SEQ Tabela \* ARABIC </w:instrText>
      </w:r>
      <w:r w:rsidRPr="00535B6B">
        <w:rPr>
          <w:i w:val="0"/>
          <w:iCs w:val="0"/>
          <w:color w:val="000000" w:themeColor="text1"/>
          <w:sz w:val="24"/>
          <w:szCs w:val="24"/>
        </w:rPr>
        <w:fldChar w:fldCharType="separate"/>
      </w:r>
      <w:r w:rsidR="001D3AA1">
        <w:rPr>
          <w:i w:val="0"/>
          <w:iCs w:val="0"/>
          <w:noProof/>
          <w:color w:val="000000" w:themeColor="text1"/>
          <w:sz w:val="24"/>
          <w:szCs w:val="24"/>
        </w:rPr>
        <w:t>9</w:t>
      </w:r>
      <w:r w:rsidRPr="00535B6B">
        <w:rPr>
          <w:i w:val="0"/>
          <w:iCs w:val="0"/>
          <w:color w:val="000000" w:themeColor="text1"/>
          <w:sz w:val="24"/>
          <w:szCs w:val="24"/>
        </w:rPr>
        <w:fldChar w:fldCharType="end"/>
      </w:r>
      <w:r w:rsidRPr="00535B6B">
        <w:rPr>
          <w:i w:val="0"/>
          <w:iCs w:val="0"/>
          <w:color w:val="000000" w:themeColor="text1"/>
          <w:sz w:val="24"/>
          <w:szCs w:val="24"/>
        </w:rPr>
        <w:t xml:space="preserve"> Propozycja działań łagodzących – minimalizacja</w:t>
      </w:r>
      <w:bookmarkEnd w:id="21"/>
    </w:p>
    <w:tbl>
      <w:tblPr>
        <w:tblStyle w:val="Tabela-Siatka"/>
        <w:tblW w:w="5186" w:type="pct"/>
        <w:tblLook w:val="04A0" w:firstRow="1" w:lastRow="0" w:firstColumn="1" w:lastColumn="0" w:noHBand="0" w:noVBand="1"/>
      </w:tblPr>
      <w:tblGrid>
        <w:gridCol w:w="1124"/>
        <w:gridCol w:w="1706"/>
        <w:gridCol w:w="6521"/>
      </w:tblGrid>
      <w:tr w:rsidR="009E090C" w:rsidRPr="003579F6" w14:paraId="21088DEB" w14:textId="77777777" w:rsidTr="00F7093A">
        <w:trPr>
          <w:tblHeader/>
        </w:trPr>
        <w:tc>
          <w:tcPr>
            <w:tcW w:w="601" w:type="pct"/>
            <w:shd w:val="clear" w:color="auto" w:fill="A5C9EB" w:themeFill="text2" w:themeFillTint="40"/>
          </w:tcPr>
          <w:p w14:paraId="0E654941" w14:textId="58CB80BA" w:rsidR="009E090C" w:rsidRPr="00535B6B" w:rsidRDefault="009E090C" w:rsidP="00535B6B">
            <w:pPr>
              <w:jc w:val="center"/>
              <w:rPr>
                <w:b/>
                <w:bCs/>
                <w:sz w:val="18"/>
                <w:szCs w:val="18"/>
              </w:rPr>
            </w:pPr>
            <w:r w:rsidRPr="00535B6B">
              <w:rPr>
                <w:b/>
                <w:bCs/>
                <w:sz w:val="18"/>
                <w:szCs w:val="18"/>
              </w:rPr>
              <w:t xml:space="preserve">Etap </w:t>
            </w:r>
            <w:r w:rsidR="00101ACA" w:rsidRPr="00535B6B">
              <w:rPr>
                <w:b/>
                <w:bCs/>
                <w:sz w:val="18"/>
                <w:szCs w:val="18"/>
              </w:rPr>
              <w:t>Zadania</w:t>
            </w:r>
          </w:p>
        </w:tc>
        <w:tc>
          <w:tcPr>
            <w:tcW w:w="912" w:type="pct"/>
            <w:shd w:val="clear" w:color="auto" w:fill="A5C9EB" w:themeFill="text2" w:themeFillTint="40"/>
          </w:tcPr>
          <w:p w14:paraId="5EB7F09E" w14:textId="02A7504F" w:rsidR="009E090C" w:rsidRPr="00535B6B" w:rsidRDefault="009E090C" w:rsidP="00535B6B">
            <w:pPr>
              <w:jc w:val="center"/>
              <w:rPr>
                <w:b/>
                <w:bCs/>
                <w:sz w:val="18"/>
                <w:szCs w:val="18"/>
              </w:rPr>
            </w:pPr>
            <w:r w:rsidRPr="00535B6B">
              <w:rPr>
                <w:b/>
                <w:bCs/>
                <w:sz w:val="18"/>
                <w:szCs w:val="18"/>
              </w:rPr>
              <w:t>Nazwa zagrożenia</w:t>
            </w:r>
          </w:p>
        </w:tc>
        <w:tc>
          <w:tcPr>
            <w:tcW w:w="3487" w:type="pct"/>
            <w:shd w:val="clear" w:color="auto" w:fill="A5C9EB" w:themeFill="text2" w:themeFillTint="40"/>
          </w:tcPr>
          <w:p w14:paraId="5196CB78" w14:textId="67C0A7F6" w:rsidR="009E090C" w:rsidRPr="00535B6B" w:rsidRDefault="009E090C" w:rsidP="00535B6B">
            <w:pPr>
              <w:jc w:val="center"/>
              <w:rPr>
                <w:b/>
                <w:bCs/>
                <w:sz w:val="18"/>
                <w:szCs w:val="18"/>
              </w:rPr>
            </w:pPr>
            <w:r w:rsidRPr="00535B6B">
              <w:rPr>
                <w:b/>
                <w:bCs/>
                <w:sz w:val="18"/>
                <w:szCs w:val="18"/>
              </w:rPr>
              <w:t>Proponowane działania</w:t>
            </w:r>
          </w:p>
        </w:tc>
      </w:tr>
      <w:tr w:rsidR="009E090C" w:rsidRPr="003579F6" w14:paraId="31A1B713" w14:textId="77777777" w:rsidTr="00F7093A">
        <w:tc>
          <w:tcPr>
            <w:tcW w:w="601" w:type="pct"/>
            <w:vMerge w:val="restart"/>
            <w:textDirection w:val="btLr"/>
            <w:vAlign w:val="center"/>
          </w:tcPr>
          <w:p w14:paraId="6039233F" w14:textId="77777777" w:rsidR="009E090C" w:rsidRPr="003579F6" w:rsidRDefault="009E090C" w:rsidP="008413B2">
            <w:pPr>
              <w:ind w:left="113" w:right="113"/>
              <w:jc w:val="both"/>
              <w:rPr>
                <w:sz w:val="72"/>
                <w:szCs w:val="72"/>
              </w:rPr>
            </w:pPr>
            <w:r w:rsidRPr="003579F6">
              <w:rPr>
                <w:sz w:val="72"/>
                <w:szCs w:val="72"/>
              </w:rPr>
              <w:t>ETAP REALIZACJI</w:t>
            </w:r>
          </w:p>
        </w:tc>
        <w:tc>
          <w:tcPr>
            <w:tcW w:w="912" w:type="pct"/>
          </w:tcPr>
          <w:p w14:paraId="0B0A0E8B" w14:textId="77777777" w:rsidR="009E090C" w:rsidRPr="003579F6" w:rsidRDefault="009E090C" w:rsidP="008413B2">
            <w:pPr>
              <w:jc w:val="both"/>
              <w:rPr>
                <w:sz w:val="18"/>
                <w:szCs w:val="18"/>
              </w:rPr>
            </w:pPr>
            <w:r w:rsidRPr="003579F6">
              <w:rPr>
                <w:sz w:val="18"/>
                <w:szCs w:val="18"/>
              </w:rPr>
              <w:t>Bezpośrednia wycinka lasów i zdzieranie gleby</w:t>
            </w:r>
          </w:p>
        </w:tc>
        <w:tc>
          <w:tcPr>
            <w:tcW w:w="3487" w:type="pct"/>
          </w:tcPr>
          <w:p w14:paraId="3ED2B45C" w14:textId="77777777" w:rsidR="009E090C" w:rsidRPr="003579F6" w:rsidRDefault="001E0812" w:rsidP="008413B2">
            <w:pPr>
              <w:jc w:val="both"/>
              <w:rPr>
                <w:sz w:val="18"/>
                <w:szCs w:val="18"/>
              </w:rPr>
            </w:pPr>
            <w:r w:rsidRPr="003579F6">
              <w:rPr>
                <w:sz w:val="18"/>
                <w:szCs w:val="18"/>
              </w:rPr>
              <w:t xml:space="preserve">1.Prowadzenie wycinki etapami, wyłączenie w zakresie zatwierdzonym </w:t>
            </w:r>
            <w:r w:rsidR="00AB3478" w:rsidRPr="003579F6">
              <w:rPr>
                <w:sz w:val="18"/>
                <w:szCs w:val="18"/>
              </w:rPr>
              <w:t>w dokumentacji projektowej i po oznakowaniu drzew przeznaczonych do usunięcia.</w:t>
            </w:r>
          </w:p>
          <w:p w14:paraId="2C1D1539" w14:textId="77777777" w:rsidR="00AB3478" w:rsidRPr="003579F6" w:rsidRDefault="00AB3478" w:rsidP="008413B2">
            <w:pPr>
              <w:jc w:val="both"/>
              <w:rPr>
                <w:sz w:val="18"/>
                <w:szCs w:val="18"/>
              </w:rPr>
            </w:pPr>
            <w:r w:rsidRPr="003579F6">
              <w:rPr>
                <w:sz w:val="18"/>
                <w:szCs w:val="18"/>
              </w:rPr>
              <w:t>2.</w:t>
            </w:r>
            <w:r w:rsidR="008D37EA" w:rsidRPr="003579F6">
              <w:rPr>
                <w:sz w:val="18"/>
                <w:szCs w:val="18"/>
              </w:rPr>
              <w:t xml:space="preserve">Obecność nadzoru przyrodniczego podczas wycinki, karczowania i </w:t>
            </w:r>
            <w:proofErr w:type="spellStart"/>
            <w:r w:rsidR="008D37EA" w:rsidRPr="003579F6">
              <w:rPr>
                <w:sz w:val="18"/>
                <w:szCs w:val="18"/>
              </w:rPr>
              <w:t>odhumusowania</w:t>
            </w:r>
            <w:proofErr w:type="spellEnd"/>
            <w:r w:rsidR="008D37EA" w:rsidRPr="003579F6">
              <w:rPr>
                <w:sz w:val="18"/>
                <w:szCs w:val="18"/>
              </w:rPr>
              <w:t>.</w:t>
            </w:r>
          </w:p>
          <w:p w14:paraId="1BFFF89F" w14:textId="77777777" w:rsidR="008D37EA" w:rsidRPr="003579F6" w:rsidRDefault="008D37EA" w:rsidP="008413B2">
            <w:pPr>
              <w:jc w:val="both"/>
              <w:rPr>
                <w:sz w:val="18"/>
                <w:szCs w:val="18"/>
              </w:rPr>
            </w:pPr>
            <w:r w:rsidRPr="003579F6">
              <w:rPr>
                <w:sz w:val="18"/>
                <w:szCs w:val="18"/>
              </w:rPr>
              <w:t xml:space="preserve">3.Selektywne zdejmowanie warstwy humusu i jej czasowe magazynowanie w sposób </w:t>
            </w:r>
            <w:proofErr w:type="spellStart"/>
            <w:r w:rsidRPr="003579F6">
              <w:rPr>
                <w:sz w:val="18"/>
                <w:szCs w:val="18"/>
              </w:rPr>
              <w:t>umożliwający</w:t>
            </w:r>
            <w:proofErr w:type="spellEnd"/>
            <w:r w:rsidRPr="003579F6">
              <w:rPr>
                <w:sz w:val="18"/>
                <w:szCs w:val="18"/>
              </w:rPr>
              <w:t xml:space="preserve"> późniejsze wykorzystanie do rekultywacji. </w:t>
            </w:r>
          </w:p>
          <w:p w14:paraId="7A1EDA09" w14:textId="77777777" w:rsidR="007B5FDB" w:rsidRPr="003579F6" w:rsidRDefault="007B5FDB" w:rsidP="008413B2">
            <w:pPr>
              <w:jc w:val="both"/>
              <w:rPr>
                <w:sz w:val="18"/>
                <w:szCs w:val="18"/>
              </w:rPr>
            </w:pPr>
            <w:r w:rsidRPr="003579F6">
              <w:rPr>
                <w:sz w:val="18"/>
                <w:szCs w:val="18"/>
              </w:rPr>
              <w:t>4.Ograniczenie szerokości pasów roboczych i dróg technologicznych.</w:t>
            </w:r>
          </w:p>
          <w:p w14:paraId="0336AB2C" w14:textId="77777777" w:rsidR="007B5FDB" w:rsidRPr="003579F6" w:rsidRDefault="007B5FDB" w:rsidP="008413B2">
            <w:pPr>
              <w:jc w:val="both"/>
              <w:rPr>
                <w:sz w:val="18"/>
                <w:szCs w:val="18"/>
              </w:rPr>
            </w:pPr>
            <w:r w:rsidRPr="003579F6">
              <w:rPr>
                <w:sz w:val="18"/>
                <w:szCs w:val="18"/>
              </w:rPr>
              <w:t>5.Zabezpieczenie drzew pozostających w sąsiedztwie robót przed uszkodzeniem mechanicznym, zasypaniem szyi korzeniowej i zagęszczeniem gleby w obrębie systemu korzeniowego.</w:t>
            </w:r>
          </w:p>
          <w:p w14:paraId="1BE169BA" w14:textId="280D06D1" w:rsidR="007B5FDB" w:rsidRPr="003579F6" w:rsidRDefault="007B5FDB" w:rsidP="008413B2">
            <w:pPr>
              <w:jc w:val="both"/>
              <w:rPr>
                <w:sz w:val="18"/>
                <w:szCs w:val="18"/>
              </w:rPr>
            </w:pPr>
            <w:r w:rsidRPr="003579F6">
              <w:rPr>
                <w:sz w:val="18"/>
                <w:szCs w:val="18"/>
              </w:rPr>
              <w:t xml:space="preserve">6.Pozostawienie </w:t>
            </w:r>
            <w:r w:rsidR="00855389" w:rsidRPr="003579F6">
              <w:rPr>
                <w:sz w:val="18"/>
                <w:szCs w:val="18"/>
              </w:rPr>
              <w:t>tam,</w:t>
            </w:r>
            <w:r w:rsidRPr="003579F6">
              <w:rPr>
                <w:sz w:val="18"/>
                <w:szCs w:val="18"/>
              </w:rPr>
              <w:t xml:space="preserve"> gdzie możliwe</w:t>
            </w:r>
            <w:r w:rsidR="007B7C07" w:rsidRPr="003579F6">
              <w:rPr>
                <w:sz w:val="18"/>
                <w:szCs w:val="18"/>
              </w:rPr>
              <w:t>, fragmentów martwego drewna, pni i karp jako elementów siedliskowych poza strefą bezpośredniego zagrożenia hydraulicznego.</w:t>
            </w:r>
          </w:p>
        </w:tc>
      </w:tr>
      <w:tr w:rsidR="009E090C" w:rsidRPr="003579F6" w14:paraId="4B7DF899" w14:textId="77777777" w:rsidTr="00F7093A">
        <w:tc>
          <w:tcPr>
            <w:tcW w:w="601" w:type="pct"/>
            <w:vMerge/>
          </w:tcPr>
          <w:p w14:paraId="23F917B7" w14:textId="77777777" w:rsidR="009E090C" w:rsidRPr="003579F6" w:rsidRDefault="009E090C" w:rsidP="008413B2">
            <w:pPr>
              <w:jc w:val="both"/>
              <w:rPr>
                <w:sz w:val="18"/>
                <w:szCs w:val="18"/>
              </w:rPr>
            </w:pPr>
          </w:p>
        </w:tc>
        <w:tc>
          <w:tcPr>
            <w:tcW w:w="912" w:type="pct"/>
          </w:tcPr>
          <w:p w14:paraId="260F89B8" w14:textId="77777777" w:rsidR="009E090C" w:rsidRPr="003579F6" w:rsidRDefault="009E090C" w:rsidP="008413B2">
            <w:pPr>
              <w:jc w:val="both"/>
              <w:rPr>
                <w:sz w:val="18"/>
                <w:szCs w:val="18"/>
              </w:rPr>
            </w:pPr>
            <w:r w:rsidRPr="003579F6">
              <w:rPr>
                <w:sz w:val="18"/>
                <w:szCs w:val="18"/>
              </w:rPr>
              <w:t>Płoszenie fauny hałasem, wibracjami i światłem</w:t>
            </w:r>
          </w:p>
        </w:tc>
        <w:tc>
          <w:tcPr>
            <w:tcW w:w="3487" w:type="pct"/>
          </w:tcPr>
          <w:p w14:paraId="3D232133" w14:textId="4DC9C63E" w:rsidR="00E92881" w:rsidRPr="003579F6" w:rsidRDefault="009E090C" w:rsidP="008413B2">
            <w:pPr>
              <w:jc w:val="both"/>
              <w:rPr>
                <w:sz w:val="18"/>
                <w:szCs w:val="18"/>
              </w:rPr>
            </w:pPr>
            <w:r w:rsidRPr="003579F6">
              <w:rPr>
                <w:sz w:val="18"/>
                <w:szCs w:val="18"/>
              </w:rPr>
              <w:t>1.</w:t>
            </w:r>
            <w:r w:rsidR="00E92881" w:rsidRPr="003579F6">
              <w:rPr>
                <w:sz w:val="18"/>
                <w:szCs w:val="18"/>
              </w:rPr>
              <w:t>Stosowanie sprawnego technicznie sprzętu o obniżonej emisji hałasu.</w:t>
            </w:r>
          </w:p>
          <w:p w14:paraId="0179DB8E" w14:textId="586DE16F" w:rsidR="00E92881" w:rsidRPr="003579F6" w:rsidRDefault="00E92881" w:rsidP="008413B2">
            <w:pPr>
              <w:jc w:val="both"/>
              <w:rPr>
                <w:sz w:val="18"/>
                <w:szCs w:val="18"/>
              </w:rPr>
            </w:pPr>
            <w:r w:rsidRPr="003579F6">
              <w:rPr>
                <w:sz w:val="18"/>
                <w:szCs w:val="18"/>
              </w:rPr>
              <w:t>2.Ograniczenie jednoczesnej pracy wielu maszyn w pobliżu siedlisk wrażliwych.</w:t>
            </w:r>
          </w:p>
          <w:p w14:paraId="42BBE49C" w14:textId="1FC772EA" w:rsidR="00E92881" w:rsidRPr="003579F6" w:rsidRDefault="00E92881" w:rsidP="008413B2">
            <w:pPr>
              <w:jc w:val="both"/>
              <w:rPr>
                <w:sz w:val="18"/>
                <w:szCs w:val="18"/>
              </w:rPr>
            </w:pPr>
            <w:r w:rsidRPr="003579F6">
              <w:rPr>
                <w:sz w:val="18"/>
                <w:szCs w:val="18"/>
              </w:rPr>
              <w:t>3.Stosowanie tymczasowych ekranów, wałów ziemnych lub naturalnych osłon roślinnych w miejscach szczególnie narażonych na hałas.</w:t>
            </w:r>
          </w:p>
          <w:p w14:paraId="5CF52196" w14:textId="2EAD7645" w:rsidR="00E92881" w:rsidRPr="003579F6" w:rsidRDefault="00E92881" w:rsidP="008413B2">
            <w:pPr>
              <w:jc w:val="both"/>
              <w:rPr>
                <w:sz w:val="18"/>
                <w:szCs w:val="18"/>
              </w:rPr>
            </w:pPr>
            <w:r w:rsidRPr="003579F6">
              <w:rPr>
                <w:sz w:val="18"/>
                <w:szCs w:val="18"/>
              </w:rPr>
              <w:t>4.Kierunkowe ustawienie oświetlenia placu budowy, z ograniczeniem emisji światła w stronę rzeki i zadrzewień.</w:t>
            </w:r>
            <w:r w:rsidR="00855389" w:rsidRPr="003579F6">
              <w:rPr>
                <w:sz w:val="18"/>
                <w:szCs w:val="18"/>
              </w:rPr>
              <w:t xml:space="preserve"> Zastosowanie oświetlenia barwy czerwonej nocą.</w:t>
            </w:r>
          </w:p>
          <w:p w14:paraId="24566898" w14:textId="192B1165" w:rsidR="00855389" w:rsidRPr="003579F6" w:rsidRDefault="00855389" w:rsidP="008413B2">
            <w:pPr>
              <w:jc w:val="both"/>
              <w:rPr>
                <w:sz w:val="18"/>
                <w:szCs w:val="18"/>
              </w:rPr>
            </w:pPr>
            <w:r w:rsidRPr="003579F6">
              <w:rPr>
                <w:sz w:val="18"/>
                <w:szCs w:val="18"/>
              </w:rPr>
              <w:t xml:space="preserve">5.Ustalenie godzin pracy ograniczających oddziaływanie w porach największej aktywności fauny, w szczególności o zmierzchu, nocą i o świcie. </w:t>
            </w:r>
          </w:p>
          <w:p w14:paraId="76343263" w14:textId="045994D3" w:rsidR="009E090C" w:rsidRPr="003579F6" w:rsidRDefault="00855389" w:rsidP="008413B2">
            <w:pPr>
              <w:jc w:val="both"/>
              <w:rPr>
                <w:sz w:val="18"/>
                <w:szCs w:val="18"/>
              </w:rPr>
            </w:pPr>
            <w:r w:rsidRPr="003579F6">
              <w:rPr>
                <w:sz w:val="18"/>
                <w:szCs w:val="18"/>
              </w:rPr>
              <w:t>6.Bieżąca kontrola reakcji fauny przez nadzór przyrodniczy i możliwość czasowego wstrzymania prac w przypadku stwierdzenia istotnego płoszenia.</w:t>
            </w:r>
          </w:p>
        </w:tc>
      </w:tr>
      <w:tr w:rsidR="009E090C" w:rsidRPr="003579F6" w14:paraId="4737B2A9" w14:textId="77777777" w:rsidTr="00F7093A">
        <w:tc>
          <w:tcPr>
            <w:tcW w:w="601" w:type="pct"/>
            <w:vMerge/>
          </w:tcPr>
          <w:p w14:paraId="3AB6F081" w14:textId="77777777" w:rsidR="009E090C" w:rsidRPr="003579F6" w:rsidRDefault="009E090C" w:rsidP="008413B2">
            <w:pPr>
              <w:jc w:val="both"/>
              <w:rPr>
                <w:sz w:val="18"/>
                <w:szCs w:val="18"/>
              </w:rPr>
            </w:pPr>
          </w:p>
        </w:tc>
        <w:tc>
          <w:tcPr>
            <w:tcW w:w="912" w:type="pct"/>
          </w:tcPr>
          <w:p w14:paraId="1735666C" w14:textId="77777777" w:rsidR="009E090C" w:rsidRPr="003579F6" w:rsidRDefault="009E090C" w:rsidP="008413B2">
            <w:pPr>
              <w:jc w:val="both"/>
              <w:rPr>
                <w:sz w:val="18"/>
                <w:szCs w:val="18"/>
              </w:rPr>
            </w:pPr>
            <w:r w:rsidRPr="003579F6">
              <w:rPr>
                <w:sz w:val="18"/>
                <w:szCs w:val="18"/>
              </w:rPr>
              <w:t>Emisja pyłu i spalin</w:t>
            </w:r>
          </w:p>
        </w:tc>
        <w:tc>
          <w:tcPr>
            <w:tcW w:w="3487" w:type="pct"/>
          </w:tcPr>
          <w:p w14:paraId="7D0ADF9D" w14:textId="77777777" w:rsidR="009E090C" w:rsidRPr="003579F6" w:rsidRDefault="00855389" w:rsidP="008413B2">
            <w:pPr>
              <w:jc w:val="both"/>
              <w:rPr>
                <w:sz w:val="18"/>
                <w:szCs w:val="18"/>
              </w:rPr>
            </w:pPr>
            <w:r w:rsidRPr="003579F6">
              <w:rPr>
                <w:sz w:val="18"/>
                <w:szCs w:val="18"/>
              </w:rPr>
              <w:t>1.Zraszanie dróg technologicznych, placów manewrowych i odkrytych powierzchni gruntu w okresach suchych.</w:t>
            </w:r>
          </w:p>
          <w:p w14:paraId="1F173D26" w14:textId="77777777" w:rsidR="00855389" w:rsidRPr="003579F6" w:rsidRDefault="00855389" w:rsidP="008413B2">
            <w:pPr>
              <w:jc w:val="both"/>
              <w:rPr>
                <w:sz w:val="18"/>
                <w:szCs w:val="18"/>
              </w:rPr>
            </w:pPr>
            <w:r w:rsidRPr="003579F6">
              <w:rPr>
                <w:sz w:val="18"/>
                <w:szCs w:val="18"/>
              </w:rPr>
              <w:t>2.Ograniczenie prędkości pojazdów na drogach technologicznych.</w:t>
            </w:r>
          </w:p>
          <w:p w14:paraId="195E9569" w14:textId="77777777" w:rsidR="00855389" w:rsidRPr="003579F6" w:rsidRDefault="00855389" w:rsidP="008413B2">
            <w:pPr>
              <w:jc w:val="both"/>
              <w:rPr>
                <w:sz w:val="18"/>
                <w:szCs w:val="18"/>
              </w:rPr>
            </w:pPr>
            <w:r w:rsidRPr="003579F6">
              <w:rPr>
                <w:sz w:val="18"/>
                <w:szCs w:val="18"/>
              </w:rPr>
              <w:t>3.Przykrywanie lub zraszanie materiałów pylących podczas transportu i magazynowania.</w:t>
            </w:r>
          </w:p>
          <w:p w14:paraId="1463AA41" w14:textId="77777777" w:rsidR="00855389" w:rsidRPr="003579F6" w:rsidRDefault="00855389" w:rsidP="008413B2">
            <w:pPr>
              <w:jc w:val="both"/>
              <w:rPr>
                <w:sz w:val="18"/>
                <w:szCs w:val="18"/>
              </w:rPr>
            </w:pPr>
            <w:r w:rsidRPr="003579F6">
              <w:rPr>
                <w:sz w:val="18"/>
                <w:szCs w:val="18"/>
              </w:rPr>
              <w:t>4.Regularne czyszczenie dróg wyjazdowych z placu budowy.</w:t>
            </w:r>
          </w:p>
          <w:p w14:paraId="599911D2" w14:textId="77777777" w:rsidR="00855389" w:rsidRPr="003579F6" w:rsidRDefault="00855389" w:rsidP="008413B2">
            <w:pPr>
              <w:jc w:val="both"/>
              <w:rPr>
                <w:sz w:val="18"/>
                <w:szCs w:val="18"/>
              </w:rPr>
            </w:pPr>
            <w:r w:rsidRPr="003579F6">
              <w:rPr>
                <w:sz w:val="18"/>
                <w:szCs w:val="18"/>
              </w:rPr>
              <w:t>5.Stosowanie maszyn spełniających aktualne normy emisji spalin.</w:t>
            </w:r>
          </w:p>
          <w:p w14:paraId="4E44FA00" w14:textId="581C7560" w:rsidR="00855389" w:rsidRPr="003579F6" w:rsidRDefault="00855389" w:rsidP="008413B2">
            <w:pPr>
              <w:jc w:val="both"/>
              <w:rPr>
                <w:sz w:val="18"/>
                <w:szCs w:val="18"/>
              </w:rPr>
            </w:pPr>
            <w:r w:rsidRPr="003579F6">
              <w:rPr>
                <w:sz w:val="18"/>
                <w:szCs w:val="18"/>
              </w:rPr>
              <w:t>6.Wyłączanie silników podczas postojów i ograniczenie pracy sprzętu na biegu jałowym.</w:t>
            </w:r>
          </w:p>
        </w:tc>
      </w:tr>
      <w:tr w:rsidR="009E090C" w:rsidRPr="003579F6" w14:paraId="733276D8" w14:textId="77777777" w:rsidTr="00F7093A">
        <w:tc>
          <w:tcPr>
            <w:tcW w:w="601" w:type="pct"/>
            <w:vMerge/>
          </w:tcPr>
          <w:p w14:paraId="3ECDCB65" w14:textId="77777777" w:rsidR="009E090C" w:rsidRPr="003579F6" w:rsidRDefault="009E090C" w:rsidP="008413B2">
            <w:pPr>
              <w:jc w:val="both"/>
              <w:rPr>
                <w:sz w:val="18"/>
                <w:szCs w:val="18"/>
              </w:rPr>
            </w:pPr>
          </w:p>
        </w:tc>
        <w:tc>
          <w:tcPr>
            <w:tcW w:w="912" w:type="pct"/>
          </w:tcPr>
          <w:p w14:paraId="7800BEE6" w14:textId="77777777" w:rsidR="009E090C" w:rsidRPr="003579F6" w:rsidRDefault="009E090C" w:rsidP="008413B2">
            <w:pPr>
              <w:jc w:val="both"/>
              <w:rPr>
                <w:sz w:val="18"/>
                <w:szCs w:val="18"/>
              </w:rPr>
            </w:pPr>
            <w:r w:rsidRPr="003579F6">
              <w:rPr>
                <w:sz w:val="18"/>
                <w:szCs w:val="18"/>
              </w:rPr>
              <w:t>Bezpośrednia śmiertelność zwierząt podczas robót</w:t>
            </w:r>
          </w:p>
        </w:tc>
        <w:tc>
          <w:tcPr>
            <w:tcW w:w="3487" w:type="pct"/>
          </w:tcPr>
          <w:p w14:paraId="16DEE7CF" w14:textId="77777777" w:rsidR="00BC6987" w:rsidRPr="003579F6" w:rsidRDefault="00BC6987" w:rsidP="008413B2">
            <w:pPr>
              <w:jc w:val="both"/>
              <w:rPr>
                <w:sz w:val="18"/>
                <w:szCs w:val="18"/>
              </w:rPr>
            </w:pPr>
            <w:r w:rsidRPr="003579F6">
              <w:rPr>
                <w:sz w:val="18"/>
                <w:szCs w:val="18"/>
              </w:rPr>
              <w:t xml:space="preserve">1.Kontrola terenu przez nadzór przyrodniczy przed rozpoczęciem robót ziemnych, wycinki, zasypywania zagłębień i prac w korycie. </w:t>
            </w:r>
          </w:p>
          <w:p w14:paraId="303F4001" w14:textId="77777777" w:rsidR="00BC6987" w:rsidRPr="003579F6" w:rsidRDefault="00BC6987" w:rsidP="008413B2">
            <w:pPr>
              <w:jc w:val="both"/>
              <w:rPr>
                <w:sz w:val="18"/>
                <w:szCs w:val="18"/>
              </w:rPr>
            </w:pPr>
            <w:r w:rsidRPr="003579F6">
              <w:rPr>
                <w:sz w:val="18"/>
                <w:szCs w:val="18"/>
              </w:rPr>
              <w:t>2.Montaż tymczasowych wygrodzeń herpetologicznych w miejscach migracji płazów i gadów.</w:t>
            </w:r>
          </w:p>
          <w:p w14:paraId="3659CC70" w14:textId="77777777" w:rsidR="00BC6987" w:rsidRPr="003579F6" w:rsidRDefault="00BC6987" w:rsidP="008413B2">
            <w:pPr>
              <w:jc w:val="both"/>
              <w:rPr>
                <w:sz w:val="18"/>
                <w:szCs w:val="18"/>
              </w:rPr>
            </w:pPr>
            <w:r w:rsidRPr="003579F6">
              <w:rPr>
                <w:sz w:val="18"/>
                <w:szCs w:val="18"/>
              </w:rPr>
              <w:t>3.Regularne kontrole wykopów, rowów, studzienek i zagłębień, a w razie potrzeby odławianie i przenoszenie zwierząt poza strefę zagrożenia.</w:t>
            </w:r>
          </w:p>
          <w:p w14:paraId="0A6DCBF9" w14:textId="1E48FA02" w:rsidR="00BC6987" w:rsidRPr="003579F6" w:rsidRDefault="00BC6987" w:rsidP="008413B2">
            <w:pPr>
              <w:jc w:val="both"/>
              <w:rPr>
                <w:sz w:val="18"/>
                <w:szCs w:val="18"/>
              </w:rPr>
            </w:pPr>
            <w:r w:rsidRPr="003579F6">
              <w:rPr>
                <w:sz w:val="18"/>
                <w:szCs w:val="18"/>
              </w:rPr>
              <w:t xml:space="preserve">4.Wykonywanie łagodnych pochylni lub wyjść </w:t>
            </w:r>
            <w:r w:rsidR="002B5E73" w:rsidRPr="003579F6">
              <w:rPr>
                <w:sz w:val="18"/>
                <w:szCs w:val="18"/>
              </w:rPr>
              <w:t>ewakuacyjnych</w:t>
            </w:r>
            <w:r w:rsidRPr="003579F6">
              <w:rPr>
                <w:sz w:val="18"/>
                <w:szCs w:val="18"/>
              </w:rPr>
              <w:t xml:space="preserve"> z wykopów.</w:t>
            </w:r>
          </w:p>
          <w:p w14:paraId="7D7035B8" w14:textId="77777777" w:rsidR="00BC6987" w:rsidRPr="003579F6" w:rsidRDefault="00BC6987" w:rsidP="008413B2">
            <w:pPr>
              <w:jc w:val="both"/>
              <w:rPr>
                <w:sz w:val="18"/>
                <w:szCs w:val="18"/>
              </w:rPr>
            </w:pPr>
            <w:r w:rsidRPr="003579F6">
              <w:rPr>
                <w:sz w:val="18"/>
                <w:szCs w:val="18"/>
              </w:rPr>
              <w:t>5.Ograniczenie prędkości pojazdów na terenie budowy.</w:t>
            </w:r>
          </w:p>
          <w:p w14:paraId="3B7784E7" w14:textId="31CF8EA0" w:rsidR="009E090C" w:rsidRPr="003579F6" w:rsidRDefault="00BC6987" w:rsidP="008413B2">
            <w:pPr>
              <w:jc w:val="both"/>
              <w:rPr>
                <w:sz w:val="18"/>
                <w:szCs w:val="18"/>
              </w:rPr>
            </w:pPr>
            <w:r w:rsidRPr="003579F6">
              <w:rPr>
                <w:sz w:val="18"/>
                <w:szCs w:val="18"/>
              </w:rPr>
              <w:t>6.Prowadzenie instruktażu dla pracowników w zakresie postępowania w przypadku napotkania zwierząt.</w:t>
            </w:r>
            <w:r w:rsidR="009E090C" w:rsidRPr="003579F6">
              <w:rPr>
                <w:sz w:val="18"/>
                <w:szCs w:val="18"/>
              </w:rPr>
              <w:t xml:space="preserve"> </w:t>
            </w:r>
          </w:p>
        </w:tc>
      </w:tr>
      <w:tr w:rsidR="009E090C" w:rsidRPr="003579F6" w14:paraId="4F1D8853" w14:textId="77777777" w:rsidTr="00F7093A">
        <w:tc>
          <w:tcPr>
            <w:tcW w:w="601" w:type="pct"/>
            <w:vMerge/>
          </w:tcPr>
          <w:p w14:paraId="72063001" w14:textId="77777777" w:rsidR="009E090C" w:rsidRPr="003579F6" w:rsidRDefault="009E090C" w:rsidP="008413B2">
            <w:pPr>
              <w:jc w:val="both"/>
              <w:rPr>
                <w:sz w:val="18"/>
                <w:szCs w:val="18"/>
              </w:rPr>
            </w:pPr>
          </w:p>
        </w:tc>
        <w:tc>
          <w:tcPr>
            <w:tcW w:w="912" w:type="pct"/>
          </w:tcPr>
          <w:p w14:paraId="726C9A29" w14:textId="77777777" w:rsidR="009E090C" w:rsidRPr="003579F6" w:rsidRDefault="009E090C" w:rsidP="008413B2">
            <w:pPr>
              <w:jc w:val="both"/>
              <w:rPr>
                <w:sz w:val="18"/>
                <w:szCs w:val="18"/>
              </w:rPr>
            </w:pPr>
            <w:r w:rsidRPr="003579F6">
              <w:rPr>
                <w:sz w:val="18"/>
                <w:szCs w:val="18"/>
              </w:rPr>
              <w:t>Niszczenie miejsc rozrodu, zimowania i schronień</w:t>
            </w:r>
          </w:p>
        </w:tc>
        <w:tc>
          <w:tcPr>
            <w:tcW w:w="3487" w:type="pct"/>
          </w:tcPr>
          <w:p w14:paraId="4B630437" w14:textId="54FB3842" w:rsidR="006745CD" w:rsidRPr="003579F6" w:rsidRDefault="006745CD" w:rsidP="008413B2">
            <w:pPr>
              <w:jc w:val="both"/>
              <w:rPr>
                <w:sz w:val="18"/>
                <w:szCs w:val="18"/>
              </w:rPr>
            </w:pPr>
            <w:r w:rsidRPr="003579F6">
              <w:rPr>
                <w:sz w:val="18"/>
                <w:szCs w:val="18"/>
              </w:rPr>
              <w:t>1.Przed rozpoczęciem prac wykonanie kontroli aktywnych gniazd, nor, dziupli, schronień nietoperzy, tarlisk, miejsc rozrodu płazów i zimowisk.</w:t>
            </w:r>
          </w:p>
          <w:p w14:paraId="501036B0" w14:textId="6BCCD3C0" w:rsidR="006745CD" w:rsidRPr="003579F6" w:rsidRDefault="006745CD" w:rsidP="008413B2">
            <w:pPr>
              <w:jc w:val="both"/>
              <w:rPr>
                <w:sz w:val="18"/>
                <w:szCs w:val="18"/>
              </w:rPr>
            </w:pPr>
            <w:r w:rsidRPr="003579F6">
              <w:rPr>
                <w:sz w:val="18"/>
                <w:szCs w:val="18"/>
              </w:rPr>
              <w:t xml:space="preserve">2.W przypadku wykrycia aktywnych miejsc rozrodu – czasowe wstrzymanie prac w strefie buforowej ustalonej przez </w:t>
            </w:r>
            <w:r w:rsidR="00393779" w:rsidRPr="003579F6">
              <w:rPr>
                <w:sz w:val="18"/>
                <w:szCs w:val="18"/>
              </w:rPr>
              <w:t xml:space="preserve">nadzór przyrodniczy </w:t>
            </w:r>
            <w:r w:rsidRPr="003579F6">
              <w:rPr>
                <w:sz w:val="18"/>
                <w:szCs w:val="18"/>
              </w:rPr>
              <w:t>do zakończenia okresu wrażliwego.</w:t>
            </w:r>
          </w:p>
          <w:p w14:paraId="1229BF71" w14:textId="77777777" w:rsidR="009E090C" w:rsidRPr="003579F6" w:rsidRDefault="00393779" w:rsidP="008413B2">
            <w:pPr>
              <w:jc w:val="both"/>
              <w:rPr>
                <w:sz w:val="18"/>
                <w:szCs w:val="18"/>
              </w:rPr>
            </w:pPr>
            <w:r w:rsidRPr="003579F6">
              <w:rPr>
                <w:sz w:val="18"/>
                <w:szCs w:val="18"/>
              </w:rPr>
              <w:t>3.Przeniesienie możliwych do relokacji elementów siedliskowych</w:t>
            </w:r>
            <w:r w:rsidR="003C2CB1" w:rsidRPr="003579F6">
              <w:rPr>
                <w:sz w:val="18"/>
                <w:szCs w:val="18"/>
              </w:rPr>
              <w:t xml:space="preserve"> np. martwego drewna, kłód, kopców kamieni, fragmentów karp, poza strefę robót.</w:t>
            </w:r>
          </w:p>
          <w:p w14:paraId="44E7F7ED" w14:textId="77777777" w:rsidR="003C2CB1" w:rsidRPr="003579F6" w:rsidRDefault="003C2CB1" w:rsidP="008413B2">
            <w:pPr>
              <w:jc w:val="both"/>
              <w:rPr>
                <w:sz w:val="18"/>
                <w:szCs w:val="18"/>
              </w:rPr>
            </w:pPr>
            <w:r w:rsidRPr="003579F6">
              <w:rPr>
                <w:sz w:val="18"/>
                <w:szCs w:val="18"/>
              </w:rPr>
              <w:t>4.Etapowanie prac tak, aby nie usuwać jednocześnie wszystkich struktur siedliskowych na dużej powierzchni.</w:t>
            </w:r>
          </w:p>
          <w:p w14:paraId="6914ADF7" w14:textId="77777777" w:rsidR="003C2CB1" w:rsidRPr="003579F6" w:rsidRDefault="003C2CB1" w:rsidP="008413B2">
            <w:pPr>
              <w:jc w:val="both"/>
              <w:rPr>
                <w:sz w:val="18"/>
                <w:szCs w:val="18"/>
              </w:rPr>
            </w:pPr>
            <w:r w:rsidRPr="003579F6">
              <w:rPr>
                <w:sz w:val="18"/>
                <w:szCs w:val="18"/>
              </w:rPr>
              <w:lastRenderedPageBreak/>
              <w:t>5.Utrzymywanie przejściowych refugiów dla drobnych zwierząt na obrzeżach placu budowy.</w:t>
            </w:r>
          </w:p>
          <w:p w14:paraId="1DEAADE2" w14:textId="0E45305B" w:rsidR="003C2CB1" w:rsidRPr="003579F6" w:rsidRDefault="003C2CB1" w:rsidP="008413B2">
            <w:pPr>
              <w:jc w:val="both"/>
              <w:rPr>
                <w:sz w:val="18"/>
                <w:szCs w:val="18"/>
              </w:rPr>
            </w:pPr>
            <w:r w:rsidRPr="003579F6">
              <w:rPr>
                <w:sz w:val="18"/>
                <w:szCs w:val="18"/>
              </w:rPr>
              <w:t>6.Dokumentowanie stwierdzonych miejsc rozrodu i schronień oraz raportowanie działań nadzoru przyrodniczego.</w:t>
            </w:r>
          </w:p>
        </w:tc>
      </w:tr>
      <w:tr w:rsidR="009E090C" w:rsidRPr="003579F6" w14:paraId="508CC205" w14:textId="77777777" w:rsidTr="00F7093A">
        <w:tc>
          <w:tcPr>
            <w:tcW w:w="601" w:type="pct"/>
            <w:vMerge/>
          </w:tcPr>
          <w:p w14:paraId="3B03AE19" w14:textId="77777777" w:rsidR="009E090C" w:rsidRPr="003579F6" w:rsidRDefault="009E090C" w:rsidP="008413B2">
            <w:pPr>
              <w:jc w:val="both"/>
              <w:rPr>
                <w:sz w:val="18"/>
                <w:szCs w:val="18"/>
              </w:rPr>
            </w:pPr>
          </w:p>
        </w:tc>
        <w:tc>
          <w:tcPr>
            <w:tcW w:w="912" w:type="pct"/>
          </w:tcPr>
          <w:p w14:paraId="173AB5AC" w14:textId="77777777" w:rsidR="009E090C" w:rsidRPr="003579F6" w:rsidRDefault="009E090C" w:rsidP="008413B2">
            <w:pPr>
              <w:jc w:val="both"/>
              <w:rPr>
                <w:sz w:val="18"/>
                <w:szCs w:val="18"/>
              </w:rPr>
            </w:pPr>
            <w:r w:rsidRPr="003579F6">
              <w:rPr>
                <w:sz w:val="18"/>
                <w:szCs w:val="18"/>
              </w:rPr>
              <w:t>Zwiększenie mętności wody i zamulenie koryta rzeki</w:t>
            </w:r>
          </w:p>
        </w:tc>
        <w:tc>
          <w:tcPr>
            <w:tcW w:w="3487" w:type="pct"/>
          </w:tcPr>
          <w:p w14:paraId="425850FD" w14:textId="21016A00" w:rsidR="000E7803" w:rsidRPr="003579F6" w:rsidRDefault="000E7803" w:rsidP="008413B2">
            <w:pPr>
              <w:jc w:val="both"/>
              <w:rPr>
                <w:sz w:val="18"/>
                <w:szCs w:val="18"/>
              </w:rPr>
            </w:pPr>
            <w:r w:rsidRPr="003579F6">
              <w:rPr>
                <w:sz w:val="18"/>
                <w:szCs w:val="18"/>
              </w:rPr>
              <w:t xml:space="preserve">1.Stosowanie </w:t>
            </w:r>
            <w:proofErr w:type="spellStart"/>
            <w:r w:rsidRPr="003579F6">
              <w:rPr>
                <w:sz w:val="18"/>
                <w:szCs w:val="18"/>
              </w:rPr>
              <w:t>grodz</w:t>
            </w:r>
            <w:proofErr w:type="spellEnd"/>
            <w:r w:rsidRPr="003579F6">
              <w:rPr>
                <w:sz w:val="18"/>
                <w:szCs w:val="18"/>
              </w:rPr>
              <w:t xml:space="preserve">, osłon </w:t>
            </w:r>
            <w:proofErr w:type="spellStart"/>
            <w:r w:rsidRPr="003579F6">
              <w:rPr>
                <w:sz w:val="18"/>
                <w:szCs w:val="18"/>
              </w:rPr>
              <w:t>przeciwzamuleniowych</w:t>
            </w:r>
            <w:proofErr w:type="spellEnd"/>
            <w:r w:rsidRPr="003579F6">
              <w:rPr>
                <w:sz w:val="18"/>
                <w:szCs w:val="18"/>
              </w:rPr>
              <w:t>, kurtyn sedymentacyjnych lub tymczasowych barier filtracyjnych w miejscach prac w sąsiedztwie wód.</w:t>
            </w:r>
          </w:p>
          <w:p w14:paraId="5DCEADEE" w14:textId="29D8BDAA" w:rsidR="000E7803" w:rsidRPr="003579F6" w:rsidRDefault="000E7803" w:rsidP="008413B2">
            <w:pPr>
              <w:jc w:val="both"/>
              <w:rPr>
                <w:sz w:val="18"/>
                <w:szCs w:val="18"/>
              </w:rPr>
            </w:pPr>
            <w:r w:rsidRPr="003579F6">
              <w:rPr>
                <w:sz w:val="18"/>
                <w:szCs w:val="18"/>
              </w:rPr>
              <w:t>2.Prowadzenie robót w korycie etapami, na możliwie krótkich odcinkach</w:t>
            </w:r>
            <w:r w:rsidR="001579C1" w:rsidRPr="003579F6">
              <w:rPr>
                <w:sz w:val="18"/>
                <w:szCs w:val="18"/>
              </w:rPr>
              <w:t>.</w:t>
            </w:r>
          </w:p>
          <w:p w14:paraId="0787E8BE" w14:textId="02724229" w:rsidR="001579C1" w:rsidRPr="003579F6" w:rsidRDefault="001579C1" w:rsidP="008413B2">
            <w:pPr>
              <w:jc w:val="both"/>
              <w:rPr>
                <w:sz w:val="18"/>
                <w:szCs w:val="18"/>
              </w:rPr>
            </w:pPr>
            <w:r w:rsidRPr="003579F6">
              <w:rPr>
                <w:sz w:val="18"/>
                <w:szCs w:val="18"/>
              </w:rPr>
              <w:t>3.Stabilizacja odsłoniętych skarp, brzegów i powierzchni gruntu bezpośrednio po zakończeniu prac.</w:t>
            </w:r>
          </w:p>
          <w:p w14:paraId="4330E424" w14:textId="64BE34C7" w:rsidR="001579C1" w:rsidRPr="003579F6" w:rsidRDefault="001579C1" w:rsidP="008413B2">
            <w:pPr>
              <w:jc w:val="both"/>
              <w:rPr>
                <w:sz w:val="18"/>
                <w:szCs w:val="18"/>
              </w:rPr>
            </w:pPr>
            <w:r w:rsidRPr="003579F6">
              <w:rPr>
                <w:sz w:val="18"/>
                <w:szCs w:val="18"/>
              </w:rPr>
              <w:t xml:space="preserve">4.Ujmowanie i podczyszczanie wód </w:t>
            </w:r>
            <w:r w:rsidR="006E5526" w:rsidRPr="003579F6">
              <w:rPr>
                <w:sz w:val="18"/>
                <w:szCs w:val="18"/>
              </w:rPr>
              <w:t>z odwodnień budowlanych przed ich odprowadzeniem.</w:t>
            </w:r>
          </w:p>
          <w:p w14:paraId="2195D15C" w14:textId="692F7A24" w:rsidR="006E5526" w:rsidRPr="003579F6" w:rsidRDefault="006E5526" w:rsidP="008413B2">
            <w:pPr>
              <w:jc w:val="both"/>
              <w:rPr>
                <w:sz w:val="18"/>
                <w:szCs w:val="18"/>
              </w:rPr>
            </w:pPr>
            <w:r w:rsidRPr="003579F6">
              <w:rPr>
                <w:sz w:val="18"/>
                <w:szCs w:val="18"/>
              </w:rPr>
              <w:t>5.Bieżący monitoring mętności, zawiesiny ogólnej i widocznego zamulenia poniżej placu robót.</w:t>
            </w:r>
          </w:p>
          <w:p w14:paraId="7A5CAE04" w14:textId="7F8C85AB" w:rsidR="009E090C" w:rsidRPr="003579F6" w:rsidRDefault="006E5526" w:rsidP="008413B2">
            <w:pPr>
              <w:jc w:val="both"/>
              <w:rPr>
                <w:sz w:val="18"/>
                <w:szCs w:val="18"/>
              </w:rPr>
            </w:pPr>
            <w:r w:rsidRPr="003579F6">
              <w:rPr>
                <w:sz w:val="18"/>
                <w:szCs w:val="18"/>
              </w:rPr>
              <w:t xml:space="preserve">6.Wstrzymywanie prac ziemnych w korycie podczas </w:t>
            </w:r>
            <w:proofErr w:type="spellStart"/>
            <w:r w:rsidRPr="003579F6">
              <w:rPr>
                <w:sz w:val="18"/>
                <w:szCs w:val="18"/>
              </w:rPr>
              <w:t>webrań</w:t>
            </w:r>
            <w:proofErr w:type="spellEnd"/>
            <w:r w:rsidRPr="003579F6">
              <w:rPr>
                <w:sz w:val="18"/>
                <w:szCs w:val="18"/>
              </w:rPr>
              <w:t>, intensywnych opadów lub przekroczenia ustalonych progów mętności/zawiesiny.</w:t>
            </w:r>
          </w:p>
        </w:tc>
      </w:tr>
      <w:tr w:rsidR="009E090C" w:rsidRPr="003579F6" w14:paraId="0FA970F6" w14:textId="77777777" w:rsidTr="00F7093A">
        <w:tc>
          <w:tcPr>
            <w:tcW w:w="601" w:type="pct"/>
            <w:vMerge/>
          </w:tcPr>
          <w:p w14:paraId="42FC14DB" w14:textId="77777777" w:rsidR="009E090C" w:rsidRPr="003579F6" w:rsidRDefault="009E090C" w:rsidP="008413B2">
            <w:pPr>
              <w:jc w:val="both"/>
              <w:rPr>
                <w:sz w:val="18"/>
                <w:szCs w:val="18"/>
              </w:rPr>
            </w:pPr>
          </w:p>
        </w:tc>
        <w:tc>
          <w:tcPr>
            <w:tcW w:w="912" w:type="pct"/>
          </w:tcPr>
          <w:p w14:paraId="5BB8E3A2" w14:textId="77777777" w:rsidR="009E090C" w:rsidRPr="003579F6" w:rsidRDefault="009E090C" w:rsidP="008413B2">
            <w:pPr>
              <w:jc w:val="both"/>
              <w:rPr>
                <w:sz w:val="18"/>
                <w:szCs w:val="18"/>
              </w:rPr>
            </w:pPr>
            <w:r w:rsidRPr="003579F6">
              <w:rPr>
                <w:sz w:val="18"/>
                <w:szCs w:val="18"/>
              </w:rPr>
              <w:t>Czasowe zaburzenie przepływu podczas przełożenia koryta i grodzenia robót</w:t>
            </w:r>
          </w:p>
        </w:tc>
        <w:tc>
          <w:tcPr>
            <w:tcW w:w="3487" w:type="pct"/>
          </w:tcPr>
          <w:p w14:paraId="62E94238" w14:textId="77777777" w:rsidR="009E090C" w:rsidRPr="003579F6" w:rsidRDefault="006E5526" w:rsidP="008413B2">
            <w:pPr>
              <w:jc w:val="both"/>
              <w:rPr>
                <w:sz w:val="18"/>
                <w:szCs w:val="18"/>
              </w:rPr>
            </w:pPr>
            <w:r w:rsidRPr="003579F6">
              <w:rPr>
                <w:sz w:val="18"/>
                <w:szCs w:val="18"/>
              </w:rPr>
              <w:t>1.Etapowanie grodzenia tak, aby zachować minimalny przepływ biologiczny.</w:t>
            </w:r>
          </w:p>
          <w:p w14:paraId="7BAE22F8" w14:textId="77777777" w:rsidR="00153FE5" w:rsidRPr="003579F6" w:rsidRDefault="00153FE5" w:rsidP="008413B2">
            <w:pPr>
              <w:jc w:val="both"/>
              <w:rPr>
                <w:sz w:val="18"/>
                <w:szCs w:val="18"/>
              </w:rPr>
            </w:pPr>
            <w:r w:rsidRPr="003579F6">
              <w:rPr>
                <w:sz w:val="18"/>
                <w:szCs w:val="18"/>
              </w:rPr>
              <w:t>2.Utrzymywanie przepustowości kanałów obiegowych, przepustów tymczasowych i przełożeń koryta.</w:t>
            </w:r>
          </w:p>
          <w:p w14:paraId="78E7327C" w14:textId="77777777" w:rsidR="00153FE5" w:rsidRPr="003579F6" w:rsidRDefault="00153FE5" w:rsidP="008413B2">
            <w:pPr>
              <w:jc w:val="both"/>
              <w:rPr>
                <w:sz w:val="18"/>
                <w:szCs w:val="18"/>
              </w:rPr>
            </w:pPr>
            <w:r w:rsidRPr="003579F6">
              <w:rPr>
                <w:sz w:val="18"/>
                <w:szCs w:val="18"/>
              </w:rPr>
              <w:t>3.Stała kontrola głębokości, prędkości przepływu i natlenienia wody</w:t>
            </w:r>
            <w:r w:rsidR="00B32945" w:rsidRPr="003579F6">
              <w:rPr>
                <w:sz w:val="18"/>
                <w:szCs w:val="18"/>
              </w:rPr>
              <w:t xml:space="preserve"> na odcinkach czasowo przekształconych.</w:t>
            </w:r>
          </w:p>
          <w:p w14:paraId="3AB0F07A" w14:textId="77777777" w:rsidR="00B32945" w:rsidRPr="003579F6" w:rsidRDefault="00B32945" w:rsidP="008413B2">
            <w:pPr>
              <w:jc w:val="both"/>
              <w:rPr>
                <w:sz w:val="18"/>
                <w:szCs w:val="18"/>
              </w:rPr>
            </w:pPr>
            <w:r w:rsidRPr="003579F6">
              <w:rPr>
                <w:sz w:val="18"/>
                <w:szCs w:val="18"/>
              </w:rPr>
              <w:t>4.Stosowanie rozwiązań zapobiegających uwięzieniu ryb i bezkręgowców w odciętych fragmentach koryta.</w:t>
            </w:r>
          </w:p>
          <w:p w14:paraId="131734F1" w14:textId="77777777" w:rsidR="00B32945" w:rsidRPr="003579F6" w:rsidRDefault="00B32945" w:rsidP="008413B2">
            <w:pPr>
              <w:jc w:val="both"/>
              <w:rPr>
                <w:sz w:val="18"/>
                <w:szCs w:val="18"/>
              </w:rPr>
            </w:pPr>
            <w:r w:rsidRPr="003579F6">
              <w:rPr>
                <w:sz w:val="18"/>
                <w:szCs w:val="18"/>
              </w:rPr>
              <w:t>5.Odławianie i przenoszenie organizmów wodnych z odcinków przeznaczonych do czasowego odwodnienia.</w:t>
            </w:r>
          </w:p>
          <w:p w14:paraId="4DFD761F" w14:textId="1294BD8B" w:rsidR="00B32945" w:rsidRPr="003579F6" w:rsidRDefault="00B32945" w:rsidP="008413B2">
            <w:pPr>
              <w:jc w:val="both"/>
              <w:rPr>
                <w:sz w:val="18"/>
                <w:szCs w:val="18"/>
              </w:rPr>
            </w:pPr>
            <w:r w:rsidRPr="003579F6">
              <w:rPr>
                <w:sz w:val="18"/>
                <w:szCs w:val="18"/>
              </w:rPr>
              <w:t>6.Ograniczenie czasu funkcjonowania przełożeń i grodzeń do minimum technologicznego.</w:t>
            </w:r>
          </w:p>
        </w:tc>
      </w:tr>
      <w:tr w:rsidR="009E090C" w:rsidRPr="003579F6" w14:paraId="5E0B85E6" w14:textId="77777777" w:rsidTr="00F7093A">
        <w:tc>
          <w:tcPr>
            <w:tcW w:w="601" w:type="pct"/>
            <w:vMerge/>
          </w:tcPr>
          <w:p w14:paraId="725F3DD8" w14:textId="77777777" w:rsidR="009E090C" w:rsidRPr="003579F6" w:rsidRDefault="009E090C" w:rsidP="008413B2">
            <w:pPr>
              <w:jc w:val="both"/>
              <w:rPr>
                <w:sz w:val="18"/>
                <w:szCs w:val="18"/>
              </w:rPr>
            </w:pPr>
          </w:p>
        </w:tc>
        <w:tc>
          <w:tcPr>
            <w:tcW w:w="912" w:type="pct"/>
          </w:tcPr>
          <w:p w14:paraId="4AD47550" w14:textId="77777777" w:rsidR="009E090C" w:rsidRPr="003579F6" w:rsidRDefault="009E090C" w:rsidP="008413B2">
            <w:pPr>
              <w:jc w:val="both"/>
              <w:rPr>
                <w:sz w:val="18"/>
                <w:szCs w:val="18"/>
              </w:rPr>
            </w:pPr>
            <w:r w:rsidRPr="003579F6">
              <w:rPr>
                <w:sz w:val="18"/>
                <w:szCs w:val="18"/>
              </w:rPr>
              <w:t>Ryzyko wycieków substancji ropopochodnych</w:t>
            </w:r>
          </w:p>
        </w:tc>
        <w:tc>
          <w:tcPr>
            <w:tcW w:w="3487" w:type="pct"/>
          </w:tcPr>
          <w:p w14:paraId="53A562FD" w14:textId="3F9AA6DF" w:rsidR="00D455A5" w:rsidRPr="003579F6" w:rsidRDefault="009E090C" w:rsidP="008413B2">
            <w:pPr>
              <w:jc w:val="both"/>
              <w:rPr>
                <w:sz w:val="18"/>
                <w:szCs w:val="18"/>
              </w:rPr>
            </w:pPr>
            <w:r w:rsidRPr="003579F6">
              <w:rPr>
                <w:sz w:val="18"/>
                <w:szCs w:val="18"/>
              </w:rPr>
              <w:t>1.</w:t>
            </w:r>
            <w:r w:rsidR="00D455A5" w:rsidRPr="003579F6">
              <w:rPr>
                <w:sz w:val="18"/>
                <w:szCs w:val="18"/>
              </w:rPr>
              <w:t>Wyposażenie placu budowy w sorbenty, rękawy sorpcyjne, maty, pojemniki awaryjne i zestawy do neutralizacji wycieków.</w:t>
            </w:r>
          </w:p>
          <w:p w14:paraId="4F7BED76" w14:textId="57735161" w:rsidR="00D455A5" w:rsidRPr="003579F6" w:rsidRDefault="00D455A5" w:rsidP="008413B2">
            <w:pPr>
              <w:jc w:val="both"/>
              <w:rPr>
                <w:sz w:val="18"/>
                <w:szCs w:val="18"/>
              </w:rPr>
            </w:pPr>
            <w:r w:rsidRPr="003579F6">
              <w:rPr>
                <w:sz w:val="18"/>
                <w:szCs w:val="18"/>
              </w:rPr>
              <w:t>2.Tankowanie i serwisowanie sprzętu wyłącznie w wyznaczonych miejscach z uszczelnionym podłożem.</w:t>
            </w:r>
          </w:p>
          <w:p w14:paraId="40D597E3" w14:textId="565ED857" w:rsidR="00D455A5" w:rsidRPr="003579F6" w:rsidRDefault="00D455A5" w:rsidP="008413B2">
            <w:pPr>
              <w:jc w:val="both"/>
              <w:rPr>
                <w:sz w:val="18"/>
                <w:szCs w:val="18"/>
              </w:rPr>
            </w:pPr>
            <w:r w:rsidRPr="003579F6">
              <w:rPr>
                <w:sz w:val="18"/>
                <w:szCs w:val="18"/>
              </w:rPr>
              <w:t>3.Codzienna kontrola szczelności maszyn pracujących w pobliżu wód.</w:t>
            </w:r>
          </w:p>
          <w:p w14:paraId="4CE70AE4" w14:textId="12A4FD02" w:rsidR="00D455A5" w:rsidRPr="003579F6" w:rsidRDefault="00D455A5" w:rsidP="008413B2">
            <w:pPr>
              <w:jc w:val="both"/>
              <w:rPr>
                <w:sz w:val="18"/>
                <w:szCs w:val="18"/>
              </w:rPr>
            </w:pPr>
            <w:r w:rsidRPr="003579F6">
              <w:rPr>
                <w:sz w:val="18"/>
                <w:szCs w:val="18"/>
              </w:rPr>
              <w:t>4.Zakaz pozostawiania sprzętu z nieszczelnościami na placu budowy.</w:t>
            </w:r>
          </w:p>
          <w:p w14:paraId="12C51A32" w14:textId="74234AE3" w:rsidR="00D455A5" w:rsidRPr="003579F6" w:rsidRDefault="00D455A5" w:rsidP="008413B2">
            <w:pPr>
              <w:jc w:val="both"/>
              <w:rPr>
                <w:sz w:val="18"/>
                <w:szCs w:val="18"/>
              </w:rPr>
            </w:pPr>
            <w:r w:rsidRPr="003579F6">
              <w:rPr>
                <w:sz w:val="18"/>
                <w:szCs w:val="18"/>
              </w:rPr>
              <w:t>5.Opracowanie i wdrożenie procedury reagowania na awarie środowiskowe.</w:t>
            </w:r>
          </w:p>
          <w:p w14:paraId="5497C91F" w14:textId="31BA76F3" w:rsidR="009E090C" w:rsidRPr="003579F6" w:rsidRDefault="00D455A5" w:rsidP="008413B2">
            <w:pPr>
              <w:jc w:val="both"/>
              <w:rPr>
                <w:sz w:val="18"/>
                <w:szCs w:val="18"/>
              </w:rPr>
            </w:pPr>
            <w:r w:rsidRPr="003579F6">
              <w:rPr>
                <w:sz w:val="18"/>
                <w:szCs w:val="18"/>
              </w:rPr>
              <w:t>6.Szkolenie pracowników z postępowania w przypadku wycieku paliwa, oleju lub smaru.</w:t>
            </w:r>
          </w:p>
        </w:tc>
      </w:tr>
      <w:tr w:rsidR="009E090C" w:rsidRPr="003579F6" w14:paraId="1D0862B2" w14:textId="77777777" w:rsidTr="00F7093A">
        <w:tc>
          <w:tcPr>
            <w:tcW w:w="601" w:type="pct"/>
            <w:vMerge/>
          </w:tcPr>
          <w:p w14:paraId="7B1CA803" w14:textId="77777777" w:rsidR="009E090C" w:rsidRPr="003579F6" w:rsidRDefault="009E090C" w:rsidP="008413B2">
            <w:pPr>
              <w:jc w:val="both"/>
              <w:rPr>
                <w:sz w:val="18"/>
                <w:szCs w:val="18"/>
              </w:rPr>
            </w:pPr>
          </w:p>
        </w:tc>
        <w:tc>
          <w:tcPr>
            <w:tcW w:w="912" w:type="pct"/>
          </w:tcPr>
          <w:p w14:paraId="156664AB" w14:textId="77777777" w:rsidR="009E090C" w:rsidRPr="003579F6" w:rsidRDefault="009E090C" w:rsidP="008413B2">
            <w:pPr>
              <w:jc w:val="both"/>
              <w:rPr>
                <w:sz w:val="18"/>
                <w:szCs w:val="18"/>
              </w:rPr>
            </w:pPr>
            <w:r w:rsidRPr="003579F6">
              <w:rPr>
                <w:sz w:val="18"/>
                <w:szCs w:val="18"/>
              </w:rPr>
              <w:t>Zanieczyszczenie wód ściekami i wodami opadowymi z placu budowy</w:t>
            </w:r>
          </w:p>
        </w:tc>
        <w:tc>
          <w:tcPr>
            <w:tcW w:w="3487" w:type="pct"/>
          </w:tcPr>
          <w:p w14:paraId="1430A50D" w14:textId="3803564A" w:rsidR="001701FE" w:rsidRPr="003579F6" w:rsidRDefault="009E090C" w:rsidP="008413B2">
            <w:pPr>
              <w:jc w:val="both"/>
              <w:rPr>
                <w:sz w:val="18"/>
                <w:szCs w:val="18"/>
              </w:rPr>
            </w:pPr>
            <w:r w:rsidRPr="003579F6">
              <w:rPr>
                <w:sz w:val="18"/>
                <w:szCs w:val="18"/>
              </w:rPr>
              <w:t>1.</w:t>
            </w:r>
            <w:r w:rsidR="001701FE" w:rsidRPr="003579F6">
              <w:rPr>
                <w:sz w:val="18"/>
                <w:szCs w:val="18"/>
              </w:rPr>
              <w:t>Ujęcie wód opadowych i roztopowych z zapleczy, parkingów i miejsc magazynowania materiałów.</w:t>
            </w:r>
          </w:p>
          <w:p w14:paraId="1C5D97F5" w14:textId="4B4AE161" w:rsidR="001701FE" w:rsidRPr="003579F6" w:rsidRDefault="001701FE" w:rsidP="008413B2">
            <w:pPr>
              <w:jc w:val="both"/>
              <w:rPr>
                <w:sz w:val="18"/>
                <w:szCs w:val="18"/>
              </w:rPr>
            </w:pPr>
            <w:r w:rsidRPr="003579F6">
              <w:rPr>
                <w:sz w:val="18"/>
                <w:szCs w:val="18"/>
              </w:rPr>
              <w:t>2.Stosowanie osadników, separatorów substancji ropopochodnych i filtrów przed odprowadzeniem wód do zbiornika.</w:t>
            </w:r>
          </w:p>
          <w:p w14:paraId="478B88BC" w14:textId="115F3078" w:rsidR="001701FE" w:rsidRPr="003579F6" w:rsidRDefault="001701FE" w:rsidP="008413B2">
            <w:pPr>
              <w:jc w:val="both"/>
              <w:rPr>
                <w:sz w:val="18"/>
                <w:szCs w:val="18"/>
              </w:rPr>
            </w:pPr>
            <w:r w:rsidRPr="003579F6">
              <w:rPr>
                <w:sz w:val="18"/>
                <w:szCs w:val="18"/>
              </w:rPr>
              <w:t>3.Regularny odbiór ścieków bytowych z zaplecza przez uprawnione podmioty.</w:t>
            </w:r>
          </w:p>
          <w:p w14:paraId="3D02AB38" w14:textId="613DFC3F" w:rsidR="001701FE" w:rsidRPr="003579F6" w:rsidRDefault="001701FE" w:rsidP="008413B2">
            <w:pPr>
              <w:jc w:val="both"/>
              <w:rPr>
                <w:sz w:val="18"/>
                <w:szCs w:val="18"/>
              </w:rPr>
            </w:pPr>
            <w:r w:rsidRPr="003579F6">
              <w:rPr>
                <w:sz w:val="18"/>
                <w:szCs w:val="18"/>
              </w:rPr>
              <w:t>4.Zakaz zrzutu nieoczyszczonych ścieków i wód z zmycia sprzętu do gruntu lub ścieków.</w:t>
            </w:r>
          </w:p>
          <w:p w14:paraId="66BCF826" w14:textId="1903D558" w:rsidR="001701FE" w:rsidRPr="003579F6" w:rsidRDefault="001701FE" w:rsidP="008413B2">
            <w:pPr>
              <w:jc w:val="both"/>
              <w:rPr>
                <w:sz w:val="18"/>
                <w:szCs w:val="18"/>
              </w:rPr>
            </w:pPr>
            <w:r w:rsidRPr="003579F6">
              <w:rPr>
                <w:sz w:val="18"/>
                <w:szCs w:val="18"/>
              </w:rPr>
              <w:t>5.Kontrola jakości wód poniżej placu budowy, w tym zawiesiny, substancji ropopochodnych i podstawowych parametrów fizykochemicznych.</w:t>
            </w:r>
          </w:p>
          <w:p w14:paraId="7E9108B7" w14:textId="3DF82894" w:rsidR="009E090C" w:rsidRPr="003579F6" w:rsidRDefault="001701FE" w:rsidP="008413B2">
            <w:pPr>
              <w:jc w:val="both"/>
              <w:rPr>
                <w:sz w:val="18"/>
                <w:szCs w:val="18"/>
              </w:rPr>
            </w:pPr>
            <w:r w:rsidRPr="003579F6">
              <w:rPr>
                <w:sz w:val="18"/>
                <w:szCs w:val="18"/>
              </w:rPr>
              <w:t>6.Zabezpieczenie materiałów sypkich, cementu, wapna i chemikaliów przed spływem powierzchniowym.</w:t>
            </w:r>
          </w:p>
        </w:tc>
      </w:tr>
      <w:tr w:rsidR="009E090C" w:rsidRPr="003579F6" w14:paraId="2097C9ED" w14:textId="77777777" w:rsidTr="00F7093A">
        <w:tc>
          <w:tcPr>
            <w:tcW w:w="601" w:type="pct"/>
            <w:vMerge/>
          </w:tcPr>
          <w:p w14:paraId="65BF1736" w14:textId="77777777" w:rsidR="009E090C" w:rsidRPr="003579F6" w:rsidRDefault="009E090C" w:rsidP="008413B2">
            <w:pPr>
              <w:jc w:val="both"/>
              <w:rPr>
                <w:sz w:val="18"/>
                <w:szCs w:val="18"/>
              </w:rPr>
            </w:pPr>
          </w:p>
        </w:tc>
        <w:tc>
          <w:tcPr>
            <w:tcW w:w="912" w:type="pct"/>
          </w:tcPr>
          <w:p w14:paraId="6EEA5692" w14:textId="77777777" w:rsidR="009E090C" w:rsidRPr="003579F6" w:rsidRDefault="009E090C" w:rsidP="008413B2">
            <w:pPr>
              <w:jc w:val="both"/>
              <w:rPr>
                <w:sz w:val="18"/>
                <w:szCs w:val="18"/>
              </w:rPr>
            </w:pPr>
            <w:r w:rsidRPr="003579F6">
              <w:rPr>
                <w:sz w:val="18"/>
                <w:szCs w:val="18"/>
              </w:rPr>
              <w:t>Nieprawidłowe gospodarowanie odpadami i urobkiem</w:t>
            </w:r>
          </w:p>
        </w:tc>
        <w:tc>
          <w:tcPr>
            <w:tcW w:w="3487" w:type="pct"/>
          </w:tcPr>
          <w:p w14:paraId="577F0E73" w14:textId="77777777" w:rsidR="001701FE" w:rsidRPr="003579F6" w:rsidRDefault="001701FE" w:rsidP="008413B2">
            <w:pPr>
              <w:jc w:val="both"/>
              <w:rPr>
                <w:sz w:val="18"/>
                <w:szCs w:val="18"/>
              </w:rPr>
            </w:pPr>
            <w:r w:rsidRPr="003579F6">
              <w:rPr>
                <w:sz w:val="18"/>
                <w:szCs w:val="18"/>
              </w:rPr>
              <w:t>1.Wdrożenie planu gospodarki odpadami i masami ziemnymi dla placu budowy.</w:t>
            </w:r>
          </w:p>
          <w:p w14:paraId="405A459E" w14:textId="77777777" w:rsidR="001701FE" w:rsidRPr="003579F6" w:rsidRDefault="001701FE" w:rsidP="008413B2">
            <w:pPr>
              <w:jc w:val="both"/>
              <w:rPr>
                <w:sz w:val="18"/>
                <w:szCs w:val="18"/>
              </w:rPr>
            </w:pPr>
            <w:r w:rsidRPr="003579F6">
              <w:rPr>
                <w:sz w:val="18"/>
                <w:szCs w:val="18"/>
              </w:rPr>
              <w:t>2.Segregacja odpadów według kodów i magazynowanie ich w oznakowanych, zabezpieczonych miejscach.</w:t>
            </w:r>
          </w:p>
          <w:p w14:paraId="622D9131" w14:textId="77777777" w:rsidR="001701FE" w:rsidRPr="003579F6" w:rsidRDefault="001701FE" w:rsidP="008413B2">
            <w:pPr>
              <w:jc w:val="both"/>
              <w:rPr>
                <w:sz w:val="18"/>
                <w:szCs w:val="18"/>
              </w:rPr>
            </w:pPr>
            <w:r w:rsidRPr="003579F6">
              <w:rPr>
                <w:sz w:val="18"/>
                <w:szCs w:val="18"/>
              </w:rPr>
              <w:t>3.Regularny odbiór odpadów przez uprawnione podmioty.</w:t>
            </w:r>
          </w:p>
          <w:p w14:paraId="0927F9FE" w14:textId="77777777" w:rsidR="001701FE" w:rsidRPr="003579F6" w:rsidRDefault="001701FE" w:rsidP="008413B2">
            <w:pPr>
              <w:jc w:val="both"/>
              <w:rPr>
                <w:sz w:val="18"/>
                <w:szCs w:val="18"/>
              </w:rPr>
            </w:pPr>
            <w:r w:rsidRPr="003579F6">
              <w:rPr>
                <w:sz w:val="18"/>
                <w:szCs w:val="18"/>
              </w:rPr>
              <w:t>4.Zabezpieczenie urobku przed spływem do cieków i rozprzestrzenianiem się poza wyznaczone miejsca.</w:t>
            </w:r>
          </w:p>
          <w:p w14:paraId="5DAE3C0B" w14:textId="77777777" w:rsidR="001701FE" w:rsidRPr="003579F6" w:rsidRDefault="001701FE" w:rsidP="008413B2">
            <w:pPr>
              <w:jc w:val="both"/>
              <w:rPr>
                <w:sz w:val="18"/>
                <w:szCs w:val="18"/>
              </w:rPr>
            </w:pPr>
            <w:r w:rsidRPr="003579F6">
              <w:rPr>
                <w:sz w:val="18"/>
                <w:szCs w:val="18"/>
              </w:rPr>
              <w:t>5.Oddzielne magazynowanie humusu, gruntu mineralnego, karpiny, materiałów rozbiórkowych i odpadów niebezpiecznych.</w:t>
            </w:r>
          </w:p>
          <w:p w14:paraId="4A2C4D21" w14:textId="004269BC" w:rsidR="009E090C" w:rsidRPr="003579F6" w:rsidRDefault="001701FE" w:rsidP="008413B2">
            <w:pPr>
              <w:jc w:val="both"/>
              <w:rPr>
                <w:sz w:val="18"/>
                <w:szCs w:val="18"/>
              </w:rPr>
            </w:pPr>
            <w:r w:rsidRPr="003579F6">
              <w:rPr>
                <w:sz w:val="18"/>
                <w:szCs w:val="18"/>
              </w:rPr>
              <w:t>6.Prowadzenie ewidencji ilości wytwarzanych, wykorzystanych i wywiezionych mas ziemnych.</w:t>
            </w:r>
          </w:p>
        </w:tc>
      </w:tr>
      <w:tr w:rsidR="009E090C" w:rsidRPr="003579F6" w14:paraId="449E24CD" w14:textId="77777777" w:rsidTr="00F7093A">
        <w:tc>
          <w:tcPr>
            <w:tcW w:w="601" w:type="pct"/>
            <w:vMerge/>
          </w:tcPr>
          <w:p w14:paraId="7A2A41E4" w14:textId="77777777" w:rsidR="009E090C" w:rsidRPr="003579F6" w:rsidRDefault="009E090C" w:rsidP="008413B2">
            <w:pPr>
              <w:jc w:val="both"/>
              <w:rPr>
                <w:sz w:val="18"/>
                <w:szCs w:val="18"/>
              </w:rPr>
            </w:pPr>
          </w:p>
        </w:tc>
        <w:tc>
          <w:tcPr>
            <w:tcW w:w="912" w:type="pct"/>
          </w:tcPr>
          <w:p w14:paraId="422EBBE4" w14:textId="77777777" w:rsidR="009E090C" w:rsidRPr="003579F6" w:rsidRDefault="009E090C" w:rsidP="008413B2">
            <w:pPr>
              <w:jc w:val="both"/>
              <w:rPr>
                <w:sz w:val="18"/>
                <w:szCs w:val="18"/>
              </w:rPr>
            </w:pPr>
            <w:r w:rsidRPr="003579F6">
              <w:rPr>
                <w:sz w:val="18"/>
                <w:szCs w:val="18"/>
              </w:rPr>
              <w:t>Ekspansja gatunków inwazyjnych w fazie realizacji</w:t>
            </w:r>
          </w:p>
        </w:tc>
        <w:tc>
          <w:tcPr>
            <w:tcW w:w="3487" w:type="pct"/>
          </w:tcPr>
          <w:p w14:paraId="15EB019B" w14:textId="40549BDC" w:rsidR="00D33E09" w:rsidRPr="003579F6" w:rsidRDefault="009E090C" w:rsidP="008413B2">
            <w:pPr>
              <w:jc w:val="both"/>
              <w:rPr>
                <w:sz w:val="18"/>
                <w:szCs w:val="18"/>
              </w:rPr>
            </w:pPr>
            <w:r w:rsidRPr="003579F6">
              <w:rPr>
                <w:sz w:val="18"/>
                <w:szCs w:val="18"/>
              </w:rPr>
              <w:t>1</w:t>
            </w:r>
            <w:r w:rsidR="00D33E09" w:rsidRPr="003579F6">
              <w:rPr>
                <w:sz w:val="18"/>
                <w:szCs w:val="18"/>
              </w:rPr>
              <w:t>.Przeprowadzenie przed rozpoczęciem robót aktualizacji mapy stanowisk IGO.</w:t>
            </w:r>
          </w:p>
          <w:p w14:paraId="63CBE05E" w14:textId="6AFE299A" w:rsidR="00D33E09" w:rsidRPr="003579F6" w:rsidRDefault="00D33E09" w:rsidP="008413B2">
            <w:pPr>
              <w:jc w:val="both"/>
              <w:rPr>
                <w:sz w:val="18"/>
                <w:szCs w:val="18"/>
              </w:rPr>
            </w:pPr>
            <w:r w:rsidRPr="003579F6">
              <w:rPr>
                <w:sz w:val="18"/>
                <w:szCs w:val="18"/>
              </w:rPr>
              <w:t>2.Oznakowanie płatów roślin inwazyjnych i objęcie ich szczególnym reżimem prac.</w:t>
            </w:r>
          </w:p>
          <w:p w14:paraId="0EB11BDD" w14:textId="6A83C11F" w:rsidR="00D33E09" w:rsidRPr="003579F6" w:rsidRDefault="00D33E09" w:rsidP="008413B2">
            <w:pPr>
              <w:jc w:val="both"/>
              <w:rPr>
                <w:sz w:val="18"/>
                <w:szCs w:val="18"/>
              </w:rPr>
            </w:pPr>
            <w:r w:rsidRPr="003579F6">
              <w:rPr>
                <w:sz w:val="18"/>
                <w:szCs w:val="18"/>
              </w:rPr>
              <w:t>3.Mycie kół, gąsienic i osprzętu maszyn do pracy w strefach występowania IGO.</w:t>
            </w:r>
          </w:p>
          <w:p w14:paraId="709F92D2" w14:textId="6B3CD46F" w:rsidR="00D33E09" w:rsidRPr="003579F6" w:rsidRDefault="00D33E09" w:rsidP="008413B2">
            <w:pPr>
              <w:jc w:val="both"/>
              <w:rPr>
                <w:sz w:val="18"/>
                <w:szCs w:val="18"/>
              </w:rPr>
            </w:pPr>
            <w:r w:rsidRPr="003579F6">
              <w:rPr>
                <w:sz w:val="18"/>
                <w:szCs w:val="18"/>
              </w:rPr>
              <w:t>4.Oddzielne postępowanie z gruntem zawierającym kłącza, nasiona lub fragmenty roślin inwazyjnych.</w:t>
            </w:r>
          </w:p>
          <w:p w14:paraId="1E54C78A" w14:textId="628E2657" w:rsidR="00D33E09" w:rsidRPr="003579F6" w:rsidRDefault="00D33E09" w:rsidP="008413B2">
            <w:pPr>
              <w:jc w:val="both"/>
              <w:rPr>
                <w:sz w:val="18"/>
                <w:szCs w:val="18"/>
              </w:rPr>
            </w:pPr>
            <w:r w:rsidRPr="003579F6">
              <w:rPr>
                <w:sz w:val="18"/>
                <w:szCs w:val="18"/>
              </w:rPr>
              <w:t>5.Szybkie zadarnianie</w:t>
            </w:r>
            <w:r w:rsidR="00094295" w:rsidRPr="003579F6">
              <w:rPr>
                <w:sz w:val="18"/>
                <w:szCs w:val="18"/>
              </w:rPr>
              <w:t>, ściółkowanie lub obsiewanie odsłoniętych powierzchni mieszankami rodzimych gatunków.</w:t>
            </w:r>
          </w:p>
          <w:p w14:paraId="30EE64CF" w14:textId="545FD98E" w:rsidR="009E090C" w:rsidRPr="003579F6" w:rsidRDefault="00094295" w:rsidP="008413B2">
            <w:pPr>
              <w:jc w:val="both"/>
              <w:rPr>
                <w:sz w:val="18"/>
                <w:szCs w:val="18"/>
              </w:rPr>
            </w:pPr>
            <w:r w:rsidRPr="003579F6">
              <w:rPr>
                <w:sz w:val="18"/>
                <w:szCs w:val="18"/>
              </w:rPr>
              <w:t>6.Monitoring odrostów IGO w trakcie budowy ich bieżące usuwanie przed wydaniem nasion.</w:t>
            </w:r>
          </w:p>
        </w:tc>
      </w:tr>
      <w:tr w:rsidR="009E090C" w:rsidRPr="003579F6" w14:paraId="2DD89A4A" w14:textId="77777777" w:rsidTr="00F7093A">
        <w:tc>
          <w:tcPr>
            <w:tcW w:w="601" w:type="pct"/>
            <w:vMerge/>
          </w:tcPr>
          <w:p w14:paraId="01F6B0E1" w14:textId="77777777" w:rsidR="009E090C" w:rsidRPr="003579F6" w:rsidRDefault="009E090C" w:rsidP="008413B2">
            <w:pPr>
              <w:jc w:val="both"/>
              <w:rPr>
                <w:sz w:val="18"/>
                <w:szCs w:val="18"/>
              </w:rPr>
            </w:pPr>
          </w:p>
        </w:tc>
        <w:tc>
          <w:tcPr>
            <w:tcW w:w="912" w:type="pct"/>
          </w:tcPr>
          <w:p w14:paraId="6FEC6A7F" w14:textId="77777777" w:rsidR="009E090C" w:rsidRPr="003579F6" w:rsidRDefault="009E090C" w:rsidP="008413B2">
            <w:pPr>
              <w:jc w:val="both"/>
              <w:rPr>
                <w:sz w:val="18"/>
                <w:szCs w:val="18"/>
              </w:rPr>
            </w:pPr>
            <w:r w:rsidRPr="003579F6">
              <w:rPr>
                <w:sz w:val="18"/>
                <w:szCs w:val="18"/>
              </w:rPr>
              <w:t>Degradacja i zagęszczanie gleb</w:t>
            </w:r>
          </w:p>
        </w:tc>
        <w:tc>
          <w:tcPr>
            <w:tcW w:w="3487" w:type="pct"/>
          </w:tcPr>
          <w:p w14:paraId="5BBE8445" w14:textId="3340E0FB" w:rsidR="00745C18" w:rsidRPr="003579F6" w:rsidRDefault="009E090C" w:rsidP="008413B2">
            <w:pPr>
              <w:jc w:val="both"/>
              <w:rPr>
                <w:sz w:val="18"/>
                <w:szCs w:val="18"/>
              </w:rPr>
            </w:pPr>
            <w:r w:rsidRPr="003579F6">
              <w:rPr>
                <w:sz w:val="18"/>
                <w:szCs w:val="18"/>
              </w:rPr>
              <w:t>1.</w:t>
            </w:r>
            <w:r w:rsidR="00745C18" w:rsidRPr="003579F6">
              <w:rPr>
                <w:sz w:val="18"/>
                <w:szCs w:val="18"/>
              </w:rPr>
              <w:t>Wyznaczenie i oznakowanie stałych tras przejazdu maszyn.</w:t>
            </w:r>
          </w:p>
          <w:p w14:paraId="395D80E4" w14:textId="4C7EFFC3" w:rsidR="00745C18" w:rsidRPr="003579F6" w:rsidRDefault="00745C18" w:rsidP="008413B2">
            <w:pPr>
              <w:jc w:val="both"/>
              <w:rPr>
                <w:sz w:val="18"/>
                <w:szCs w:val="18"/>
              </w:rPr>
            </w:pPr>
            <w:r w:rsidRPr="003579F6">
              <w:rPr>
                <w:sz w:val="18"/>
                <w:szCs w:val="18"/>
              </w:rPr>
              <w:t>2.Stosowanie płyt drogowych, materacy geotechnicznych lub innych rozwiązań ograniczających ugniatanie gruntu na terenach wrażliwych.</w:t>
            </w:r>
          </w:p>
          <w:p w14:paraId="48F27E74" w14:textId="54412CC2" w:rsidR="00745C18" w:rsidRPr="003579F6" w:rsidRDefault="00745C18" w:rsidP="008413B2">
            <w:pPr>
              <w:jc w:val="both"/>
              <w:rPr>
                <w:sz w:val="18"/>
                <w:szCs w:val="18"/>
              </w:rPr>
            </w:pPr>
            <w:r w:rsidRPr="003579F6">
              <w:rPr>
                <w:sz w:val="18"/>
                <w:szCs w:val="18"/>
              </w:rPr>
              <w:t>3.Ograniczenie przejazdów ciężkiego sprzętu po gruntach silnie uwilgotnionych.</w:t>
            </w:r>
          </w:p>
          <w:p w14:paraId="3840ED33" w14:textId="7F29EB64" w:rsidR="009E090C" w:rsidRPr="003579F6" w:rsidRDefault="00745C18" w:rsidP="008413B2">
            <w:pPr>
              <w:jc w:val="both"/>
              <w:rPr>
                <w:sz w:val="18"/>
                <w:szCs w:val="18"/>
              </w:rPr>
            </w:pPr>
            <w:r w:rsidRPr="003579F6">
              <w:rPr>
                <w:sz w:val="18"/>
                <w:szCs w:val="18"/>
              </w:rPr>
              <w:t>4.Odziielne zdejmowanie i magazynowanie warstwy próchnicznej.</w:t>
            </w:r>
          </w:p>
        </w:tc>
      </w:tr>
      <w:tr w:rsidR="009E090C" w:rsidRPr="003579F6" w14:paraId="1FCDF21F" w14:textId="77777777" w:rsidTr="00F7093A">
        <w:trPr>
          <w:cantSplit/>
          <w:trHeight w:val="1134"/>
        </w:trPr>
        <w:tc>
          <w:tcPr>
            <w:tcW w:w="601" w:type="pct"/>
            <w:vMerge w:val="restart"/>
            <w:textDirection w:val="btLr"/>
            <w:vAlign w:val="center"/>
          </w:tcPr>
          <w:p w14:paraId="69A3DDC6" w14:textId="65DC48B1" w:rsidR="009E090C" w:rsidRPr="003579F6" w:rsidRDefault="009E090C" w:rsidP="008413B2">
            <w:pPr>
              <w:ind w:left="113" w:right="113"/>
              <w:jc w:val="both"/>
              <w:rPr>
                <w:sz w:val="72"/>
                <w:szCs w:val="72"/>
              </w:rPr>
            </w:pPr>
            <w:r w:rsidRPr="003579F6">
              <w:rPr>
                <w:sz w:val="72"/>
                <w:szCs w:val="72"/>
              </w:rPr>
              <w:t>ETAP</w:t>
            </w:r>
            <w:r w:rsidR="00F7093A">
              <w:rPr>
                <w:sz w:val="72"/>
                <w:szCs w:val="72"/>
              </w:rPr>
              <w:t xml:space="preserve"> </w:t>
            </w:r>
            <w:r w:rsidRPr="003579F6">
              <w:rPr>
                <w:sz w:val="72"/>
                <w:szCs w:val="72"/>
              </w:rPr>
              <w:t>EKSPLOATACJI</w:t>
            </w:r>
          </w:p>
        </w:tc>
        <w:tc>
          <w:tcPr>
            <w:tcW w:w="912" w:type="pct"/>
          </w:tcPr>
          <w:p w14:paraId="4E7FED6A" w14:textId="77777777" w:rsidR="009E090C" w:rsidRPr="003579F6" w:rsidRDefault="009E090C" w:rsidP="008413B2">
            <w:pPr>
              <w:jc w:val="both"/>
              <w:rPr>
                <w:sz w:val="18"/>
                <w:szCs w:val="18"/>
              </w:rPr>
            </w:pPr>
            <w:r w:rsidRPr="003579F6">
              <w:rPr>
                <w:sz w:val="18"/>
                <w:szCs w:val="18"/>
              </w:rPr>
              <w:t>Trwała bariera dla migracji ichtiofauny i fauny wodnej</w:t>
            </w:r>
          </w:p>
        </w:tc>
        <w:tc>
          <w:tcPr>
            <w:tcW w:w="3487" w:type="pct"/>
          </w:tcPr>
          <w:p w14:paraId="1CC3D859" w14:textId="3CF5A057" w:rsidR="00745C18" w:rsidRPr="003579F6" w:rsidRDefault="009E090C" w:rsidP="008413B2">
            <w:pPr>
              <w:jc w:val="both"/>
              <w:rPr>
                <w:sz w:val="18"/>
                <w:szCs w:val="18"/>
              </w:rPr>
            </w:pPr>
            <w:r w:rsidRPr="003579F6">
              <w:rPr>
                <w:sz w:val="18"/>
                <w:szCs w:val="18"/>
              </w:rPr>
              <w:t>1.</w:t>
            </w:r>
            <w:r w:rsidR="00745C18" w:rsidRPr="003579F6">
              <w:rPr>
                <w:sz w:val="18"/>
                <w:szCs w:val="18"/>
              </w:rPr>
              <w:t>Zapewnienie sprawnego działania urządzeń migracyjnych, takich jak przepławka</w:t>
            </w:r>
            <w:r w:rsidR="008A1589" w:rsidRPr="003579F6">
              <w:rPr>
                <w:sz w:val="18"/>
                <w:szCs w:val="18"/>
              </w:rPr>
              <w:t xml:space="preserve"> lub inne rozwiązanie przyjęte w projekcie.</w:t>
            </w:r>
          </w:p>
          <w:p w14:paraId="5D4C33F1" w14:textId="0C19F2FD" w:rsidR="008A1589" w:rsidRPr="003579F6" w:rsidRDefault="008A1589" w:rsidP="008413B2">
            <w:pPr>
              <w:jc w:val="both"/>
              <w:rPr>
                <w:sz w:val="18"/>
                <w:szCs w:val="18"/>
              </w:rPr>
            </w:pPr>
            <w:r w:rsidRPr="003579F6">
              <w:rPr>
                <w:sz w:val="18"/>
                <w:szCs w:val="18"/>
              </w:rPr>
              <w:t>2.Utrzymywanie przepływu w urządzeniach migracyjnych przez cały okres migracji ryb i organizmów wodnych.</w:t>
            </w:r>
          </w:p>
          <w:p w14:paraId="36E6C65A" w14:textId="3FBF1D67" w:rsidR="008A1589" w:rsidRPr="003579F6" w:rsidRDefault="008A1589" w:rsidP="008413B2">
            <w:pPr>
              <w:jc w:val="both"/>
              <w:rPr>
                <w:sz w:val="18"/>
                <w:szCs w:val="18"/>
              </w:rPr>
            </w:pPr>
            <w:r w:rsidRPr="003579F6">
              <w:rPr>
                <w:sz w:val="18"/>
                <w:szCs w:val="18"/>
              </w:rPr>
              <w:t>3.Regularna kontrola drożności przepławek, wlotów, krat, kanałów i objeść.</w:t>
            </w:r>
          </w:p>
          <w:p w14:paraId="704AF867" w14:textId="369F0487" w:rsidR="008A1589" w:rsidRPr="003579F6" w:rsidRDefault="008A1589" w:rsidP="008413B2">
            <w:pPr>
              <w:jc w:val="both"/>
              <w:rPr>
                <w:sz w:val="18"/>
                <w:szCs w:val="18"/>
              </w:rPr>
            </w:pPr>
            <w:r w:rsidRPr="003579F6">
              <w:rPr>
                <w:sz w:val="18"/>
                <w:szCs w:val="18"/>
              </w:rPr>
              <w:t xml:space="preserve">4.Monitoring skuteczności migracji ryb, w tym </w:t>
            </w:r>
            <w:proofErr w:type="spellStart"/>
            <w:r w:rsidRPr="003579F6">
              <w:rPr>
                <w:sz w:val="18"/>
                <w:szCs w:val="18"/>
              </w:rPr>
              <w:t>obesrwacje</w:t>
            </w:r>
            <w:proofErr w:type="spellEnd"/>
            <w:r w:rsidRPr="003579F6">
              <w:rPr>
                <w:sz w:val="18"/>
                <w:szCs w:val="18"/>
              </w:rPr>
              <w:t>, odłowy kontrolne lub monitoring telemetryczny, jeżeli będzie uzasadniony.</w:t>
            </w:r>
          </w:p>
          <w:p w14:paraId="23D0D996" w14:textId="202C873D" w:rsidR="008A1589" w:rsidRPr="003579F6" w:rsidRDefault="008A1589" w:rsidP="008413B2">
            <w:pPr>
              <w:jc w:val="both"/>
              <w:rPr>
                <w:sz w:val="18"/>
                <w:szCs w:val="18"/>
              </w:rPr>
            </w:pPr>
            <w:r w:rsidRPr="003579F6">
              <w:rPr>
                <w:sz w:val="18"/>
                <w:szCs w:val="18"/>
              </w:rPr>
              <w:t>5.Usuwanie zatorów, rumoszu, osadów i przeszkód ograniczających migrację.</w:t>
            </w:r>
          </w:p>
          <w:p w14:paraId="6CF57672" w14:textId="6D6DD984" w:rsidR="009E090C" w:rsidRPr="003579F6" w:rsidRDefault="008A1589" w:rsidP="008413B2">
            <w:pPr>
              <w:jc w:val="both"/>
              <w:rPr>
                <w:sz w:val="18"/>
                <w:szCs w:val="18"/>
              </w:rPr>
            </w:pPr>
            <w:r w:rsidRPr="003579F6">
              <w:rPr>
                <w:sz w:val="18"/>
                <w:szCs w:val="18"/>
              </w:rPr>
              <w:t>6.Adaptacyjne korygowanie parametrów pracy przepławki, jeżeli monitoring wykaże jej niewystarczającą skuteczność.</w:t>
            </w:r>
          </w:p>
        </w:tc>
      </w:tr>
      <w:tr w:rsidR="009E090C" w:rsidRPr="003579F6" w14:paraId="6BDA03C1" w14:textId="77777777" w:rsidTr="00F7093A">
        <w:trPr>
          <w:cantSplit/>
          <w:trHeight w:val="1134"/>
        </w:trPr>
        <w:tc>
          <w:tcPr>
            <w:tcW w:w="601" w:type="pct"/>
            <w:vMerge/>
            <w:textDirection w:val="btLr"/>
            <w:vAlign w:val="center"/>
          </w:tcPr>
          <w:p w14:paraId="3ACE48BB" w14:textId="77777777" w:rsidR="009E090C" w:rsidRPr="003579F6" w:rsidRDefault="009E090C" w:rsidP="008413B2">
            <w:pPr>
              <w:ind w:left="113" w:right="113"/>
              <w:jc w:val="both"/>
              <w:rPr>
                <w:sz w:val="18"/>
                <w:szCs w:val="18"/>
              </w:rPr>
            </w:pPr>
          </w:p>
        </w:tc>
        <w:tc>
          <w:tcPr>
            <w:tcW w:w="912" w:type="pct"/>
          </w:tcPr>
          <w:p w14:paraId="16C913FD" w14:textId="77777777" w:rsidR="009E090C" w:rsidRPr="003579F6" w:rsidRDefault="009E090C" w:rsidP="008413B2">
            <w:pPr>
              <w:jc w:val="both"/>
              <w:rPr>
                <w:sz w:val="18"/>
                <w:szCs w:val="18"/>
              </w:rPr>
            </w:pPr>
            <w:r w:rsidRPr="003579F6">
              <w:rPr>
                <w:sz w:val="18"/>
                <w:szCs w:val="18"/>
              </w:rPr>
              <w:t>Zaburzenie reżimu przepływów i transportu osadów</w:t>
            </w:r>
          </w:p>
        </w:tc>
        <w:tc>
          <w:tcPr>
            <w:tcW w:w="3487" w:type="pct"/>
          </w:tcPr>
          <w:p w14:paraId="3B109386" w14:textId="2948D0BA" w:rsidR="00E62BBF" w:rsidRPr="003579F6" w:rsidRDefault="009E090C" w:rsidP="008413B2">
            <w:pPr>
              <w:jc w:val="both"/>
              <w:rPr>
                <w:sz w:val="18"/>
                <w:szCs w:val="18"/>
              </w:rPr>
            </w:pPr>
            <w:r w:rsidRPr="003579F6">
              <w:rPr>
                <w:sz w:val="18"/>
                <w:szCs w:val="18"/>
              </w:rPr>
              <w:t>1.</w:t>
            </w:r>
            <w:r w:rsidR="00E62BBF" w:rsidRPr="003579F6">
              <w:rPr>
                <w:sz w:val="18"/>
                <w:szCs w:val="18"/>
              </w:rPr>
              <w:t>Utrzymywanie minimalnego przepływu biologicznego poniżej zapory.</w:t>
            </w:r>
          </w:p>
          <w:p w14:paraId="60135313" w14:textId="3817A7F2" w:rsidR="00E62BBF" w:rsidRPr="003579F6" w:rsidRDefault="00E62BBF" w:rsidP="008413B2">
            <w:pPr>
              <w:jc w:val="both"/>
              <w:rPr>
                <w:sz w:val="18"/>
                <w:szCs w:val="18"/>
              </w:rPr>
            </w:pPr>
            <w:r w:rsidRPr="003579F6">
              <w:rPr>
                <w:sz w:val="18"/>
                <w:szCs w:val="18"/>
              </w:rPr>
              <w:t>2.Wprowadzanie zmian odpływu stopniowo, z określeniem maksymalnych dopuszczalnych ramp wzrostu i spadku przepływu.</w:t>
            </w:r>
          </w:p>
          <w:p w14:paraId="5E2CBCCE" w14:textId="55F06359" w:rsidR="00E62BBF" w:rsidRPr="003579F6" w:rsidRDefault="00E62BBF" w:rsidP="008413B2">
            <w:pPr>
              <w:jc w:val="both"/>
              <w:rPr>
                <w:sz w:val="18"/>
                <w:szCs w:val="18"/>
              </w:rPr>
            </w:pPr>
            <w:r w:rsidRPr="003579F6">
              <w:rPr>
                <w:sz w:val="18"/>
                <w:szCs w:val="18"/>
              </w:rPr>
              <w:t>3.Prowadzenie monitoringu przepływów, poziomów wody oraz morfologii koryta poniżej zbiornika.</w:t>
            </w:r>
          </w:p>
          <w:p w14:paraId="2993B1BD" w14:textId="422AE44B" w:rsidR="00E62BBF" w:rsidRPr="003579F6" w:rsidRDefault="00E62BBF" w:rsidP="008413B2">
            <w:pPr>
              <w:jc w:val="both"/>
              <w:rPr>
                <w:sz w:val="18"/>
                <w:szCs w:val="18"/>
              </w:rPr>
            </w:pPr>
            <w:r w:rsidRPr="003579F6">
              <w:rPr>
                <w:sz w:val="18"/>
                <w:szCs w:val="18"/>
              </w:rPr>
              <w:t>4.Okresowa ocena erozji dennej i bocznej poniżej zapory.</w:t>
            </w:r>
          </w:p>
          <w:p w14:paraId="40161E58" w14:textId="79DF3D5F" w:rsidR="00E62BBF" w:rsidRPr="003579F6" w:rsidRDefault="00E62BBF" w:rsidP="008413B2">
            <w:pPr>
              <w:jc w:val="both"/>
              <w:rPr>
                <w:sz w:val="18"/>
                <w:szCs w:val="18"/>
              </w:rPr>
            </w:pPr>
            <w:r w:rsidRPr="003579F6">
              <w:rPr>
                <w:sz w:val="18"/>
                <w:szCs w:val="18"/>
              </w:rPr>
              <w:t>5.W razie potrzeby kontrolowane zarządzanie rumowiskiem np. przez przepłukiwanie, dozowanie osadów lub działania stabilizujące koryto.</w:t>
            </w:r>
          </w:p>
          <w:p w14:paraId="3EDE290F" w14:textId="0FEFD435" w:rsidR="009E090C" w:rsidRPr="003579F6" w:rsidRDefault="00E62BBF" w:rsidP="008413B2">
            <w:pPr>
              <w:jc w:val="both"/>
              <w:rPr>
                <w:sz w:val="18"/>
                <w:szCs w:val="18"/>
              </w:rPr>
            </w:pPr>
            <w:r w:rsidRPr="003579F6">
              <w:rPr>
                <w:sz w:val="18"/>
                <w:szCs w:val="18"/>
              </w:rPr>
              <w:t>6.Korekta instrukcji gospodarowania wodą w przypadku stwierdzenia niekorzystnych zmian hydromorfologicznych.</w:t>
            </w:r>
          </w:p>
        </w:tc>
      </w:tr>
      <w:tr w:rsidR="009E090C" w:rsidRPr="003579F6" w14:paraId="06B6A01F" w14:textId="77777777" w:rsidTr="00F7093A">
        <w:trPr>
          <w:cantSplit/>
          <w:trHeight w:val="1134"/>
        </w:trPr>
        <w:tc>
          <w:tcPr>
            <w:tcW w:w="601" w:type="pct"/>
            <w:vMerge/>
            <w:textDirection w:val="btLr"/>
            <w:vAlign w:val="center"/>
          </w:tcPr>
          <w:p w14:paraId="25CF051E" w14:textId="77777777" w:rsidR="009E090C" w:rsidRPr="003579F6" w:rsidRDefault="009E090C" w:rsidP="008413B2">
            <w:pPr>
              <w:ind w:left="113" w:right="113"/>
              <w:jc w:val="both"/>
              <w:rPr>
                <w:sz w:val="18"/>
                <w:szCs w:val="18"/>
              </w:rPr>
            </w:pPr>
          </w:p>
        </w:tc>
        <w:tc>
          <w:tcPr>
            <w:tcW w:w="912" w:type="pct"/>
          </w:tcPr>
          <w:p w14:paraId="12040912" w14:textId="77777777" w:rsidR="009E090C" w:rsidRPr="003579F6" w:rsidRDefault="009E090C" w:rsidP="008413B2">
            <w:pPr>
              <w:jc w:val="both"/>
              <w:rPr>
                <w:sz w:val="18"/>
                <w:szCs w:val="18"/>
              </w:rPr>
            </w:pPr>
            <w:r w:rsidRPr="003579F6">
              <w:rPr>
                <w:sz w:val="18"/>
                <w:szCs w:val="18"/>
              </w:rPr>
              <w:t>Eutrofizacja i zakwity sinic</w:t>
            </w:r>
          </w:p>
        </w:tc>
        <w:tc>
          <w:tcPr>
            <w:tcW w:w="3487" w:type="pct"/>
          </w:tcPr>
          <w:p w14:paraId="3FDCC1B8" w14:textId="44FD088E" w:rsidR="00E62BBF" w:rsidRPr="003579F6" w:rsidRDefault="00AB1EB5" w:rsidP="008413B2">
            <w:pPr>
              <w:jc w:val="both"/>
              <w:rPr>
                <w:sz w:val="18"/>
                <w:szCs w:val="18"/>
              </w:rPr>
            </w:pPr>
            <w:r w:rsidRPr="003579F6">
              <w:rPr>
                <w:sz w:val="18"/>
                <w:szCs w:val="18"/>
              </w:rPr>
              <w:t>1.Monitoring stężeń biogenów, chlorofilu-a, przezroczystości wody</w:t>
            </w:r>
            <w:r w:rsidR="00C35176" w:rsidRPr="003579F6">
              <w:rPr>
                <w:sz w:val="18"/>
                <w:szCs w:val="18"/>
              </w:rPr>
              <w:t>, temperatury i tlenu rozpuszczonego.</w:t>
            </w:r>
          </w:p>
          <w:p w14:paraId="7B18D3F4" w14:textId="291AA716" w:rsidR="00C35176" w:rsidRPr="003579F6" w:rsidRDefault="00C35176" w:rsidP="008413B2">
            <w:pPr>
              <w:jc w:val="both"/>
              <w:rPr>
                <w:sz w:val="18"/>
                <w:szCs w:val="18"/>
              </w:rPr>
            </w:pPr>
            <w:r w:rsidRPr="003579F6">
              <w:rPr>
                <w:sz w:val="18"/>
                <w:szCs w:val="18"/>
              </w:rPr>
              <w:t>2.Usuwanie nadmiaru biomasy roślinnej w sposób kontrolowany, poza okresami wrażliwymi dla fauny.</w:t>
            </w:r>
          </w:p>
          <w:p w14:paraId="61759069" w14:textId="473AC57E" w:rsidR="00C35176" w:rsidRPr="003579F6" w:rsidRDefault="00C35176" w:rsidP="008413B2">
            <w:pPr>
              <w:jc w:val="both"/>
              <w:rPr>
                <w:sz w:val="18"/>
                <w:szCs w:val="18"/>
              </w:rPr>
            </w:pPr>
            <w:r w:rsidRPr="003579F6">
              <w:rPr>
                <w:sz w:val="18"/>
                <w:szCs w:val="18"/>
              </w:rPr>
              <w:t>3.Ograniczenie zanęcania, dokarmiania ptactwa</w:t>
            </w:r>
            <w:r w:rsidR="00775ECF" w:rsidRPr="003579F6">
              <w:rPr>
                <w:sz w:val="18"/>
                <w:szCs w:val="18"/>
              </w:rPr>
              <w:t xml:space="preserve"> i innych praktyk zwiększających dopływ materii organicznej.</w:t>
            </w:r>
          </w:p>
          <w:p w14:paraId="749050E6" w14:textId="07DF341A" w:rsidR="00775ECF" w:rsidRPr="003579F6" w:rsidRDefault="00775ECF" w:rsidP="008413B2">
            <w:pPr>
              <w:jc w:val="both"/>
              <w:rPr>
                <w:sz w:val="18"/>
                <w:szCs w:val="18"/>
              </w:rPr>
            </w:pPr>
            <w:r w:rsidRPr="003579F6">
              <w:rPr>
                <w:sz w:val="18"/>
                <w:szCs w:val="18"/>
              </w:rPr>
              <w:t>4.Wprowadzenie systemu ostrzegania i czasowego ograniczenia użytkowania rekreacyjnego w przypadku zakwitów sinic.</w:t>
            </w:r>
          </w:p>
          <w:p w14:paraId="15AC1BE3" w14:textId="5A590202" w:rsidR="009E090C" w:rsidRPr="003579F6" w:rsidRDefault="00775ECF" w:rsidP="008413B2">
            <w:pPr>
              <w:jc w:val="both"/>
              <w:rPr>
                <w:sz w:val="18"/>
                <w:szCs w:val="18"/>
              </w:rPr>
            </w:pPr>
            <w:r w:rsidRPr="003579F6">
              <w:rPr>
                <w:sz w:val="18"/>
                <w:szCs w:val="18"/>
              </w:rPr>
              <w:t>5.W razie potrzeby stosowanie działań poprawiających wymianę wody lub natlenienie, o ile nie powodują one dodatkowych szkód przyrodniczych.</w:t>
            </w:r>
          </w:p>
        </w:tc>
      </w:tr>
      <w:tr w:rsidR="009E090C" w:rsidRPr="003579F6" w14:paraId="3B679610" w14:textId="77777777" w:rsidTr="00F7093A">
        <w:trPr>
          <w:cantSplit/>
          <w:trHeight w:val="1134"/>
        </w:trPr>
        <w:tc>
          <w:tcPr>
            <w:tcW w:w="601" w:type="pct"/>
            <w:vMerge/>
            <w:textDirection w:val="btLr"/>
            <w:vAlign w:val="center"/>
          </w:tcPr>
          <w:p w14:paraId="272971C5" w14:textId="77777777" w:rsidR="009E090C" w:rsidRPr="003579F6" w:rsidRDefault="009E090C" w:rsidP="008413B2">
            <w:pPr>
              <w:ind w:left="113" w:right="113"/>
              <w:jc w:val="both"/>
              <w:rPr>
                <w:sz w:val="18"/>
                <w:szCs w:val="18"/>
              </w:rPr>
            </w:pPr>
          </w:p>
        </w:tc>
        <w:tc>
          <w:tcPr>
            <w:tcW w:w="912" w:type="pct"/>
          </w:tcPr>
          <w:p w14:paraId="7BFE685B" w14:textId="77777777" w:rsidR="009E090C" w:rsidRPr="003579F6" w:rsidRDefault="009E090C" w:rsidP="008413B2">
            <w:pPr>
              <w:jc w:val="both"/>
              <w:rPr>
                <w:sz w:val="18"/>
                <w:szCs w:val="18"/>
              </w:rPr>
            </w:pPr>
            <w:r w:rsidRPr="003579F6">
              <w:rPr>
                <w:sz w:val="18"/>
                <w:szCs w:val="18"/>
              </w:rPr>
              <w:t>Stratyfikacja termiczna i deficyty tlenowe</w:t>
            </w:r>
          </w:p>
        </w:tc>
        <w:tc>
          <w:tcPr>
            <w:tcW w:w="3487" w:type="pct"/>
          </w:tcPr>
          <w:p w14:paraId="69F66A6F" w14:textId="3C163C00" w:rsidR="00505CB9" w:rsidRPr="003579F6" w:rsidRDefault="009E090C" w:rsidP="008413B2">
            <w:pPr>
              <w:jc w:val="both"/>
              <w:rPr>
                <w:sz w:val="18"/>
                <w:szCs w:val="18"/>
              </w:rPr>
            </w:pPr>
            <w:r w:rsidRPr="003579F6">
              <w:rPr>
                <w:sz w:val="18"/>
                <w:szCs w:val="18"/>
              </w:rPr>
              <w:t>1.</w:t>
            </w:r>
            <w:r w:rsidR="00505CB9" w:rsidRPr="003579F6">
              <w:rPr>
                <w:sz w:val="18"/>
                <w:szCs w:val="18"/>
              </w:rPr>
              <w:t>Monitoring profili temperatury i tlenu w kolumnie wody, szczególnie w okresie letnim i przy niskich przepływach.</w:t>
            </w:r>
          </w:p>
          <w:p w14:paraId="34336ABE" w14:textId="2F672375" w:rsidR="00505CB9" w:rsidRPr="003579F6" w:rsidRDefault="00505CB9" w:rsidP="008413B2">
            <w:pPr>
              <w:jc w:val="both"/>
              <w:rPr>
                <w:sz w:val="18"/>
                <w:szCs w:val="18"/>
              </w:rPr>
            </w:pPr>
            <w:r w:rsidRPr="003579F6">
              <w:rPr>
                <w:sz w:val="18"/>
                <w:szCs w:val="18"/>
              </w:rPr>
              <w:t>2.Regulacja głębokości poboru wody, jeżeli obiekt zostanie wyposażony w wielopoziomowe ujęcia.</w:t>
            </w:r>
          </w:p>
          <w:p w14:paraId="6DA44320" w14:textId="68D5E8BC" w:rsidR="00505CB9" w:rsidRPr="003579F6" w:rsidRDefault="00505CB9" w:rsidP="008413B2">
            <w:pPr>
              <w:jc w:val="both"/>
              <w:rPr>
                <w:sz w:val="18"/>
                <w:szCs w:val="18"/>
              </w:rPr>
            </w:pPr>
            <w:r w:rsidRPr="003579F6">
              <w:rPr>
                <w:sz w:val="18"/>
                <w:szCs w:val="18"/>
              </w:rPr>
              <w:t>3.Kontrola jakości wód odprowadzanych poniżej zapory, w tym temperatury, tlenu, przewodności i substancji biogennych.</w:t>
            </w:r>
          </w:p>
          <w:p w14:paraId="50A09456" w14:textId="63E9B91F" w:rsidR="009E090C" w:rsidRPr="003579F6" w:rsidRDefault="00505CB9" w:rsidP="008413B2">
            <w:pPr>
              <w:jc w:val="both"/>
              <w:rPr>
                <w:sz w:val="18"/>
                <w:szCs w:val="18"/>
              </w:rPr>
            </w:pPr>
            <w:r w:rsidRPr="003579F6">
              <w:rPr>
                <w:sz w:val="18"/>
                <w:szCs w:val="18"/>
              </w:rPr>
              <w:t>4.Wdrożenie działań naprawczych w przypadku stwierdzenia zrzutu wód o niskiej zawartości tlenu.</w:t>
            </w:r>
          </w:p>
        </w:tc>
      </w:tr>
      <w:tr w:rsidR="009E090C" w:rsidRPr="003579F6" w14:paraId="2FF50206" w14:textId="77777777" w:rsidTr="00F7093A">
        <w:trPr>
          <w:cantSplit/>
          <w:trHeight w:val="1134"/>
        </w:trPr>
        <w:tc>
          <w:tcPr>
            <w:tcW w:w="601" w:type="pct"/>
            <w:vMerge/>
            <w:textDirection w:val="btLr"/>
            <w:vAlign w:val="center"/>
          </w:tcPr>
          <w:p w14:paraId="0FF4B018" w14:textId="77777777" w:rsidR="009E090C" w:rsidRPr="003579F6" w:rsidRDefault="009E090C" w:rsidP="008413B2">
            <w:pPr>
              <w:ind w:left="113" w:right="113"/>
              <w:jc w:val="both"/>
              <w:rPr>
                <w:sz w:val="18"/>
                <w:szCs w:val="18"/>
              </w:rPr>
            </w:pPr>
          </w:p>
        </w:tc>
        <w:tc>
          <w:tcPr>
            <w:tcW w:w="912" w:type="pct"/>
          </w:tcPr>
          <w:p w14:paraId="391438C0" w14:textId="77777777" w:rsidR="009E090C" w:rsidRPr="003579F6" w:rsidRDefault="009E090C" w:rsidP="008413B2">
            <w:pPr>
              <w:jc w:val="both"/>
              <w:rPr>
                <w:sz w:val="18"/>
                <w:szCs w:val="18"/>
              </w:rPr>
            </w:pPr>
            <w:r w:rsidRPr="003579F6">
              <w:rPr>
                <w:sz w:val="18"/>
                <w:szCs w:val="18"/>
              </w:rPr>
              <w:t>Zmiana charakteru siedliska – zanik gatunków prądolubnych na rzecz gatunków wód stojących</w:t>
            </w:r>
          </w:p>
        </w:tc>
        <w:tc>
          <w:tcPr>
            <w:tcW w:w="3487" w:type="pct"/>
          </w:tcPr>
          <w:p w14:paraId="57D1E1C9" w14:textId="3BB3E3EE" w:rsidR="00505CB9" w:rsidRPr="003579F6" w:rsidRDefault="009E090C" w:rsidP="008413B2">
            <w:pPr>
              <w:jc w:val="both"/>
              <w:rPr>
                <w:sz w:val="18"/>
                <w:szCs w:val="18"/>
              </w:rPr>
            </w:pPr>
            <w:r w:rsidRPr="003579F6">
              <w:rPr>
                <w:sz w:val="18"/>
                <w:szCs w:val="18"/>
              </w:rPr>
              <w:t>1.</w:t>
            </w:r>
            <w:r w:rsidR="00505CB9" w:rsidRPr="003579F6">
              <w:rPr>
                <w:sz w:val="18"/>
                <w:szCs w:val="18"/>
              </w:rPr>
              <w:t xml:space="preserve">Utrzymywanie fragmentów siedlisk </w:t>
            </w:r>
            <w:proofErr w:type="spellStart"/>
            <w:r w:rsidR="00505CB9" w:rsidRPr="003579F6">
              <w:rPr>
                <w:sz w:val="18"/>
                <w:szCs w:val="18"/>
              </w:rPr>
              <w:t>lotycznych</w:t>
            </w:r>
            <w:proofErr w:type="spellEnd"/>
            <w:r w:rsidR="00505CB9" w:rsidRPr="003579F6">
              <w:rPr>
                <w:sz w:val="18"/>
                <w:szCs w:val="18"/>
              </w:rPr>
              <w:t xml:space="preserve"> powyżej i poniżej zbiornika w możliwie dobrym stanie hydromorfologicznym.</w:t>
            </w:r>
          </w:p>
          <w:p w14:paraId="3B750706" w14:textId="6E26D113" w:rsidR="00505CB9" w:rsidRPr="003579F6" w:rsidRDefault="00505CB9" w:rsidP="008413B2">
            <w:pPr>
              <w:jc w:val="both"/>
              <w:rPr>
                <w:sz w:val="18"/>
                <w:szCs w:val="18"/>
              </w:rPr>
            </w:pPr>
            <w:r w:rsidRPr="003579F6">
              <w:rPr>
                <w:sz w:val="18"/>
                <w:szCs w:val="18"/>
              </w:rPr>
              <w:t xml:space="preserve">2.Zachowanie lub kształtowanie </w:t>
            </w:r>
            <w:proofErr w:type="spellStart"/>
            <w:r w:rsidRPr="003579F6">
              <w:rPr>
                <w:sz w:val="18"/>
                <w:szCs w:val="18"/>
              </w:rPr>
              <w:t>zórżnicowanej</w:t>
            </w:r>
            <w:proofErr w:type="spellEnd"/>
            <w:r w:rsidRPr="003579F6">
              <w:rPr>
                <w:sz w:val="18"/>
                <w:szCs w:val="18"/>
              </w:rPr>
              <w:t xml:space="preserve"> linii brzegowej, płycizn, stref roślinności i mikrosiedlisk.</w:t>
            </w:r>
          </w:p>
          <w:p w14:paraId="593260A2" w14:textId="5EA41B3E" w:rsidR="00505CB9" w:rsidRPr="003579F6" w:rsidRDefault="00505CB9" w:rsidP="008413B2">
            <w:pPr>
              <w:jc w:val="both"/>
              <w:rPr>
                <w:sz w:val="18"/>
                <w:szCs w:val="18"/>
              </w:rPr>
            </w:pPr>
            <w:r w:rsidRPr="003579F6">
              <w:rPr>
                <w:sz w:val="18"/>
                <w:szCs w:val="18"/>
              </w:rPr>
              <w:t>3.Monitoring składu ichtiofauny, makrobezkręgowców i roślinności wodnej.</w:t>
            </w:r>
          </w:p>
          <w:p w14:paraId="5B67D8DD" w14:textId="4F4D13DE" w:rsidR="00505CB9" w:rsidRPr="003579F6" w:rsidRDefault="00505CB9" w:rsidP="008413B2">
            <w:pPr>
              <w:jc w:val="both"/>
              <w:rPr>
                <w:sz w:val="18"/>
                <w:szCs w:val="18"/>
              </w:rPr>
            </w:pPr>
            <w:r w:rsidRPr="003579F6">
              <w:rPr>
                <w:sz w:val="18"/>
                <w:szCs w:val="18"/>
              </w:rPr>
              <w:t>4.Ograniczenie technicznego umacniania brzegów do miejsc koniecznych ze względu bezpieczeństwa.</w:t>
            </w:r>
          </w:p>
          <w:p w14:paraId="2D12C4BC" w14:textId="7CDAA90E" w:rsidR="00505CB9" w:rsidRPr="003579F6" w:rsidRDefault="00505CB9" w:rsidP="008413B2">
            <w:pPr>
              <w:jc w:val="both"/>
              <w:rPr>
                <w:sz w:val="18"/>
                <w:szCs w:val="18"/>
              </w:rPr>
            </w:pPr>
            <w:r w:rsidRPr="003579F6">
              <w:rPr>
                <w:sz w:val="18"/>
                <w:szCs w:val="18"/>
              </w:rPr>
              <w:t>5.Utrzymywanie dopływów, starorzeczy i bocznych połączeń hydrologicznych jako refugiów.</w:t>
            </w:r>
          </w:p>
          <w:p w14:paraId="2AE86199" w14:textId="73B4154F" w:rsidR="009E090C" w:rsidRPr="003579F6" w:rsidRDefault="00505CB9" w:rsidP="008413B2">
            <w:pPr>
              <w:jc w:val="both"/>
              <w:rPr>
                <w:sz w:val="18"/>
                <w:szCs w:val="18"/>
              </w:rPr>
            </w:pPr>
            <w:r w:rsidRPr="003579F6">
              <w:rPr>
                <w:sz w:val="18"/>
                <w:szCs w:val="18"/>
              </w:rPr>
              <w:t>6.Dostosowanie gospodarki wodnej do potrzeb siedlisk rzecznych poniżej zbiornika.</w:t>
            </w:r>
          </w:p>
        </w:tc>
      </w:tr>
      <w:tr w:rsidR="009E090C" w:rsidRPr="003579F6" w14:paraId="4A163DA6" w14:textId="77777777" w:rsidTr="00F7093A">
        <w:trPr>
          <w:cantSplit/>
          <w:trHeight w:val="1134"/>
        </w:trPr>
        <w:tc>
          <w:tcPr>
            <w:tcW w:w="601" w:type="pct"/>
            <w:vMerge/>
            <w:textDirection w:val="btLr"/>
            <w:vAlign w:val="center"/>
          </w:tcPr>
          <w:p w14:paraId="655B790B" w14:textId="77777777" w:rsidR="009E090C" w:rsidRPr="003579F6" w:rsidRDefault="009E090C" w:rsidP="008413B2">
            <w:pPr>
              <w:ind w:left="113" w:right="113"/>
              <w:jc w:val="both"/>
              <w:rPr>
                <w:sz w:val="18"/>
                <w:szCs w:val="18"/>
              </w:rPr>
            </w:pPr>
          </w:p>
        </w:tc>
        <w:tc>
          <w:tcPr>
            <w:tcW w:w="912" w:type="pct"/>
          </w:tcPr>
          <w:p w14:paraId="013F852C" w14:textId="77777777" w:rsidR="009E090C" w:rsidRPr="003579F6" w:rsidRDefault="009E090C" w:rsidP="008413B2">
            <w:pPr>
              <w:jc w:val="both"/>
              <w:rPr>
                <w:sz w:val="18"/>
                <w:szCs w:val="18"/>
              </w:rPr>
            </w:pPr>
            <w:r w:rsidRPr="003579F6">
              <w:rPr>
                <w:sz w:val="18"/>
                <w:szCs w:val="18"/>
              </w:rPr>
              <w:t>Zmiany termiczne poniżej zbiornika</w:t>
            </w:r>
          </w:p>
        </w:tc>
        <w:tc>
          <w:tcPr>
            <w:tcW w:w="3487" w:type="pct"/>
          </w:tcPr>
          <w:p w14:paraId="7CE4AB38" w14:textId="578D2AC1" w:rsidR="00023D18" w:rsidRPr="003579F6" w:rsidRDefault="009E090C" w:rsidP="008413B2">
            <w:pPr>
              <w:jc w:val="both"/>
              <w:rPr>
                <w:sz w:val="18"/>
                <w:szCs w:val="18"/>
              </w:rPr>
            </w:pPr>
            <w:r w:rsidRPr="003579F6">
              <w:rPr>
                <w:sz w:val="18"/>
                <w:szCs w:val="18"/>
              </w:rPr>
              <w:t>1.</w:t>
            </w:r>
            <w:r w:rsidR="00023D18" w:rsidRPr="003579F6">
              <w:rPr>
                <w:sz w:val="18"/>
                <w:szCs w:val="18"/>
              </w:rPr>
              <w:t>Monitoring temperatury wody powyżej zbiornika, w zbiorniku i poniżej zapory.</w:t>
            </w:r>
          </w:p>
          <w:p w14:paraId="7BE0A5DD" w14:textId="372D8884" w:rsidR="00023D18" w:rsidRPr="003579F6" w:rsidRDefault="00023D18" w:rsidP="008413B2">
            <w:pPr>
              <w:jc w:val="both"/>
              <w:rPr>
                <w:sz w:val="18"/>
                <w:szCs w:val="18"/>
              </w:rPr>
            </w:pPr>
            <w:r w:rsidRPr="003579F6">
              <w:rPr>
                <w:sz w:val="18"/>
                <w:szCs w:val="18"/>
              </w:rPr>
              <w:t>2.Sterowanie głębokością poboru wody w celu ograniczenia różnic temperatury pomiędzy odpływem a naturalnym reżimem rzeki.</w:t>
            </w:r>
          </w:p>
          <w:p w14:paraId="321CD012" w14:textId="646BB26A" w:rsidR="00023D18" w:rsidRPr="003579F6" w:rsidRDefault="00023D18" w:rsidP="008413B2">
            <w:pPr>
              <w:jc w:val="both"/>
              <w:rPr>
                <w:sz w:val="18"/>
                <w:szCs w:val="18"/>
              </w:rPr>
            </w:pPr>
            <w:r w:rsidRPr="003579F6">
              <w:rPr>
                <w:sz w:val="18"/>
                <w:szCs w:val="18"/>
              </w:rPr>
              <w:t>3.Stopniowe zmiany parametrów odpływu, aby ograniczyć szok termiczny dla ryb i bezkręgowców.</w:t>
            </w:r>
          </w:p>
          <w:p w14:paraId="62E6A4EE" w14:textId="535D3AA7" w:rsidR="00023D18" w:rsidRPr="003579F6" w:rsidRDefault="00023D18" w:rsidP="008413B2">
            <w:pPr>
              <w:jc w:val="both"/>
              <w:rPr>
                <w:sz w:val="18"/>
                <w:szCs w:val="18"/>
              </w:rPr>
            </w:pPr>
            <w:r w:rsidRPr="003579F6">
              <w:rPr>
                <w:sz w:val="18"/>
                <w:szCs w:val="18"/>
              </w:rPr>
              <w:t>4.Zachowanie zacienienia koryta poniżej zbiornika przez roślinność brzegową.</w:t>
            </w:r>
          </w:p>
          <w:p w14:paraId="266088CE" w14:textId="5B86D6A8" w:rsidR="00023D18" w:rsidRPr="003579F6" w:rsidRDefault="00023D18" w:rsidP="008413B2">
            <w:pPr>
              <w:jc w:val="both"/>
              <w:rPr>
                <w:sz w:val="18"/>
                <w:szCs w:val="18"/>
              </w:rPr>
            </w:pPr>
            <w:r w:rsidRPr="003579F6">
              <w:rPr>
                <w:sz w:val="18"/>
                <w:szCs w:val="18"/>
              </w:rPr>
              <w:t>5.Okresowa analiza wpływu temperatury odpływu na tarło, rozwój ikry i aktywność organizmów wodnych.</w:t>
            </w:r>
          </w:p>
          <w:p w14:paraId="6999BDE1" w14:textId="41023EB8" w:rsidR="009E090C" w:rsidRPr="003579F6" w:rsidRDefault="00023D18" w:rsidP="008413B2">
            <w:pPr>
              <w:jc w:val="both"/>
              <w:rPr>
                <w:sz w:val="18"/>
                <w:szCs w:val="18"/>
              </w:rPr>
            </w:pPr>
            <w:r w:rsidRPr="003579F6">
              <w:rPr>
                <w:sz w:val="18"/>
                <w:szCs w:val="18"/>
              </w:rPr>
              <w:t>6.Korekta zasad eksploatacji w przypadku przekraczania ustalonych progów temperatury.</w:t>
            </w:r>
          </w:p>
        </w:tc>
      </w:tr>
      <w:tr w:rsidR="009E090C" w:rsidRPr="003579F6" w14:paraId="4D595965" w14:textId="77777777" w:rsidTr="00F7093A">
        <w:trPr>
          <w:cantSplit/>
          <w:trHeight w:val="1134"/>
        </w:trPr>
        <w:tc>
          <w:tcPr>
            <w:tcW w:w="601" w:type="pct"/>
            <w:vMerge/>
            <w:textDirection w:val="btLr"/>
            <w:vAlign w:val="center"/>
          </w:tcPr>
          <w:p w14:paraId="5247EC22" w14:textId="77777777" w:rsidR="009E090C" w:rsidRPr="003579F6" w:rsidRDefault="009E090C" w:rsidP="008413B2">
            <w:pPr>
              <w:ind w:left="113" w:right="113"/>
              <w:jc w:val="both"/>
              <w:rPr>
                <w:sz w:val="18"/>
                <w:szCs w:val="18"/>
              </w:rPr>
            </w:pPr>
          </w:p>
        </w:tc>
        <w:tc>
          <w:tcPr>
            <w:tcW w:w="912" w:type="pct"/>
          </w:tcPr>
          <w:p w14:paraId="2C3AC498" w14:textId="77777777" w:rsidR="009E090C" w:rsidRPr="003579F6" w:rsidRDefault="009E090C" w:rsidP="008413B2">
            <w:pPr>
              <w:jc w:val="both"/>
              <w:rPr>
                <w:sz w:val="18"/>
                <w:szCs w:val="18"/>
              </w:rPr>
            </w:pPr>
            <w:r w:rsidRPr="003579F6">
              <w:rPr>
                <w:sz w:val="18"/>
                <w:szCs w:val="18"/>
              </w:rPr>
              <w:t>Śmiertelność ryb na budowlach upustowych i elektrowniach</w:t>
            </w:r>
          </w:p>
        </w:tc>
        <w:tc>
          <w:tcPr>
            <w:tcW w:w="3487" w:type="pct"/>
          </w:tcPr>
          <w:p w14:paraId="6594D8CD" w14:textId="47B78564" w:rsidR="00023D18" w:rsidRPr="003579F6" w:rsidRDefault="009E090C" w:rsidP="008413B2">
            <w:pPr>
              <w:jc w:val="both"/>
              <w:rPr>
                <w:sz w:val="18"/>
                <w:szCs w:val="18"/>
              </w:rPr>
            </w:pPr>
            <w:r w:rsidRPr="003579F6">
              <w:rPr>
                <w:sz w:val="18"/>
                <w:szCs w:val="18"/>
              </w:rPr>
              <w:t>1.</w:t>
            </w:r>
            <w:r w:rsidR="00023D18" w:rsidRPr="003579F6">
              <w:rPr>
                <w:sz w:val="18"/>
                <w:szCs w:val="18"/>
              </w:rPr>
              <w:t xml:space="preserve">Montaż krat, barier, ekranów, prowadnic lub systemów odstraszających </w:t>
            </w:r>
            <w:r w:rsidR="00B46C58" w:rsidRPr="003579F6">
              <w:rPr>
                <w:sz w:val="18"/>
                <w:szCs w:val="18"/>
              </w:rPr>
              <w:t>ograniczających wpływanie ryb do niebezpiecznych urządzeń.</w:t>
            </w:r>
          </w:p>
          <w:p w14:paraId="1F9DD2E1" w14:textId="0458C0E7" w:rsidR="00B46C58" w:rsidRPr="003579F6" w:rsidRDefault="00B46C58" w:rsidP="008413B2">
            <w:pPr>
              <w:jc w:val="both"/>
              <w:rPr>
                <w:sz w:val="18"/>
                <w:szCs w:val="18"/>
              </w:rPr>
            </w:pPr>
            <w:r w:rsidRPr="003579F6">
              <w:rPr>
                <w:sz w:val="18"/>
                <w:szCs w:val="18"/>
              </w:rPr>
              <w:t>2.Zapewnienie bezpiecznej drogi spływu ryb w dół rzeki.</w:t>
            </w:r>
          </w:p>
          <w:p w14:paraId="32F767E3" w14:textId="36C3FC50" w:rsidR="00B46C58" w:rsidRPr="003579F6" w:rsidRDefault="00B46C58" w:rsidP="008413B2">
            <w:pPr>
              <w:jc w:val="both"/>
              <w:rPr>
                <w:sz w:val="18"/>
                <w:szCs w:val="18"/>
              </w:rPr>
            </w:pPr>
            <w:r w:rsidRPr="003579F6">
              <w:rPr>
                <w:sz w:val="18"/>
                <w:szCs w:val="18"/>
              </w:rPr>
              <w:t>3.Ograniczenie prędkości przepływu przy wlotach do urządzeń, jeżeli jest to technicznie możliwe.</w:t>
            </w:r>
          </w:p>
          <w:p w14:paraId="587B82DD" w14:textId="006FE500" w:rsidR="00B46C58" w:rsidRPr="003579F6" w:rsidRDefault="00B46C58" w:rsidP="008413B2">
            <w:pPr>
              <w:jc w:val="both"/>
              <w:rPr>
                <w:sz w:val="18"/>
                <w:szCs w:val="18"/>
              </w:rPr>
            </w:pPr>
            <w:r w:rsidRPr="003579F6">
              <w:rPr>
                <w:sz w:val="18"/>
                <w:szCs w:val="18"/>
              </w:rPr>
              <w:t xml:space="preserve">4.Regularna kontrola martwych lub </w:t>
            </w:r>
            <w:proofErr w:type="spellStart"/>
            <w:r w:rsidRPr="003579F6">
              <w:rPr>
                <w:sz w:val="18"/>
                <w:szCs w:val="18"/>
              </w:rPr>
              <w:t>iszkodzonych</w:t>
            </w:r>
            <w:proofErr w:type="spellEnd"/>
            <w:r w:rsidRPr="003579F6">
              <w:rPr>
                <w:sz w:val="18"/>
                <w:szCs w:val="18"/>
              </w:rPr>
              <w:t xml:space="preserve"> ryb poniżej upustów, przelewów i ewentualnych </w:t>
            </w:r>
            <w:r w:rsidR="00C34BB1" w:rsidRPr="003579F6">
              <w:rPr>
                <w:sz w:val="18"/>
                <w:szCs w:val="18"/>
              </w:rPr>
              <w:t>turbin.</w:t>
            </w:r>
          </w:p>
          <w:p w14:paraId="1D90ACA5" w14:textId="53344CF2" w:rsidR="00C34BB1" w:rsidRPr="003579F6" w:rsidRDefault="00C34BB1" w:rsidP="008413B2">
            <w:pPr>
              <w:jc w:val="both"/>
              <w:rPr>
                <w:sz w:val="18"/>
                <w:szCs w:val="18"/>
              </w:rPr>
            </w:pPr>
            <w:r w:rsidRPr="003579F6">
              <w:rPr>
                <w:sz w:val="18"/>
                <w:szCs w:val="18"/>
              </w:rPr>
              <w:t>5.Dostosowanie pracy urządzeń w okresach migracji i spływu młodocianych stadiów ryb.</w:t>
            </w:r>
          </w:p>
          <w:p w14:paraId="0CCDC709" w14:textId="42A9BAC7" w:rsidR="009E090C" w:rsidRPr="003579F6" w:rsidRDefault="00C34BB1" w:rsidP="008413B2">
            <w:pPr>
              <w:jc w:val="both"/>
              <w:rPr>
                <w:sz w:val="18"/>
                <w:szCs w:val="18"/>
              </w:rPr>
            </w:pPr>
            <w:r w:rsidRPr="003579F6">
              <w:rPr>
                <w:sz w:val="18"/>
                <w:szCs w:val="18"/>
              </w:rPr>
              <w:t>6.W przypadku elektrowni – stosowanie turbin lub rozwiązań technologicznych o obniżonej śmiertelności ryb.</w:t>
            </w:r>
          </w:p>
        </w:tc>
      </w:tr>
      <w:tr w:rsidR="009E090C" w:rsidRPr="003579F6" w14:paraId="34D204C1" w14:textId="77777777" w:rsidTr="00F7093A">
        <w:trPr>
          <w:cantSplit/>
          <w:trHeight w:val="1134"/>
        </w:trPr>
        <w:tc>
          <w:tcPr>
            <w:tcW w:w="601" w:type="pct"/>
            <w:vMerge/>
            <w:textDirection w:val="btLr"/>
            <w:vAlign w:val="center"/>
          </w:tcPr>
          <w:p w14:paraId="77C74936" w14:textId="77777777" w:rsidR="009E090C" w:rsidRPr="003579F6" w:rsidRDefault="009E090C" w:rsidP="008413B2">
            <w:pPr>
              <w:ind w:left="113" w:right="113"/>
              <w:jc w:val="both"/>
              <w:rPr>
                <w:sz w:val="18"/>
                <w:szCs w:val="18"/>
              </w:rPr>
            </w:pPr>
          </w:p>
        </w:tc>
        <w:tc>
          <w:tcPr>
            <w:tcW w:w="912" w:type="pct"/>
          </w:tcPr>
          <w:p w14:paraId="33508E6F" w14:textId="77777777" w:rsidR="009E090C" w:rsidRPr="003579F6" w:rsidRDefault="009E090C" w:rsidP="008413B2">
            <w:pPr>
              <w:jc w:val="both"/>
              <w:rPr>
                <w:sz w:val="18"/>
                <w:szCs w:val="18"/>
              </w:rPr>
            </w:pPr>
            <w:r w:rsidRPr="003579F6">
              <w:rPr>
                <w:sz w:val="18"/>
                <w:szCs w:val="18"/>
              </w:rPr>
              <w:t>Niszczenie strefy litoralnej przez wahania poziomu wody</w:t>
            </w:r>
          </w:p>
        </w:tc>
        <w:tc>
          <w:tcPr>
            <w:tcW w:w="3487" w:type="pct"/>
          </w:tcPr>
          <w:p w14:paraId="34750EDE" w14:textId="7326BFDD" w:rsidR="00586E40" w:rsidRPr="003579F6" w:rsidRDefault="009E090C" w:rsidP="008413B2">
            <w:pPr>
              <w:jc w:val="both"/>
              <w:rPr>
                <w:sz w:val="18"/>
                <w:szCs w:val="18"/>
              </w:rPr>
            </w:pPr>
            <w:r w:rsidRPr="003579F6">
              <w:rPr>
                <w:sz w:val="18"/>
                <w:szCs w:val="18"/>
              </w:rPr>
              <w:t>1.</w:t>
            </w:r>
            <w:r w:rsidR="00586E40" w:rsidRPr="003579F6">
              <w:rPr>
                <w:sz w:val="18"/>
                <w:szCs w:val="18"/>
              </w:rPr>
              <w:t>Utrzymywanie możliwie stabilnych poziomów wody w okresach rozrodu płazów, tarła ryb i lęgów ptaków wodno-błotnych.</w:t>
            </w:r>
          </w:p>
          <w:p w14:paraId="54AD193B" w14:textId="30B24AAF" w:rsidR="00586E40" w:rsidRPr="003579F6" w:rsidRDefault="00586E40" w:rsidP="008413B2">
            <w:pPr>
              <w:jc w:val="both"/>
              <w:rPr>
                <w:sz w:val="18"/>
                <w:szCs w:val="18"/>
              </w:rPr>
            </w:pPr>
            <w:r w:rsidRPr="003579F6">
              <w:rPr>
                <w:sz w:val="18"/>
                <w:szCs w:val="18"/>
              </w:rPr>
              <w:t xml:space="preserve">2.Stopniowe </w:t>
            </w:r>
            <w:r w:rsidR="00AE1B43" w:rsidRPr="003579F6">
              <w:rPr>
                <w:sz w:val="18"/>
                <w:szCs w:val="18"/>
              </w:rPr>
              <w:t>obniżanie i</w:t>
            </w:r>
            <w:r w:rsidRPr="003579F6">
              <w:rPr>
                <w:sz w:val="18"/>
                <w:szCs w:val="18"/>
              </w:rPr>
              <w:t xml:space="preserve"> podnoszenie poziomu piętrzenia, o ile nie koliduje </w:t>
            </w:r>
            <w:r w:rsidR="00AE1B43" w:rsidRPr="003579F6">
              <w:rPr>
                <w:sz w:val="18"/>
                <w:szCs w:val="18"/>
              </w:rPr>
              <w:t>to z funkcją przeciwpowodziową.</w:t>
            </w:r>
          </w:p>
          <w:p w14:paraId="5C64C2E2" w14:textId="75B56714" w:rsidR="00AE1B43" w:rsidRPr="003579F6" w:rsidRDefault="00AE1B43" w:rsidP="008413B2">
            <w:pPr>
              <w:jc w:val="both"/>
              <w:rPr>
                <w:sz w:val="18"/>
                <w:szCs w:val="18"/>
              </w:rPr>
            </w:pPr>
            <w:r w:rsidRPr="003579F6">
              <w:rPr>
                <w:sz w:val="18"/>
                <w:szCs w:val="18"/>
              </w:rPr>
              <w:t>3.Monitoring stanu roślinności szuwarowej, tarlisk, miejsc rozrodu płazów i gniazd ptaków.</w:t>
            </w:r>
          </w:p>
          <w:p w14:paraId="7FEB3EA7" w14:textId="6B3CC19A" w:rsidR="00AE1B43" w:rsidRPr="003579F6" w:rsidRDefault="00AE1B43" w:rsidP="008413B2">
            <w:pPr>
              <w:jc w:val="both"/>
              <w:rPr>
                <w:sz w:val="18"/>
                <w:szCs w:val="18"/>
              </w:rPr>
            </w:pPr>
            <w:r w:rsidRPr="003579F6">
              <w:rPr>
                <w:sz w:val="18"/>
                <w:szCs w:val="18"/>
              </w:rPr>
              <w:t>4.Kształtowanie łagodnych stref brzegowych odpornych na okresowe zalewanie i odsłanianie.</w:t>
            </w:r>
          </w:p>
          <w:p w14:paraId="59264C4C" w14:textId="7AC03A35" w:rsidR="00AE1B43" w:rsidRPr="003579F6" w:rsidRDefault="00AE1B43" w:rsidP="008413B2">
            <w:pPr>
              <w:jc w:val="both"/>
              <w:rPr>
                <w:sz w:val="18"/>
                <w:szCs w:val="18"/>
              </w:rPr>
            </w:pPr>
            <w:r w:rsidRPr="003579F6">
              <w:rPr>
                <w:sz w:val="18"/>
                <w:szCs w:val="18"/>
              </w:rPr>
              <w:t>5.Ogranicznie koszenia, usuwania roślinności i prac utrzymaniowych w strefie litoralnej.</w:t>
            </w:r>
          </w:p>
          <w:p w14:paraId="32279D80" w14:textId="5A4A6B5C" w:rsidR="009E090C" w:rsidRPr="003579F6" w:rsidRDefault="00AE1B43" w:rsidP="008413B2">
            <w:pPr>
              <w:jc w:val="both"/>
              <w:rPr>
                <w:sz w:val="18"/>
                <w:szCs w:val="18"/>
              </w:rPr>
            </w:pPr>
            <w:r w:rsidRPr="003579F6">
              <w:rPr>
                <w:sz w:val="18"/>
                <w:szCs w:val="18"/>
              </w:rPr>
              <w:t>6.Wyznaczenie odcinków brzegów pozostawionych naturalnej sukcesji.</w:t>
            </w:r>
          </w:p>
        </w:tc>
      </w:tr>
      <w:tr w:rsidR="009E090C" w:rsidRPr="003579F6" w14:paraId="40778903" w14:textId="77777777" w:rsidTr="00F7093A">
        <w:trPr>
          <w:cantSplit/>
          <w:trHeight w:val="1134"/>
        </w:trPr>
        <w:tc>
          <w:tcPr>
            <w:tcW w:w="601" w:type="pct"/>
            <w:vMerge/>
            <w:textDirection w:val="btLr"/>
            <w:vAlign w:val="center"/>
          </w:tcPr>
          <w:p w14:paraId="780D1E00" w14:textId="77777777" w:rsidR="009E090C" w:rsidRPr="003579F6" w:rsidRDefault="009E090C" w:rsidP="008413B2">
            <w:pPr>
              <w:ind w:left="113" w:right="113"/>
              <w:jc w:val="both"/>
              <w:rPr>
                <w:sz w:val="18"/>
                <w:szCs w:val="18"/>
              </w:rPr>
            </w:pPr>
          </w:p>
        </w:tc>
        <w:tc>
          <w:tcPr>
            <w:tcW w:w="912" w:type="pct"/>
          </w:tcPr>
          <w:p w14:paraId="2A44E78D" w14:textId="77777777" w:rsidR="009E090C" w:rsidRPr="003579F6" w:rsidRDefault="009E090C" w:rsidP="008413B2">
            <w:pPr>
              <w:jc w:val="both"/>
              <w:rPr>
                <w:sz w:val="18"/>
                <w:szCs w:val="18"/>
              </w:rPr>
            </w:pPr>
            <w:r w:rsidRPr="003579F6">
              <w:rPr>
                <w:sz w:val="18"/>
                <w:szCs w:val="18"/>
              </w:rPr>
              <w:t>Erozja brzegów zbiornika</w:t>
            </w:r>
          </w:p>
        </w:tc>
        <w:tc>
          <w:tcPr>
            <w:tcW w:w="3487" w:type="pct"/>
          </w:tcPr>
          <w:p w14:paraId="3073E850" w14:textId="4E517DBD" w:rsidR="00847416" w:rsidRPr="003579F6" w:rsidRDefault="009E090C" w:rsidP="008413B2">
            <w:pPr>
              <w:jc w:val="both"/>
              <w:rPr>
                <w:sz w:val="18"/>
                <w:szCs w:val="18"/>
              </w:rPr>
            </w:pPr>
            <w:r w:rsidRPr="003579F6">
              <w:rPr>
                <w:sz w:val="18"/>
                <w:szCs w:val="18"/>
              </w:rPr>
              <w:t>1.</w:t>
            </w:r>
            <w:r w:rsidR="00847416" w:rsidRPr="003579F6">
              <w:rPr>
                <w:sz w:val="18"/>
                <w:szCs w:val="18"/>
              </w:rPr>
              <w:t>Monitoring odcinków podatnych na abrazję, osuwanie skarp i rozmywanie brzegów jeżeli zostaną zlokalizowane.</w:t>
            </w:r>
          </w:p>
          <w:p w14:paraId="012BB24E" w14:textId="72A0F6D1" w:rsidR="00847416" w:rsidRPr="003579F6" w:rsidRDefault="00847416" w:rsidP="008413B2">
            <w:pPr>
              <w:jc w:val="both"/>
              <w:rPr>
                <w:sz w:val="18"/>
                <w:szCs w:val="18"/>
              </w:rPr>
            </w:pPr>
            <w:r w:rsidRPr="003579F6">
              <w:rPr>
                <w:sz w:val="18"/>
                <w:szCs w:val="18"/>
              </w:rPr>
              <w:t xml:space="preserve">2.Stosowanie biologicznych lub </w:t>
            </w:r>
            <w:proofErr w:type="spellStart"/>
            <w:r w:rsidRPr="003579F6">
              <w:rPr>
                <w:sz w:val="18"/>
                <w:szCs w:val="18"/>
              </w:rPr>
              <w:t>biologiczny-technicznych</w:t>
            </w:r>
            <w:proofErr w:type="spellEnd"/>
            <w:r w:rsidRPr="003579F6">
              <w:rPr>
                <w:sz w:val="18"/>
                <w:szCs w:val="18"/>
              </w:rPr>
              <w:t xml:space="preserve"> metod stabilizacji, np. nasadzeń wierzb, faszynowania , mat kokosowych, narzutów jedynie tam, gdzie są konieczne.</w:t>
            </w:r>
          </w:p>
          <w:p w14:paraId="4EE6E2EF" w14:textId="7058FFA3" w:rsidR="003F4E4B" w:rsidRPr="003579F6" w:rsidRDefault="003F4E4B" w:rsidP="008413B2">
            <w:pPr>
              <w:jc w:val="both"/>
              <w:rPr>
                <w:sz w:val="18"/>
                <w:szCs w:val="18"/>
              </w:rPr>
            </w:pPr>
            <w:r w:rsidRPr="003579F6">
              <w:rPr>
                <w:sz w:val="18"/>
                <w:szCs w:val="18"/>
              </w:rPr>
              <w:t>3.Ograniczenie falowania wywołanego ruchem jednostek pływających.</w:t>
            </w:r>
          </w:p>
          <w:p w14:paraId="2E5A8966" w14:textId="7A115387" w:rsidR="003F4E4B" w:rsidRPr="003579F6" w:rsidRDefault="003F4E4B" w:rsidP="008413B2">
            <w:pPr>
              <w:jc w:val="both"/>
              <w:rPr>
                <w:sz w:val="18"/>
                <w:szCs w:val="18"/>
              </w:rPr>
            </w:pPr>
            <w:r w:rsidRPr="003579F6">
              <w:rPr>
                <w:sz w:val="18"/>
                <w:szCs w:val="18"/>
              </w:rPr>
              <w:t>4.Zakaz wjazdu pojazdów na brzegi podatne na erozję.</w:t>
            </w:r>
          </w:p>
          <w:p w14:paraId="70288688" w14:textId="0AEF10AD" w:rsidR="003F4E4B" w:rsidRPr="003579F6" w:rsidRDefault="003F4E4B" w:rsidP="008413B2">
            <w:pPr>
              <w:jc w:val="both"/>
              <w:rPr>
                <w:sz w:val="18"/>
                <w:szCs w:val="18"/>
              </w:rPr>
            </w:pPr>
            <w:r w:rsidRPr="003579F6">
              <w:rPr>
                <w:sz w:val="18"/>
                <w:szCs w:val="18"/>
              </w:rPr>
              <w:t>5.Utrzymywanie roślinności brzegowej jako naturalnej ochrony przeciwerozyjnej.</w:t>
            </w:r>
          </w:p>
          <w:p w14:paraId="615CCED4" w14:textId="3F9D1A00" w:rsidR="009E090C" w:rsidRPr="003579F6" w:rsidRDefault="003F4E4B" w:rsidP="008413B2">
            <w:pPr>
              <w:jc w:val="both"/>
              <w:rPr>
                <w:sz w:val="18"/>
                <w:szCs w:val="18"/>
              </w:rPr>
            </w:pPr>
            <w:r w:rsidRPr="003579F6">
              <w:rPr>
                <w:sz w:val="18"/>
                <w:szCs w:val="18"/>
              </w:rPr>
              <w:t>6.Szybka naprawa lokalnych uszkodzeń, zanim rozwiną się w większe formy erozyjne.</w:t>
            </w:r>
          </w:p>
        </w:tc>
      </w:tr>
      <w:tr w:rsidR="009E090C" w:rsidRPr="003579F6" w14:paraId="61152587" w14:textId="77777777" w:rsidTr="00F7093A">
        <w:trPr>
          <w:cantSplit/>
          <w:trHeight w:val="1134"/>
        </w:trPr>
        <w:tc>
          <w:tcPr>
            <w:tcW w:w="601" w:type="pct"/>
            <w:vMerge/>
            <w:textDirection w:val="btLr"/>
            <w:vAlign w:val="center"/>
          </w:tcPr>
          <w:p w14:paraId="44D00471" w14:textId="77777777" w:rsidR="009E090C" w:rsidRPr="003579F6" w:rsidRDefault="009E090C" w:rsidP="008413B2">
            <w:pPr>
              <w:ind w:left="113" w:right="113"/>
              <w:jc w:val="both"/>
              <w:rPr>
                <w:sz w:val="18"/>
                <w:szCs w:val="18"/>
              </w:rPr>
            </w:pPr>
          </w:p>
        </w:tc>
        <w:tc>
          <w:tcPr>
            <w:tcW w:w="912" w:type="pct"/>
          </w:tcPr>
          <w:p w14:paraId="7B474068" w14:textId="77777777" w:rsidR="009E090C" w:rsidRPr="003579F6" w:rsidRDefault="009E090C" w:rsidP="008413B2">
            <w:pPr>
              <w:jc w:val="both"/>
              <w:rPr>
                <w:sz w:val="18"/>
                <w:szCs w:val="18"/>
              </w:rPr>
            </w:pPr>
            <w:r w:rsidRPr="003579F6">
              <w:rPr>
                <w:sz w:val="18"/>
                <w:szCs w:val="18"/>
              </w:rPr>
              <w:t>Akumulacja zanieczyszczonych osadów</w:t>
            </w:r>
          </w:p>
        </w:tc>
        <w:tc>
          <w:tcPr>
            <w:tcW w:w="3487" w:type="pct"/>
          </w:tcPr>
          <w:p w14:paraId="777EE26B" w14:textId="7ECD6E5E" w:rsidR="003F4E4B" w:rsidRPr="003579F6" w:rsidRDefault="009E090C" w:rsidP="008413B2">
            <w:pPr>
              <w:jc w:val="both"/>
              <w:rPr>
                <w:sz w:val="18"/>
                <w:szCs w:val="18"/>
              </w:rPr>
            </w:pPr>
            <w:r w:rsidRPr="003579F6">
              <w:rPr>
                <w:sz w:val="18"/>
                <w:szCs w:val="18"/>
              </w:rPr>
              <w:t>1</w:t>
            </w:r>
            <w:r w:rsidR="003F4E4B" w:rsidRPr="003579F6">
              <w:rPr>
                <w:sz w:val="18"/>
                <w:szCs w:val="18"/>
              </w:rPr>
              <w:t>.Monitoring jakości osadów dennych, w tym metali ciężkich, substancji ropopochodnych, biogenów i materii organicznej.</w:t>
            </w:r>
          </w:p>
          <w:p w14:paraId="438E97B0" w14:textId="1E0A9F26" w:rsidR="003F4E4B" w:rsidRPr="003579F6" w:rsidRDefault="003F4E4B" w:rsidP="008413B2">
            <w:pPr>
              <w:jc w:val="both"/>
              <w:rPr>
                <w:sz w:val="18"/>
                <w:szCs w:val="18"/>
              </w:rPr>
            </w:pPr>
            <w:r w:rsidRPr="003579F6">
              <w:rPr>
                <w:sz w:val="18"/>
                <w:szCs w:val="18"/>
              </w:rPr>
              <w:t>2.</w:t>
            </w:r>
            <w:r w:rsidR="008F0314" w:rsidRPr="003579F6">
              <w:rPr>
                <w:sz w:val="18"/>
                <w:szCs w:val="18"/>
              </w:rPr>
              <w:t>Identyfikacja źródeł zanieczyszczeń w zlewni i współpraca z właściwymi organami w zakresie ich ograniczania.</w:t>
            </w:r>
          </w:p>
          <w:p w14:paraId="3AC040DB" w14:textId="49CE1381" w:rsidR="008F0314" w:rsidRPr="003579F6" w:rsidRDefault="008F0314" w:rsidP="008413B2">
            <w:pPr>
              <w:jc w:val="both"/>
              <w:rPr>
                <w:sz w:val="18"/>
                <w:szCs w:val="18"/>
              </w:rPr>
            </w:pPr>
            <w:r w:rsidRPr="003579F6">
              <w:rPr>
                <w:sz w:val="18"/>
                <w:szCs w:val="18"/>
              </w:rPr>
              <w:t xml:space="preserve">3.Wyznaczenie stref kontrolnej </w:t>
            </w:r>
            <w:r w:rsidR="00827E12" w:rsidRPr="003579F6">
              <w:rPr>
                <w:sz w:val="18"/>
                <w:szCs w:val="18"/>
              </w:rPr>
              <w:t xml:space="preserve">akumulacji osadów łatwych do monitorowania i ewentualnego usunięcia. </w:t>
            </w:r>
          </w:p>
          <w:p w14:paraId="5798A185" w14:textId="51286B27" w:rsidR="005A2EF6" w:rsidRPr="003579F6" w:rsidRDefault="005A2EF6" w:rsidP="008413B2">
            <w:pPr>
              <w:jc w:val="both"/>
              <w:rPr>
                <w:sz w:val="18"/>
                <w:szCs w:val="18"/>
              </w:rPr>
            </w:pPr>
            <w:r w:rsidRPr="003579F6">
              <w:rPr>
                <w:sz w:val="18"/>
                <w:szCs w:val="18"/>
              </w:rPr>
              <w:t>4.Zakaz niekontrolowanego przemieszczania osadów w obrębie zbiornika.</w:t>
            </w:r>
          </w:p>
          <w:p w14:paraId="1EFE48DF" w14:textId="668BDD36" w:rsidR="005A2EF6" w:rsidRPr="003579F6" w:rsidRDefault="005A2EF6" w:rsidP="008413B2">
            <w:pPr>
              <w:jc w:val="both"/>
              <w:rPr>
                <w:sz w:val="18"/>
                <w:szCs w:val="18"/>
              </w:rPr>
            </w:pPr>
            <w:r w:rsidRPr="003579F6">
              <w:rPr>
                <w:sz w:val="18"/>
                <w:szCs w:val="18"/>
              </w:rPr>
              <w:t>5.Badanie osadów przed każdym planowanym odmulaniem.</w:t>
            </w:r>
          </w:p>
          <w:p w14:paraId="59C120D3" w14:textId="76DCA13E" w:rsidR="009E090C" w:rsidRPr="003579F6" w:rsidRDefault="005A2EF6" w:rsidP="008413B2">
            <w:pPr>
              <w:jc w:val="both"/>
              <w:rPr>
                <w:sz w:val="18"/>
                <w:szCs w:val="18"/>
              </w:rPr>
            </w:pPr>
            <w:r w:rsidRPr="003579F6">
              <w:rPr>
                <w:sz w:val="18"/>
                <w:szCs w:val="18"/>
              </w:rPr>
              <w:t>6.Dobór metody usuwania i zagospodarowania osadów do wyników badań jakościowych.</w:t>
            </w:r>
          </w:p>
        </w:tc>
      </w:tr>
      <w:tr w:rsidR="009E090C" w:rsidRPr="003579F6" w14:paraId="18781BAC" w14:textId="77777777" w:rsidTr="00F7093A">
        <w:trPr>
          <w:cantSplit/>
          <w:trHeight w:val="1134"/>
        </w:trPr>
        <w:tc>
          <w:tcPr>
            <w:tcW w:w="601" w:type="pct"/>
            <w:vMerge/>
            <w:textDirection w:val="btLr"/>
            <w:vAlign w:val="center"/>
          </w:tcPr>
          <w:p w14:paraId="034D94F2" w14:textId="77777777" w:rsidR="009E090C" w:rsidRPr="003579F6" w:rsidRDefault="009E090C" w:rsidP="008413B2">
            <w:pPr>
              <w:ind w:left="113" w:right="113"/>
              <w:jc w:val="both"/>
              <w:rPr>
                <w:sz w:val="18"/>
                <w:szCs w:val="18"/>
              </w:rPr>
            </w:pPr>
          </w:p>
        </w:tc>
        <w:tc>
          <w:tcPr>
            <w:tcW w:w="912" w:type="pct"/>
          </w:tcPr>
          <w:p w14:paraId="5257C6C7" w14:textId="77777777" w:rsidR="009E090C" w:rsidRPr="003579F6" w:rsidRDefault="009E090C" w:rsidP="008413B2">
            <w:pPr>
              <w:jc w:val="both"/>
              <w:rPr>
                <w:sz w:val="18"/>
                <w:szCs w:val="18"/>
              </w:rPr>
            </w:pPr>
            <w:r w:rsidRPr="003579F6">
              <w:rPr>
                <w:sz w:val="18"/>
                <w:szCs w:val="18"/>
              </w:rPr>
              <w:t>Stopniowe zamulanie zbiornika</w:t>
            </w:r>
          </w:p>
        </w:tc>
        <w:tc>
          <w:tcPr>
            <w:tcW w:w="3487" w:type="pct"/>
          </w:tcPr>
          <w:p w14:paraId="0C71A959" w14:textId="128A0241" w:rsidR="00A16031" w:rsidRPr="003579F6" w:rsidRDefault="009E090C" w:rsidP="008413B2">
            <w:pPr>
              <w:jc w:val="both"/>
              <w:rPr>
                <w:sz w:val="18"/>
                <w:szCs w:val="18"/>
              </w:rPr>
            </w:pPr>
            <w:r w:rsidRPr="003579F6">
              <w:rPr>
                <w:sz w:val="18"/>
                <w:szCs w:val="18"/>
              </w:rPr>
              <w:t>1.</w:t>
            </w:r>
            <w:r w:rsidR="00A16031" w:rsidRPr="003579F6">
              <w:rPr>
                <w:sz w:val="18"/>
                <w:szCs w:val="18"/>
              </w:rPr>
              <w:t>Regularne pomiary batymetryczne i ocena tempa akumulacji rumowiska.</w:t>
            </w:r>
          </w:p>
          <w:p w14:paraId="39B2C1EC" w14:textId="3FEC0DF6" w:rsidR="00A16031" w:rsidRPr="003579F6" w:rsidRDefault="00A16031" w:rsidP="008413B2">
            <w:pPr>
              <w:jc w:val="both"/>
              <w:rPr>
                <w:sz w:val="18"/>
                <w:szCs w:val="18"/>
              </w:rPr>
            </w:pPr>
            <w:r w:rsidRPr="003579F6">
              <w:rPr>
                <w:sz w:val="18"/>
                <w:szCs w:val="18"/>
              </w:rPr>
              <w:t>2.Utrzymwanie sprawności urządzeń umożliwiających gospodarowanie wodami.</w:t>
            </w:r>
          </w:p>
          <w:p w14:paraId="087C5910" w14:textId="5C69C036" w:rsidR="00A16031" w:rsidRPr="003579F6" w:rsidRDefault="00A16031" w:rsidP="008413B2">
            <w:pPr>
              <w:jc w:val="both"/>
              <w:rPr>
                <w:sz w:val="18"/>
                <w:szCs w:val="18"/>
              </w:rPr>
            </w:pPr>
            <w:r w:rsidRPr="003579F6">
              <w:rPr>
                <w:sz w:val="18"/>
                <w:szCs w:val="18"/>
              </w:rPr>
              <w:t>3.Kontrola dopływu rumowiska ze zlewni, w tym identyfikacja odcinków szczególnie erodujących.</w:t>
            </w:r>
          </w:p>
          <w:p w14:paraId="71D429D1" w14:textId="7A72212E" w:rsidR="00A16031" w:rsidRPr="003579F6" w:rsidRDefault="00A16031" w:rsidP="008413B2">
            <w:pPr>
              <w:jc w:val="both"/>
              <w:rPr>
                <w:sz w:val="18"/>
                <w:szCs w:val="18"/>
              </w:rPr>
            </w:pPr>
            <w:r w:rsidRPr="003579F6">
              <w:rPr>
                <w:sz w:val="18"/>
                <w:szCs w:val="18"/>
              </w:rPr>
              <w:t>4.Usuwanie osadów w sposób selektywny, z ograniczeniem zakresu przestrzennego i czasowego prac.</w:t>
            </w:r>
          </w:p>
          <w:p w14:paraId="67DEFAE9" w14:textId="44472C7A" w:rsidR="00A16031" w:rsidRPr="003579F6" w:rsidRDefault="00A16031" w:rsidP="008413B2">
            <w:pPr>
              <w:jc w:val="both"/>
              <w:rPr>
                <w:sz w:val="18"/>
                <w:szCs w:val="18"/>
              </w:rPr>
            </w:pPr>
            <w:r w:rsidRPr="003579F6">
              <w:rPr>
                <w:sz w:val="18"/>
                <w:szCs w:val="18"/>
              </w:rPr>
              <w:t xml:space="preserve">5.Prowadzenia prac </w:t>
            </w:r>
            <w:proofErr w:type="spellStart"/>
            <w:r w:rsidRPr="003579F6">
              <w:rPr>
                <w:sz w:val="18"/>
                <w:szCs w:val="18"/>
              </w:rPr>
              <w:t>odmuleniowych</w:t>
            </w:r>
            <w:proofErr w:type="spellEnd"/>
            <w:r w:rsidRPr="003579F6">
              <w:rPr>
                <w:sz w:val="18"/>
                <w:szCs w:val="18"/>
              </w:rPr>
              <w:t xml:space="preserve"> poza okresami tarła, lęgów </w:t>
            </w:r>
            <w:r w:rsidR="00D34E46" w:rsidRPr="003579F6">
              <w:rPr>
                <w:sz w:val="18"/>
                <w:szCs w:val="18"/>
              </w:rPr>
              <w:t>i rozrodu płazów.</w:t>
            </w:r>
          </w:p>
          <w:p w14:paraId="7F7A78C5" w14:textId="131A7709" w:rsidR="009E090C" w:rsidRPr="003579F6" w:rsidRDefault="00D34E46" w:rsidP="008413B2">
            <w:pPr>
              <w:jc w:val="both"/>
              <w:rPr>
                <w:sz w:val="18"/>
                <w:szCs w:val="18"/>
              </w:rPr>
            </w:pPr>
            <w:r w:rsidRPr="003579F6">
              <w:rPr>
                <w:sz w:val="18"/>
                <w:szCs w:val="18"/>
              </w:rPr>
              <w:t xml:space="preserve">6.Wykorzystywanie osadów wyłącznie po potwierdzeniu ich jakości i braku zagrożenia </w:t>
            </w:r>
            <w:proofErr w:type="spellStart"/>
            <w:r w:rsidRPr="003579F6">
              <w:rPr>
                <w:sz w:val="18"/>
                <w:szCs w:val="18"/>
              </w:rPr>
              <w:t>rozprzetrzenianiem</w:t>
            </w:r>
            <w:proofErr w:type="spellEnd"/>
            <w:r w:rsidRPr="003579F6">
              <w:rPr>
                <w:sz w:val="18"/>
                <w:szCs w:val="18"/>
              </w:rPr>
              <w:t xml:space="preserve"> IGO lub zanieczyszczeń.</w:t>
            </w:r>
          </w:p>
        </w:tc>
      </w:tr>
      <w:tr w:rsidR="009E090C" w:rsidRPr="003579F6" w14:paraId="00173FFB" w14:textId="77777777" w:rsidTr="00F7093A">
        <w:trPr>
          <w:cantSplit/>
          <w:trHeight w:val="1134"/>
        </w:trPr>
        <w:tc>
          <w:tcPr>
            <w:tcW w:w="601" w:type="pct"/>
            <w:vMerge/>
            <w:textDirection w:val="btLr"/>
            <w:vAlign w:val="center"/>
          </w:tcPr>
          <w:p w14:paraId="52CA63EF" w14:textId="77777777" w:rsidR="009E090C" w:rsidRPr="003579F6" w:rsidRDefault="009E090C" w:rsidP="008413B2">
            <w:pPr>
              <w:ind w:left="113" w:right="113"/>
              <w:jc w:val="both"/>
              <w:rPr>
                <w:sz w:val="18"/>
                <w:szCs w:val="18"/>
              </w:rPr>
            </w:pPr>
          </w:p>
        </w:tc>
        <w:tc>
          <w:tcPr>
            <w:tcW w:w="912" w:type="pct"/>
          </w:tcPr>
          <w:p w14:paraId="3968A87C" w14:textId="77777777" w:rsidR="009E090C" w:rsidRPr="003579F6" w:rsidRDefault="009E090C" w:rsidP="008413B2">
            <w:pPr>
              <w:jc w:val="both"/>
              <w:rPr>
                <w:sz w:val="18"/>
                <w:szCs w:val="18"/>
              </w:rPr>
            </w:pPr>
            <w:r w:rsidRPr="003579F6">
              <w:rPr>
                <w:sz w:val="18"/>
                <w:szCs w:val="18"/>
              </w:rPr>
              <w:t>Oddziaływania związane z odmulaniem i konserwacją</w:t>
            </w:r>
          </w:p>
        </w:tc>
        <w:tc>
          <w:tcPr>
            <w:tcW w:w="3487" w:type="pct"/>
          </w:tcPr>
          <w:p w14:paraId="7F145CA8" w14:textId="4A53E6EF" w:rsidR="00D34E46" w:rsidRPr="003579F6" w:rsidRDefault="009E090C" w:rsidP="008413B2">
            <w:pPr>
              <w:jc w:val="both"/>
              <w:rPr>
                <w:sz w:val="18"/>
                <w:szCs w:val="18"/>
              </w:rPr>
            </w:pPr>
            <w:r w:rsidRPr="003579F6">
              <w:rPr>
                <w:sz w:val="18"/>
                <w:szCs w:val="18"/>
              </w:rPr>
              <w:t>1.</w:t>
            </w:r>
            <w:r w:rsidR="00D34E46" w:rsidRPr="003579F6">
              <w:rPr>
                <w:sz w:val="18"/>
                <w:szCs w:val="18"/>
              </w:rPr>
              <w:t>Przygotowanie planu prac utrzymaniowych uwzględniającego ograniczenia przyrodnicze.</w:t>
            </w:r>
          </w:p>
          <w:p w14:paraId="1BC3632C" w14:textId="4868117F" w:rsidR="00CA1E94" w:rsidRPr="003579F6" w:rsidRDefault="00CA1E94" w:rsidP="008413B2">
            <w:pPr>
              <w:jc w:val="both"/>
              <w:rPr>
                <w:sz w:val="18"/>
                <w:szCs w:val="18"/>
              </w:rPr>
            </w:pPr>
            <w:r w:rsidRPr="003579F6">
              <w:rPr>
                <w:sz w:val="18"/>
                <w:szCs w:val="18"/>
              </w:rPr>
              <w:t>2.Prowadzenie prac etapowo, na ograniczonych powierzchniach.</w:t>
            </w:r>
          </w:p>
          <w:p w14:paraId="10E4E22C" w14:textId="20EF059C" w:rsidR="00CA1E94" w:rsidRPr="003579F6" w:rsidRDefault="00CA1E94" w:rsidP="008413B2">
            <w:pPr>
              <w:jc w:val="both"/>
              <w:rPr>
                <w:sz w:val="18"/>
                <w:szCs w:val="18"/>
              </w:rPr>
            </w:pPr>
            <w:r w:rsidRPr="003579F6">
              <w:rPr>
                <w:sz w:val="18"/>
                <w:szCs w:val="18"/>
              </w:rPr>
              <w:t>3.Stosowanie technologii ograniczających wzbudzanie zawiesiny.</w:t>
            </w:r>
          </w:p>
          <w:p w14:paraId="620E371E" w14:textId="616E82EC" w:rsidR="00CA1E94" w:rsidRPr="003579F6" w:rsidRDefault="00CA1E94" w:rsidP="008413B2">
            <w:pPr>
              <w:jc w:val="both"/>
              <w:rPr>
                <w:sz w:val="18"/>
                <w:szCs w:val="18"/>
              </w:rPr>
            </w:pPr>
            <w:r w:rsidRPr="003579F6">
              <w:rPr>
                <w:sz w:val="18"/>
                <w:szCs w:val="18"/>
              </w:rPr>
              <w:t>4.Nadzór przyrodniczy podczas odmulania, koszenia roślinności, napraw umocnień i prac w strefie brzegowej.</w:t>
            </w:r>
          </w:p>
          <w:p w14:paraId="3B7CF8D0" w14:textId="36D1F364" w:rsidR="00CA1E94" w:rsidRPr="003579F6" w:rsidRDefault="00CA1E94" w:rsidP="008413B2">
            <w:pPr>
              <w:jc w:val="both"/>
              <w:rPr>
                <w:sz w:val="18"/>
                <w:szCs w:val="18"/>
              </w:rPr>
            </w:pPr>
            <w:r w:rsidRPr="003579F6">
              <w:rPr>
                <w:sz w:val="18"/>
                <w:szCs w:val="18"/>
              </w:rPr>
              <w:t xml:space="preserve">5.Trzymywanie stref </w:t>
            </w:r>
            <w:proofErr w:type="spellStart"/>
            <w:r w:rsidRPr="003579F6">
              <w:rPr>
                <w:sz w:val="18"/>
                <w:szCs w:val="18"/>
              </w:rPr>
              <w:t>refugialnych</w:t>
            </w:r>
            <w:proofErr w:type="spellEnd"/>
            <w:r w:rsidRPr="003579F6">
              <w:rPr>
                <w:sz w:val="18"/>
                <w:szCs w:val="18"/>
              </w:rPr>
              <w:t xml:space="preserve"> niewłączanych do jednoczesnych prac utrzymaniowych.</w:t>
            </w:r>
          </w:p>
          <w:p w14:paraId="21D83FE0" w14:textId="29818F66" w:rsidR="009E090C" w:rsidRPr="003579F6" w:rsidRDefault="00CA1E94" w:rsidP="008413B2">
            <w:pPr>
              <w:jc w:val="both"/>
              <w:rPr>
                <w:sz w:val="18"/>
                <w:szCs w:val="18"/>
              </w:rPr>
            </w:pPr>
            <w:r w:rsidRPr="003579F6">
              <w:rPr>
                <w:sz w:val="18"/>
                <w:szCs w:val="18"/>
              </w:rPr>
              <w:t>6.Monitrong mętności, hałasu i reakcji fauny podczas prac.</w:t>
            </w:r>
          </w:p>
        </w:tc>
      </w:tr>
      <w:tr w:rsidR="00CA1E94" w:rsidRPr="003579F6" w14:paraId="5EF61DF3" w14:textId="77777777" w:rsidTr="00F7093A">
        <w:trPr>
          <w:cantSplit/>
          <w:trHeight w:val="1134"/>
        </w:trPr>
        <w:tc>
          <w:tcPr>
            <w:tcW w:w="601" w:type="pct"/>
            <w:vMerge/>
            <w:textDirection w:val="btLr"/>
            <w:vAlign w:val="center"/>
          </w:tcPr>
          <w:p w14:paraId="6FCF9451" w14:textId="77777777" w:rsidR="00CA1E94" w:rsidRPr="003579F6" w:rsidRDefault="00CA1E94" w:rsidP="008413B2">
            <w:pPr>
              <w:ind w:left="113" w:right="113"/>
              <w:jc w:val="both"/>
              <w:rPr>
                <w:sz w:val="18"/>
                <w:szCs w:val="18"/>
              </w:rPr>
            </w:pPr>
          </w:p>
        </w:tc>
        <w:tc>
          <w:tcPr>
            <w:tcW w:w="912" w:type="pct"/>
          </w:tcPr>
          <w:p w14:paraId="0979C790" w14:textId="7C215811" w:rsidR="00CA1E94" w:rsidRPr="003579F6" w:rsidRDefault="00CA1E94" w:rsidP="008413B2">
            <w:pPr>
              <w:jc w:val="both"/>
              <w:rPr>
                <w:sz w:val="18"/>
                <w:szCs w:val="18"/>
              </w:rPr>
            </w:pPr>
            <w:r w:rsidRPr="003579F6">
              <w:rPr>
                <w:sz w:val="18"/>
                <w:szCs w:val="18"/>
              </w:rPr>
              <w:t>Podtopienia i zmiana stosunków wodnych w sąsiedztwie zbiornika</w:t>
            </w:r>
          </w:p>
        </w:tc>
        <w:tc>
          <w:tcPr>
            <w:tcW w:w="3487" w:type="pct"/>
          </w:tcPr>
          <w:p w14:paraId="499B573A" w14:textId="77777777" w:rsidR="00CA1E94" w:rsidRPr="003579F6" w:rsidRDefault="00CA1E94" w:rsidP="008413B2">
            <w:pPr>
              <w:jc w:val="both"/>
              <w:rPr>
                <w:sz w:val="18"/>
                <w:szCs w:val="18"/>
              </w:rPr>
            </w:pPr>
            <w:r w:rsidRPr="003579F6">
              <w:rPr>
                <w:sz w:val="18"/>
                <w:szCs w:val="18"/>
              </w:rPr>
              <w:t>1.Monitoring poziomu wód gruntowych w piezometrach wokół zbiornika.</w:t>
            </w:r>
          </w:p>
          <w:p w14:paraId="5BB21B2F" w14:textId="77777777" w:rsidR="00CA1E94" w:rsidRPr="003579F6" w:rsidRDefault="00CA1E94" w:rsidP="008413B2">
            <w:pPr>
              <w:jc w:val="both"/>
              <w:rPr>
                <w:sz w:val="18"/>
                <w:szCs w:val="18"/>
              </w:rPr>
            </w:pPr>
            <w:r w:rsidRPr="003579F6">
              <w:rPr>
                <w:sz w:val="18"/>
                <w:szCs w:val="18"/>
              </w:rPr>
              <w:t>2.Monitoring siedlisk wrażliwych na zabagnienie lub przesuszenie.</w:t>
            </w:r>
          </w:p>
          <w:p w14:paraId="538CEBBD" w14:textId="77777777" w:rsidR="00CA1E94" w:rsidRPr="003579F6" w:rsidRDefault="00CA1E94" w:rsidP="008413B2">
            <w:pPr>
              <w:jc w:val="both"/>
              <w:rPr>
                <w:sz w:val="18"/>
                <w:szCs w:val="18"/>
              </w:rPr>
            </w:pPr>
            <w:r w:rsidRPr="003579F6">
              <w:rPr>
                <w:sz w:val="18"/>
                <w:szCs w:val="18"/>
              </w:rPr>
              <w:t xml:space="preserve">3.Utrzymywanie sprawności rowów, przepustów, odpływów i urządzeń regulujących </w:t>
            </w:r>
            <w:proofErr w:type="spellStart"/>
            <w:r w:rsidRPr="003579F6">
              <w:rPr>
                <w:sz w:val="18"/>
                <w:szCs w:val="18"/>
              </w:rPr>
              <w:t>stusunki</w:t>
            </w:r>
            <w:proofErr w:type="spellEnd"/>
            <w:r w:rsidRPr="003579F6">
              <w:rPr>
                <w:sz w:val="18"/>
                <w:szCs w:val="18"/>
              </w:rPr>
              <w:t xml:space="preserve"> wodne, o ile nie pogarsza to stanu siedlisk przyrodniczych.</w:t>
            </w:r>
          </w:p>
          <w:p w14:paraId="2690D87F" w14:textId="77777777" w:rsidR="00CA1E94" w:rsidRPr="003579F6" w:rsidRDefault="00CA1E94" w:rsidP="008413B2">
            <w:pPr>
              <w:jc w:val="both"/>
              <w:rPr>
                <w:sz w:val="18"/>
                <w:szCs w:val="18"/>
              </w:rPr>
            </w:pPr>
            <w:r w:rsidRPr="003579F6">
              <w:rPr>
                <w:sz w:val="18"/>
                <w:szCs w:val="18"/>
              </w:rPr>
              <w:t>4.Dostosowanie poziomu piętrzenia lub zasad eksploatacji w przypadku stwierdzenia niekorzystnych zmian siedliskowych.</w:t>
            </w:r>
          </w:p>
          <w:p w14:paraId="5EF5F537" w14:textId="77777777" w:rsidR="00CA1E94" w:rsidRPr="003579F6" w:rsidRDefault="00CA1E94" w:rsidP="008413B2">
            <w:pPr>
              <w:jc w:val="both"/>
              <w:rPr>
                <w:sz w:val="18"/>
                <w:szCs w:val="18"/>
              </w:rPr>
            </w:pPr>
            <w:r w:rsidRPr="003579F6">
              <w:rPr>
                <w:sz w:val="18"/>
                <w:szCs w:val="18"/>
              </w:rPr>
              <w:t>5.Wykonywanie lokalnych działań zabezpieczających przed nadmiernym podtopieniem terenów sąsiednich.</w:t>
            </w:r>
          </w:p>
          <w:p w14:paraId="1FE99497" w14:textId="71E7154B" w:rsidR="00CA1E94" w:rsidRPr="003579F6" w:rsidRDefault="00CA1E94" w:rsidP="008413B2">
            <w:pPr>
              <w:jc w:val="both"/>
              <w:rPr>
                <w:sz w:val="18"/>
                <w:szCs w:val="18"/>
              </w:rPr>
            </w:pPr>
            <w:r w:rsidRPr="003579F6">
              <w:rPr>
                <w:sz w:val="18"/>
                <w:szCs w:val="18"/>
              </w:rPr>
              <w:t>6.Dokumentowania zmian roślinności jako wskaźnika długoterminowych zmian hydrologicznych.</w:t>
            </w:r>
          </w:p>
        </w:tc>
      </w:tr>
      <w:tr w:rsidR="009E090C" w:rsidRPr="003579F6" w14:paraId="1908787B" w14:textId="77777777" w:rsidTr="00F7093A">
        <w:trPr>
          <w:cantSplit/>
          <w:trHeight w:val="1134"/>
        </w:trPr>
        <w:tc>
          <w:tcPr>
            <w:tcW w:w="601" w:type="pct"/>
            <w:vMerge/>
            <w:textDirection w:val="btLr"/>
            <w:vAlign w:val="center"/>
          </w:tcPr>
          <w:p w14:paraId="16FE3E3A" w14:textId="77777777" w:rsidR="009E090C" w:rsidRPr="003579F6" w:rsidRDefault="009E090C" w:rsidP="008413B2">
            <w:pPr>
              <w:ind w:left="113" w:right="113"/>
              <w:jc w:val="both"/>
              <w:rPr>
                <w:sz w:val="18"/>
                <w:szCs w:val="18"/>
              </w:rPr>
            </w:pPr>
          </w:p>
        </w:tc>
        <w:tc>
          <w:tcPr>
            <w:tcW w:w="912" w:type="pct"/>
          </w:tcPr>
          <w:p w14:paraId="32A5F9D5" w14:textId="77777777" w:rsidR="009E090C" w:rsidRPr="003579F6" w:rsidRDefault="009E090C" w:rsidP="008413B2">
            <w:pPr>
              <w:jc w:val="both"/>
              <w:rPr>
                <w:sz w:val="18"/>
                <w:szCs w:val="18"/>
              </w:rPr>
            </w:pPr>
            <w:r w:rsidRPr="003579F6">
              <w:rPr>
                <w:sz w:val="18"/>
                <w:szCs w:val="18"/>
              </w:rPr>
              <w:t>Rozprzestrzenianie gatunków wód stojących i inwazyjnych</w:t>
            </w:r>
          </w:p>
        </w:tc>
        <w:tc>
          <w:tcPr>
            <w:tcW w:w="3487" w:type="pct"/>
          </w:tcPr>
          <w:p w14:paraId="246E41CE" w14:textId="1F89837D" w:rsidR="00CA1E94" w:rsidRPr="003579F6" w:rsidRDefault="009E090C" w:rsidP="008413B2">
            <w:pPr>
              <w:jc w:val="both"/>
              <w:rPr>
                <w:sz w:val="18"/>
                <w:szCs w:val="18"/>
              </w:rPr>
            </w:pPr>
            <w:r w:rsidRPr="003579F6">
              <w:rPr>
                <w:sz w:val="18"/>
                <w:szCs w:val="18"/>
              </w:rPr>
              <w:t>1.</w:t>
            </w:r>
            <w:r w:rsidR="00CA1E94" w:rsidRPr="003579F6">
              <w:rPr>
                <w:sz w:val="18"/>
                <w:szCs w:val="18"/>
              </w:rPr>
              <w:t>Monitoring roślin, ryb, raków, małży i innych organizmów obcych lub inwazyjnych.</w:t>
            </w:r>
          </w:p>
          <w:p w14:paraId="519819B7" w14:textId="264F81E9" w:rsidR="00CA1E94" w:rsidRPr="003579F6" w:rsidRDefault="00CA1E94" w:rsidP="008413B2">
            <w:pPr>
              <w:jc w:val="both"/>
              <w:rPr>
                <w:sz w:val="18"/>
                <w:szCs w:val="18"/>
              </w:rPr>
            </w:pPr>
            <w:r w:rsidRPr="003579F6">
              <w:rPr>
                <w:sz w:val="18"/>
                <w:szCs w:val="18"/>
              </w:rPr>
              <w:t>2.Szybkie usuwanie ognisk IGO na wczesnym etapie kolonizacji.</w:t>
            </w:r>
          </w:p>
          <w:p w14:paraId="1352BC3D" w14:textId="0658EA34" w:rsidR="00CA1E94" w:rsidRPr="003579F6" w:rsidRDefault="00CA1E94" w:rsidP="008413B2">
            <w:pPr>
              <w:jc w:val="both"/>
              <w:rPr>
                <w:sz w:val="18"/>
                <w:szCs w:val="18"/>
              </w:rPr>
            </w:pPr>
            <w:r w:rsidRPr="003579F6">
              <w:rPr>
                <w:sz w:val="18"/>
                <w:szCs w:val="18"/>
              </w:rPr>
              <w:t>3.Kontrola miejsc wodowania łodzi, pomostów, stanowisk wędkarskich i punktów dostępu do wody.</w:t>
            </w:r>
          </w:p>
          <w:p w14:paraId="303785D3" w14:textId="09AF92CC" w:rsidR="00CA1E94" w:rsidRPr="003579F6" w:rsidRDefault="00CA1E94" w:rsidP="008413B2">
            <w:pPr>
              <w:jc w:val="both"/>
              <w:rPr>
                <w:sz w:val="18"/>
                <w:szCs w:val="18"/>
              </w:rPr>
            </w:pPr>
            <w:r w:rsidRPr="003579F6">
              <w:rPr>
                <w:sz w:val="18"/>
                <w:szCs w:val="18"/>
              </w:rPr>
              <w:t>4.Wprowadzenie obowiązku czyszczenia sprzętu pływającego, wędkarskiego i roboczego.</w:t>
            </w:r>
          </w:p>
          <w:p w14:paraId="0D21C627" w14:textId="7D945819" w:rsidR="00CA1E94" w:rsidRPr="003579F6" w:rsidRDefault="00CA1E94" w:rsidP="008413B2">
            <w:pPr>
              <w:jc w:val="both"/>
              <w:rPr>
                <w:sz w:val="18"/>
                <w:szCs w:val="18"/>
              </w:rPr>
            </w:pPr>
            <w:r w:rsidRPr="003579F6">
              <w:rPr>
                <w:sz w:val="18"/>
                <w:szCs w:val="18"/>
              </w:rPr>
              <w:t>5.Zakaz zarybiania gatunkami obcymi i kontrola nielegalnych introdukcji.</w:t>
            </w:r>
          </w:p>
          <w:p w14:paraId="18553CC1" w14:textId="2645E3A9" w:rsidR="009E090C" w:rsidRPr="003579F6" w:rsidRDefault="00CA1E94" w:rsidP="008413B2">
            <w:pPr>
              <w:jc w:val="both"/>
              <w:rPr>
                <w:sz w:val="18"/>
                <w:szCs w:val="18"/>
              </w:rPr>
            </w:pPr>
            <w:r w:rsidRPr="003579F6">
              <w:rPr>
                <w:sz w:val="18"/>
                <w:szCs w:val="18"/>
              </w:rPr>
              <w:t>6.Edukacja użytkowników zbiornika dotycząca ryzyka przenoszenia IGO.</w:t>
            </w:r>
          </w:p>
        </w:tc>
      </w:tr>
      <w:tr w:rsidR="009E090C" w:rsidRPr="003579F6" w14:paraId="707D9FEF" w14:textId="77777777" w:rsidTr="00F7093A">
        <w:trPr>
          <w:cantSplit/>
          <w:trHeight w:val="1134"/>
        </w:trPr>
        <w:tc>
          <w:tcPr>
            <w:tcW w:w="601" w:type="pct"/>
            <w:vMerge/>
            <w:textDirection w:val="btLr"/>
            <w:vAlign w:val="center"/>
          </w:tcPr>
          <w:p w14:paraId="7502BB48" w14:textId="77777777" w:rsidR="009E090C" w:rsidRPr="003579F6" w:rsidRDefault="009E090C" w:rsidP="008413B2">
            <w:pPr>
              <w:ind w:left="113" w:right="113"/>
              <w:jc w:val="both"/>
              <w:rPr>
                <w:sz w:val="18"/>
                <w:szCs w:val="18"/>
              </w:rPr>
            </w:pPr>
          </w:p>
        </w:tc>
        <w:tc>
          <w:tcPr>
            <w:tcW w:w="912" w:type="pct"/>
          </w:tcPr>
          <w:p w14:paraId="04D7A6A1" w14:textId="77777777" w:rsidR="009E090C" w:rsidRPr="003579F6" w:rsidRDefault="009E090C" w:rsidP="008413B2">
            <w:pPr>
              <w:jc w:val="both"/>
              <w:rPr>
                <w:sz w:val="18"/>
                <w:szCs w:val="18"/>
              </w:rPr>
            </w:pPr>
            <w:r w:rsidRPr="003579F6">
              <w:rPr>
                <w:sz w:val="18"/>
                <w:szCs w:val="18"/>
              </w:rPr>
              <w:t>Kolizje i zmiana wykorzystania siedlisk przez ptaki</w:t>
            </w:r>
          </w:p>
        </w:tc>
        <w:tc>
          <w:tcPr>
            <w:tcW w:w="3487" w:type="pct"/>
          </w:tcPr>
          <w:p w14:paraId="60203080" w14:textId="5471D865" w:rsidR="00CA1E94" w:rsidRPr="003579F6" w:rsidRDefault="009E090C" w:rsidP="008413B2">
            <w:pPr>
              <w:jc w:val="both"/>
              <w:rPr>
                <w:sz w:val="18"/>
                <w:szCs w:val="18"/>
              </w:rPr>
            </w:pPr>
            <w:r w:rsidRPr="003579F6">
              <w:rPr>
                <w:sz w:val="18"/>
                <w:szCs w:val="18"/>
              </w:rPr>
              <w:t>1.</w:t>
            </w:r>
            <w:r w:rsidR="00CA1E94" w:rsidRPr="003579F6">
              <w:rPr>
                <w:sz w:val="18"/>
                <w:szCs w:val="18"/>
              </w:rPr>
              <w:t>Oznakowanie elementów infrastruktury potencjalnie kolizyjnej, np. przewodów, ogrodzeń lub przezroczystych ekranów.</w:t>
            </w:r>
          </w:p>
          <w:p w14:paraId="1DBC5503" w14:textId="34EB4966" w:rsidR="00CA1E94" w:rsidRPr="003579F6" w:rsidRDefault="00CA1E94" w:rsidP="008413B2">
            <w:pPr>
              <w:jc w:val="both"/>
              <w:rPr>
                <w:sz w:val="18"/>
                <w:szCs w:val="18"/>
              </w:rPr>
            </w:pPr>
            <w:r w:rsidRPr="003579F6">
              <w:rPr>
                <w:sz w:val="18"/>
                <w:szCs w:val="18"/>
              </w:rPr>
              <w:t>2.Ograniczenie ruchu ludzi i sprzętu w strefach koncentracji ptaków.</w:t>
            </w:r>
          </w:p>
          <w:p w14:paraId="5B5C7F1E" w14:textId="132F7419" w:rsidR="00CA1E94" w:rsidRPr="003579F6" w:rsidRDefault="00CA1E94" w:rsidP="008413B2">
            <w:pPr>
              <w:jc w:val="both"/>
              <w:rPr>
                <w:sz w:val="18"/>
                <w:szCs w:val="18"/>
              </w:rPr>
            </w:pPr>
            <w:r w:rsidRPr="003579F6">
              <w:rPr>
                <w:sz w:val="18"/>
                <w:szCs w:val="18"/>
              </w:rPr>
              <w:t>3.Wyznaczenie stref ciszy i stref sezonowego wyłączenia z użytkowania.</w:t>
            </w:r>
          </w:p>
          <w:p w14:paraId="0538A5C6" w14:textId="160BDB5D" w:rsidR="00CA1E94" w:rsidRPr="003579F6" w:rsidRDefault="00CA1E94" w:rsidP="008413B2">
            <w:pPr>
              <w:jc w:val="both"/>
              <w:rPr>
                <w:sz w:val="18"/>
                <w:szCs w:val="18"/>
              </w:rPr>
            </w:pPr>
            <w:r w:rsidRPr="003579F6">
              <w:rPr>
                <w:sz w:val="18"/>
                <w:szCs w:val="18"/>
              </w:rPr>
              <w:t>4.Monitoring awifauny lęgowej, migrującej i zimującej.</w:t>
            </w:r>
          </w:p>
          <w:p w14:paraId="5E3317A8" w14:textId="5E9BD6F3" w:rsidR="00CA1E94" w:rsidRPr="003579F6" w:rsidRDefault="00CA1E94" w:rsidP="008413B2">
            <w:pPr>
              <w:jc w:val="both"/>
              <w:rPr>
                <w:sz w:val="18"/>
                <w:szCs w:val="18"/>
              </w:rPr>
            </w:pPr>
            <w:r w:rsidRPr="003579F6">
              <w:rPr>
                <w:sz w:val="18"/>
                <w:szCs w:val="18"/>
              </w:rPr>
              <w:t>5.Dostosowanie terminów koszenia i prac utrzymaniowych do cyklu lęgowego ptaków.</w:t>
            </w:r>
          </w:p>
          <w:p w14:paraId="63C0A4C2" w14:textId="2FC4AEF3" w:rsidR="009E090C" w:rsidRPr="003579F6" w:rsidRDefault="00CA1E94" w:rsidP="008413B2">
            <w:pPr>
              <w:jc w:val="both"/>
              <w:rPr>
                <w:sz w:val="18"/>
                <w:szCs w:val="18"/>
              </w:rPr>
            </w:pPr>
            <w:r w:rsidRPr="003579F6">
              <w:rPr>
                <w:sz w:val="18"/>
                <w:szCs w:val="18"/>
              </w:rPr>
              <w:t>6.Zachowanie zróżnicowanych siedlisk brzegowych, łąkowych i zaroślowych wokół zbiornika.</w:t>
            </w:r>
          </w:p>
        </w:tc>
      </w:tr>
      <w:tr w:rsidR="009E090C" w:rsidRPr="003579F6" w14:paraId="25889E0D" w14:textId="77777777" w:rsidTr="00F7093A">
        <w:trPr>
          <w:cantSplit/>
          <w:trHeight w:val="1134"/>
        </w:trPr>
        <w:tc>
          <w:tcPr>
            <w:tcW w:w="601" w:type="pct"/>
            <w:vMerge/>
            <w:textDirection w:val="btLr"/>
            <w:vAlign w:val="center"/>
          </w:tcPr>
          <w:p w14:paraId="1E6D7E86" w14:textId="77777777" w:rsidR="009E090C" w:rsidRPr="003579F6" w:rsidRDefault="009E090C" w:rsidP="008413B2">
            <w:pPr>
              <w:ind w:left="113" w:right="113"/>
              <w:jc w:val="both"/>
              <w:rPr>
                <w:sz w:val="18"/>
                <w:szCs w:val="18"/>
              </w:rPr>
            </w:pPr>
          </w:p>
        </w:tc>
        <w:tc>
          <w:tcPr>
            <w:tcW w:w="912" w:type="pct"/>
          </w:tcPr>
          <w:p w14:paraId="699BA754" w14:textId="77777777" w:rsidR="009E090C" w:rsidRPr="003579F6" w:rsidRDefault="009E090C" w:rsidP="008413B2">
            <w:pPr>
              <w:jc w:val="both"/>
              <w:rPr>
                <w:sz w:val="18"/>
                <w:szCs w:val="18"/>
              </w:rPr>
            </w:pPr>
            <w:r w:rsidRPr="003579F6">
              <w:rPr>
                <w:sz w:val="18"/>
                <w:szCs w:val="18"/>
              </w:rPr>
              <w:t>Ryzyko gwałtownych zrzutów wody</w:t>
            </w:r>
          </w:p>
        </w:tc>
        <w:tc>
          <w:tcPr>
            <w:tcW w:w="3487" w:type="pct"/>
          </w:tcPr>
          <w:p w14:paraId="136F3AC1" w14:textId="7C7D680C" w:rsidR="00A56861" w:rsidRPr="003579F6" w:rsidRDefault="009E090C" w:rsidP="008413B2">
            <w:pPr>
              <w:jc w:val="both"/>
              <w:rPr>
                <w:sz w:val="18"/>
                <w:szCs w:val="18"/>
              </w:rPr>
            </w:pPr>
            <w:r w:rsidRPr="003579F6">
              <w:rPr>
                <w:sz w:val="18"/>
                <w:szCs w:val="18"/>
              </w:rPr>
              <w:t>1.</w:t>
            </w:r>
            <w:r w:rsidR="00A56861" w:rsidRPr="003579F6">
              <w:rPr>
                <w:sz w:val="18"/>
                <w:szCs w:val="18"/>
              </w:rPr>
              <w:t>Wprowadzenie maksymalnych dopuszczalnych temp zmian odpływu poniżej zapory.</w:t>
            </w:r>
          </w:p>
          <w:p w14:paraId="0C571D84" w14:textId="68D61394" w:rsidR="00A56861" w:rsidRPr="003579F6" w:rsidRDefault="00A56861" w:rsidP="008413B2">
            <w:pPr>
              <w:jc w:val="both"/>
              <w:rPr>
                <w:sz w:val="18"/>
                <w:szCs w:val="18"/>
              </w:rPr>
            </w:pPr>
            <w:r w:rsidRPr="003579F6">
              <w:rPr>
                <w:sz w:val="18"/>
                <w:szCs w:val="18"/>
              </w:rPr>
              <w:t>2.Stopniowe otwieranie i zamykanie urządzeń upustowych, o ile nie występuje sytuacja awaryjna lub powodziowa.</w:t>
            </w:r>
          </w:p>
          <w:p w14:paraId="37956D58" w14:textId="5F79DC30" w:rsidR="00A56861" w:rsidRPr="003579F6" w:rsidRDefault="00A56861" w:rsidP="008413B2">
            <w:pPr>
              <w:jc w:val="both"/>
              <w:rPr>
                <w:sz w:val="18"/>
                <w:szCs w:val="18"/>
              </w:rPr>
            </w:pPr>
            <w:r w:rsidRPr="003579F6">
              <w:rPr>
                <w:sz w:val="18"/>
                <w:szCs w:val="18"/>
              </w:rPr>
              <w:t>3.Monitoring przepływu, poziomu wody i reakcji koryta poniżej zbiornika.</w:t>
            </w:r>
          </w:p>
          <w:p w14:paraId="7E462303" w14:textId="2C4EFBAC" w:rsidR="00A56861" w:rsidRPr="003579F6" w:rsidRDefault="00A56861" w:rsidP="008413B2">
            <w:pPr>
              <w:jc w:val="both"/>
              <w:rPr>
                <w:sz w:val="18"/>
                <w:szCs w:val="18"/>
              </w:rPr>
            </w:pPr>
            <w:r w:rsidRPr="003579F6">
              <w:rPr>
                <w:sz w:val="18"/>
                <w:szCs w:val="18"/>
              </w:rPr>
              <w:t>4.Informowanie zarządcy terenu i służb o planowanych większych zrzutach.</w:t>
            </w:r>
          </w:p>
          <w:p w14:paraId="12CBCDF9" w14:textId="6D98B298" w:rsidR="00A56861" w:rsidRPr="003579F6" w:rsidRDefault="00A56861" w:rsidP="008413B2">
            <w:pPr>
              <w:jc w:val="both"/>
              <w:rPr>
                <w:sz w:val="18"/>
                <w:szCs w:val="18"/>
              </w:rPr>
            </w:pPr>
            <w:r w:rsidRPr="003579F6">
              <w:rPr>
                <w:sz w:val="18"/>
                <w:szCs w:val="18"/>
              </w:rPr>
              <w:t>5.Unikanie testów urządzeń upustowych w okresach biologicznie wrażliwych.</w:t>
            </w:r>
          </w:p>
          <w:p w14:paraId="2C2BC09A" w14:textId="6B6E2C27" w:rsidR="009E090C" w:rsidRPr="003579F6" w:rsidRDefault="00A56861" w:rsidP="008413B2">
            <w:pPr>
              <w:jc w:val="both"/>
              <w:rPr>
                <w:sz w:val="18"/>
                <w:szCs w:val="18"/>
              </w:rPr>
            </w:pPr>
            <w:r w:rsidRPr="003579F6">
              <w:rPr>
                <w:sz w:val="18"/>
                <w:szCs w:val="18"/>
              </w:rPr>
              <w:t>6.Okreowa weryfikacja instrukcji gospodarowania wodą na podstawie wyników monitoringu przyrodniczego.</w:t>
            </w:r>
          </w:p>
        </w:tc>
      </w:tr>
      <w:tr w:rsidR="009E090C" w:rsidRPr="003579F6" w14:paraId="61C6B070" w14:textId="77777777" w:rsidTr="00F7093A">
        <w:trPr>
          <w:cantSplit/>
          <w:trHeight w:val="1134"/>
        </w:trPr>
        <w:tc>
          <w:tcPr>
            <w:tcW w:w="601" w:type="pct"/>
            <w:vMerge/>
            <w:textDirection w:val="btLr"/>
            <w:vAlign w:val="center"/>
          </w:tcPr>
          <w:p w14:paraId="052424DB" w14:textId="77777777" w:rsidR="009E090C" w:rsidRPr="003579F6" w:rsidRDefault="009E090C" w:rsidP="008413B2">
            <w:pPr>
              <w:ind w:left="113" w:right="113"/>
              <w:jc w:val="both"/>
              <w:rPr>
                <w:sz w:val="18"/>
                <w:szCs w:val="18"/>
              </w:rPr>
            </w:pPr>
          </w:p>
        </w:tc>
        <w:tc>
          <w:tcPr>
            <w:tcW w:w="912" w:type="pct"/>
          </w:tcPr>
          <w:p w14:paraId="56A687A6" w14:textId="77777777" w:rsidR="009E090C" w:rsidRPr="003579F6" w:rsidRDefault="009E090C" w:rsidP="008413B2">
            <w:pPr>
              <w:jc w:val="both"/>
              <w:rPr>
                <w:sz w:val="18"/>
                <w:szCs w:val="18"/>
              </w:rPr>
            </w:pPr>
            <w:r w:rsidRPr="003579F6">
              <w:rPr>
                <w:sz w:val="18"/>
                <w:szCs w:val="18"/>
              </w:rPr>
              <w:t>Emisje gazów cieplarnianych i osadów z biomasy</w:t>
            </w:r>
          </w:p>
        </w:tc>
        <w:tc>
          <w:tcPr>
            <w:tcW w:w="3487" w:type="pct"/>
          </w:tcPr>
          <w:p w14:paraId="78082CA2" w14:textId="77777777" w:rsidR="009E090C" w:rsidRPr="003579F6" w:rsidRDefault="009E090C" w:rsidP="008413B2">
            <w:pPr>
              <w:jc w:val="both"/>
              <w:rPr>
                <w:sz w:val="18"/>
                <w:szCs w:val="18"/>
              </w:rPr>
            </w:pPr>
            <w:r w:rsidRPr="003579F6">
              <w:rPr>
                <w:sz w:val="18"/>
                <w:szCs w:val="18"/>
              </w:rPr>
              <w:t>1.</w:t>
            </w:r>
            <w:r w:rsidR="00A56861" w:rsidRPr="003579F6">
              <w:rPr>
                <w:sz w:val="18"/>
                <w:szCs w:val="18"/>
              </w:rPr>
              <w:t>Monitoring warunków tlenowych w wodzie i osadach, szczególnie w początkowych okresie funkcjonowania zbiornika.</w:t>
            </w:r>
          </w:p>
          <w:p w14:paraId="51B2C9EA" w14:textId="77777777" w:rsidR="00A56861" w:rsidRPr="003579F6" w:rsidRDefault="00A56861" w:rsidP="008413B2">
            <w:pPr>
              <w:jc w:val="both"/>
              <w:rPr>
                <w:sz w:val="18"/>
                <w:szCs w:val="18"/>
              </w:rPr>
            </w:pPr>
            <w:r w:rsidRPr="003579F6">
              <w:rPr>
                <w:sz w:val="18"/>
                <w:szCs w:val="18"/>
              </w:rPr>
              <w:t>2.Usuwanie nadmiaru roślinności i biomasy w sposób kontrolowany.</w:t>
            </w:r>
          </w:p>
          <w:p w14:paraId="1DD2191A" w14:textId="77777777" w:rsidR="00A56861" w:rsidRPr="003579F6" w:rsidRDefault="00A56861" w:rsidP="008413B2">
            <w:pPr>
              <w:jc w:val="both"/>
              <w:rPr>
                <w:sz w:val="18"/>
                <w:szCs w:val="18"/>
              </w:rPr>
            </w:pPr>
            <w:r w:rsidRPr="003579F6">
              <w:rPr>
                <w:sz w:val="18"/>
                <w:szCs w:val="18"/>
              </w:rPr>
              <w:t>3</w:t>
            </w:r>
            <w:r w:rsidR="00156820" w:rsidRPr="003579F6">
              <w:rPr>
                <w:sz w:val="18"/>
                <w:szCs w:val="18"/>
              </w:rPr>
              <w:t>.Ograniczenie stagnacji w płytkich, silnie nagrzewających się zatokach.</w:t>
            </w:r>
          </w:p>
          <w:p w14:paraId="403F91BC" w14:textId="16C3B1E1" w:rsidR="00156820" w:rsidRPr="003579F6" w:rsidRDefault="00156820" w:rsidP="008413B2">
            <w:pPr>
              <w:jc w:val="both"/>
              <w:rPr>
                <w:sz w:val="18"/>
                <w:szCs w:val="18"/>
              </w:rPr>
            </w:pPr>
            <w:r w:rsidRPr="003579F6">
              <w:rPr>
                <w:sz w:val="18"/>
                <w:szCs w:val="18"/>
              </w:rPr>
              <w:t>4.Uwzględnienie emisji z osadów i biomasy w długoterminowym monitoringu środowiskowym zbiornika.</w:t>
            </w:r>
          </w:p>
        </w:tc>
      </w:tr>
      <w:tr w:rsidR="009E090C" w:rsidRPr="003579F6" w14:paraId="2A41A4B7" w14:textId="77777777" w:rsidTr="00F7093A">
        <w:trPr>
          <w:cantSplit/>
          <w:trHeight w:val="1134"/>
        </w:trPr>
        <w:tc>
          <w:tcPr>
            <w:tcW w:w="601" w:type="pct"/>
            <w:vMerge/>
            <w:textDirection w:val="btLr"/>
            <w:vAlign w:val="center"/>
          </w:tcPr>
          <w:p w14:paraId="1E6B9C0B" w14:textId="77777777" w:rsidR="009E090C" w:rsidRPr="003579F6" w:rsidRDefault="009E090C" w:rsidP="008413B2">
            <w:pPr>
              <w:ind w:left="113" w:right="113"/>
              <w:jc w:val="both"/>
              <w:rPr>
                <w:sz w:val="18"/>
                <w:szCs w:val="18"/>
              </w:rPr>
            </w:pPr>
          </w:p>
        </w:tc>
        <w:tc>
          <w:tcPr>
            <w:tcW w:w="912" w:type="pct"/>
          </w:tcPr>
          <w:p w14:paraId="214E264B" w14:textId="77777777" w:rsidR="009E090C" w:rsidRPr="003579F6" w:rsidRDefault="009E090C" w:rsidP="008413B2">
            <w:pPr>
              <w:jc w:val="both"/>
              <w:rPr>
                <w:sz w:val="18"/>
                <w:szCs w:val="18"/>
              </w:rPr>
            </w:pPr>
            <w:r w:rsidRPr="003579F6">
              <w:rPr>
                <w:sz w:val="18"/>
                <w:szCs w:val="18"/>
              </w:rPr>
              <w:t>Wzrost penetracji terenu i rekreacji</w:t>
            </w:r>
          </w:p>
        </w:tc>
        <w:tc>
          <w:tcPr>
            <w:tcW w:w="3487" w:type="pct"/>
          </w:tcPr>
          <w:p w14:paraId="4E1FCBFC" w14:textId="50C3E34E" w:rsidR="00745F0A" w:rsidRPr="003579F6" w:rsidRDefault="009E090C" w:rsidP="008413B2">
            <w:pPr>
              <w:jc w:val="both"/>
              <w:rPr>
                <w:sz w:val="18"/>
                <w:szCs w:val="18"/>
              </w:rPr>
            </w:pPr>
            <w:r w:rsidRPr="003579F6">
              <w:rPr>
                <w:sz w:val="18"/>
                <w:szCs w:val="18"/>
              </w:rPr>
              <w:t>1.</w:t>
            </w:r>
            <w:r w:rsidR="00745F0A" w:rsidRPr="003579F6">
              <w:rPr>
                <w:sz w:val="18"/>
                <w:szCs w:val="18"/>
              </w:rPr>
              <w:t>Kanalizowanie ruchu ludzi poprzez wyznaczone ścieżki, punkty widokowe, pomosty i miejsca rekreacji.</w:t>
            </w:r>
          </w:p>
          <w:p w14:paraId="7B17C173" w14:textId="4C8D8FE4" w:rsidR="00745F0A" w:rsidRPr="003579F6" w:rsidRDefault="00745F0A" w:rsidP="008413B2">
            <w:pPr>
              <w:jc w:val="both"/>
              <w:rPr>
                <w:sz w:val="18"/>
                <w:szCs w:val="18"/>
              </w:rPr>
            </w:pPr>
            <w:r w:rsidRPr="003579F6">
              <w:rPr>
                <w:sz w:val="18"/>
                <w:szCs w:val="18"/>
              </w:rPr>
              <w:t>2.Ograniczenie dostępu do stref lęgowych, szuwarowych, brzegów podatnych na erozję i ostoi fauny.</w:t>
            </w:r>
          </w:p>
          <w:p w14:paraId="46965541" w14:textId="2B32B8B0" w:rsidR="00745F0A" w:rsidRPr="003579F6" w:rsidRDefault="00745F0A" w:rsidP="008413B2">
            <w:pPr>
              <w:jc w:val="both"/>
              <w:rPr>
                <w:sz w:val="18"/>
                <w:szCs w:val="18"/>
              </w:rPr>
            </w:pPr>
            <w:r w:rsidRPr="003579F6">
              <w:rPr>
                <w:sz w:val="18"/>
                <w:szCs w:val="18"/>
              </w:rPr>
              <w:t xml:space="preserve">3.Wprowadzenie regulaminy użytkowania zbiornika, w tym zasad dotyczących hałasu, odpadów, ognisk, biwakowania, psów i ruchu </w:t>
            </w:r>
            <w:proofErr w:type="spellStart"/>
            <w:r w:rsidRPr="003579F6">
              <w:rPr>
                <w:sz w:val="18"/>
                <w:szCs w:val="18"/>
              </w:rPr>
              <w:t>pojazów</w:t>
            </w:r>
            <w:proofErr w:type="spellEnd"/>
            <w:r w:rsidRPr="003579F6">
              <w:rPr>
                <w:sz w:val="18"/>
                <w:szCs w:val="18"/>
              </w:rPr>
              <w:t>.</w:t>
            </w:r>
          </w:p>
          <w:p w14:paraId="6F3A5495" w14:textId="10476047" w:rsidR="00745F0A" w:rsidRPr="003579F6" w:rsidRDefault="00745F0A" w:rsidP="008413B2">
            <w:pPr>
              <w:jc w:val="both"/>
              <w:rPr>
                <w:sz w:val="18"/>
                <w:szCs w:val="18"/>
              </w:rPr>
            </w:pPr>
            <w:r w:rsidRPr="003579F6">
              <w:rPr>
                <w:sz w:val="18"/>
                <w:szCs w:val="18"/>
              </w:rPr>
              <w:t>4.Ustawienie tablic informacyjnych o zakazach i walorach przyrodniczych.</w:t>
            </w:r>
          </w:p>
          <w:p w14:paraId="053D8E88" w14:textId="4A3DE557" w:rsidR="00745F0A" w:rsidRPr="003579F6" w:rsidRDefault="00745F0A" w:rsidP="008413B2">
            <w:pPr>
              <w:jc w:val="both"/>
              <w:rPr>
                <w:sz w:val="18"/>
                <w:szCs w:val="18"/>
              </w:rPr>
            </w:pPr>
            <w:r w:rsidRPr="003579F6">
              <w:rPr>
                <w:sz w:val="18"/>
                <w:szCs w:val="18"/>
              </w:rPr>
              <w:t>5.Zapewnienie pojemników na odpady i regularnego sprzątania miejsc udostępnionych.</w:t>
            </w:r>
          </w:p>
          <w:p w14:paraId="4ED05B0B" w14:textId="3EBDA5C5" w:rsidR="009E090C" w:rsidRPr="003579F6" w:rsidRDefault="00745F0A" w:rsidP="008413B2">
            <w:pPr>
              <w:jc w:val="both"/>
              <w:rPr>
                <w:sz w:val="18"/>
                <w:szCs w:val="18"/>
              </w:rPr>
            </w:pPr>
            <w:r w:rsidRPr="003579F6">
              <w:rPr>
                <w:sz w:val="18"/>
                <w:szCs w:val="18"/>
              </w:rPr>
              <w:t>6.Monitoring presji rekreacyjnej i możliwość sezonowego zamykania wybranych stref.</w:t>
            </w:r>
          </w:p>
        </w:tc>
      </w:tr>
    </w:tbl>
    <w:p w14:paraId="520F3E48" w14:textId="77777777" w:rsidR="00535B6B" w:rsidRDefault="00535B6B" w:rsidP="008413B2">
      <w:pPr>
        <w:jc w:val="both"/>
      </w:pPr>
    </w:p>
    <w:p w14:paraId="59E6B0CF" w14:textId="77777777" w:rsidR="00F7093A" w:rsidRDefault="00F7093A" w:rsidP="008413B2">
      <w:pPr>
        <w:jc w:val="both"/>
      </w:pPr>
    </w:p>
    <w:p w14:paraId="33A6FE9E" w14:textId="77777777" w:rsidR="00F7093A" w:rsidRDefault="00F7093A" w:rsidP="008413B2">
      <w:pPr>
        <w:jc w:val="both"/>
      </w:pPr>
    </w:p>
    <w:p w14:paraId="2AA625C9" w14:textId="77777777" w:rsidR="00F7093A" w:rsidRDefault="00F7093A" w:rsidP="008413B2">
      <w:pPr>
        <w:jc w:val="both"/>
      </w:pPr>
    </w:p>
    <w:p w14:paraId="3A44CFF4" w14:textId="77777777" w:rsidR="00F7093A" w:rsidRDefault="00F7093A" w:rsidP="008413B2">
      <w:pPr>
        <w:jc w:val="both"/>
      </w:pPr>
    </w:p>
    <w:p w14:paraId="41F895AF" w14:textId="77777777" w:rsidR="00F7093A" w:rsidRDefault="00F7093A" w:rsidP="008413B2">
      <w:pPr>
        <w:jc w:val="both"/>
      </w:pPr>
    </w:p>
    <w:p w14:paraId="456D5174" w14:textId="77777777" w:rsidR="00F7093A" w:rsidRDefault="00F7093A" w:rsidP="008413B2">
      <w:pPr>
        <w:jc w:val="both"/>
      </w:pPr>
    </w:p>
    <w:p w14:paraId="2CFDA01A" w14:textId="77777777" w:rsidR="00F7093A" w:rsidRDefault="00F7093A" w:rsidP="008413B2">
      <w:pPr>
        <w:jc w:val="both"/>
      </w:pPr>
    </w:p>
    <w:p w14:paraId="2B6F8BFA" w14:textId="77777777" w:rsidR="00F7093A" w:rsidRDefault="00F7093A" w:rsidP="008413B2">
      <w:pPr>
        <w:jc w:val="both"/>
      </w:pPr>
    </w:p>
    <w:p w14:paraId="7B92FD81" w14:textId="77777777" w:rsidR="00F7093A" w:rsidRDefault="00F7093A" w:rsidP="008413B2">
      <w:pPr>
        <w:jc w:val="both"/>
      </w:pPr>
    </w:p>
    <w:p w14:paraId="467ECE38" w14:textId="77777777" w:rsidR="00F7093A" w:rsidRDefault="00F7093A" w:rsidP="008413B2">
      <w:pPr>
        <w:jc w:val="both"/>
      </w:pPr>
    </w:p>
    <w:p w14:paraId="2FBECAF4" w14:textId="77777777" w:rsidR="00F7093A" w:rsidRPr="003579F6" w:rsidRDefault="00F7093A" w:rsidP="008413B2">
      <w:pPr>
        <w:jc w:val="both"/>
      </w:pPr>
    </w:p>
    <w:p w14:paraId="424A89BC" w14:textId="6E301BEE" w:rsidR="00B268A3" w:rsidRPr="00535B6B" w:rsidRDefault="00B268A3" w:rsidP="00535B6B">
      <w:pPr>
        <w:pStyle w:val="Nagwek2"/>
        <w:numPr>
          <w:ilvl w:val="1"/>
          <w:numId w:val="1"/>
        </w:numPr>
        <w:spacing w:after="80" w:line="278" w:lineRule="auto"/>
        <w:ind w:left="720"/>
        <w:jc w:val="both"/>
        <w:rPr>
          <w:rFonts w:asciiTheme="minorHAnsi" w:hAnsiTheme="minorHAnsi"/>
          <w:sz w:val="32"/>
          <w:szCs w:val="32"/>
        </w:rPr>
      </w:pPr>
      <w:bookmarkStart w:id="22" w:name="_Toc239842676"/>
      <w:r w:rsidRPr="00535B6B">
        <w:rPr>
          <w:rFonts w:asciiTheme="minorHAnsi" w:hAnsiTheme="minorHAnsi"/>
          <w:sz w:val="32"/>
          <w:szCs w:val="32"/>
        </w:rPr>
        <w:lastRenderedPageBreak/>
        <w:t>Odtwarzanie/Przywracanie elementów środowiska</w:t>
      </w:r>
      <w:bookmarkEnd w:id="22"/>
    </w:p>
    <w:p w14:paraId="450006C5" w14:textId="7B66BB54" w:rsidR="00CE4454" w:rsidRPr="00535B6B" w:rsidRDefault="00535B6B" w:rsidP="00535B6B">
      <w:pPr>
        <w:pStyle w:val="Legenda"/>
        <w:spacing w:after="120"/>
        <w:jc w:val="both"/>
        <w:rPr>
          <w:i w:val="0"/>
          <w:iCs w:val="0"/>
          <w:color w:val="000000" w:themeColor="text1"/>
          <w:sz w:val="24"/>
          <w:szCs w:val="24"/>
        </w:rPr>
      </w:pPr>
      <w:bookmarkStart w:id="23" w:name="_Toc239944814"/>
      <w:r w:rsidRPr="00535B6B">
        <w:rPr>
          <w:i w:val="0"/>
          <w:iCs w:val="0"/>
          <w:color w:val="000000" w:themeColor="text1"/>
          <w:sz w:val="24"/>
          <w:szCs w:val="24"/>
        </w:rPr>
        <w:t xml:space="preserve">Tabela </w:t>
      </w:r>
      <w:r w:rsidRPr="00535B6B">
        <w:rPr>
          <w:i w:val="0"/>
          <w:iCs w:val="0"/>
          <w:color w:val="000000" w:themeColor="text1"/>
          <w:sz w:val="24"/>
          <w:szCs w:val="24"/>
        </w:rPr>
        <w:fldChar w:fldCharType="begin"/>
      </w:r>
      <w:r w:rsidRPr="00535B6B">
        <w:rPr>
          <w:i w:val="0"/>
          <w:iCs w:val="0"/>
          <w:color w:val="000000" w:themeColor="text1"/>
          <w:sz w:val="24"/>
          <w:szCs w:val="24"/>
        </w:rPr>
        <w:instrText xml:space="preserve"> SEQ Tabela \* ARABIC </w:instrText>
      </w:r>
      <w:r w:rsidRPr="00535B6B">
        <w:rPr>
          <w:i w:val="0"/>
          <w:iCs w:val="0"/>
          <w:color w:val="000000" w:themeColor="text1"/>
          <w:sz w:val="24"/>
          <w:szCs w:val="24"/>
        </w:rPr>
        <w:fldChar w:fldCharType="separate"/>
      </w:r>
      <w:r w:rsidR="001D3AA1">
        <w:rPr>
          <w:i w:val="0"/>
          <w:iCs w:val="0"/>
          <w:noProof/>
          <w:color w:val="000000" w:themeColor="text1"/>
          <w:sz w:val="24"/>
          <w:szCs w:val="24"/>
        </w:rPr>
        <w:t>10</w:t>
      </w:r>
      <w:r w:rsidRPr="00535B6B">
        <w:rPr>
          <w:i w:val="0"/>
          <w:iCs w:val="0"/>
          <w:color w:val="000000" w:themeColor="text1"/>
          <w:sz w:val="24"/>
          <w:szCs w:val="24"/>
        </w:rPr>
        <w:fldChar w:fldCharType="end"/>
      </w:r>
      <w:r w:rsidRPr="00535B6B">
        <w:rPr>
          <w:i w:val="0"/>
          <w:iCs w:val="0"/>
          <w:color w:val="000000" w:themeColor="text1"/>
          <w:sz w:val="24"/>
          <w:szCs w:val="24"/>
        </w:rPr>
        <w:t xml:space="preserve"> Propozycja działań łagodzących – odtwarzanie elementów środowiska</w:t>
      </w:r>
      <w:bookmarkEnd w:id="23"/>
    </w:p>
    <w:tbl>
      <w:tblPr>
        <w:tblStyle w:val="Tabela-Siatka"/>
        <w:tblW w:w="5425" w:type="pct"/>
        <w:tblInd w:w="-431" w:type="dxa"/>
        <w:tblLook w:val="04A0" w:firstRow="1" w:lastRow="0" w:firstColumn="1" w:lastColumn="0" w:noHBand="0" w:noVBand="1"/>
      </w:tblPr>
      <w:tblGrid>
        <w:gridCol w:w="1135"/>
        <w:gridCol w:w="1843"/>
        <w:gridCol w:w="6804"/>
      </w:tblGrid>
      <w:tr w:rsidR="00CE4454" w:rsidRPr="003579F6" w14:paraId="1CB608A7" w14:textId="77777777" w:rsidTr="00F7093A">
        <w:trPr>
          <w:tblHeader/>
        </w:trPr>
        <w:tc>
          <w:tcPr>
            <w:tcW w:w="580" w:type="pct"/>
            <w:shd w:val="clear" w:color="auto" w:fill="A5C9EB" w:themeFill="text2" w:themeFillTint="40"/>
          </w:tcPr>
          <w:p w14:paraId="749414F5" w14:textId="2301CDEF" w:rsidR="00CE4454" w:rsidRPr="00535B6B" w:rsidRDefault="00CE4454" w:rsidP="00535B6B">
            <w:pPr>
              <w:jc w:val="center"/>
              <w:rPr>
                <w:b/>
                <w:bCs/>
                <w:sz w:val="18"/>
                <w:szCs w:val="18"/>
              </w:rPr>
            </w:pPr>
            <w:r w:rsidRPr="00535B6B">
              <w:rPr>
                <w:b/>
                <w:bCs/>
                <w:sz w:val="18"/>
                <w:szCs w:val="18"/>
              </w:rPr>
              <w:t xml:space="preserve">Etap </w:t>
            </w:r>
            <w:r w:rsidR="00944B17" w:rsidRPr="00535B6B">
              <w:rPr>
                <w:b/>
                <w:bCs/>
                <w:sz w:val="18"/>
                <w:szCs w:val="18"/>
              </w:rPr>
              <w:t>Zadania</w:t>
            </w:r>
          </w:p>
        </w:tc>
        <w:tc>
          <w:tcPr>
            <w:tcW w:w="942" w:type="pct"/>
            <w:shd w:val="clear" w:color="auto" w:fill="A5C9EB" w:themeFill="text2" w:themeFillTint="40"/>
          </w:tcPr>
          <w:p w14:paraId="6FF4DF8E" w14:textId="26FAADA7" w:rsidR="00CE4454" w:rsidRPr="00535B6B" w:rsidRDefault="00CE4454" w:rsidP="00535B6B">
            <w:pPr>
              <w:jc w:val="center"/>
              <w:rPr>
                <w:b/>
                <w:bCs/>
                <w:sz w:val="18"/>
                <w:szCs w:val="18"/>
              </w:rPr>
            </w:pPr>
            <w:r w:rsidRPr="00535B6B">
              <w:rPr>
                <w:b/>
                <w:bCs/>
                <w:sz w:val="18"/>
                <w:szCs w:val="18"/>
              </w:rPr>
              <w:t>Nazwa zagrożenia</w:t>
            </w:r>
          </w:p>
        </w:tc>
        <w:tc>
          <w:tcPr>
            <w:tcW w:w="3478" w:type="pct"/>
            <w:shd w:val="clear" w:color="auto" w:fill="A5C9EB" w:themeFill="text2" w:themeFillTint="40"/>
          </w:tcPr>
          <w:p w14:paraId="203141CD" w14:textId="5CC4901F" w:rsidR="00CE4454" w:rsidRPr="00535B6B" w:rsidRDefault="00CE4454" w:rsidP="00535B6B">
            <w:pPr>
              <w:jc w:val="center"/>
              <w:rPr>
                <w:b/>
                <w:bCs/>
                <w:sz w:val="18"/>
                <w:szCs w:val="18"/>
              </w:rPr>
            </w:pPr>
            <w:r w:rsidRPr="00535B6B">
              <w:rPr>
                <w:b/>
                <w:bCs/>
                <w:sz w:val="18"/>
                <w:szCs w:val="18"/>
              </w:rPr>
              <w:t>Proponowane działania</w:t>
            </w:r>
          </w:p>
        </w:tc>
      </w:tr>
      <w:tr w:rsidR="00CE4454" w:rsidRPr="003579F6" w14:paraId="6C92C96D" w14:textId="77777777" w:rsidTr="00F7093A">
        <w:tc>
          <w:tcPr>
            <w:tcW w:w="580" w:type="pct"/>
            <w:vMerge w:val="restart"/>
            <w:textDirection w:val="btLr"/>
            <w:vAlign w:val="center"/>
          </w:tcPr>
          <w:p w14:paraId="0E76A478" w14:textId="77777777" w:rsidR="00CE4454" w:rsidRPr="003579F6" w:rsidRDefault="00CE4454" w:rsidP="008413B2">
            <w:pPr>
              <w:ind w:left="113" w:right="113"/>
              <w:jc w:val="both"/>
              <w:rPr>
                <w:sz w:val="72"/>
                <w:szCs w:val="72"/>
              </w:rPr>
            </w:pPr>
            <w:r w:rsidRPr="003579F6">
              <w:rPr>
                <w:sz w:val="72"/>
                <w:szCs w:val="72"/>
              </w:rPr>
              <w:t>ETAP REALIZACJI</w:t>
            </w:r>
          </w:p>
        </w:tc>
        <w:tc>
          <w:tcPr>
            <w:tcW w:w="942" w:type="pct"/>
          </w:tcPr>
          <w:p w14:paraId="7890531A" w14:textId="77777777" w:rsidR="00CE4454" w:rsidRPr="003579F6" w:rsidRDefault="00CE4454" w:rsidP="008413B2">
            <w:pPr>
              <w:jc w:val="both"/>
              <w:rPr>
                <w:sz w:val="18"/>
                <w:szCs w:val="18"/>
              </w:rPr>
            </w:pPr>
            <w:r w:rsidRPr="003579F6">
              <w:rPr>
                <w:sz w:val="18"/>
                <w:szCs w:val="18"/>
              </w:rPr>
              <w:t>Bezpośrednia wycinka lasów i zdzieranie gleby</w:t>
            </w:r>
          </w:p>
        </w:tc>
        <w:tc>
          <w:tcPr>
            <w:tcW w:w="3478" w:type="pct"/>
          </w:tcPr>
          <w:p w14:paraId="53D0FF89" w14:textId="6C59A89A" w:rsidR="00CE4454" w:rsidRPr="003579F6" w:rsidRDefault="00CE4454" w:rsidP="008413B2">
            <w:pPr>
              <w:jc w:val="both"/>
              <w:rPr>
                <w:sz w:val="18"/>
                <w:szCs w:val="18"/>
              </w:rPr>
            </w:pPr>
            <w:r w:rsidRPr="003579F6">
              <w:rPr>
                <w:sz w:val="18"/>
                <w:szCs w:val="18"/>
              </w:rPr>
              <w:t>1.</w:t>
            </w:r>
            <w:r w:rsidR="004401DA" w:rsidRPr="003579F6">
              <w:rPr>
                <w:sz w:val="18"/>
                <w:szCs w:val="18"/>
              </w:rPr>
              <w:t>Rekultywacja terenów czasowego zajęcia po zakończeniu robót, w tym zapleczy budowy, placów składowych, dróg technologicznych i miejsc manewrowych.</w:t>
            </w:r>
          </w:p>
          <w:p w14:paraId="6C36DF46" w14:textId="0655059B" w:rsidR="004401DA" w:rsidRPr="003579F6" w:rsidRDefault="004401DA" w:rsidP="008413B2">
            <w:pPr>
              <w:jc w:val="both"/>
              <w:rPr>
                <w:sz w:val="18"/>
                <w:szCs w:val="18"/>
              </w:rPr>
            </w:pPr>
            <w:r w:rsidRPr="003579F6">
              <w:rPr>
                <w:sz w:val="18"/>
                <w:szCs w:val="18"/>
              </w:rPr>
              <w:t>2.Prz</w:t>
            </w:r>
            <w:r w:rsidR="001E756D" w:rsidRPr="003579F6">
              <w:rPr>
                <w:sz w:val="18"/>
                <w:szCs w:val="18"/>
              </w:rPr>
              <w:t>ywrócenie właściwego profilu glebowego poprzez ponowne rozścielenie wcześniej zdjętej warstwy humusu.</w:t>
            </w:r>
          </w:p>
          <w:p w14:paraId="4675E412" w14:textId="5F7A01BA" w:rsidR="001E756D" w:rsidRPr="003579F6" w:rsidRDefault="001E756D" w:rsidP="008413B2">
            <w:pPr>
              <w:jc w:val="both"/>
              <w:rPr>
                <w:sz w:val="18"/>
                <w:szCs w:val="18"/>
              </w:rPr>
            </w:pPr>
            <w:r w:rsidRPr="003579F6">
              <w:rPr>
                <w:sz w:val="18"/>
                <w:szCs w:val="18"/>
              </w:rPr>
              <w:t>3.Spulchnienie gleb zagęszczonych przez ruch ciężkiego sprzętu.</w:t>
            </w:r>
          </w:p>
          <w:p w14:paraId="3C1AD60F" w14:textId="6369052E" w:rsidR="00CE4454" w:rsidRPr="003579F6" w:rsidRDefault="00C44399" w:rsidP="008413B2">
            <w:pPr>
              <w:jc w:val="both"/>
              <w:rPr>
                <w:sz w:val="18"/>
                <w:szCs w:val="18"/>
              </w:rPr>
            </w:pPr>
            <w:r w:rsidRPr="003579F6">
              <w:rPr>
                <w:sz w:val="18"/>
                <w:szCs w:val="18"/>
              </w:rPr>
              <w:t>4.Gdzie jest to możliwe, odtworzenie roślinności z wykorzystaniem rodzimych gatunków drzew, krzewów i roślin zielnych.</w:t>
            </w:r>
          </w:p>
        </w:tc>
      </w:tr>
      <w:tr w:rsidR="00CE4454" w:rsidRPr="003579F6" w14:paraId="7B2AACED" w14:textId="77777777" w:rsidTr="00F7093A">
        <w:tc>
          <w:tcPr>
            <w:tcW w:w="580" w:type="pct"/>
            <w:vMerge/>
          </w:tcPr>
          <w:p w14:paraId="56463B7B" w14:textId="77777777" w:rsidR="00CE4454" w:rsidRPr="003579F6" w:rsidRDefault="00CE4454" w:rsidP="008413B2">
            <w:pPr>
              <w:jc w:val="both"/>
              <w:rPr>
                <w:sz w:val="18"/>
                <w:szCs w:val="18"/>
              </w:rPr>
            </w:pPr>
          </w:p>
        </w:tc>
        <w:tc>
          <w:tcPr>
            <w:tcW w:w="942" w:type="pct"/>
          </w:tcPr>
          <w:p w14:paraId="5F64B247" w14:textId="77777777" w:rsidR="00CE4454" w:rsidRPr="003579F6" w:rsidRDefault="00CE4454" w:rsidP="008413B2">
            <w:pPr>
              <w:jc w:val="both"/>
              <w:rPr>
                <w:sz w:val="18"/>
                <w:szCs w:val="18"/>
              </w:rPr>
            </w:pPr>
            <w:r w:rsidRPr="003579F6">
              <w:rPr>
                <w:sz w:val="18"/>
                <w:szCs w:val="18"/>
              </w:rPr>
              <w:t>Płoszenie fauny hałasem, wibracjami i światłem</w:t>
            </w:r>
          </w:p>
        </w:tc>
        <w:tc>
          <w:tcPr>
            <w:tcW w:w="3478" w:type="pct"/>
          </w:tcPr>
          <w:p w14:paraId="7B2A296A" w14:textId="0A60CE08" w:rsidR="00CE4454" w:rsidRPr="003579F6" w:rsidRDefault="00CE4454" w:rsidP="008413B2">
            <w:pPr>
              <w:jc w:val="both"/>
              <w:rPr>
                <w:sz w:val="18"/>
                <w:szCs w:val="18"/>
              </w:rPr>
            </w:pPr>
            <w:r w:rsidRPr="003579F6">
              <w:rPr>
                <w:sz w:val="18"/>
                <w:szCs w:val="18"/>
              </w:rPr>
              <w:t>1.</w:t>
            </w:r>
            <w:r w:rsidR="00700F62" w:rsidRPr="003579F6">
              <w:rPr>
                <w:sz w:val="18"/>
                <w:szCs w:val="18"/>
              </w:rPr>
              <w:t>Usunięcie tymczasowych źródeł światła, ekranów, ogrodzeń, zapleczy i innych elementów infrastruktury budowlanej ograniczających przemieszczanie się zwierząt.</w:t>
            </w:r>
          </w:p>
          <w:p w14:paraId="27441D74" w14:textId="12BD81DE" w:rsidR="00CE4454" w:rsidRPr="003579F6" w:rsidRDefault="00700F62" w:rsidP="008413B2">
            <w:pPr>
              <w:jc w:val="both"/>
              <w:rPr>
                <w:sz w:val="18"/>
                <w:szCs w:val="18"/>
              </w:rPr>
            </w:pPr>
            <w:r w:rsidRPr="003579F6">
              <w:rPr>
                <w:sz w:val="18"/>
                <w:szCs w:val="18"/>
              </w:rPr>
              <w:t>2.</w:t>
            </w:r>
            <w:r w:rsidR="00FB76ED" w:rsidRPr="003579F6">
              <w:rPr>
                <w:sz w:val="18"/>
                <w:szCs w:val="18"/>
              </w:rPr>
              <w:t>Przywrócenie spokojnych stref buforowych poprzez ograniczenie późniejszego użytkowania technicznego i rekreacyjnego w miejscach wrażliwych.</w:t>
            </w:r>
          </w:p>
        </w:tc>
      </w:tr>
      <w:tr w:rsidR="00CE4454" w:rsidRPr="003579F6" w14:paraId="2172D38E" w14:textId="77777777" w:rsidTr="00F7093A">
        <w:tc>
          <w:tcPr>
            <w:tcW w:w="580" w:type="pct"/>
            <w:vMerge/>
          </w:tcPr>
          <w:p w14:paraId="2F38EC5F" w14:textId="77777777" w:rsidR="00CE4454" w:rsidRPr="003579F6" w:rsidRDefault="00CE4454" w:rsidP="008413B2">
            <w:pPr>
              <w:jc w:val="both"/>
              <w:rPr>
                <w:sz w:val="18"/>
                <w:szCs w:val="18"/>
              </w:rPr>
            </w:pPr>
          </w:p>
        </w:tc>
        <w:tc>
          <w:tcPr>
            <w:tcW w:w="942" w:type="pct"/>
          </w:tcPr>
          <w:p w14:paraId="35D0BE1F" w14:textId="77777777" w:rsidR="00CE4454" w:rsidRPr="003579F6" w:rsidRDefault="00CE4454" w:rsidP="008413B2">
            <w:pPr>
              <w:jc w:val="both"/>
              <w:rPr>
                <w:sz w:val="18"/>
                <w:szCs w:val="18"/>
              </w:rPr>
            </w:pPr>
            <w:r w:rsidRPr="003579F6">
              <w:rPr>
                <w:sz w:val="18"/>
                <w:szCs w:val="18"/>
              </w:rPr>
              <w:t>Emisja pyłu i spalin</w:t>
            </w:r>
          </w:p>
        </w:tc>
        <w:tc>
          <w:tcPr>
            <w:tcW w:w="3478" w:type="pct"/>
          </w:tcPr>
          <w:p w14:paraId="075EEBFC" w14:textId="77777777" w:rsidR="00CE4454" w:rsidRPr="003579F6" w:rsidRDefault="00CE4454" w:rsidP="008413B2">
            <w:pPr>
              <w:jc w:val="both"/>
              <w:rPr>
                <w:sz w:val="18"/>
                <w:szCs w:val="18"/>
              </w:rPr>
            </w:pPr>
            <w:r w:rsidRPr="003579F6">
              <w:rPr>
                <w:sz w:val="18"/>
                <w:szCs w:val="18"/>
              </w:rPr>
              <w:t>1.</w:t>
            </w:r>
            <w:r w:rsidR="00A864F4" w:rsidRPr="003579F6">
              <w:rPr>
                <w:sz w:val="18"/>
                <w:szCs w:val="18"/>
              </w:rPr>
              <w:t>Rekultywacja powierzchni zdegradowanych przez ruch transportowy i odkładanie materiałów pylących.</w:t>
            </w:r>
          </w:p>
          <w:p w14:paraId="49000955" w14:textId="2BC1300A" w:rsidR="005A5242" w:rsidRPr="003579F6" w:rsidRDefault="005A5242" w:rsidP="008413B2">
            <w:pPr>
              <w:jc w:val="both"/>
              <w:rPr>
                <w:sz w:val="18"/>
                <w:szCs w:val="18"/>
              </w:rPr>
            </w:pPr>
            <w:r w:rsidRPr="003579F6">
              <w:rPr>
                <w:sz w:val="18"/>
                <w:szCs w:val="18"/>
              </w:rPr>
              <w:t>2.Nasadzenia roślinności izolacyjnej w miejscach, gdzie czasowe oddziaływania budowy spowodowały przerwanie istniejących pasów zieleni.</w:t>
            </w:r>
          </w:p>
        </w:tc>
      </w:tr>
      <w:tr w:rsidR="00CE4454" w:rsidRPr="003579F6" w14:paraId="3A20FC23" w14:textId="77777777" w:rsidTr="00F7093A">
        <w:tc>
          <w:tcPr>
            <w:tcW w:w="580" w:type="pct"/>
            <w:vMerge/>
          </w:tcPr>
          <w:p w14:paraId="4D2AAD13" w14:textId="77777777" w:rsidR="00CE4454" w:rsidRPr="003579F6" w:rsidRDefault="00CE4454" w:rsidP="008413B2">
            <w:pPr>
              <w:jc w:val="both"/>
              <w:rPr>
                <w:sz w:val="18"/>
                <w:szCs w:val="18"/>
              </w:rPr>
            </w:pPr>
          </w:p>
        </w:tc>
        <w:tc>
          <w:tcPr>
            <w:tcW w:w="942" w:type="pct"/>
          </w:tcPr>
          <w:p w14:paraId="793E9E78" w14:textId="77777777" w:rsidR="00CE4454" w:rsidRPr="003579F6" w:rsidRDefault="00CE4454" w:rsidP="008413B2">
            <w:pPr>
              <w:jc w:val="both"/>
              <w:rPr>
                <w:sz w:val="18"/>
                <w:szCs w:val="18"/>
              </w:rPr>
            </w:pPr>
            <w:r w:rsidRPr="003579F6">
              <w:rPr>
                <w:sz w:val="18"/>
                <w:szCs w:val="18"/>
              </w:rPr>
              <w:t>Bezpośrednia śmiertelność zwierząt podczas robót</w:t>
            </w:r>
          </w:p>
        </w:tc>
        <w:tc>
          <w:tcPr>
            <w:tcW w:w="3478" w:type="pct"/>
          </w:tcPr>
          <w:p w14:paraId="7252695C" w14:textId="3A1039AE" w:rsidR="005A5242" w:rsidRPr="003579F6" w:rsidRDefault="00CE4454" w:rsidP="008413B2">
            <w:pPr>
              <w:jc w:val="both"/>
              <w:rPr>
                <w:sz w:val="18"/>
                <w:szCs w:val="18"/>
              </w:rPr>
            </w:pPr>
            <w:r w:rsidRPr="003579F6">
              <w:rPr>
                <w:sz w:val="18"/>
                <w:szCs w:val="18"/>
              </w:rPr>
              <w:t>1.</w:t>
            </w:r>
            <w:r w:rsidR="008B6F44" w:rsidRPr="003579F6">
              <w:rPr>
                <w:sz w:val="18"/>
                <w:szCs w:val="18"/>
              </w:rPr>
              <w:t>Przywrócenie drożności lokalnych tras przemieszczenia się płazów, gadów i małych ssaków po zakończeniu prac.</w:t>
            </w:r>
          </w:p>
          <w:p w14:paraId="58BC6CAD" w14:textId="38AB9CE2" w:rsidR="008B6F44" w:rsidRPr="003579F6" w:rsidRDefault="008B6F44" w:rsidP="008413B2">
            <w:pPr>
              <w:jc w:val="both"/>
              <w:rPr>
                <w:sz w:val="18"/>
                <w:szCs w:val="18"/>
              </w:rPr>
            </w:pPr>
            <w:r w:rsidRPr="003579F6">
              <w:rPr>
                <w:sz w:val="18"/>
                <w:szCs w:val="18"/>
              </w:rPr>
              <w:t xml:space="preserve">2.Likwidacja pułapek antropogenicznych, takich jak niezabezpieczone wykopy, studzienki, rowy </w:t>
            </w:r>
            <w:r w:rsidR="00E9581B" w:rsidRPr="003579F6">
              <w:rPr>
                <w:sz w:val="18"/>
                <w:szCs w:val="18"/>
              </w:rPr>
              <w:t>techniczne</w:t>
            </w:r>
            <w:r w:rsidRPr="003579F6">
              <w:rPr>
                <w:sz w:val="18"/>
                <w:szCs w:val="18"/>
              </w:rPr>
              <w:t xml:space="preserve"> lub zagłębienia.</w:t>
            </w:r>
          </w:p>
          <w:p w14:paraId="165D845C" w14:textId="2FD4E088" w:rsidR="008B6F44" w:rsidRPr="003579F6" w:rsidRDefault="008B6F44" w:rsidP="008413B2">
            <w:pPr>
              <w:jc w:val="both"/>
              <w:rPr>
                <w:sz w:val="18"/>
                <w:szCs w:val="18"/>
              </w:rPr>
            </w:pPr>
            <w:r w:rsidRPr="003579F6">
              <w:rPr>
                <w:sz w:val="18"/>
                <w:szCs w:val="18"/>
              </w:rPr>
              <w:t>3.Odtworzenie pokrywy roślin</w:t>
            </w:r>
            <w:r w:rsidR="00E9581B" w:rsidRPr="003579F6">
              <w:rPr>
                <w:sz w:val="18"/>
                <w:szCs w:val="18"/>
              </w:rPr>
              <w:t>nej w miejscach, w których jej usunięcie zwiększało ryzyko śmiertelności fauny.</w:t>
            </w:r>
          </w:p>
          <w:p w14:paraId="0BBF049F" w14:textId="6A6C64AB" w:rsidR="00CE4454" w:rsidRPr="003579F6" w:rsidRDefault="00E9581B" w:rsidP="008413B2">
            <w:pPr>
              <w:jc w:val="both"/>
              <w:rPr>
                <w:sz w:val="18"/>
                <w:szCs w:val="18"/>
              </w:rPr>
            </w:pPr>
            <w:r w:rsidRPr="003579F6">
              <w:rPr>
                <w:sz w:val="18"/>
                <w:szCs w:val="18"/>
              </w:rPr>
              <w:t>4.W przypadku stwierdzenia lokalnego spadku liczebności wybranych grup zwierząt – wdrożenie działań naprawczych wskazanych przez nadzór przyrodniczy.</w:t>
            </w:r>
          </w:p>
        </w:tc>
      </w:tr>
      <w:tr w:rsidR="00CE4454" w:rsidRPr="003579F6" w14:paraId="2211CF2B" w14:textId="77777777" w:rsidTr="00F7093A">
        <w:tc>
          <w:tcPr>
            <w:tcW w:w="580" w:type="pct"/>
            <w:vMerge/>
          </w:tcPr>
          <w:p w14:paraId="1E75A348" w14:textId="77777777" w:rsidR="00CE4454" w:rsidRPr="003579F6" w:rsidRDefault="00CE4454" w:rsidP="008413B2">
            <w:pPr>
              <w:jc w:val="both"/>
              <w:rPr>
                <w:sz w:val="18"/>
                <w:szCs w:val="18"/>
              </w:rPr>
            </w:pPr>
          </w:p>
        </w:tc>
        <w:tc>
          <w:tcPr>
            <w:tcW w:w="942" w:type="pct"/>
          </w:tcPr>
          <w:p w14:paraId="2205CF75" w14:textId="77777777" w:rsidR="00CE4454" w:rsidRPr="003579F6" w:rsidRDefault="00CE4454" w:rsidP="008413B2">
            <w:pPr>
              <w:jc w:val="both"/>
              <w:rPr>
                <w:sz w:val="18"/>
                <w:szCs w:val="18"/>
              </w:rPr>
            </w:pPr>
            <w:r w:rsidRPr="003579F6">
              <w:rPr>
                <w:sz w:val="18"/>
                <w:szCs w:val="18"/>
              </w:rPr>
              <w:t>Niszczenie miejsc rozrodu, zimowania i schronień</w:t>
            </w:r>
          </w:p>
        </w:tc>
        <w:tc>
          <w:tcPr>
            <w:tcW w:w="3478" w:type="pct"/>
          </w:tcPr>
          <w:p w14:paraId="1B568CB8" w14:textId="77777777" w:rsidR="001123D0" w:rsidRPr="003579F6" w:rsidRDefault="001123D0" w:rsidP="008413B2">
            <w:pPr>
              <w:jc w:val="both"/>
              <w:rPr>
                <w:sz w:val="18"/>
                <w:szCs w:val="18"/>
              </w:rPr>
            </w:pPr>
            <w:r w:rsidRPr="003579F6">
              <w:rPr>
                <w:sz w:val="18"/>
                <w:szCs w:val="18"/>
              </w:rPr>
              <w:t xml:space="preserve">1. Odtworzenie miejsc rozrodu płazów, np. płytkich zagłębień wodnych, okresowych oczek, zastoin lub wilgotnych obniżeń terenu, jeżeli zostały czasowo zniszczone. </w:t>
            </w:r>
          </w:p>
          <w:p w14:paraId="26F1783E" w14:textId="485ECEFE" w:rsidR="001123D0" w:rsidRPr="003579F6" w:rsidRDefault="001123D0" w:rsidP="008413B2">
            <w:pPr>
              <w:jc w:val="both"/>
              <w:rPr>
                <w:sz w:val="18"/>
                <w:szCs w:val="18"/>
              </w:rPr>
            </w:pPr>
            <w:r w:rsidRPr="003579F6">
              <w:rPr>
                <w:sz w:val="18"/>
                <w:szCs w:val="18"/>
              </w:rPr>
              <w:t>2. Odtworzenie lub uzupełnienie roślinności szuwarowej, zaroślowej i nadrzecznej pełniącej funkcję miejsc lęgowych i osłonowych.</w:t>
            </w:r>
          </w:p>
          <w:p w14:paraId="7B6603B1" w14:textId="0B456791" w:rsidR="001123D0" w:rsidRPr="003579F6" w:rsidRDefault="001123D0" w:rsidP="008413B2">
            <w:pPr>
              <w:jc w:val="both"/>
              <w:rPr>
                <w:sz w:val="18"/>
                <w:szCs w:val="18"/>
              </w:rPr>
            </w:pPr>
            <w:r w:rsidRPr="003579F6">
              <w:rPr>
                <w:sz w:val="18"/>
                <w:szCs w:val="18"/>
              </w:rPr>
              <w:t>3. W przypadku utraty potencjalnych schronień nietoperzy lub ptaków — zastosowanie rozwiązań zastępczych w obrębie terenu inwestycji lub jego bezpośredniego sąsiedztwa, zgodnie z zaleceniami specjalisty.</w:t>
            </w:r>
          </w:p>
          <w:p w14:paraId="3054035D" w14:textId="04996603" w:rsidR="00CE4454" w:rsidRPr="003579F6" w:rsidRDefault="001123D0" w:rsidP="008413B2">
            <w:pPr>
              <w:jc w:val="both"/>
              <w:rPr>
                <w:sz w:val="18"/>
                <w:szCs w:val="18"/>
              </w:rPr>
            </w:pPr>
            <w:r w:rsidRPr="003579F6">
              <w:rPr>
                <w:sz w:val="18"/>
                <w:szCs w:val="18"/>
              </w:rPr>
              <w:t>4. Monitoring wykorzystania odtworzonych siedlisk przez gatunki docelowe.</w:t>
            </w:r>
          </w:p>
        </w:tc>
      </w:tr>
      <w:tr w:rsidR="00CE4454" w:rsidRPr="003579F6" w14:paraId="7B9DA21F" w14:textId="77777777" w:rsidTr="00F7093A">
        <w:tc>
          <w:tcPr>
            <w:tcW w:w="580" w:type="pct"/>
            <w:vMerge/>
          </w:tcPr>
          <w:p w14:paraId="204569EF" w14:textId="77777777" w:rsidR="00CE4454" w:rsidRPr="003579F6" w:rsidRDefault="00CE4454" w:rsidP="008413B2">
            <w:pPr>
              <w:jc w:val="both"/>
              <w:rPr>
                <w:sz w:val="18"/>
                <w:szCs w:val="18"/>
              </w:rPr>
            </w:pPr>
          </w:p>
        </w:tc>
        <w:tc>
          <w:tcPr>
            <w:tcW w:w="942" w:type="pct"/>
          </w:tcPr>
          <w:p w14:paraId="21FDA9FA" w14:textId="77777777" w:rsidR="00CE4454" w:rsidRPr="003579F6" w:rsidRDefault="00CE4454" w:rsidP="008413B2">
            <w:pPr>
              <w:jc w:val="both"/>
              <w:rPr>
                <w:sz w:val="18"/>
                <w:szCs w:val="18"/>
              </w:rPr>
            </w:pPr>
            <w:r w:rsidRPr="003579F6">
              <w:rPr>
                <w:sz w:val="18"/>
                <w:szCs w:val="18"/>
              </w:rPr>
              <w:t>Zwiększenie mętności wody i zamulenie koryta rzeki</w:t>
            </w:r>
          </w:p>
        </w:tc>
        <w:tc>
          <w:tcPr>
            <w:tcW w:w="3478" w:type="pct"/>
          </w:tcPr>
          <w:p w14:paraId="798329C3" w14:textId="77777777" w:rsidR="00112D6C" w:rsidRPr="003579F6" w:rsidRDefault="00112D6C" w:rsidP="008413B2">
            <w:pPr>
              <w:jc w:val="both"/>
              <w:rPr>
                <w:sz w:val="18"/>
                <w:szCs w:val="18"/>
              </w:rPr>
            </w:pPr>
            <w:r w:rsidRPr="003579F6">
              <w:rPr>
                <w:sz w:val="18"/>
                <w:szCs w:val="18"/>
              </w:rPr>
              <w:t>1. Usunięcie nadmiaru osadów zdeponowanych w korycie wskutek prac budowlanych, jeżeli ich obecność pogarsza warunki siedliskowe.</w:t>
            </w:r>
          </w:p>
          <w:p w14:paraId="2573DEE9" w14:textId="77777777" w:rsidR="00112D6C" w:rsidRPr="003579F6" w:rsidRDefault="00112D6C" w:rsidP="008413B2">
            <w:pPr>
              <w:jc w:val="both"/>
              <w:rPr>
                <w:sz w:val="18"/>
                <w:szCs w:val="18"/>
              </w:rPr>
            </w:pPr>
            <w:r w:rsidRPr="003579F6">
              <w:rPr>
                <w:sz w:val="18"/>
                <w:szCs w:val="18"/>
              </w:rPr>
              <w:t xml:space="preserve">2. Odtworzenie naturalnego lub zbliżonego do naturalnego zróżnicowania dna, w tym sekwencji bystrzy, </w:t>
            </w:r>
            <w:proofErr w:type="spellStart"/>
            <w:r w:rsidRPr="003579F6">
              <w:rPr>
                <w:sz w:val="18"/>
                <w:szCs w:val="18"/>
              </w:rPr>
              <w:t>plos</w:t>
            </w:r>
            <w:proofErr w:type="spellEnd"/>
            <w:r w:rsidRPr="003579F6">
              <w:rPr>
                <w:sz w:val="18"/>
                <w:szCs w:val="18"/>
              </w:rPr>
              <w:t xml:space="preserve">, </w:t>
            </w:r>
            <w:proofErr w:type="spellStart"/>
            <w:r w:rsidRPr="003579F6">
              <w:rPr>
                <w:sz w:val="18"/>
                <w:szCs w:val="18"/>
              </w:rPr>
              <w:t>przegłębień</w:t>
            </w:r>
            <w:proofErr w:type="spellEnd"/>
            <w:r w:rsidRPr="003579F6">
              <w:rPr>
                <w:sz w:val="18"/>
                <w:szCs w:val="18"/>
              </w:rPr>
              <w:t xml:space="preserve"> i odsypisk.</w:t>
            </w:r>
          </w:p>
          <w:p w14:paraId="6680E239" w14:textId="77777777" w:rsidR="005C1FD0" w:rsidRPr="003579F6" w:rsidRDefault="00112D6C" w:rsidP="008413B2">
            <w:pPr>
              <w:jc w:val="both"/>
              <w:rPr>
                <w:sz w:val="18"/>
                <w:szCs w:val="18"/>
              </w:rPr>
            </w:pPr>
            <w:r w:rsidRPr="003579F6">
              <w:rPr>
                <w:sz w:val="18"/>
                <w:szCs w:val="18"/>
              </w:rPr>
              <w:t xml:space="preserve">3. Odtworzenie żwirowo-kamienistego substratu na odcinkach potencjalnych tarlisk. </w:t>
            </w:r>
          </w:p>
          <w:p w14:paraId="49684DDB" w14:textId="4A34CBF2" w:rsidR="00112D6C" w:rsidRPr="003579F6" w:rsidRDefault="00112D6C" w:rsidP="008413B2">
            <w:pPr>
              <w:jc w:val="both"/>
              <w:rPr>
                <w:sz w:val="18"/>
                <w:szCs w:val="18"/>
              </w:rPr>
            </w:pPr>
            <w:r w:rsidRPr="003579F6">
              <w:rPr>
                <w:sz w:val="18"/>
                <w:szCs w:val="18"/>
              </w:rPr>
              <w:t>4. Stabilizacja brzegów metodami biologicznymi lub biologiczno-technicznymi.</w:t>
            </w:r>
          </w:p>
          <w:p w14:paraId="0C6F20C4" w14:textId="77777777" w:rsidR="00112D6C" w:rsidRPr="003579F6" w:rsidRDefault="00112D6C" w:rsidP="008413B2">
            <w:pPr>
              <w:jc w:val="both"/>
              <w:rPr>
                <w:sz w:val="18"/>
                <w:szCs w:val="18"/>
              </w:rPr>
            </w:pPr>
            <w:r w:rsidRPr="003579F6">
              <w:rPr>
                <w:sz w:val="18"/>
                <w:szCs w:val="18"/>
              </w:rPr>
              <w:t>5. Przywrócenie roślinności brzegowej ograniczającej spływ zawiesiny do cieku</w:t>
            </w:r>
          </w:p>
          <w:p w14:paraId="2A2C2BEB" w14:textId="64B19A08" w:rsidR="00CE4454" w:rsidRPr="003579F6" w:rsidRDefault="00112D6C" w:rsidP="008413B2">
            <w:pPr>
              <w:jc w:val="both"/>
              <w:rPr>
                <w:sz w:val="18"/>
                <w:szCs w:val="18"/>
              </w:rPr>
            </w:pPr>
            <w:r w:rsidRPr="003579F6">
              <w:rPr>
                <w:sz w:val="18"/>
                <w:szCs w:val="18"/>
              </w:rPr>
              <w:t xml:space="preserve">6. Kontrola skuteczności odtworzenia poprzez monitoring mętności, osadów dennych i </w:t>
            </w:r>
            <w:proofErr w:type="spellStart"/>
            <w:r w:rsidRPr="003579F6">
              <w:rPr>
                <w:sz w:val="18"/>
                <w:szCs w:val="18"/>
              </w:rPr>
              <w:t>makrobezkręgowców</w:t>
            </w:r>
            <w:proofErr w:type="spellEnd"/>
            <w:r w:rsidRPr="003579F6">
              <w:rPr>
                <w:sz w:val="18"/>
                <w:szCs w:val="18"/>
              </w:rPr>
              <w:t>.</w:t>
            </w:r>
          </w:p>
        </w:tc>
      </w:tr>
      <w:tr w:rsidR="00CE4454" w:rsidRPr="003579F6" w14:paraId="1A8B0968" w14:textId="77777777" w:rsidTr="00F7093A">
        <w:tc>
          <w:tcPr>
            <w:tcW w:w="580" w:type="pct"/>
            <w:vMerge/>
          </w:tcPr>
          <w:p w14:paraId="6961719A" w14:textId="77777777" w:rsidR="00CE4454" w:rsidRPr="003579F6" w:rsidRDefault="00CE4454" w:rsidP="008413B2">
            <w:pPr>
              <w:jc w:val="both"/>
              <w:rPr>
                <w:sz w:val="18"/>
                <w:szCs w:val="18"/>
              </w:rPr>
            </w:pPr>
          </w:p>
        </w:tc>
        <w:tc>
          <w:tcPr>
            <w:tcW w:w="942" w:type="pct"/>
          </w:tcPr>
          <w:p w14:paraId="5A5001FA" w14:textId="77777777" w:rsidR="00CE4454" w:rsidRPr="003579F6" w:rsidRDefault="00CE4454" w:rsidP="008413B2">
            <w:pPr>
              <w:jc w:val="both"/>
              <w:rPr>
                <w:sz w:val="18"/>
                <w:szCs w:val="18"/>
              </w:rPr>
            </w:pPr>
            <w:r w:rsidRPr="003579F6">
              <w:rPr>
                <w:sz w:val="18"/>
                <w:szCs w:val="18"/>
              </w:rPr>
              <w:t>Czasowe zaburzenie przepływu podczas przełożenia koryta i grodzenia robót</w:t>
            </w:r>
          </w:p>
        </w:tc>
        <w:tc>
          <w:tcPr>
            <w:tcW w:w="3478" w:type="pct"/>
          </w:tcPr>
          <w:p w14:paraId="6A63204F" w14:textId="77777777" w:rsidR="00A32297" w:rsidRPr="003579F6" w:rsidRDefault="00A32297" w:rsidP="008413B2">
            <w:pPr>
              <w:jc w:val="both"/>
              <w:rPr>
                <w:sz w:val="18"/>
                <w:szCs w:val="18"/>
              </w:rPr>
            </w:pPr>
            <w:r w:rsidRPr="003579F6">
              <w:rPr>
                <w:sz w:val="18"/>
                <w:szCs w:val="18"/>
              </w:rPr>
              <w:t>1. Przywrócenie pierwotnego lub docelowo zaprojektowanego przebiegu koryta po zakończeniu przełożeń tymczasowych.</w:t>
            </w:r>
          </w:p>
          <w:p w14:paraId="5961336A" w14:textId="77777777" w:rsidR="00A32297" w:rsidRPr="003579F6" w:rsidRDefault="00A32297" w:rsidP="008413B2">
            <w:pPr>
              <w:jc w:val="both"/>
              <w:rPr>
                <w:sz w:val="18"/>
                <w:szCs w:val="18"/>
              </w:rPr>
            </w:pPr>
            <w:r w:rsidRPr="003579F6">
              <w:rPr>
                <w:sz w:val="18"/>
                <w:szCs w:val="18"/>
              </w:rPr>
              <w:t>2. Likwidacja kanałów obiegowych, grodzeń i przepustów tymczasowych, jeżeli nie pełnią dalszej funkcji środowiskowej lub technicznej.</w:t>
            </w:r>
          </w:p>
          <w:p w14:paraId="185E5E16" w14:textId="77777777" w:rsidR="00A32297" w:rsidRPr="003579F6" w:rsidRDefault="00A32297" w:rsidP="008413B2">
            <w:pPr>
              <w:jc w:val="both"/>
              <w:rPr>
                <w:sz w:val="18"/>
                <w:szCs w:val="18"/>
              </w:rPr>
            </w:pPr>
            <w:r w:rsidRPr="003579F6">
              <w:rPr>
                <w:sz w:val="18"/>
                <w:szCs w:val="18"/>
              </w:rPr>
              <w:t>3. Odtworzenie ciągłości przepływu, głębokości i zróżnicowania prędkości wody.</w:t>
            </w:r>
          </w:p>
          <w:p w14:paraId="5296197E" w14:textId="77777777" w:rsidR="00CE4454" w:rsidRDefault="00A32297" w:rsidP="008413B2">
            <w:pPr>
              <w:jc w:val="both"/>
              <w:rPr>
                <w:sz w:val="18"/>
                <w:szCs w:val="18"/>
              </w:rPr>
            </w:pPr>
            <w:r w:rsidRPr="003579F6">
              <w:rPr>
                <w:sz w:val="18"/>
                <w:szCs w:val="18"/>
              </w:rPr>
              <w:t>4. Przywrócenie możliwości migracji organizmów wodnych po zakończeniu prac</w:t>
            </w:r>
          </w:p>
          <w:p w14:paraId="7AE706C4" w14:textId="77777777" w:rsidR="00F7093A" w:rsidRDefault="00F7093A" w:rsidP="008413B2">
            <w:pPr>
              <w:jc w:val="both"/>
              <w:rPr>
                <w:sz w:val="18"/>
                <w:szCs w:val="18"/>
              </w:rPr>
            </w:pPr>
          </w:p>
          <w:p w14:paraId="48D7A9B5" w14:textId="77777777" w:rsidR="00F7093A" w:rsidRDefault="00F7093A" w:rsidP="008413B2">
            <w:pPr>
              <w:jc w:val="both"/>
              <w:rPr>
                <w:sz w:val="18"/>
                <w:szCs w:val="18"/>
              </w:rPr>
            </w:pPr>
          </w:p>
          <w:p w14:paraId="69304DF2" w14:textId="77777777" w:rsidR="00F7093A" w:rsidRDefault="00F7093A" w:rsidP="008413B2">
            <w:pPr>
              <w:jc w:val="both"/>
              <w:rPr>
                <w:sz w:val="18"/>
                <w:szCs w:val="18"/>
              </w:rPr>
            </w:pPr>
          </w:p>
          <w:p w14:paraId="179DC493" w14:textId="5E4445F3" w:rsidR="00F7093A" w:rsidRPr="003579F6" w:rsidRDefault="00F7093A" w:rsidP="008413B2">
            <w:pPr>
              <w:jc w:val="both"/>
              <w:rPr>
                <w:sz w:val="18"/>
                <w:szCs w:val="18"/>
              </w:rPr>
            </w:pPr>
          </w:p>
        </w:tc>
      </w:tr>
      <w:tr w:rsidR="00CE4454" w:rsidRPr="003579F6" w14:paraId="3D2650D6" w14:textId="77777777" w:rsidTr="00F7093A">
        <w:tc>
          <w:tcPr>
            <w:tcW w:w="580" w:type="pct"/>
            <w:vMerge/>
          </w:tcPr>
          <w:p w14:paraId="62F491A1" w14:textId="77777777" w:rsidR="00CE4454" w:rsidRPr="003579F6" w:rsidRDefault="00CE4454" w:rsidP="008413B2">
            <w:pPr>
              <w:jc w:val="both"/>
              <w:rPr>
                <w:sz w:val="18"/>
                <w:szCs w:val="18"/>
              </w:rPr>
            </w:pPr>
          </w:p>
        </w:tc>
        <w:tc>
          <w:tcPr>
            <w:tcW w:w="942" w:type="pct"/>
          </w:tcPr>
          <w:p w14:paraId="5B83A5D4" w14:textId="77777777" w:rsidR="00CE4454" w:rsidRPr="003579F6" w:rsidRDefault="00CE4454" w:rsidP="008413B2">
            <w:pPr>
              <w:jc w:val="both"/>
              <w:rPr>
                <w:sz w:val="18"/>
                <w:szCs w:val="18"/>
              </w:rPr>
            </w:pPr>
            <w:r w:rsidRPr="003579F6">
              <w:rPr>
                <w:sz w:val="18"/>
                <w:szCs w:val="18"/>
              </w:rPr>
              <w:t>Ryzyko wycieków substancji ropopochodnych</w:t>
            </w:r>
          </w:p>
        </w:tc>
        <w:tc>
          <w:tcPr>
            <w:tcW w:w="3478" w:type="pct"/>
          </w:tcPr>
          <w:p w14:paraId="3B9BC962" w14:textId="5369F6DE" w:rsidR="00414310" w:rsidRPr="003579F6" w:rsidRDefault="00414310" w:rsidP="008413B2">
            <w:pPr>
              <w:jc w:val="both"/>
              <w:rPr>
                <w:sz w:val="18"/>
                <w:szCs w:val="18"/>
              </w:rPr>
            </w:pPr>
            <w:r w:rsidRPr="003579F6">
              <w:rPr>
                <w:sz w:val="18"/>
                <w:szCs w:val="18"/>
              </w:rPr>
              <w:t xml:space="preserve">1. Natychmiastowa </w:t>
            </w:r>
            <w:r w:rsidR="00922B58" w:rsidRPr="003579F6">
              <w:rPr>
                <w:sz w:val="18"/>
                <w:szCs w:val="18"/>
              </w:rPr>
              <w:t xml:space="preserve">usunięcie  </w:t>
            </w:r>
            <w:r w:rsidRPr="003579F6">
              <w:rPr>
                <w:sz w:val="18"/>
                <w:szCs w:val="18"/>
              </w:rPr>
              <w:t>gruntu zanieczyszczonego paliwami, olejami lub smarami.</w:t>
            </w:r>
          </w:p>
          <w:p w14:paraId="14834F83" w14:textId="77777777" w:rsidR="00414310" w:rsidRPr="003579F6" w:rsidRDefault="00414310" w:rsidP="008413B2">
            <w:pPr>
              <w:jc w:val="both"/>
              <w:rPr>
                <w:sz w:val="18"/>
                <w:szCs w:val="18"/>
              </w:rPr>
            </w:pPr>
            <w:r w:rsidRPr="003579F6">
              <w:rPr>
                <w:sz w:val="18"/>
                <w:szCs w:val="18"/>
              </w:rPr>
              <w:t>2. Usunięcie i przekazanie zanieczyszczonych mas ziemnych uprawnionym podmiotom.</w:t>
            </w:r>
          </w:p>
          <w:p w14:paraId="7CE124C7" w14:textId="77777777" w:rsidR="00414310" w:rsidRPr="003579F6" w:rsidRDefault="00414310" w:rsidP="008413B2">
            <w:pPr>
              <w:jc w:val="both"/>
              <w:rPr>
                <w:sz w:val="18"/>
                <w:szCs w:val="18"/>
              </w:rPr>
            </w:pPr>
            <w:r w:rsidRPr="003579F6">
              <w:rPr>
                <w:sz w:val="18"/>
                <w:szCs w:val="18"/>
              </w:rPr>
              <w:t>3. Oczyszczenie lub wymiana materiału filtracyjnego w rowach, osadnikach i separatorach, jeżeli doszło do awarii.</w:t>
            </w:r>
          </w:p>
          <w:p w14:paraId="05CB8059" w14:textId="77777777" w:rsidR="00414310" w:rsidRPr="003579F6" w:rsidRDefault="00414310" w:rsidP="008413B2">
            <w:pPr>
              <w:jc w:val="both"/>
              <w:rPr>
                <w:sz w:val="18"/>
                <w:szCs w:val="18"/>
              </w:rPr>
            </w:pPr>
            <w:r w:rsidRPr="003579F6">
              <w:rPr>
                <w:sz w:val="18"/>
                <w:szCs w:val="18"/>
              </w:rPr>
              <w:t>4. Przywrócenie parametrów jakości gleby i wód do poziomów zgodnych z wymaganiami prawa.</w:t>
            </w:r>
          </w:p>
          <w:p w14:paraId="54A79C5C" w14:textId="72323341" w:rsidR="00CE4454" w:rsidRPr="003579F6" w:rsidRDefault="00414310" w:rsidP="008413B2">
            <w:pPr>
              <w:jc w:val="both"/>
              <w:rPr>
                <w:sz w:val="18"/>
                <w:szCs w:val="18"/>
              </w:rPr>
            </w:pPr>
            <w:r w:rsidRPr="003579F6">
              <w:rPr>
                <w:sz w:val="18"/>
                <w:szCs w:val="18"/>
              </w:rPr>
              <w:t>5.6. Wykonanie badań potwierdzających skuteczność oczyszczenia.</w:t>
            </w:r>
          </w:p>
        </w:tc>
      </w:tr>
      <w:tr w:rsidR="00CE4454" w:rsidRPr="003579F6" w14:paraId="3FF43C8B" w14:textId="77777777" w:rsidTr="00F7093A">
        <w:tc>
          <w:tcPr>
            <w:tcW w:w="580" w:type="pct"/>
            <w:vMerge/>
          </w:tcPr>
          <w:p w14:paraId="01F7EC4D" w14:textId="77777777" w:rsidR="00CE4454" w:rsidRPr="003579F6" w:rsidRDefault="00CE4454" w:rsidP="008413B2">
            <w:pPr>
              <w:jc w:val="both"/>
              <w:rPr>
                <w:sz w:val="18"/>
                <w:szCs w:val="18"/>
              </w:rPr>
            </w:pPr>
          </w:p>
        </w:tc>
        <w:tc>
          <w:tcPr>
            <w:tcW w:w="942" w:type="pct"/>
          </w:tcPr>
          <w:p w14:paraId="1F30EF30" w14:textId="77777777" w:rsidR="00CE4454" w:rsidRPr="003579F6" w:rsidRDefault="00CE4454" w:rsidP="008413B2">
            <w:pPr>
              <w:jc w:val="both"/>
              <w:rPr>
                <w:sz w:val="18"/>
                <w:szCs w:val="18"/>
              </w:rPr>
            </w:pPr>
            <w:r w:rsidRPr="003579F6">
              <w:rPr>
                <w:sz w:val="18"/>
                <w:szCs w:val="18"/>
              </w:rPr>
              <w:t>Zanieczyszczenie wód ściekami i wodami opadowymi z placu budowy</w:t>
            </w:r>
          </w:p>
        </w:tc>
        <w:tc>
          <w:tcPr>
            <w:tcW w:w="3478" w:type="pct"/>
          </w:tcPr>
          <w:p w14:paraId="38CE717A" w14:textId="77777777" w:rsidR="001F45D6" w:rsidRPr="003579F6" w:rsidRDefault="001F45D6" w:rsidP="008413B2">
            <w:pPr>
              <w:jc w:val="both"/>
              <w:rPr>
                <w:sz w:val="18"/>
                <w:szCs w:val="18"/>
              </w:rPr>
            </w:pPr>
            <w:r w:rsidRPr="003579F6">
              <w:rPr>
                <w:sz w:val="18"/>
                <w:szCs w:val="18"/>
              </w:rPr>
              <w:t>1. Oczyszczenie rowów, zagłębień i odbiorników, do których mogły przedostać się zanieczyszczone wody.</w:t>
            </w:r>
          </w:p>
          <w:p w14:paraId="1A2F442F" w14:textId="77777777" w:rsidR="001F45D6" w:rsidRPr="003579F6" w:rsidRDefault="001F45D6" w:rsidP="008413B2">
            <w:pPr>
              <w:jc w:val="both"/>
              <w:rPr>
                <w:sz w:val="18"/>
                <w:szCs w:val="18"/>
              </w:rPr>
            </w:pPr>
            <w:r w:rsidRPr="003579F6">
              <w:rPr>
                <w:sz w:val="18"/>
                <w:szCs w:val="18"/>
              </w:rPr>
              <w:t>2. Usunięcie osadów zanieczyszczonych substancjami ropopochodnymi, zawiesiną mineralną lub ściekami bytowymi.</w:t>
            </w:r>
          </w:p>
          <w:p w14:paraId="69996759" w14:textId="3700F784" w:rsidR="001F45D6" w:rsidRPr="003579F6" w:rsidRDefault="00A257DC" w:rsidP="008413B2">
            <w:pPr>
              <w:jc w:val="both"/>
              <w:rPr>
                <w:sz w:val="18"/>
                <w:szCs w:val="18"/>
              </w:rPr>
            </w:pPr>
            <w:r w:rsidRPr="003579F6">
              <w:rPr>
                <w:sz w:val="18"/>
                <w:szCs w:val="18"/>
              </w:rPr>
              <w:t>3</w:t>
            </w:r>
            <w:r w:rsidR="001F45D6" w:rsidRPr="003579F6">
              <w:rPr>
                <w:sz w:val="18"/>
                <w:szCs w:val="18"/>
              </w:rPr>
              <w:t>. Odtworzenie lokalnych stref buforowych ograniczających spływ powierzchniowy.</w:t>
            </w:r>
          </w:p>
          <w:p w14:paraId="53D22578" w14:textId="7A4B48F8" w:rsidR="00CE4454" w:rsidRPr="003579F6" w:rsidRDefault="00A257DC" w:rsidP="008413B2">
            <w:pPr>
              <w:jc w:val="both"/>
              <w:rPr>
                <w:sz w:val="18"/>
                <w:szCs w:val="18"/>
              </w:rPr>
            </w:pPr>
            <w:r w:rsidRPr="003579F6">
              <w:rPr>
                <w:sz w:val="18"/>
                <w:szCs w:val="18"/>
              </w:rPr>
              <w:t>4</w:t>
            </w:r>
            <w:r w:rsidR="001F45D6" w:rsidRPr="003579F6">
              <w:rPr>
                <w:sz w:val="18"/>
                <w:szCs w:val="18"/>
              </w:rPr>
              <w:t>. Kontrola jakości wód po zakończeniu działań naprawczych.</w:t>
            </w:r>
          </w:p>
        </w:tc>
      </w:tr>
      <w:tr w:rsidR="00CE4454" w:rsidRPr="003579F6" w14:paraId="0C89E95D" w14:textId="77777777" w:rsidTr="00F7093A">
        <w:tc>
          <w:tcPr>
            <w:tcW w:w="580" w:type="pct"/>
            <w:vMerge/>
          </w:tcPr>
          <w:p w14:paraId="17C37312" w14:textId="77777777" w:rsidR="00CE4454" w:rsidRPr="003579F6" w:rsidRDefault="00CE4454" w:rsidP="008413B2">
            <w:pPr>
              <w:jc w:val="both"/>
              <w:rPr>
                <w:sz w:val="18"/>
                <w:szCs w:val="18"/>
              </w:rPr>
            </w:pPr>
          </w:p>
        </w:tc>
        <w:tc>
          <w:tcPr>
            <w:tcW w:w="942" w:type="pct"/>
          </w:tcPr>
          <w:p w14:paraId="40223375" w14:textId="77777777" w:rsidR="00CE4454" w:rsidRPr="003579F6" w:rsidRDefault="00CE4454" w:rsidP="008413B2">
            <w:pPr>
              <w:jc w:val="both"/>
              <w:rPr>
                <w:sz w:val="18"/>
                <w:szCs w:val="18"/>
              </w:rPr>
            </w:pPr>
            <w:r w:rsidRPr="003579F6">
              <w:rPr>
                <w:sz w:val="18"/>
                <w:szCs w:val="18"/>
              </w:rPr>
              <w:t>Nieprawidłowe gospodarowanie odpadami i urobkiem</w:t>
            </w:r>
          </w:p>
        </w:tc>
        <w:tc>
          <w:tcPr>
            <w:tcW w:w="3478" w:type="pct"/>
          </w:tcPr>
          <w:p w14:paraId="62D9FC8C" w14:textId="77777777" w:rsidR="00A257DC" w:rsidRPr="003579F6" w:rsidRDefault="00A257DC" w:rsidP="008413B2">
            <w:pPr>
              <w:jc w:val="both"/>
              <w:rPr>
                <w:sz w:val="18"/>
                <w:szCs w:val="18"/>
              </w:rPr>
            </w:pPr>
            <w:r w:rsidRPr="003579F6">
              <w:rPr>
                <w:sz w:val="18"/>
                <w:szCs w:val="18"/>
              </w:rPr>
              <w:t>1. Usunięcie wszystkich odpadów budowlanych, komunalnych i niebezpiecznych z terenów czasowo zajętych</w:t>
            </w:r>
          </w:p>
          <w:p w14:paraId="01BDBD79" w14:textId="77777777" w:rsidR="00A257DC" w:rsidRPr="003579F6" w:rsidRDefault="00A257DC" w:rsidP="008413B2">
            <w:pPr>
              <w:jc w:val="both"/>
              <w:rPr>
                <w:sz w:val="18"/>
                <w:szCs w:val="18"/>
              </w:rPr>
            </w:pPr>
            <w:r w:rsidRPr="003579F6">
              <w:rPr>
                <w:sz w:val="18"/>
                <w:szCs w:val="18"/>
              </w:rPr>
              <w:t>2. Przywrócenie pierwotnej rzeźby terenu w miejscach czasowego składowania urobku.</w:t>
            </w:r>
          </w:p>
          <w:p w14:paraId="5E7F8838" w14:textId="77777777" w:rsidR="00A257DC" w:rsidRPr="003579F6" w:rsidRDefault="00A257DC" w:rsidP="008413B2">
            <w:pPr>
              <w:jc w:val="both"/>
              <w:rPr>
                <w:sz w:val="18"/>
                <w:szCs w:val="18"/>
              </w:rPr>
            </w:pPr>
            <w:r w:rsidRPr="003579F6">
              <w:rPr>
                <w:sz w:val="18"/>
                <w:szCs w:val="18"/>
              </w:rPr>
              <w:t>3. Rekultywacja placów magazynowych, odkładów ziemnych i miejsc zaplecza budowy.</w:t>
            </w:r>
          </w:p>
          <w:p w14:paraId="63D6EDE9" w14:textId="68C2CA01" w:rsidR="00A257DC" w:rsidRPr="003579F6" w:rsidRDefault="00A257DC" w:rsidP="008413B2">
            <w:pPr>
              <w:jc w:val="both"/>
              <w:rPr>
                <w:sz w:val="18"/>
                <w:szCs w:val="18"/>
              </w:rPr>
            </w:pPr>
            <w:r w:rsidRPr="003579F6">
              <w:rPr>
                <w:sz w:val="18"/>
                <w:szCs w:val="18"/>
              </w:rPr>
              <w:t>4. Odtworzenie warstwy próchnicznej oraz pokrywy roślinnej</w:t>
            </w:r>
            <w:r w:rsidR="006C0CAC" w:rsidRPr="003579F6">
              <w:rPr>
                <w:sz w:val="18"/>
                <w:szCs w:val="18"/>
              </w:rPr>
              <w:t xml:space="preserve"> tam gdzie wskazuje to dokumentacja projektowa</w:t>
            </w:r>
            <w:r w:rsidRPr="003579F6">
              <w:rPr>
                <w:sz w:val="18"/>
                <w:szCs w:val="18"/>
              </w:rPr>
              <w:t>.</w:t>
            </w:r>
          </w:p>
          <w:p w14:paraId="23158B33" w14:textId="6D80089A" w:rsidR="00CE4454" w:rsidRPr="003579F6" w:rsidRDefault="00A257DC" w:rsidP="008413B2">
            <w:pPr>
              <w:jc w:val="both"/>
              <w:rPr>
                <w:sz w:val="18"/>
                <w:szCs w:val="18"/>
              </w:rPr>
            </w:pPr>
            <w:r w:rsidRPr="003579F6">
              <w:rPr>
                <w:sz w:val="18"/>
                <w:szCs w:val="18"/>
              </w:rPr>
              <w:t xml:space="preserve">5. Weryfikacja, czy pozostawione masy ziemne nie zawierają </w:t>
            </w:r>
            <w:proofErr w:type="spellStart"/>
            <w:r w:rsidRPr="003579F6">
              <w:rPr>
                <w:sz w:val="18"/>
                <w:szCs w:val="18"/>
              </w:rPr>
              <w:t>propagul</w:t>
            </w:r>
            <w:proofErr w:type="spellEnd"/>
            <w:r w:rsidRPr="003579F6">
              <w:rPr>
                <w:sz w:val="18"/>
                <w:szCs w:val="18"/>
              </w:rPr>
              <w:t xml:space="preserve"> gatunków inwazyjnych ani zanieczyszczeń.</w:t>
            </w:r>
          </w:p>
        </w:tc>
      </w:tr>
      <w:tr w:rsidR="00CE4454" w:rsidRPr="003579F6" w14:paraId="2D3A98A4" w14:textId="77777777" w:rsidTr="00F7093A">
        <w:tc>
          <w:tcPr>
            <w:tcW w:w="580" w:type="pct"/>
            <w:vMerge/>
          </w:tcPr>
          <w:p w14:paraId="21CA535A" w14:textId="77777777" w:rsidR="00CE4454" w:rsidRPr="003579F6" w:rsidRDefault="00CE4454" w:rsidP="008413B2">
            <w:pPr>
              <w:jc w:val="both"/>
              <w:rPr>
                <w:sz w:val="18"/>
                <w:szCs w:val="18"/>
              </w:rPr>
            </w:pPr>
          </w:p>
        </w:tc>
        <w:tc>
          <w:tcPr>
            <w:tcW w:w="942" w:type="pct"/>
          </w:tcPr>
          <w:p w14:paraId="69EC70DF" w14:textId="77777777" w:rsidR="00CE4454" w:rsidRPr="003579F6" w:rsidRDefault="00CE4454" w:rsidP="008413B2">
            <w:pPr>
              <w:jc w:val="both"/>
              <w:rPr>
                <w:sz w:val="18"/>
                <w:szCs w:val="18"/>
              </w:rPr>
            </w:pPr>
            <w:r w:rsidRPr="003579F6">
              <w:rPr>
                <w:sz w:val="18"/>
                <w:szCs w:val="18"/>
              </w:rPr>
              <w:t>Ekspansja gatunków inwazyjnych w fazie realizacji</w:t>
            </w:r>
          </w:p>
        </w:tc>
        <w:tc>
          <w:tcPr>
            <w:tcW w:w="3478" w:type="pct"/>
          </w:tcPr>
          <w:p w14:paraId="58BEE7AC" w14:textId="77777777" w:rsidR="00573441" w:rsidRPr="003579F6" w:rsidRDefault="00573441" w:rsidP="008413B2">
            <w:pPr>
              <w:jc w:val="both"/>
              <w:rPr>
                <w:sz w:val="18"/>
                <w:szCs w:val="18"/>
              </w:rPr>
            </w:pPr>
            <w:r w:rsidRPr="003579F6">
              <w:rPr>
                <w:sz w:val="18"/>
                <w:szCs w:val="18"/>
              </w:rPr>
              <w:t>1. Usunięcie stanowisk gatunków inwazyjnych powstałych lub rozszerzonych w wyniku robót.</w:t>
            </w:r>
          </w:p>
          <w:p w14:paraId="3765E693" w14:textId="77777777" w:rsidR="00573441" w:rsidRPr="003579F6" w:rsidRDefault="00573441" w:rsidP="008413B2">
            <w:pPr>
              <w:jc w:val="both"/>
              <w:rPr>
                <w:sz w:val="18"/>
                <w:szCs w:val="18"/>
              </w:rPr>
            </w:pPr>
            <w:r w:rsidRPr="003579F6">
              <w:rPr>
                <w:sz w:val="18"/>
                <w:szCs w:val="18"/>
              </w:rPr>
              <w:t>2. Odtworzenie pokrywy roślinnej z wykorzystaniem rodzimych gatunków konkurencyjnych wobec IGO.</w:t>
            </w:r>
          </w:p>
          <w:p w14:paraId="5692F62A" w14:textId="77777777" w:rsidR="00573441" w:rsidRPr="003579F6" w:rsidRDefault="00573441" w:rsidP="008413B2">
            <w:pPr>
              <w:jc w:val="both"/>
              <w:rPr>
                <w:sz w:val="18"/>
                <w:szCs w:val="18"/>
              </w:rPr>
            </w:pPr>
            <w:r w:rsidRPr="003579F6">
              <w:rPr>
                <w:sz w:val="18"/>
                <w:szCs w:val="18"/>
              </w:rPr>
              <w:t>3. Rekultywacja odsłoniętych powierzchni gruntu w sposób ograniczający ponowną kolonizację.</w:t>
            </w:r>
          </w:p>
          <w:p w14:paraId="7FFA4D83" w14:textId="0AE547F7" w:rsidR="00573441" w:rsidRPr="003579F6" w:rsidRDefault="00573441" w:rsidP="008413B2">
            <w:pPr>
              <w:jc w:val="both"/>
              <w:rPr>
                <w:sz w:val="18"/>
                <w:szCs w:val="18"/>
              </w:rPr>
            </w:pPr>
            <w:r w:rsidRPr="003579F6">
              <w:rPr>
                <w:sz w:val="18"/>
                <w:szCs w:val="18"/>
              </w:rPr>
              <w:t xml:space="preserve">4. </w:t>
            </w:r>
            <w:r w:rsidR="00910EE8" w:rsidRPr="003579F6">
              <w:rPr>
                <w:sz w:val="18"/>
                <w:szCs w:val="18"/>
              </w:rPr>
              <w:t xml:space="preserve">Unieszkodliwienie </w:t>
            </w:r>
            <w:r w:rsidRPr="003579F6">
              <w:rPr>
                <w:sz w:val="18"/>
                <w:szCs w:val="18"/>
              </w:rPr>
              <w:t>biomasy gatunków inwazyjnych zgodnie z wymaganiami prawa.</w:t>
            </w:r>
          </w:p>
          <w:p w14:paraId="4D64C085" w14:textId="4F1BFE5E" w:rsidR="00CE4454" w:rsidRPr="003579F6" w:rsidRDefault="00573441" w:rsidP="008413B2">
            <w:pPr>
              <w:jc w:val="both"/>
              <w:rPr>
                <w:sz w:val="18"/>
                <w:szCs w:val="18"/>
              </w:rPr>
            </w:pPr>
            <w:r w:rsidRPr="003579F6">
              <w:rPr>
                <w:sz w:val="18"/>
                <w:szCs w:val="18"/>
              </w:rPr>
              <w:t>5. Prowadzenie monitoringu odrostów przez kilka sezonów wegetacyjnych po zakończeniu prac.</w:t>
            </w:r>
          </w:p>
        </w:tc>
      </w:tr>
      <w:tr w:rsidR="00CE4454" w:rsidRPr="003579F6" w14:paraId="1D3A4BC6" w14:textId="77777777" w:rsidTr="00F7093A">
        <w:tc>
          <w:tcPr>
            <w:tcW w:w="580" w:type="pct"/>
            <w:vMerge/>
          </w:tcPr>
          <w:p w14:paraId="3BFE9BC1" w14:textId="77777777" w:rsidR="00CE4454" w:rsidRPr="003579F6" w:rsidRDefault="00CE4454" w:rsidP="008413B2">
            <w:pPr>
              <w:jc w:val="both"/>
              <w:rPr>
                <w:sz w:val="18"/>
                <w:szCs w:val="18"/>
              </w:rPr>
            </w:pPr>
          </w:p>
        </w:tc>
        <w:tc>
          <w:tcPr>
            <w:tcW w:w="942" w:type="pct"/>
          </w:tcPr>
          <w:p w14:paraId="31A9FC3A" w14:textId="77777777" w:rsidR="00CE4454" w:rsidRPr="003579F6" w:rsidRDefault="00CE4454" w:rsidP="008413B2">
            <w:pPr>
              <w:jc w:val="both"/>
              <w:rPr>
                <w:sz w:val="18"/>
                <w:szCs w:val="18"/>
              </w:rPr>
            </w:pPr>
            <w:r w:rsidRPr="003579F6">
              <w:rPr>
                <w:sz w:val="18"/>
                <w:szCs w:val="18"/>
              </w:rPr>
              <w:t>Degradacja i zagęszczanie gleb</w:t>
            </w:r>
          </w:p>
        </w:tc>
        <w:tc>
          <w:tcPr>
            <w:tcW w:w="3478" w:type="pct"/>
          </w:tcPr>
          <w:p w14:paraId="00498154" w14:textId="77777777" w:rsidR="00573441" w:rsidRPr="003579F6" w:rsidRDefault="00573441" w:rsidP="008413B2">
            <w:pPr>
              <w:jc w:val="both"/>
              <w:rPr>
                <w:sz w:val="18"/>
                <w:szCs w:val="18"/>
              </w:rPr>
            </w:pPr>
            <w:r w:rsidRPr="003579F6">
              <w:rPr>
                <w:sz w:val="18"/>
                <w:szCs w:val="18"/>
              </w:rPr>
              <w:t>1. Spulchnienie i napowietrzenie gleb zagęszczonych.</w:t>
            </w:r>
          </w:p>
          <w:p w14:paraId="4439C80E" w14:textId="39705BA5" w:rsidR="00573441" w:rsidRPr="003579F6" w:rsidRDefault="00573441" w:rsidP="008413B2">
            <w:pPr>
              <w:jc w:val="both"/>
              <w:rPr>
                <w:sz w:val="18"/>
                <w:szCs w:val="18"/>
              </w:rPr>
            </w:pPr>
            <w:r w:rsidRPr="003579F6">
              <w:rPr>
                <w:sz w:val="18"/>
                <w:szCs w:val="18"/>
              </w:rPr>
              <w:t>2. Gdzie to możliwe, przywrócenie warstwy próchnicznej z wykorzystaniem wcześniej zdeponowanego humusu.</w:t>
            </w:r>
          </w:p>
          <w:p w14:paraId="2B7C1D8E" w14:textId="77777777" w:rsidR="00573441" w:rsidRPr="003579F6" w:rsidRDefault="00573441" w:rsidP="008413B2">
            <w:pPr>
              <w:jc w:val="both"/>
              <w:rPr>
                <w:sz w:val="18"/>
                <w:szCs w:val="18"/>
              </w:rPr>
            </w:pPr>
            <w:r w:rsidRPr="003579F6">
              <w:rPr>
                <w:sz w:val="18"/>
                <w:szCs w:val="18"/>
              </w:rPr>
              <w:t>3. Uzupełnienie ubytków gleby i wyrównanie mikrorzeźby terenu.</w:t>
            </w:r>
          </w:p>
          <w:p w14:paraId="6DB43293" w14:textId="77777777" w:rsidR="00573441" w:rsidRPr="003579F6" w:rsidRDefault="00573441" w:rsidP="008413B2">
            <w:pPr>
              <w:jc w:val="both"/>
              <w:rPr>
                <w:sz w:val="18"/>
                <w:szCs w:val="18"/>
              </w:rPr>
            </w:pPr>
            <w:r w:rsidRPr="003579F6">
              <w:rPr>
                <w:sz w:val="18"/>
                <w:szCs w:val="18"/>
              </w:rPr>
              <w:t>4. Obsiew mieszankami rodzimych gatunków traw i roślin zielnych dostosowanych do lokalnych siedlisk.</w:t>
            </w:r>
          </w:p>
          <w:p w14:paraId="179FB4E8" w14:textId="77777777" w:rsidR="00573441" w:rsidRPr="003579F6" w:rsidRDefault="00573441" w:rsidP="008413B2">
            <w:pPr>
              <w:jc w:val="both"/>
              <w:rPr>
                <w:sz w:val="18"/>
                <w:szCs w:val="18"/>
              </w:rPr>
            </w:pPr>
            <w:r w:rsidRPr="003579F6">
              <w:rPr>
                <w:sz w:val="18"/>
                <w:szCs w:val="18"/>
              </w:rPr>
              <w:t>5. Odtworzenie łąk, muraw, ziołorośli lub roślinności nadrzecznej w zależności od charakteru danego miejsca.</w:t>
            </w:r>
          </w:p>
          <w:p w14:paraId="7E58DF21" w14:textId="77777777" w:rsidR="00CE4454" w:rsidRDefault="00573441" w:rsidP="008413B2">
            <w:pPr>
              <w:jc w:val="both"/>
              <w:rPr>
                <w:sz w:val="18"/>
                <w:szCs w:val="18"/>
              </w:rPr>
            </w:pPr>
            <w:r w:rsidRPr="003579F6">
              <w:rPr>
                <w:sz w:val="18"/>
                <w:szCs w:val="18"/>
              </w:rPr>
              <w:t>6. Monitoring skuteczności zadarnienia i ograniczenia erozji.</w:t>
            </w:r>
          </w:p>
          <w:p w14:paraId="49B0446A" w14:textId="77777777" w:rsidR="00F7093A" w:rsidRDefault="00F7093A" w:rsidP="008413B2">
            <w:pPr>
              <w:jc w:val="both"/>
              <w:rPr>
                <w:sz w:val="18"/>
                <w:szCs w:val="18"/>
              </w:rPr>
            </w:pPr>
          </w:p>
          <w:p w14:paraId="700F0EE4" w14:textId="77777777" w:rsidR="00F7093A" w:rsidRDefault="00F7093A" w:rsidP="008413B2">
            <w:pPr>
              <w:jc w:val="both"/>
              <w:rPr>
                <w:sz w:val="18"/>
                <w:szCs w:val="18"/>
              </w:rPr>
            </w:pPr>
          </w:p>
          <w:p w14:paraId="06BD8174" w14:textId="77777777" w:rsidR="00F7093A" w:rsidRDefault="00F7093A" w:rsidP="008413B2">
            <w:pPr>
              <w:jc w:val="both"/>
              <w:rPr>
                <w:sz w:val="18"/>
                <w:szCs w:val="18"/>
              </w:rPr>
            </w:pPr>
          </w:p>
          <w:p w14:paraId="5D8810F5" w14:textId="77777777" w:rsidR="00F7093A" w:rsidRDefault="00F7093A" w:rsidP="008413B2">
            <w:pPr>
              <w:jc w:val="both"/>
              <w:rPr>
                <w:sz w:val="18"/>
                <w:szCs w:val="18"/>
              </w:rPr>
            </w:pPr>
          </w:p>
          <w:p w14:paraId="2E4F4C52" w14:textId="77777777" w:rsidR="00F7093A" w:rsidRDefault="00F7093A" w:rsidP="008413B2">
            <w:pPr>
              <w:jc w:val="both"/>
              <w:rPr>
                <w:sz w:val="18"/>
                <w:szCs w:val="18"/>
              </w:rPr>
            </w:pPr>
          </w:p>
          <w:p w14:paraId="07C7F623" w14:textId="2095385B" w:rsidR="00F7093A" w:rsidRPr="003579F6" w:rsidRDefault="00F7093A" w:rsidP="008413B2">
            <w:pPr>
              <w:jc w:val="both"/>
              <w:rPr>
                <w:sz w:val="18"/>
                <w:szCs w:val="18"/>
              </w:rPr>
            </w:pPr>
          </w:p>
        </w:tc>
      </w:tr>
      <w:tr w:rsidR="00CE4454" w:rsidRPr="003579F6" w14:paraId="52D9ECD9" w14:textId="77777777" w:rsidTr="00F7093A">
        <w:trPr>
          <w:cantSplit/>
          <w:trHeight w:val="1134"/>
        </w:trPr>
        <w:tc>
          <w:tcPr>
            <w:tcW w:w="580" w:type="pct"/>
            <w:vMerge w:val="restart"/>
            <w:textDirection w:val="btLr"/>
            <w:vAlign w:val="center"/>
          </w:tcPr>
          <w:p w14:paraId="6079A11A" w14:textId="77777777" w:rsidR="00CE4454" w:rsidRPr="003579F6" w:rsidRDefault="00CE4454" w:rsidP="008413B2">
            <w:pPr>
              <w:ind w:left="113" w:right="113"/>
              <w:jc w:val="both"/>
              <w:rPr>
                <w:sz w:val="72"/>
                <w:szCs w:val="72"/>
              </w:rPr>
            </w:pPr>
            <w:r w:rsidRPr="003579F6">
              <w:rPr>
                <w:sz w:val="72"/>
                <w:szCs w:val="72"/>
              </w:rPr>
              <w:lastRenderedPageBreak/>
              <w:t>ETAP EKSPLOATACJI</w:t>
            </w:r>
          </w:p>
        </w:tc>
        <w:tc>
          <w:tcPr>
            <w:tcW w:w="942" w:type="pct"/>
          </w:tcPr>
          <w:p w14:paraId="352648CC" w14:textId="77777777" w:rsidR="00CE4454" w:rsidRPr="003579F6" w:rsidRDefault="00CE4454" w:rsidP="008413B2">
            <w:pPr>
              <w:jc w:val="both"/>
              <w:rPr>
                <w:sz w:val="18"/>
                <w:szCs w:val="18"/>
              </w:rPr>
            </w:pPr>
            <w:r w:rsidRPr="003579F6">
              <w:rPr>
                <w:sz w:val="18"/>
                <w:szCs w:val="18"/>
              </w:rPr>
              <w:t>Trwała bariera dla migracji ichtiofauny i fauny wodnej</w:t>
            </w:r>
          </w:p>
        </w:tc>
        <w:tc>
          <w:tcPr>
            <w:tcW w:w="3478" w:type="pct"/>
          </w:tcPr>
          <w:p w14:paraId="1D13D312" w14:textId="77777777" w:rsidR="00E05155" w:rsidRPr="003579F6" w:rsidRDefault="00E05155" w:rsidP="008413B2">
            <w:pPr>
              <w:jc w:val="both"/>
              <w:rPr>
                <w:sz w:val="18"/>
                <w:szCs w:val="18"/>
              </w:rPr>
            </w:pPr>
            <w:r w:rsidRPr="003579F6">
              <w:rPr>
                <w:sz w:val="18"/>
                <w:szCs w:val="18"/>
              </w:rPr>
              <w:t>1. Przywracanie drożności ekologicznej cieku poprzez utrzymanie, modernizację lub korektę urządzeń migracyjnych.</w:t>
            </w:r>
          </w:p>
          <w:p w14:paraId="792CC237" w14:textId="77777777" w:rsidR="00E05155" w:rsidRPr="003579F6" w:rsidRDefault="00E05155" w:rsidP="008413B2">
            <w:pPr>
              <w:jc w:val="both"/>
              <w:rPr>
                <w:sz w:val="18"/>
                <w:szCs w:val="18"/>
              </w:rPr>
            </w:pPr>
            <w:r w:rsidRPr="003579F6">
              <w:rPr>
                <w:sz w:val="18"/>
                <w:szCs w:val="18"/>
              </w:rPr>
              <w:t>2. Odtworzenie warunków przepływu w przepławce, kanale obejściowym lub bystrzu obejściowym, jeżeli monitoring wykaże ich niewystarczającą skuteczność.</w:t>
            </w:r>
          </w:p>
          <w:p w14:paraId="3097CDAA" w14:textId="77777777" w:rsidR="00E05155" w:rsidRPr="003579F6" w:rsidRDefault="00E05155" w:rsidP="008413B2">
            <w:pPr>
              <w:jc w:val="both"/>
              <w:rPr>
                <w:sz w:val="18"/>
                <w:szCs w:val="18"/>
              </w:rPr>
            </w:pPr>
            <w:r w:rsidRPr="003579F6">
              <w:rPr>
                <w:sz w:val="18"/>
                <w:szCs w:val="18"/>
              </w:rPr>
              <w:t>3. Usuwanie osadów, rumoszu i przeszkód ograniczających migrację.</w:t>
            </w:r>
          </w:p>
          <w:p w14:paraId="68778569" w14:textId="77777777" w:rsidR="00E05155" w:rsidRPr="003579F6" w:rsidRDefault="00E05155" w:rsidP="008413B2">
            <w:pPr>
              <w:jc w:val="both"/>
              <w:rPr>
                <w:sz w:val="18"/>
                <w:szCs w:val="18"/>
              </w:rPr>
            </w:pPr>
            <w:r w:rsidRPr="003579F6">
              <w:rPr>
                <w:sz w:val="18"/>
                <w:szCs w:val="18"/>
              </w:rPr>
              <w:t>4. Odtwarzanie siedlisk odpoczynkowych dla ryb w sąsiedztwie urządzeń migracyjnych.</w:t>
            </w:r>
          </w:p>
          <w:p w14:paraId="3600AC2C" w14:textId="556395D2" w:rsidR="00CE4454" w:rsidRPr="003579F6" w:rsidRDefault="00E05155" w:rsidP="008413B2">
            <w:pPr>
              <w:jc w:val="both"/>
              <w:rPr>
                <w:sz w:val="18"/>
                <w:szCs w:val="18"/>
              </w:rPr>
            </w:pPr>
            <w:r w:rsidRPr="003579F6">
              <w:rPr>
                <w:sz w:val="18"/>
                <w:szCs w:val="18"/>
              </w:rPr>
              <w:t>5. Monitoring wykorzystania urządzeń migracyjnych przez gatunki docelowe.</w:t>
            </w:r>
          </w:p>
        </w:tc>
      </w:tr>
      <w:tr w:rsidR="00CE4454" w:rsidRPr="003579F6" w14:paraId="54260943" w14:textId="77777777" w:rsidTr="00F7093A">
        <w:trPr>
          <w:cantSplit/>
          <w:trHeight w:val="1134"/>
        </w:trPr>
        <w:tc>
          <w:tcPr>
            <w:tcW w:w="580" w:type="pct"/>
            <w:vMerge/>
            <w:textDirection w:val="btLr"/>
            <w:vAlign w:val="center"/>
          </w:tcPr>
          <w:p w14:paraId="0D602B02" w14:textId="77777777" w:rsidR="00CE4454" w:rsidRPr="003579F6" w:rsidRDefault="00CE4454" w:rsidP="008413B2">
            <w:pPr>
              <w:ind w:left="113" w:right="113"/>
              <w:jc w:val="both"/>
              <w:rPr>
                <w:sz w:val="18"/>
                <w:szCs w:val="18"/>
              </w:rPr>
            </w:pPr>
          </w:p>
        </w:tc>
        <w:tc>
          <w:tcPr>
            <w:tcW w:w="942" w:type="pct"/>
          </w:tcPr>
          <w:p w14:paraId="3D5EADF7" w14:textId="77777777" w:rsidR="00CE4454" w:rsidRPr="003579F6" w:rsidRDefault="00CE4454" w:rsidP="008413B2">
            <w:pPr>
              <w:jc w:val="both"/>
              <w:rPr>
                <w:sz w:val="18"/>
                <w:szCs w:val="18"/>
              </w:rPr>
            </w:pPr>
            <w:r w:rsidRPr="003579F6">
              <w:rPr>
                <w:sz w:val="18"/>
                <w:szCs w:val="18"/>
              </w:rPr>
              <w:t>Zaburzenie reżimu przepływów i transportu osadów</w:t>
            </w:r>
          </w:p>
        </w:tc>
        <w:tc>
          <w:tcPr>
            <w:tcW w:w="3478" w:type="pct"/>
          </w:tcPr>
          <w:p w14:paraId="7CD9BA93" w14:textId="77777777" w:rsidR="00353FF9" w:rsidRPr="003579F6" w:rsidRDefault="00353FF9" w:rsidP="008413B2">
            <w:pPr>
              <w:jc w:val="both"/>
              <w:rPr>
                <w:sz w:val="18"/>
                <w:szCs w:val="18"/>
              </w:rPr>
            </w:pPr>
            <w:r w:rsidRPr="003579F6">
              <w:rPr>
                <w:sz w:val="18"/>
                <w:szCs w:val="18"/>
              </w:rPr>
              <w:t>1. Odtwarzanie zróżnicowania morfologicznego koryta poniżej zbiornika, jeżeli eksploatacja prowadzi do jego uproszczenia.</w:t>
            </w:r>
          </w:p>
          <w:p w14:paraId="0FF93E93" w14:textId="77777777" w:rsidR="00353FF9" w:rsidRPr="003579F6" w:rsidRDefault="00353FF9" w:rsidP="008413B2">
            <w:pPr>
              <w:jc w:val="both"/>
              <w:rPr>
                <w:sz w:val="18"/>
                <w:szCs w:val="18"/>
              </w:rPr>
            </w:pPr>
            <w:r w:rsidRPr="003579F6">
              <w:rPr>
                <w:sz w:val="18"/>
                <w:szCs w:val="18"/>
              </w:rPr>
              <w:t>2. Uzupełnianie deficytu rumowiska żwirowo-kamienistego w miejscach erozji dennej lub degradacji tarlisk.</w:t>
            </w:r>
          </w:p>
          <w:p w14:paraId="5A80A622" w14:textId="77777777" w:rsidR="00353FF9" w:rsidRPr="003579F6" w:rsidRDefault="00353FF9" w:rsidP="008413B2">
            <w:pPr>
              <w:jc w:val="both"/>
              <w:rPr>
                <w:sz w:val="18"/>
                <w:szCs w:val="18"/>
              </w:rPr>
            </w:pPr>
            <w:r w:rsidRPr="003579F6">
              <w:rPr>
                <w:sz w:val="18"/>
                <w:szCs w:val="18"/>
              </w:rPr>
              <w:t>3. Przywracanie bocznych połączeń hydrologicznych, starorzeczy, zatok i stref zalewowych tam, gdzie jest to technicznie możliwe.</w:t>
            </w:r>
          </w:p>
          <w:p w14:paraId="4596DF2A" w14:textId="77777777" w:rsidR="00353FF9" w:rsidRPr="003579F6" w:rsidRDefault="00353FF9" w:rsidP="008413B2">
            <w:pPr>
              <w:jc w:val="both"/>
              <w:rPr>
                <w:sz w:val="18"/>
                <w:szCs w:val="18"/>
              </w:rPr>
            </w:pPr>
            <w:r w:rsidRPr="003579F6">
              <w:rPr>
                <w:sz w:val="18"/>
                <w:szCs w:val="18"/>
              </w:rPr>
              <w:t>4. Odtwarzanie naturalnych struktur korytowych, takich jak odsypiska, łachy, przegłębienia i bystrza.</w:t>
            </w:r>
          </w:p>
          <w:p w14:paraId="6EFF5328" w14:textId="7F06DE9B" w:rsidR="00CE4454" w:rsidRPr="003579F6" w:rsidRDefault="00353FF9" w:rsidP="008413B2">
            <w:pPr>
              <w:jc w:val="both"/>
              <w:rPr>
                <w:sz w:val="18"/>
                <w:szCs w:val="18"/>
              </w:rPr>
            </w:pPr>
            <w:r w:rsidRPr="003579F6">
              <w:rPr>
                <w:sz w:val="18"/>
                <w:szCs w:val="18"/>
              </w:rPr>
              <w:t xml:space="preserve">5. Korekta działań odtworzeniowych na podstawie monitoringu </w:t>
            </w:r>
            <w:proofErr w:type="spellStart"/>
            <w:r w:rsidRPr="003579F6">
              <w:rPr>
                <w:sz w:val="18"/>
                <w:szCs w:val="18"/>
              </w:rPr>
              <w:t>hydromorfologicznego</w:t>
            </w:r>
            <w:proofErr w:type="spellEnd"/>
            <w:r w:rsidRPr="003579F6">
              <w:rPr>
                <w:sz w:val="18"/>
                <w:szCs w:val="18"/>
              </w:rPr>
              <w:t>.</w:t>
            </w:r>
          </w:p>
        </w:tc>
      </w:tr>
      <w:tr w:rsidR="00CE4454" w:rsidRPr="003579F6" w14:paraId="0D65B169" w14:textId="77777777" w:rsidTr="00F7093A">
        <w:trPr>
          <w:cantSplit/>
          <w:trHeight w:val="1134"/>
        </w:trPr>
        <w:tc>
          <w:tcPr>
            <w:tcW w:w="580" w:type="pct"/>
            <w:vMerge/>
            <w:textDirection w:val="btLr"/>
            <w:vAlign w:val="center"/>
          </w:tcPr>
          <w:p w14:paraId="523E2030" w14:textId="77777777" w:rsidR="00CE4454" w:rsidRPr="003579F6" w:rsidRDefault="00CE4454" w:rsidP="008413B2">
            <w:pPr>
              <w:ind w:left="113" w:right="113"/>
              <w:jc w:val="both"/>
              <w:rPr>
                <w:sz w:val="18"/>
                <w:szCs w:val="18"/>
              </w:rPr>
            </w:pPr>
          </w:p>
        </w:tc>
        <w:tc>
          <w:tcPr>
            <w:tcW w:w="942" w:type="pct"/>
          </w:tcPr>
          <w:p w14:paraId="3465AAE7" w14:textId="77777777" w:rsidR="00CE4454" w:rsidRPr="003579F6" w:rsidRDefault="00CE4454" w:rsidP="008413B2">
            <w:pPr>
              <w:jc w:val="both"/>
              <w:rPr>
                <w:sz w:val="18"/>
                <w:szCs w:val="18"/>
              </w:rPr>
            </w:pPr>
            <w:r w:rsidRPr="003579F6">
              <w:rPr>
                <w:sz w:val="18"/>
                <w:szCs w:val="18"/>
              </w:rPr>
              <w:t>Eutrofizacja i zakwity sinic</w:t>
            </w:r>
          </w:p>
        </w:tc>
        <w:tc>
          <w:tcPr>
            <w:tcW w:w="3478" w:type="pct"/>
          </w:tcPr>
          <w:p w14:paraId="00440B1B" w14:textId="77777777" w:rsidR="0020344B" w:rsidRPr="003579F6" w:rsidRDefault="0020344B" w:rsidP="008413B2">
            <w:pPr>
              <w:jc w:val="both"/>
              <w:rPr>
                <w:sz w:val="18"/>
                <w:szCs w:val="18"/>
              </w:rPr>
            </w:pPr>
            <w:r w:rsidRPr="003579F6">
              <w:rPr>
                <w:sz w:val="18"/>
                <w:szCs w:val="18"/>
              </w:rPr>
              <w:t>1. Odtworzenie lub wzmocnienie roślinnych stref buforowych ograniczających dopływ biogenów.</w:t>
            </w:r>
          </w:p>
          <w:p w14:paraId="5700413D" w14:textId="77777777" w:rsidR="0020344B" w:rsidRPr="003579F6" w:rsidRDefault="0020344B" w:rsidP="008413B2">
            <w:pPr>
              <w:jc w:val="both"/>
              <w:rPr>
                <w:sz w:val="18"/>
                <w:szCs w:val="18"/>
              </w:rPr>
            </w:pPr>
            <w:r w:rsidRPr="003579F6">
              <w:rPr>
                <w:sz w:val="18"/>
                <w:szCs w:val="18"/>
              </w:rPr>
              <w:t xml:space="preserve">2. Przywrócenie roślinności szuwarowej i </w:t>
            </w:r>
            <w:proofErr w:type="spellStart"/>
            <w:r w:rsidRPr="003579F6">
              <w:rPr>
                <w:sz w:val="18"/>
                <w:szCs w:val="18"/>
              </w:rPr>
              <w:t>makrofitów</w:t>
            </w:r>
            <w:proofErr w:type="spellEnd"/>
            <w:r w:rsidRPr="003579F6">
              <w:rPr>
                <w:sz w:val="18"/>
                <w:szCs w:val="18"/>
              </w:rPr>
              <w:t xml:space="preserve"> pełniących funkcję filtracyjną.</w:t>
            </w:r>
          </w:p>
          <w:p w14:paraId="22500469" w14:textId="77777777" w:rsidR="0020344B" w:rsidRPr="003579F6" w:rsidRDefault="0020344B" w:rsidP="008413B2">
            <w:pPr>
              <w:jc w:val="both"/>
              <w:rPr>
                <w:sz w:val="18"/>
                <w:szCs w:val="18"/>
              </w:rPr>
            </w:pPr>
            <w:r w:rsidRPr="003579F6">
              <w:rPr>
                <w:sz w:val="18"/>
                <w:szCs w:val="18"/>
              </w:rPr>
              <w:t xml:space="preserve">3. Usuwanie nadmiernej biomasy roślinnej i osadów organicznych w sposób kontrolowany. </w:t>
            </w:r>
          </w:p>
          <w:p w14:paraId="10865B35" w14:textId="2E1E8C66" w:rsidR="00CE4454" w:rsidRPr="003579F6" w:rsidRDefault="0020344B" w:rsidP="008413B2">
            <w:pPr>
              <w:jc w:val="both"/>
              <w:rPr>
                <w:sz w:val="18"/>
                <w:szCs w:val="18"/>
              </w:rPr>
            </w:pPr>
            <w:r w:rsidRPr="003579F6">
              <w:rPr>
                <w:sz w:val="18"/>
                <w:szCs w:val="18"/>
              </w:rPr>
              <w:t>4. Przywracanie warunków tlenowych w strefach narażonych na deficyty tlenu.</w:t>
            </w:r>
          </w:p>
        </w:tc>
      </w:tr>
      <w:tr w:rsidR="00CE4454" w:rsidRPr="003579F6" w14:paraId="0F58B022" w14:textId="77777777" w:rsidTr="00F7093A">
        <w:trPr>
          <w:cantSplit/>
          <w:trHeight w:val="1134"/>
        </w:trPr>
        <w:tc>
          <w:tcPr>
            <w:tcW w:w="580" w:type="pct"/>
            <w:vMerge/>
            <w:textDirection w:val="btLr"/>
            <w:vAlign w:val="center"/>
          </w:tcPr>
          <w:p w14:paraId="1153C29E" w14:textId="77777777" w:rsidR="00CE4454" w:rsidRPr="003579F6" w:rsidRDefault="00CE4454" w:rsidP="008413B2">
            <w:pPr>
              <w:ind w:left="113" w:right="113"/>
              <w:jc w:val="both"/>
              <w:rPr>
                <w:sz w:val="18"/>
                <w:szCs w:val="18"/>
              </w:rPr>
            </w:pPr>
          </w:p>
        </w:tc>
        <w:tc>
          <w:tcPr>
            <w:tcW w:w="942" w:type="pct"/>
          </w:tcPr>
          <w:p w14:paraId="555DE716" w14:textId="77777777" w:rsidR="00CE4454" w:rsidRPr="003579F6" w:rsidRDefault="00CE4454" w:rsidP="008413B2">
            <w:pPr>
              <w:jc w:val="both"/>
              <w:rPr>
                <w:sz w:val="18"/>
                <w:szCs w:val="18"/>
              </w:rPr>
            </w:pPr>
            <w:r w:rsidRPr="003579F6">
              <w:rPr>
                <w:sz w:val="18"/>
                <w:szCs w:val="18"/>
              </w:rPr>
              <w:t>Stratyfikacja termiczna i deficyty tlenowe</w:t>
            </w:r>
          </w:p>
        </w:tc>
        <w:tc>
          <w:tcPr>
            <w:tcW w:w="3478" w:type="pct"/>
          </w:tcPr>
          <w:p w14:paraId="6B9CC1DC" w14:textId="77777777" w:rsidR="0011201B" w:rsidRPr="003579F6" w:rsidRDefault="0011201B" w:rsidP="008413B2">
            <w:pPr>
              <w:jc w:val="both"/>
              <w:rPr>
                <w:sz w:val="18"/>
                <w:szCs w:val="18"/>
              </w:rPr>
            </w:pPr>
            <w:r w:rsidRPr="003579F6">
              <w:rPr>
                <w:sz w:val="18"/>
                <w:szCs w:val="18"/>
              </w:rPr>
              <w:t xml:space="preserve">1. Przywracanie właściwych warunków tlenowych poprzez działania techniczne lub biologiczne dostosowane do charakteru zbiornika. </w:t>
            </w:r>
          </w:p>
          <w:p w14:paraId="6F96A164" w14:textId="77777777" w:rsidR="0011201B" w:rsidRPr="003579F6" w:rsidRDefault="0011201B" w:rsidP="008413B2">
            <w:pPr>
              <w:jc w:val="both"/>
              <w:rPr>
                <w:sz w:val="18"/>
                <w:szCs w:val="18"/>
              </w:rPr>
            </w:pPr>
            <w:r w:rsidRPr="003579F6">
              <w:rPr>
                <w:sz w:val="18"/>
                <w:szCs w:val="18"/>
              </w:rPr>
              <w:t>2. Odtwarzanie roślinności brzegowej ograniczającej nadmierne nagrzewanie płytkich stref.</w:t>
            </w:r>
          </w:p>
          <w:p w14:paraId="7A4CFB3B" w14:textId="77777777" w:rsidR="0011201B" w:rsidRPr="003579F6" w:rsidRDefault="0011201B" w:rsidP="008413B2">
            <w:pPr>
              <w:jc w:val="both"/>
              <w:rPr>
                <w:sz w:val="18"/>
                <w:szCs w:val="18"/>
              </w:rPr>
            </w:pPr>
            <w:r w:rsidRPr="003579F6">
              <w:rPr>
                <w:sz w:val="18"/>
                <w:szCs w:val="18"/>
              </w:rPr>
              <w:t>3. Usuwanie nadmiernej ilości rozkładającej się materii organicznej.</w:t>
            </w:r>
          </w:p>
          <w:p w14:paraId="09693BD1" w14:textId="77777777" w:rsidR="0011201B" w:rsidRPr="003579F6" w:rsidRDefault="0011201B" w:rsidP="008413B2">
            <w:pPr>
              <w:jc w:val="both"/>
              <w:rPr>
                <w:sz w:val="18"/>
                <w:szCs w:val="18"/>
              </w:rPr>
            </w:pPr>
            <w:r w:rsidRPr="003579F6">
              <w:rPr>
                <w:sz w:val="18"/>
                <w:szCs w:val="18"/>
              </w:rPr>
              <w:t>4. Przywracanie lokalnej cyrkulacji wód w zatokach i strefach stagnacyjnych, jeżeli monitoring wykaże trwałe deficyty tlenowe.</w:t>
            </w:r>
          </w:p>
          <w:p w14:paraId="196D40B9" w14:textId="4EC8D391" w:rsidR="00CE4454" w:rsidRPr="003579F6" w:rsidRDefault="0011201B" w:rsidP="008413B2">
            <w:pPr>
              <w:jc w:val="both"/>
              <w:rPr>
                <w:sz w:val="18"/>
                <w:szCs w:val="18"/>
              </w:rPr>
            </w:pPr>
            <w:r w:rsidRPr="003579F6">
              <w:rPr>
                <w:sz w:val="18"/>
                <w:szCs w:val="18"/>
              </w:rPr>
              <w:t>5. Weryfikacja skuteczności działań poprzez monitoring profili temperatury i tlenu.</w:t>
            </w:r>
          </w:p>
        </w:tc>
      </w:tr>
      <w:tr w:rsidR="00CE4454" w:rsidRPr="003579F6" w14:paraId="3CBA9E05" w14:textId="77777777" w:rsidTr="00F7093A">
        <w:trPr>
          <w:cantSplit/>
          <w:trHeight w:val="1134"/>
        </w:trPr>
        <w:tc>
          <w:tcPr>
            <w:tcW w:w="580" w:type="pct"/>
            <w:vMerge/>
            <w:textDirection w:val="btLr"/>
            <w:vAlign w:val="center"/>
          </w:tcPr>
          <w:p w14:paraId="5869C14C" w14:textId="77777777" w:rsidR="00CE4454" w:rsidRPr="003579F6" w:rsidRDefault="00CE4454" w:rsidP="008413B2">
            <w:pPr>
              <w:ind w:left="113" w:right="113"/>
              <w:jc w:val="both"/>
              <w:rPr>
                <w:sz w:val="18"/>
                <w:szCs w:val="18"/>
              </w:rPr>
            </w:pPr>
          </w:p>
        </w:tc>
        <w:tc>
          <w:tcPr>
            <w:tcW w:w="942" w:type="pct"/>
          </w:tcPr>
          <w:p w14:paraId="6C295C3F" w14:textId="77777777" w:rsidR="00CE4454" w:rsidRPr="003579F6" w:rsidRDefault="00CE4454" w:rsidP="008413B2">
            <w:pPr>
              <w:jc w:val="both"/>
              <w:rPr>
                <w:sz w:val="18"/>
                <w:szCs w:val="18"/>
              </w:rPr>
            </w:pPr>
            <w:r w:rsidRPr="003579F6">
              <w:rPr>
                <w:sz w:val="18"/>
                <w:szCs w:val="18"/>
              </w:rPr>
              <w:t>Zmiana charakteru siedliska – zanik gatunków prądolubnych na rzecz gatunków wód stojących</w:t>
            </w:r>
          </w:p>
        </w:tc>
        <w:tc>
          <w:tcPr>
            <w:tcW w:w="3478" w:type="pct"/>
          </w:tcPr>
          <w:p w14:paraId="601B2034" w14:textId="77777777" w:rsidR="005266A7" w:rsidRPr="003579F6" w:rsidRDefault="005266A7" w:rsidP="008413B2">
            <w:pPr>
              <w:jc w:val="both"/>
              <w:rPr>
                <w:sz w:val="18"/>
                <w:szCs w:val="18"/>
              </w:rPr>
            </w:pPr>
            <w:r w:rsidRPr="003579F6">
              <w:rPr>
                <w:sz w:val="18"/>
                <w:szCs w:val="18"/>
              </w:rPr>
              <w:t>1. Odtwarzanie siedlisk prądolubnych poniżej zbiornika i w dopływach.</w:t>
            </w:r>
          </w:p>
          <w:p w14:paraId="488A8A81" w14:textId="77777777" w:rsidR="005266A7" w:rsidRPr="003579F6" w:rsidRDefault="005266A7" w:rsidP="008413B2">
            <w:pPr>
              <w:jc w:val="both"/>
              <w:rPr>
                <w:sz w:val="18"/>
                <w:szCs w:val="18"/>
              </w:rPr>
            </w:pPr>
            <w:r w:rsidRPr="003579F6">
              <w:rPr>
                <w:sz w:val="18"/>
                <w:szCs w:val="18"/>
              </w:rPr>
              <w:t>2. Kształtowanie bystrzy, żwirowych tarlisk, stref szybszego nurtu i mikrosiedlisk dla reofilnych bezkręgowców oraz ryb.</w:t>
            </w:r>
          </w:p>
          <w:p w14:paraId="6D7D7045" w14:textId="77777777" w:rsidR="005266A7" w:rsidRPr="003579F6" w:rsidRDefault="005266A7" w:rsidP="008413B2">
            <w:pPr>
              <w:jc w:val="both"/>
              <w:rPr>
                <w:sz w:val="18"/>
                <w:szCs w:val="18"/>
              </w:rPr>
            </w:pPr>
            <w:r w:rsidRPr="003579F6">
              <w:rPr>
                <w:sz w:val="18"/>
                <w:szCs w:val="18"/>
              </w:rPr>
              <w:t xml:space="preserve">3. Przywracanie zacienienia koryta przez roślinność nadrzeczną. </w:t>
            </w:r>
          </w:p>
          <w:p w14:paraId="3B778502" w14:textId="77777777" w:rsidR="005266A7" w:rsidRPr="003579F6" w:rsidRDefault="005266A7" w:rsidP="008413B2">
            <w:pPr>
              <w:jc w:val="both"/>
              <w:rPr>
                <w:sz w:val="18"/>
                <w:szCs w:val="18"/>
              </w:rPr>
            </w:pPr>
            <w:r w:rsidRPr="003579F6">
              <w:rPr>
                <w:sz w:val="18"/>
                <w:szCs w:val="18"/>
              </w:rPr>
              <w:t xml:space="preserve">4. Odtworzenie połączeń z dopływami i </w:t>
            </w:r>
            <w:proofErr w:type="spellStart"/>
            <w:r w:rsidRPr="003579F6">
              <w:rPr>
                <w:sz w:val="18"/>
                <w:szCs w:val="18"/>
              </w:rPr>
              <w:t>refugialnymi</w:t>
            </w:r>
            <w:proofErr w:type="spellEnd"/>
            <w:r w:rsidRPr="003579F6">
              <w:rPr>
                <w:sz w:val="18"/>
                <w:szCs w:val="18"/>
              </w:rPr>
              <w:t xml:space="preserve"> odcinkami rzecznymi.</w:t>
            </w:r>
          </w:p>
          <w:p w14:paraId="0E4D0B63" w14:textId="0A640DF1" w:rsidR="00CE4454" w:rsidRPr="003579F6" w:rsidRDefault="005266A7" w:rsidP="008413B2">
            <w:pPr>
              <w:jc w:val="both"/>
              <w:rPr>
                <w:sz w:val="18"/>
                <w:szCs w:val="18"/>
              </w:rPr>
            </w:pPr>
            <w:r w:rsidRPr="003579F6">
              <w:rPr>
                <w:sz w:val="18"/>
                <w:szCs w:val="18"/>
              </w:rPr>
              <w:t xml:space="preserve">5. Monitoring składu ichtiofauny i </w:t>
            </w:r>
            <w:proofErr w:type="spellStart"/>
            <w:r w:rsidRPr="003579F6">
              <w:rPr>
                <w:sz w:val="18"/>
                <w:szCs w:val="18"/>
              </w:rPr>
              <w:t>makrobezkręgowców</w:t>
            </w:r>
            <w:proofErr w:type="spellEnd"/>
            <w:r w:rsidRPr="003579F6">
              <w:rPr>
                <w:sz w:val="18"/>
                <w:szCs w:val="18"/>
              </w:rPr>
              <w:t xml:space="preserve"> jako wskaźnika skuteczności działań.</w:t>
            </w:r>
          </w:p>
        </w:tc>
      </w:tr>
      <w:tr w:rsidR="00CE4454" w:rsidRPr="003579F6" w14:paraId="365D7EA9" w14:textId="77777777" w:rsidTr="00F7093A">
        <w:trPr>
          <w:cantSplit/>
          <w:trHeight w:val="1134"/>
        </w:trPr>
        <w:tc>
          <w:tcPr>
            <w:tcW w:w="580" w:type="pct"/>
            <w:vMerge/>
            <w:textDirection w:val="btLr"/>
            <w:vAlign w:val="center"/>
          </w:tcPr>
          <w:p w14:paraId="5E4D037A" w14:textId="77777777" w:rsidR="00CE4454" w:rsidRPr="003579F6" w:rsidRDefault="00CE4454" w:rsidP="008413B2">
            <w:pPr>
              <w:ind w:left="113" w:right="113"/>
              <w:jc w:val="both"/>
              <w:rPr>
                <w:sz w:val="18"/>
                <w:szCs w:val="18"/>
              </w:rPr>
            </w:pPr>
          </w:p>
        </w:tc>
        <w:tc>
          <w:tcPr>
            <w:tcW w:w="942" w:type="pct"/>
          </w:tcPr>
          <w:p w14:paraId="4B8B3B1B" w14:textId="77777777" w:rsidR="00CE4454" w:rsidRPr="003579F6" w:rsidRDefault="00CE4454" w:rsidP="008413B2">
            <w:pPr>
              <w:jc w:val="both"/>
              <w:rPr>
                <w:sz w:val="18"/>
                <w:szCs w:val="18"/>
              </w:rPr>
            </w:pPr>
            <w:r w:rsidRPr="003579F6">
              <w:rPr>
                <w:sz w:val="18"/>
                <w:szCs w:val="18"/>
              </w:rPr>
              <w:t>Zmiany termiczne poniżej zbiornika</w:t>
            </w:r>
          </w:p>
        </w:tc>
        <w:tc>
          <w:tcPr>
            <w:tcW w:w="3478" w:type="pct"/>
          </w:tcPr>
          <w:p w14:paraId="11AF73C4" w14:textId="0061BC9E" w:rsidR="0017080A" w:rsidRPr="003579F6" w:rsidRDefault="0017080A" w:rsidP="008413B2">
            <w:pPr>
              <w:jc w:val="both"/>
              <w:rPr>
                <w:sz w:val="18"/>
                <w:szCs w:val="18"/>
              </w:rPr>
            </w:pPr>
            <w:r w:rsidRPr="003579F6">
              <w:rPr>
                <w:sz w:val="18"/>
                <w:szCs w:val="18"/>
              </w:rPr>
              <w:t>1.Odtwarzanie roślinności brzegowej zapewniającej zacienienie koryta poniżej zapory.</w:t>
            </w:r>
          </w:p>
          <w:p w14:paraId="332A74A9" w14:textId="3FDF9B9D" w:rsidR="0017080A" w:rsidRPr="003579F6" w:rsidRDefault="0017080A" w:rsidP="008413B2">
            <w:pPr>
              <w:jc w:val="both"/>
              <w:rPr>
                <w:sz w:val="18"/>
                <w:szCs w:val="18"/>
              </w:rPr>
            </w:pPr>
            <w:r w:rsidRPr="003579F6">
              <w:rPr>
                <w:sz w:val="18"/>
                <w:szCs w:val="18"/>
              </w:rPr>
              <w:t>2.Przywracanie lokalnych refugiów termicznych, np. połączeń z chłodniejszymi dopływami, źródliskami lub strefami głębszego nurtu.</w:t>
            </w:r>
          </w:p>
          <w:p w14:paraId="02B6F4F2" w14:textId="77777777" w:rsidR="0017080A" w:rsidRPr="003579F6" w:rsidRDefault="0017080A" w:rsidP="008413B2">
            <w:pPr>
              <w:jc w:val="both"/>
              <w:rPr>
                <w:sz w:val="18"/>
                <w:szCs w:val="18"/>
              </w:rPr>
            </w:pPr>
            <w:r w:rsidRPr="003579F6">
              <w:rPr>
                <w:sz w:val="18"/>
                <w:szCs w:val="18"/>
              </w:rPr>
              <w:t>3. Odtwarzanie zróżnicowanej morfologii koryta ograniczającej nadmierne nagrzewanie wody.</w:t>
            </w:r>
          </w:p>
          <w:p w14:paraId="09485124" w14:textId="3164CA70" w:rsidR="00CE4454" w:rsidRPr="003579F6" w:rsidRDefault="0017080A" w:rsidP="008413B2">
            <w:pPr>
              <w:jc w:val="both"/>
              <w:rPr>
                <w:sz w:val="18"/>
                <w:szCs w:val="18"/>
              </w:rPr>
            </w:pPr>
            <w:r w:rsidRPr="003579F6">
              <w:rPr>
                <w:sz w:val="18"/>
                <w:szCs w:val="18"/>
              </w:rPr>
              <w:t>4. W przypadku stwierdzenia trwałego pogorszenia warunków termicznych — wdrożenie korekt eksploatacyjnych i siedliskowych.</w:t>
            </w:r>
          </w:p>
        </w:tc>
      </w:tr>
      <w:tr w:rsidR="00CE4454" w:rsidRPr="003579F6" w14:paraId="16D8858B" w14:textId="77777777" w:rsidTr="00F7093A">
        <w:trPr>
          <w:cantSplit/>
          <w:trHeight w:val="1134"/>
        </w:trPr>
        <w:tc>
          <w:tcPr>
            <w:tcW w:w="580" w:type="pct"/>
            <w:vMerge/>
            <w:textDirection w:val="btLr"/>
            <w:vAlign w:val="center"/>
          </w:tcPr>
          <w:p w14:paraId="51F55FF4" w14:textId="77777777" w:rsidR="00CE4454" w:rsidRPr="003579F6" w:rsidRDefault="00CE4454" w:rsidP="008413B2">
            <w:pPr>
              <w:ind w:left="113" w:right="113"/>
              <w:jc w:val="both"/>
              <w:rPr>
                <w:sz w:val="18"/>
                <w:szCs w:val="18"/>
              </w:rPr>
            </w:pPr>
          </w:p>
        </w:tc>
        <w:tc>
          <w:tcPr>
            <w:tcW w:w="942" w:type="pct"/>
          </w:tcPr>
          <w:p w14:paraId="4D6EF86B" w14:textId="77777777" w:rsidR="00CE4454" w:rsidRPr="003579F6" w:rsidRDefault="00CE4454" w:rsidP="008413B2">
            <w:pPr>
              <w:jc w:val="both"/>
              <w:rPr>
                <w:sz w:val="18"/>
                <w:szCs w:val="18"/>
              </w:rPr>
            </w:pPr>
            <w:r w:rsidRPr="003579F6">
              <w:rPr>
                <w:sz w:val="18"/>
                <w:szCs w:val="18"/>
              </w:rPr>
              <w:t>Niszczenie strefy litoralnej przez wahania poziomu wody</w:t>
            </w:r>
          </w:p>
        </w:tc>
        <w:tc>
          <w:tcPr>
            <w:tcW w:w="3478" w:type="pct"/>
          </w:tcPr>
          <w:p w14:paraId="175B1120" w14:textId="77777777" w:rsidR="00161735" w:rsidRPr="003579F6" w:rsidRDefault="00161735" w:rsidP="008413B2">
            <w:pPr>
              <w:jc w:val="both"/>
              <w:rPr>
                <w:sz w:val="18"/>
                <w:szCs w:val="18"/>
              </w:rPr>
            </w:pPr>
            <w:r w:rsidRPr="003579F6">
              <w:rPr>
                <w:sz w:val="18"/>
                <w:szCs w:val="18"/>
              </w:rPr>
              <w:t>1. Odtwarzanie roślinności szuwarowej, wynurzonej i zanurzonej w strefie brzegowej.</w:t>
            </w:r>
          </w:p>
          <w:p w14:paraId="4564C927" w14:textId="77777777" w:rsidR="00161735" w:rsidRPr="003579F6" w:rsidRDefault="00161735" w:rsidP="008413B2">
            <w:pPr>
              <w:jc w:val="both"/>
              <w:rPr>
                <w:sz w:val="18"/>
                <w:szCs w:val="18"/>
              </w:rPr>
            </w:pPr>
            <w:r w:rsidRPr="003579F6">
              <w:rPr>
                <w:sz w:val="18"/>
                <w:szCs w:val="18"/>
              </w:rPr>
              <w:t>2. Kształtowanie łagodnych, mozaikowych brzegów odpornych na okresowe zalewanie i odsłanianie.</w:t>
            </w:r>
          </w:p>
          <w:p w14:paraId="429D63B1" w14:textId="77777777" w:rsidR="00161735" w:rsidRPr="003579F6" w:rsidRDefault="00161735" w:rsidP="008413B2">
            <w:pPr>
              <w:jc w:val="both"/>
              <w:rPr>
                <w:sz w:val="18"/>
                <w:szCs w:val="18"/>
              </w:rPr>
            </w:pPr>
            <w:r w:rsidRPr="003579F6">
              <w:rPr>
                <w:sz w:val="18"/>
                <w:szCs w:val="18"/>
              </w:rPr>
              <w:t>3. Przywracanie miejsc rozrodu płazów, tarła ryb i żerowania ptaków wodno-błotnych.</w:t>
            </w:r>
          </w:p>
          <w:p w14:paraId="122A9457" w14:textId="77777777" w:rsidR="00161735" w:rsidRPr="003579F6" w:rsidRDefault="00161735" w:rsidP="008413B2">
            <w:pPr>
              <w:jc w:val="both"/>
              <w:rPr>
                <w:sz w:val="18"/>
                <w:szCs w:val="18"/>
              </w:rPr>
            </w:pPr>
            <w:r w:rsidRPr="003579F6">
              <w:rPr>
                <w:sz w:val="18"/>
                <w:szCs w:val="18"/>
              </w:rPr>
              <w:t>4. Odtwarzanie płycizn, zatok i lokalnych stref spokojnej wody.</w:t>
            </w:r>
          </w:p>
          <w:p w14:paraId="75108C05" w14:textId="2B024C01" w:rsidR="00CE4454" w:rsidRPr="003579F6" w:rsidRDefault="00161735" w:rsidP="008413B2">
            <w:pPr>
              <w:jc w:val="both"/>
              <w:rPr>
                <w:sz w:val="18"/>
                <w:szCs w:val="18"/>
              </w:rPr>
            </w:pPr>
            <w:r w:rsidRPr="003579F6">
              <w:rPr>
                <w:sz w:val="18"/>
                <w:szCs w:val="18"/>
              </w:rPr>
              <w:t>5. Ochrona odtworzonych fragmentów litoralu przed presją rekreacyjną.</w:t>
            </w:r>
          </w:p>
        </w:tc>
      </w:tr>
      <w:tr w:rsidR="00CE4454" w:rsidRPr="003579F6" w14:paraId="22AC0533" w14:textId="77777777" w:rsidTr="00F7093A">
        <w:trPr>
          <w:cantSplit/>
          <w:trHeight w:val="1134"/>
        </w:trPr>
        <w:tc>
          <w:tcPr>
            <w:tcW w:w="580" w:type="pct"/>
            <w:vMerge/>
            <w:textDirection w:val="btLr"/>
            <w:vAlign w:val="center"/>
          </w:tcPr>
          <w:p w14:paraId="0B87E45D" w14:textId="77777777" w:rsidR="00CE4454" w:rsidRPr="003579F6" w:rsidRDefault="00CE4454" w:rsidP="008413B2">
            <w:pPr>
              <w:ind w:left="113" w:right="113"/>
              <w:jc w:val="both"/>
              <w:rPr>
                <w:sz w:val="18"/>
                <w:szCs w:val="18"/>
              </w:rPr>
            </w:pPr>
          </w:p>
        </w:tc>
        <w:tc>
          <w:tcPr>
            <w:tcW w:w="942" w:type="pct"/>
          </w:tcPr>
          <w:p w14:paraId="77508678" w14:textId="77777777" w:rsidR="00CE4454" w:rsidRPr="003579F6" w:rsidRDefault="00CE4454" w:rsidP="008413B2">
            <w:pPr>
              <w:jc w:val="both"/>
              <w:rPr>
                <w:sz w:val="18"/>
                <w:szCs w:val="18"/>
              </w:rPr>
            </w:pPr>
            <w:r w:rsidRPr="003579F6">
              <w:rPr>
                <w:sz w:val="18"/>
                <w:szCs w:val="18"/>
              </w:rPr>
              <w:t>Erozja brzegów zbiornika</w:t>
            </w:r>
          </w:p>
        </w:tc>
        <w:tc>
          <w:tcPr>
            <w:tcW w:w="3478" w:type="pct"/>
          </w:tcPr>
          <w:p w14:paraId="7DE009FC" w14:textId="77777777" w:rsidR="00F92A0D" w:rsidRPr="003579F6" w:rsidRDefault="00F92A0D" w:rsidP="008413B2">
            <w:pPr>
              <w:jc w:val="both"/>
              <w:rPr>
                <w:sz w:val="18"/>
                <w:szCs w:val="18"/>
              </w:rPr>
            </w:pPr>
            <w:r w:rsidRPr="003579F6">
              <w:rPr>
                <w:sz w:val="18"/>
                <w:szCs w:val="18"/>
              </w:rPr>
              <w:t>1.Reprofilowanie zdegradowanych brzegów z zastosowaniem łagodnych nachyleń.</w:t>
            </w:r>
          </w:p>
          <w:p w14:paraId="23A145A8" w14:textId="77777777" w:rsidR="00F92A0D" w:rsidRPr="003579F6" w:rsidRDefault="00F92A0D" w:rsidP="008413B2">
            <w:pPr>
              <w:jc w:val="both"/>
              <w:rPr>
                <w:sz w:val="18"/>
                <w:szCs w:val="18"/>
              </w:rPr>
            </w:pPr>
            <w:r w:rsidRPr="003579F6">
              <w:rPr>
                <w:sz w:val="18"/>
                <w:szCs w:val="18"/>
              </w:rPr>
              <w:t xml:space="preserve">2. Stabilizacja brzegów metodami biologicznymi i biologiczno-technicznymi, np. faszyną, </w:t>
            </w:r>
            <w:proofErr w:type="spellStart"/>
            <w:r w:rsidRPr="003579F6">
              <w:rPr>
                <w:sz w:val="18"/>
                <w:szCs w:val="18"/>
              </w:rPr>
              <w:t>nasadzeniami</w:t>
            </w:r>
            <w:proofErr w:type="spellEnd"/>
            <w:r w:rsidRPr="003579F6">
              <w:rPr>
                <w:sz w:val="18"/>
                <w:szCs w:val="18"/>
              </w:rPr>
              <w:t xml:space="preserve"> wierzb, matami kokosowymi lub roślinnością szuwarową.</w:t>
            </w:r>
          </w:p>
          <w:p w14:paraId="19616BDB" w14:textId="77777777" w:rsidR="00F92A0D" w:rsidRPr="003579F6" w:rsidRDefault="00F92A0D" w:rsidP="008413B2">
            <w:pPr>
              <w:jc w:val="both"/>
              <w:rPr>
                <w:sz w:val="18"/>
                <w:szCs w:val="18"/>
              </w:rPr>
            </w:pPr>
            <w:r w:rsidRPr="003579F6">
              <w:rPr>
                <w:sz w:val="18"/>
                <w:szCs w:val="18"/>
              </w:rPr>
              <w:t>3. Odtworzenie pasa roślinności brzegowej pełniącej funkcję przeciwerozyjną.</w:t>
            </w:r>
          </w:p>
          <w:p w14:paraId="2CEF5C4F" w14:textId="77777777" w:rsidR="00F92A0D" w:rsidRPr="003579F6" w:rsidRDefault="00F92A0D" w:rsidP="008413B2">
            <w:pPr>
              <w:jc w:val="both"/>
              <w:rPr>
                <w:sz w:val="18"/>
                <w:szCs w:val="18"/>
              </w:rPr>
            </w:pPr>
            <w:r w:rsidRPr="003579F6">
              <w:rPr>
                <w:sz w:val="18"/>
                <w:szCs w:val="18"/>
              </w:rPr>
              <w:t>4. Przywrócenie zniszczonych siedlisk przybrzeżnych po epizodach abrazji.</w:t>
            </w:r>
          </w:p>
          <w:p w14:paraId="2D795484" w14:textId="6D24842B" w:rsidR="00CE4454" w:rsidRPr="003579F6" w:rsidRDefault="00F92A0D" w:rsidP="008413B2">
            <w:pPr>
              <w:jc w:val="both"/>
              <w:rPr>
                <w:sz w:val="18"/>
                <w:szCs w:val="18"/>
              </w:rPr>
            </w:pPr>
            <w:r w:rsidRPr="003579F6">
              <w:rPr>
                <w:sz w:val="18"/>
                <w:szCs w:val="18"/>
              </w:rPr>
              <w:t>5. Monitoring odcinków wymagających ponownych działań naprawczych.</w:t>
            </w:r>
          </w:p>
        </w:tc>
      </w:tr>
      <w:tr w:rsidR="00CE4454" w:rsidRPr="003579F6" w14:paraId="578020E6" w14:textId="77777777" w:rsidTr="00F7093A">
        <w:trPr>
          <w:cantSplit/>
          <w:trHeight w:val="1134"/>
        </w:trPr>
        <w:tc>
          <w:tcPr>
            <w:tcW w:w="580" w:type="pct"/>
            <w:vMerge/>
            <w:textDirection w:val="btLr"/>
            <w:vAlign w:val="center"/>
          </w:tcPr>
          <w:p w14:paraId="3C5046AD" w14:textId="77777777" w:rsidR="00CE4454" w:rsidRPr="003579F6" w:rsidRDefault="00CE4454" w:rsidP="008413B2">
            <w:pPr>
              <w:ind w:left="113" w:right="113"/>
              <w:jc w:val="both"/>
              <w:rPr>
                <w:sz w:val="18"/>
                <w:szCs w:val="18"/>
              </w:rPr>
            </w:pPr>
          </w:p>
        </w:tc>
        <w:tc>
          <w:tcPr>
            <w:tcW w:w="942" w:type="pct"/>
          </w:tcPr>
          <w:p w14:paraId="6EB429D2" w14:textId="77777777" w:rsidR="00CE4454" w:rsidRPr="003579F6" w:rsidRDefault="00CE4454" w:rsidP="008413B2">
            <w:pPr>
              <w:jc w:val="both"/>
              <w:rPr>
                <w:sz w:val="18"/>
                <w:szCs w:val="18"/>
              </w:rPr>
            </w:pPr>
            <w:r w:rsidRPr="003579F6">
              <w:rPr>
                <w:sz w:val="18"/>
                <w:szCs w:val="18"/>
              </w:rPr>
              <w:t>Akumulacja zanieczyszczonych osadów</w:t>
            </w:r>
          </w:p>
        </w:tc>
        <w:tc>
          <w:tcPr>
            <w:tcW w:w="3478" w:type="pct"/>
          </w:tcPr>
          <w:p w14:paraId="0A07CB1C" w14:textId="77777777" w:rsidR="00F92A0D" w:rsidRPr="003579F6" w:rsidRDefault="00F92A0D" w:rsidP="008413B2">
            <w:pPr>
              <w:jc w:val="both"/>
              <w:rPr>
                <w:sz w:val="18"/>
                <w:szCs w:val="18"/>
              </w:rPr>
            </w:pPr>
            <w:r w:rsidRPr="003579F6">
              <w:rPr>
                <w:sz w:val="18"/>
                <w:szCs w:val="18"/>
              </w:rPr>
              <w:t>1. Usunięcie lub izolacja osadów zanieczyszczonych, jeżeli badania potwierdzą ryzyko dla środowiska.</w:t>
            </w:r>
          </w:p>
          <w:p w14:paraId="519FA12B" w14:textId="77777777" w:rsidR="00F92A0D" w:rsidRPr="003579F6" w:rsidRDefault="00F92A0D" w:rsidP="008413B2">
            <w:pPr>
              <w:jc w:val="both"/>
              <w:rPr>
                <w:sz w:val="18"/>
                <w:szCs w:val="18"/>
              </w:rPr>
            </w:pPr>
            <w:r w:rsidRPr="003579F6">
              <w:rPr>
                <w:sz w:val="18"/>
                <w:szCs w:val="18"/>
              </w:rPr>
              <w:t>2. Zagospodarowanie osadów zgodnie z wynikami badań jakościowych i wymaganiami prawa.</w:t>
            </w:r>
          </w:p>
          <w:p w14:paraId="02166A40" w14:textId="77777777" w:rsidR="00F92A0D" w:rsidRPr="003579F6" w:rsidRDefault="00F92A0D" w:rsidP="008413B2">
            <w:pPr>
              <w:jc w:val="both"/>
              <w:rPr>
                <w:sz w:val="18"/>
                <w:szCs w:val="18"/>
              </w:rPr>
            </w:pPr>
            <w:r w:rsidRPr="003579F6">
              <w:rPr>
                <w:sz w:val="18"/>
                <w:szCs w:val="18"/>
              </w:rPr>
              <w:t>3. Odtworzenie struktury dna po pracach związanych z usuwaniem osadów.</w:t>
            </w:r>
          </w:p>
          <w:p w14:paraId="595B9477" w14:textId="77777777" w:rsidR="00F92A0D" w:rsidRPr="003579F6" w:rsidRDefault="00F92A0D" w:rsidP="008413B2">
            <w:pPr>
              <w:jc w:val="both"/>
              <w:rPr>
                <w:sz w:val="18"/>
                <w:szCs w:val="18"/>
              </w:rPr>
            </w:pPr>
            <w:r w:rsidRPr="003579F6">
              <w:rPr>
                <w:sz w:val="18"/>
                <w:szCs w:val="18"/>
              </w:rPr>
              <w:t>4. Przywrócenie roślinności wodnej i przybrzeżnej w miejscach naruszonych podczas prac.</w:t>
            </w:r>
          </w:p>
          <w:p w14:paraId="558B2E68" w14:textId="087A5D57" w:rsidR="00CE4454" w:rsidRPr="003579F6" w:rsidRDefault="00F92A0D" w:rsidP="008413B2">
            <w:pPr>
              <w:jc w:val="both"/>
              <w:rPr>
                <w:sz w:val="18"/>
                <w:szCs w:val="18"/>
              </w:rPr>
            </w:pPr>
            <w:r w:rsidRPr="003579F6">
              <w:rPr>
                <w:sz w:val="18"/>
                <w:szCs w:val="18"/>
              </w:rPr>
              <w:t>5. Monitoring jakości osadów i wód po zakończeniu działań naprawczych.</w:t>
            </w:r>
          </w:p>
        </w:tc>
      </w:tr>
      <w:tr w:rsidR="00CE4454" w:rsidRPr="003579F6" w14:paraId="6704C95C" w14:textId="77777777" w:rsidTr="00F7093A">
        <w:trPr>
          <w:cantSplit/>
          <w:trHeight w:val="1134"/>
        </w:trPr>
        <w:tc>
          <w:tcPr>
            <w:tcW w:w="580" w:type="pct"/>
            <w:vMerge/>
            <w:textDirection w:val="btLr"/>
            <w:vAlign w:val="center"/>
          </w:tcPr>
          <w:p w14:paraId="697AFE94" w14:textId="77777777" w:rsidR="00CE4454" w:rsidRPr="003579F6" w:rsidRDefault="00CE4454" w:rsidP="008413B2">
            <w:pPr>
              <w:ind w:left="113" w:right="113"/>
              <w:jc w:val="both"/>
              <w:rPr>
                <w:sz w:val="18"/>
                <w:szCs w:val="18"/>
              </w:rPr>
            </w:pPr>
          </w:p>
        </w:tc>
        <w:tc>
          <w:tcPr>
            <w:tcW w:w="942" w:type="pct"/>
          </w:tcPr>
          <w:p w14:paraId="2E856A9A" w14:textId="77777777" w:rsidR="00CE4454" w:rsidRPr="003579F6" w:rsidRDefault="00CE4454" w:rsidP="008413B2">
            <w:pPr>
              <w:jc w:val="both"/>
              <w:rPr>
                <w:sz w:val="18"/>
                <w:szCs w:val="18"/>
              </w:rPr>
            </w:pPr>
            <w:r w:rsidRPr="003579F6">
              <w:rPr>
                <w:sz w:val="18"/>
                <w:szCs w:val="18"/>
              </w:rPr>
              <w:t>Stopniowe zamulanie zbiornika</w:t>
            </w:r>
          </w:p>
        </w:tc>
        <w:tc>
          <w:tcPr>
            <w:tcW w:w="3478" w:type="pct"/>
          </w:tcPr>
          <w:p w14:paraId="46ACB1D7" w14:textId="77777777" w:rsidR="00110DB4" w:rsidRPr="003579F6" w:rsidRDefault="00110DB4" w:rsidP="008413B2">
            <w:pPr>
              <w:jc w:val="both"/>
              <w:rPr>
                <w:sz w:val="18"/>
                <w:szCs w:val="18"/>
              </w:rPr>
            </w:pPr>
            <w:r w:rsidRPr="003579F6">
              <w:rPr>
                <w:sz w:val="18"/>
                <w:szCs w:val="18"/>
              </w:rPr>
              <w:t>1. Odtwarzanie pojemności i funkcji siedliskowej zbiornika poprzez selektywne usuwanie nadmiaru osadów.</w:t>
            </w:r>
          </w:p>
          <w:p w14:paraId="099F1DAA" w14:textId="77777777" w:rsidR="00110DB4" w:rsidRPr="003579F6" w:rsidRDefault="00110DB4" w:rsidP="008413B2">
            <w:pPr>
              <w:jc w:val="both"/>
              <w:rPr>
                <w:sz w:val="18"/>
                <w:szCs w:val="18"/>
              </w:rPr>
            </w:pPr>
            <w:r w:rsidRPr="003579F6">
              <w:rPr>
                <w:sz w:val="18"/>
                <w:szCs w:val="18"/>
              </w:rPr>
              <w:t xml:space="preserve">2. Przywracanie zróżnicowania głębokościowego dna w miejscach nadmiernie </w:t>
            </w:r>
            <w:proofErr w:type="spellStart"/>
            <w:r w:rsidRPr="003579F6">
              <w:rPr>
                <w:sz w:val="18"/>
                <w:szCs w:val="18"/>
              </w:rPr>
              <w:t>wypłyconych</w:t>
            </w:r>
            <w:proofErr w:type="spellEnd"/>
            <w:r w:rsidRPr="003579F6">
              <w:rPr>
                <w:sz w:val="18"/>
                <w:szCs w:val="18"/>
              </w:rPr>
              <w:t>.</w:t>
            </w:r>
          </w:p>
          <w:p w14:paraId="66A85ED8" w14:textId="77777777" w:rsidR="00110DB4" w:rsidRPr="003579F6" w:rsidRDefault="00110DB4" w:rsidP="008413B2">
            <w:pPr>
              <w:jc w:val="both"/>
              <w:rPr>
                <w:sz w:val="18"/>
                <w:szCs w:val="18"/>
              </w:rPr>
            </w:pPr>
            <w:r w:rsidRPr="003579F6">
              <w:rPr>
                <w:sz w:val="18"/>
                <w:szCs w:val="18"/>
              </w:rPr>
              <w:t>3. Odtwarzanie stref płycizn, wysp, zatok i mokradeł w sposób kontrolowany, jeżeli mogą pełnić funkcję przyrodniczą.</w:t>
            </w:r>
          </w:p>
          <w:p w14:paraId="17940328" w14:textId="77777777" w:rsidR="00110DB4" w:rsidRPr="003579F6" w:rsidRDefault="00110DB4" w:rsidP="008413B2">
            <w:pPr>
              <w:jc w:val="both"/>
              <w:rPr>
                <w:sz w:val="18"/>
                <w:szCs w:val="18"/>
              </w:rPr>
            </w:pPr>
            <w:r w:rsidRPr="003579F6">
              <w:rPr>
                <w:sz w:val="18"/>
                <w:szCs w:val="18"/>
              </w:rPr>
              <w:t>4. Wykorzystanie czystych osadów do odtwarzania siedlisk, o ile spełniają wymagania jakościowe.</w:t>
            </w:r>
          </w:p>
          <w:p w14:paraId="6BCB0828" w14:textId="3B53C407" w:rsidR="00CE4454" w:rsidRPr="003579F6" w:rsidRDefault="00110DB4" w:rsidP="008413B2">
            <w:pPr>
              <w:jc w:val="both"/>
              <w:rPr>
                <w:sz w:val="18"/>
                <w:szCs w:val="18"/>
              </w:rPr>
            </w:pPr>
            <w:r w:rsidRPr="003579F6">
              <w:rPr>
                <w:sz w:val="18"/>
                <w:szCs w:val="18"/>
              </w:rPr>
              <w:t>5. Kontrola, aby działania odtworzeniowe nie powodowały rozprzestrzeniania gatunków inwazyjnych.</w:t>
            </w:r>
          </w:p>
        </w:tc>
      </w:tr>
      <w:tr w:rsidR="00CE4454" w:rsidRPr="003579F6" w14:paraId="450F5F51" w14:textId="77777777" w:rsidTr="00F7093A">
        <w:trPr>
          <w:cantSplit/>
          <w:trHeight w:val="1134"/>
        </w:trPr>
        <w:tc>
          <w:tcPr>
            <w:tcW w:w="580" w:type="pct"/>
            <w:vMerge/>
            <w:textDirection w:val="btLr"/>
            <w:vAlign w:val="center"/>
          </w:tcPr>
          <w:p w14:paraId="4585E404" w14:textId="77777777" w:rsidR="00CE4454" w:rsidRPr="003579F6" w:rsidRDefault="00CE4454" w:rsidP="008413B2">
            <w:pPr>
              <w:ind w:left="113" w:right="113"/>
              <w:jc w:val="both"/>
              <w:rPr>
                <w:sz w:val="18"/>
                <w:szCs w:val="18"/>
              </w:rPr>
            </w:pPr>
          </w:p>
        </w:tc>
        <w:tc>
          <w:tcPr>
            <w:tcW w:w="942" w:type="pct"/>
          </w:tcPr>
          <w:p w14:paraId="3C893529" w14:textId="77777777" w:rsidR="00CE4454" w:rsidRPr="003579F6" w:rsidRDefault="00CE4454" w:rsidP="008413B2">
            <w:pPr>
              <w:jc w:val="both"/>
              <w:rPr>
                <w:sz w:val="18"/>
                <w:szCs w:val="18"/>
              </w:rPr>
            </w:pPr>
            <w:r w:rsidRPr="003579F6">
              <w:rPr>
                <w:sz w:val="18"/>
                <w:szCs w:val="18"/>
              </w:rPr>
              <w:t>Podtopienia i zmiana stosunków wodnych w sąsiedztwie zbiornika</w:t>
            </w:r>
          </w:p>
        </w:tc>
        <w:tc>
          <w:tcPr>
            <w:tcW w:w="3478" w:type="pct"/>
          </w:tcPr>
          <w:p w14:paraId="44890C7F" w14:textId="77777777" w:rsidR="00E9250A" w:rsidRPr="003579F6" w:rsidRDefault="00CE4454" w:rsidP="008413B2">
            <w:pPr>
              <w:jc w:val="both"/>
              <w:rPr>
                <w:sz w:val="18"/>
                <w:szCs w:val="18"/>
              </w:rPr>
            </w:pPr>
            <w:r w:rsidRPr="003579F6">
              <w:rPr>
                <w:sz w:val="18"/>
                <w:szCs w:val="18"/>
              </w:rPr>
              <w:t>1</w:t>
            </w:r>
            <w:r w:rsidR="00E9250A" w:rsidRPr="003579F6">
              <w:rPr>
                <w:sz w:val="18"/>
                <w:szCs w:val="18"/>
              </w:rPr>
              <w:t>. Przywracanie właściwych stosunków wodnych na siedliskach zależnych od wód, jeżeli monitoring wykaże ich degradację.</w:t>
            </w:r>
          </w:p>
          <w:p w14:paraId="65983465" w14:textId="77777777" w:rsidR="00E9250A" w:rsidRPr="003579F6" w:rsidRDefault="00E9250A" w:rsidP="008413B2">
            <w:pPr>
              <w:jc w:val="both"/>
              <w:rPr>
                <w:sz w:val="18"/>
                <w:szCs w:val="18"/>
              </w:rPr>
            </w:pPr>
            <w:r w:rsidRPr="003579F6">
              <w:rPr>
                <w:sz w:val="18"/>
                <w:szCs w:val="18"/>
              </w:rPr>
              <w:t>2. Odtwarzanie łąk wilgotnych, ziołorośli, szuwarów lub mokradeł tam, gdzie zmiana uwilgotnienia stworzyła warunki do ich renaturyzacji.</w:t>
            </w:r>
          </w:p>
          <w:p w14:paraId="1E1D07C9" w14:textId="77777777" w:rsidR="00E9250A" w:rsidRPr="003579F6" w:rsidRDefault="00E9250A" w:rsidP="008413B2">
            <w:pPr>
              <w:jc w:val="both"/>
              <w:rPr>
                <w:sz w:val="18"/>
                <w:szCs w:val="18"/>
              </w:rPr>
            </w:pPr>
            <w:r w:rsidRPr="003579F6">
              <w:rPr>
                <w:sz w:val="18"/>
                <w:szCs w:val="18"/>
              </w:rPr>
              <w:t>3. Działania naprawcze na siedliskach przesuszonych lub nadmiernie podtopionych, zgodnie z wynikami monitoringu hydrologicznego.</w:t>
            </w:r>
          </w:p>
          <w:p w14:paraId="16D35923" w14:textId="68C67CBD" w:rsidR="00CE4454" w:rsidRPr="003579F6" w:rsidRDefault="00E9250A" w:rsidP="008413B2">
            <w:pPr>
              <w:jc w:val="both"/>
              <w:rPr>
                <w:sz w:val="18"/>
                <w:szCs w:val="18"/>
              </w:rPr>
            </w:pPr>
            <w:r w:rsidRPr="003579F6">
              <w:rPr>
                <w:sz w:val="18"/>
                <w:szCs w:val="18"/>
              </w:rPr>
              <w:t>4. Odtworzenie lokalnych odpływów, zastawek lub połączeń hydrologicznych, jeżeli jest to wymagane dla ochrony siedlisk.</w:t>
            </w:r>
          </w:p>
        </w:tc>
      </w:tr>
      <w:tr w:rsidR="00CE4454" w:rsidRPr="003579F6" w14:paraId="6B4020D6" w14:textId="77777777" w:rsidTr="00F7093A">
        <w:trPr>
          <w:cantSplit/>
          <w:trHeight w:val="1134"/>
        </w:trPr>
        <w:tc>
          <w:tcPr>
            <w:tcW w:w="580" w:type="pct"/>
            <w:vMerge/>
            <w:textDirection w:val="btLr"/>
            <w:vAlign w:val="center"/>
          </w:tcPr>
          <w:p w14:paraId="79C88AD4" w14:textId="77777777" w:rsidR="00CE4454" w:rsidRPr="003579F6" w:rsidRDefault="00CE4454" w:rsidP="008413B2">
            <w:pPr>
              <w:ind w:left="113" w:right="113"/>
              <w:jc w:val="both"/>
              <w:rPr>
                <w:sz w:val="18"/>
                <w:szCs w:val="18"/>
              </w:rPr>
            </w:pPr>
          </w:p>
        </w:tc>
        <w:tc>
          <w:tcPr>
            <w:tcW w:w="942" w:type="pct"/>
          </w:tcPr>
          <w:p w14:paraId="1D82D024" w14:textId="77777777" w:rsidR="00CE4454" w:rsidRPr="003579F6" w:rsidRDefault="00CE4454" w:rsidP="008413B2">
            <w:pPr>
              <w:jc w:val="both"/>
              <w:rPr>
                <w:sz w:val="18"/>
                <w:szCs w:val="18"/>
              </w:rPr>
            </w:pPr>
            <w:r w:rsidRPr="003579F6">
              <w:rPr>
                <w:sz w:val="18"/>
                <w:szCs w:val="18"/>
              </w:rPr>
              <w:t>Rozprzestrzenianie gatunków wód stojących i inwazyjnych</w:t>
            </w:r>
          </w:p>
        </w:tc>
        <w:tc>
          <w:tcPr>
            <w:tcW w:w="3478" w:type="pct"/>
          </w:tcPr>
          <w:p w14:paraId="6E07904E" w14:textId="77777777" w:rsidR="0070342D" w:rsidRPr="003579F6" w:rsidRDefault="0070342D" w:rsidP="008413B2">
            <w:pPr>
              <w:jc w:val="both"/>
              <w:rPr>
                <w:sz w:val="18"/>
                <w:szCs w:val="18"/>
              </w:rPr>
            </w:pPr>
            <w:r w:rsidRPr="003579F6">
              <w:rPr>
                <w:sz w:val="18"/>
                <w:szCs w:val="18"/>
              </w:rPr>
              <w:t>1. Usuwanie ognisk gatunków inwazyjnych ze stref brzegowych, litoralnych i terenów rekreacyjnych.</w:t>
            </w:r>
          </w:p>
          <w:p w14:paraId="5D1BE75E" w14:textId="77777777" w:rsidR="0070342D" w:rsidRPr="003579F6" w:rsidRDefault="0070342D" w:rsidP="008413B2">
            <w:pPr>
              <w:jc w:val="both"/>
              <w:rPr>
                <w:sz w:val="18"/>
                <w:szCs w:val="18"/>
              </w:rPr>
            </w:pPr>
            <w:r w:rsidRPr="003579F6">
              <w:rPr>
                <w:sz w:val="18"/>
                <w:szCs w:val="18"/>
              </w:rPr>
              <w:t>2. Odtwarzanie rodzimych zbiorowisk roślinnych odpornych na kolonizację przez IGO.</w:t>
            </w:r>
          </w:p>
          <w:p w14:paraId="2EC4403F" w14:textId="77777777" w:rsidR="0070342D" w:rsidRPr="003579F6" w:rsidRDefault="0070342D" w:rsidP="008413B2">
            <w:pPr>
              <w:jc w:val="both"/>
              <w:rPr>
                <w:sz w:val="18"/>
                <w:szCs w:val="18"/>
              </w:rPr>
            </w:pPr>
            <w:r w:rsidRPr="003579F6">
              <w:rPr>
                <w:sz w:val="18"/>
                <w:szCs w:val="18"/>
              </w:rPr>
              <w:t xml:space="preserve">3. Rekultywacja miejsc po usuniętych płatach IGO. </w:t>
            </w:r>
          </w:p>
          <w:p w14:paraId="5D00300C" w14:textId="394C5FE8" w:rsidR="00CE4454" w:rsidRPr="003579F6" w:rsidRDefault="0070342D" w:rsidP="008413B2">
            <w:pPr>
              <w:jc w:val="both"/>
              <w:rPr>
                <w:sz w:val="18"/>
                <w:szCs w:val="18"/>
              </w:rPr>
            </w:pPr>
            <w:r w:rsidRPr="003579F6">
              <w:rPr>
                <w:sz w:val="18"/>
                <w:szCs w:val="18"/>
              </w:rPr>
              <w:t>4.Monitoring skuteczności działań przez co najmniej kilka sezonów wegetacyjnych.</w:t>
            </w:r>
          </w:p>
        </w:tc>
      </w:tr>
      <w:tr w:rsidR="00CE4454" w:rsidRPr="003579F6" w14:paraId="72F3DF15" w14:textId="77777777" w:rsidTr="00F7093A">
        <w:trPr>
          <w:cantSplit/>
          <w:trHeight w:val="1134"/>
        </w:trPr>
        <w:tc>
          <w:tcPr>
            <w:tcW w:w="580" w:type="pct"/>
            <w:vMerge/>
            <w:textDirection w:val="btLr"/>
            <w:vAlign w:val="center"/>
          </w:tcPr>
          <w:p w14:paraId="1638A1D6" w14:textId="77777777" w:rsidR="00CE4454" w:rsidRPr="003579F6" w:rsidRDefault="00CE4454" w:rsidP="008413B2">
            <w:pPr>
              <w:ind w:left="113" w:right="113"/>
              <w:jc w:val="both"/>
              <w:rPr>
                <w:sz w:val="18"/>
                <w:szCs w:val="18"/>
              </w:rPr>
            </w:pPr>
          </w:p>
        </w:tc>
        <w:tc>
          <w:tcPr>
            <w:tcW w:w="942" w:type="pct"/>
          </w:tcPr>
          <w:p w14:paraId="15A55E65" w14:textId="77777777" w:rsidR="00CE4454" w:rsidRPr="003579F6" w:rsidRDefault="00CE4454" w:rsidP="008413B2">
            <w:pPr>
              <w:jc w:val="both"/>
              <w:rPr>
                <w:sz w:val="18"/>
                <w:szCs w:val="18"/>
              </w:rPr>
            </w:pPr>
            <w:r w:rsidRPr="003579F6">
              <w:rPr>
                <w:sz w:val="18"/>
                <w:szCs w:val="18"/>
              </w:rPr>
              <w:t>Kolizje i zmiana wykorzystania siedlisk przez ptaki</w:t>
            </w:r>
          </w:p>
        </w:tc>
        <w:tc>
          <w:tcPr>
            <w:tcW w:w="3478" w:type="pct"/>
          </w:tcPr>
          <w:p w14:paraId="60C28299" w14:textId="77777777" w:rsidR="00A50F83" w:rsidRPr="003579F6" w:rsidRDefault="00A50F83" w:rsidP="008413B2">
            <w:pPr>
              <w:jc w:val="both"/>
              <w:rPr>
                <w:sz w:val="18"/>
                <w:szCs w:val="18"/>
              </w:rPr>
            </w:pPr>
            <w:r w:rsidRPr="003579F6">
              <w:rPr>
                <w:sz w:val="18"/>
                <w:szCs w:val="18"/>
              </w:rPr>
              <w:t>1. Odtwarzanie bezpiecznych miejsc lęgowych i odpoczynkowych dla ptaków wodno-błotnych.</w:t>
            </w:r>
          </w:p>
          <w:p w14:paraId="5C5639CA" w14:textId="67381F29" w:rsidR="00CE4454" w:rsidRPr="003579F6" w:rsidRDefault="00A50F83" w:rsidP="008413B2">
            <w:pPr>
              <w:jc w:val="both"/>
              <w:rPr>
                <w:sz w:val="18"/>
                <w:szCs w:val="18"/>
              </w:rPr>
            </w:pPr>
            <w:r w:rsidRPr="003579F6">
              <w:rPr>
                <w:sz w:val="18"/>
                <w:szCs w:val="18"/>
              </w:rPr>
              <w:t>2. Przywracanie roślinności szuwarowej, zaroślowej i wyspowej pełniącej funkcję osłonową.</w:t>
            </w:r>
          </w:p>
        </w:tc>
      </w:tr>
      <w:tr w:rsidR="00CE4454" w:rsidRPr="003579F6" w14:paraId="5D483F26" w14:textId="77777777" w:rsidTr="00F7093A">
        <w:trPr>
          <w:cantSplit/>
          <w:trHeight w:val="1134"/>
        </w:trPr>
        <w:tc>
          <w:tcPr>
            <w:tcW w:w="580" w:type="pct"/>
            <w:vMerge/>
            <w:textDirection w:val="btLr"/>
            <w:vAlign w:val="center"/>
          </w:tcPr>
          <w:p w14:paraId="5EEE94D5" w14:textId="77777777" w:rsidR="00CE4454" w:rsidRPr="003579F6" w:rsidRDefault="00CE4454" w:rsidP="008413B2">
            <w:pPr>
              <w:ind w:left="113" w:right="113"/>
              <w:jc w:val="both"/>
              <w:rPr>
                <w:sz w:val="18"/>
                <w:szCs w:val="18"/>
              </w:rPr>
            </w:pPr>
          </w:p>
        </w:tc>
        <w:tc>
          <w:tcPr>
            <w:tcW w:w="942" w:type="pct"/>
          </w:tcPr>
          <w:p w14:paraId="01D0A638" w14:textId="77777777" w:rsidR="00CE4454" w:rsidRPr="003579F6" w:rsidRDefault="00CE4454" w:rsidP="008413B2">
            <w:pPr>
              <w:jc w:val="both"/>
              <w:rPr>
                <w:sz w:val="18"/>
                <w:szCs w:val="18"/>
              </w:rPr>
            </w:pPr>
            <w:r w:rsidRPr="003579F6">
              <w:rPr>
                <w:sz w:val="18"/>
                <w:szCs w:val="18"/>
              </w:rPr>
              <w:t>Emisje gazów cieplarnianych i osadów z biomasy</w:t>
            </w:r>
          </w:p>
        </w:tc>
        <w:tc>
          <w:tcPr>
            <w:tcW w:w="3478" w:type="pct"/>
          </w:tcPr>
          <w:p w14:paraId="0E61E985" w14:textId="3D68C0B1" w:rsidR="00CE4454" w:rsidRPr="003579F6" w:rsidRDefault="00CE4454" w:rsidP="008413B2">
            <w:pPr>
              <w:jc w:val="both"/>
              <w:rPr>
                <w:sz w:val="18"/>
                <w:szCs w:val="18"/>
              </w:rPr>
            </w:pPr>
            <w:r w:rsidRPr="003579F6">
              <w:rPr>
                <w:sz w:val="18"/>
                <w:szCs w:val="18"/>
              </w:rPr>
              <w:t>1.</w:t>
            </w:r>
            <w:r w:rsidR="004474B0" w:rsidRPr="003579F6">
              <w:t xml:space="preserve"> </w:t>
            </w:r>
            <w:r w:rsidR="004474B0" w:rsidRPr="003579F6">
              <w:rPr>
                <w:sz w:val="18"/>
                <w:szCs w:val="18"/>
              </w:rPr>
              <w:t>Rekultywacja płytkich, stagnujących zatok, jeżeli monitoring wykaże ich istotny udział w pogorszeniu jakości wód.</w:t>
            </w:r>
          </w:p>
        </w:tc>
      </w:tr>
    </w:tbl>
    <w:p w14:paraId="46AAC47A" w14:textId="77777777" w:rsidR="00CE4454" w:rsidRDefault="00CE4454" w:rsidP="008413B2">
      <w:pPr>
        <w:jc w:val="both"/>
      </w:pPr>
    </w:p>
    <w:p w14:paraId="456DA7FC" w14:textId="77777777" w:rsidR="00F7093A" w:rsidRDefault="00F7093A" w:rsidP="008413B2">
      <w:pPr>
        <w:jc w:val="both"/>
      </w:pPr>
    </w:p>
    <w:p w14:paraId="115DA210" w14:textId="77777777" w:rsidR="00F7093A" w:rsidRPr="003579F6" w:rsidRDefault="00F7093A" w:rsidP="008413B2">
      <w:pPr>
        <w:jc w:val="both"/>
      </w:pPr>
    </w:p>
    <w:p w14:paraId="5D0A1706" w14:textId="2E2FE256" w:rsidR="00B268A3" w:rsidRPr="00535B6B" w:rsidRDefault="00B268A3" w:rsidP="00535B6B">
      <w:pPr>
        <w:pStyle w:val="Nagwek2"/>
        <w:numPr>
          <w:ilvl w:val="1"/>
          <w:numId w:val="1"/>
        </w:numPr>
        <w:spacing w:after="80" w:line="278" w:lineRule="auto"/>
        <w:ind w:left="720"/>
        <w:jc w:val="both"/>
        <w:rPr>
          <w:rFonts w:asciiTheme="minorHAnsi" w:hAnsiTheme="minorHAnsi"/>
          <w:sz w:val="32"/>
          <w:szCs w:val="32"/>
        </w:rPr>
      </w:pPr>
      <w:bookmarkStart w:id="24" w:name="_Toc239842677"/>
      <w:r w:rsidRPr="00535B6B">
        <w:rPr>
          <w:rFonts w:asciiTheme="minorHAnsi" w:hAnsiTheme="minorHAnsi"/>
          <w:sz w:val="32"/>
          <w:szCs w:val="32"/>
        </w:rPr>
        <w:lastRenderedPageBreak/>
        <w:t>Kompensacja</w:t>
      </w:r>
      <w:bookmarkEnd w:id="24"/>
    </w:p>
    <w:p w14:paraId="1249DCB6" w14:textId="10DE61AF" w:rsidR="00801B8F" w:rsidRPr="00535B6B" w:rsidRDefault="00535B6B" w:rsidP="00535B6B">
      <w:pPr>
        <w:pStyle w:val="Legenda"/>
        <w:spacing w:after="120"/>
        <w:rPr>
          <w:i w:val="0"/>
          <w:iCs w:val="0"/>
        </w:rPr>
      </w:pPr>
      <w:bookmarkStart w:id="25" w:name="_Toc239944815"/>
      <w:r w:rsidRPr="00535B6B">
        <w:rPr>
          <w:i w:val="0"/>
          <w:iCs w:val="0"/>
          <w:color w:val="000000" w:themeColor="text1"/>
          <w:sz w:val="24"/>
          <w:szCs w:val="24"/>
        </w:rPr>
        <w:t xml:space="preserve">Tabela </w:t>
      </w:r>
      <w:r w:rsidRPr="00535B6B">
        <w:rPr>
          <w:i w:val="0"/>
          <w:iCs w:val="0"/>
          <w:color w:val="000000" w:themeColor="text1"/>
          <w:sz w:val="24"/>
          <w:szCs w:val="24"/>
        </w:rPr>
        <w:fldChar w:fldCharType="begin"/>
      </w:r>
      <w:r w:rsidRPr="00535B6B">
        <w:rPr>
          <w:i w:val="0"/>
          <w:iCs w:val="0"/>
          <w:color w:val="000000" w:themeColor="text1"/>
          <w:sz w:val="24"/>
          <w:szCs w:val="24"/>
        </w:rPr>
        <w:instrText xml:space="preserve"> SEQ Tabela \* ARABIC </w:instrText>
      </w:r>
      <w:r w:rsidRPr="00535B6B">
        <w:rPr>
          <w:i w:val="0"/>
          <w:iCs w:val="0"/>
          <w:color w:val="000000" w:themeColor="text1"/>
          <w:sz w:val="24"/>
          <w:szCs w:val="24"/>
        </w:rPr>
        <w:fldChar w:fldCharType="separate"/>
      </w:r>
      <w:r w:rsidR="001D3AA1">
        <w:rPr>
          <w:i w:val="0"/>
          <w:iCs w:val="0"/>
          <w:noProof/>
          <w:color w:val="000000" w:themeColor="text1"/>
          <w:sz w:val="24"/>
          <w:szCs w:val="24"/>
        </w:rPr>
        <w:t>11</w:t>
      </w:r>
      <w:r w:rsidRPr="00535B6B">
        <w:rPr>
          <w:i w:val="0"/>
          <w:iCs w:val="0"/>
          <w:color w:val="000000" w:themeColor="text1"/>
          <w:sz w:val="24"/>
          <w:szCs w:val="24"/>
        </w:rPr>
        <w:fldChar w:fldCharType="end"/>
      </w:r>
      <w:r w:rsidRPr="00535B6B">
        <w:rPr>
          <w:i w:val="0"/>
          <w:iCs w:val="0"/>
          <w:color w:val="000000" w:themeColor="text1"/>
          <w:sz w:val="24"/>
          <w:szCs w:val="24"/>
        </w:rPr>
        <w:t xml:space="preserve"> Propozycja działań kompensacyjnych</w:t>
      </w:r>
      <w:bookmarkEnd w:id="25"/>
    </w:p>
    <w:tbl>
      <w:tblPr>
        <w:tblStyle w:val="Tabela-Siatka"/>
        <w:tblW w:w="5000" w:type="pct"/>
        <w:tblLook w:val="04A0" w:firstRow="1" w:lastRow="0" w:firstColumn="1" w:lastColumn="0" w:noHBand="0" w:noVBand="1"/>
      </w:tblPr>
      <w:tblGrid>
        <w:gridCol w:w="1620"/>
        <w:gridCol w:w="1520"/>
        <w:gridCol w:w="1800"/>
        <w:gridCol w:w="1806"/>
        <w:gridCol w:w="2270"/>
      </w:tblGrid>
      <w:tr w:rsidR="00801B8F" w:rsidRPr="003579F6" w14:paraId="14BD7D2F" w14:textId="77777777" w:rsidTr="00535B6B">
        <w:trPr>
          <w:tblHeader/>
        </w:trPr>
        <w:tc>
          <w:tcPr>
            <w:tcW w:w="898" w:type="pct"/>
            <w:shd w:val="clear" w:color="auto" w:fill="A5C9EB" w:themeFill="text2" w:themeFillTint="40"/>
          </w:tcPr>
          <w:p w14:paraId="6C62DB95" w14:textId="0D55C527" w:rsidR="00801B8F" w:rsidRPr="00535B6B" w:rsidRDefault="0058431F" w:rsidP="00535B6B">
            <w:pPr>
              <w:jc w:val="center"/>
              <w:rPr>
                <w:b/>
                <w:bCs/>
                <w:sz w:val="18"/>
                <w:szCs w:val="18"/>
              </w:rPr>
            </w:pPr>
            <w:r w:rsidRPr="00535B6B">
              <w:rPr>
                <w:b/>
                <w:bCs/>
                <w:sz w:val="18"/>
                <w:szCs w:val="18"/>
              </w:rPr>
              <w:t>Grupa/receptor przyrodniczy</w:t>
            </w:r>
          </w:p>
        </w:tc>
        <w:tc>
          <w:tcPr>
            <w:tcW w:w="843" w:type="pct"/>
            <w:shd w:val="clear" w:color="auto" w:fill="A5C9EB" w:themeFill="text2" w:themeFillTint="40"/>
          </w:tcPr>
          <w:p w14:paraId="278EDC5D" w14:textId="0AD17C19" w:rsidR="00801B8F" w:rsidRPr="00535B6B" w:rsidRDefault="0058431F" w:rsidP="00535B6B">
            <w:pPr>
              <w:jc w:val="center"/>
              <w:rPr>
                <w:b/>
                <w:bCs/>
                <w:sz w:val="18"/>
                <w:szCs w:val="18"/>
              </w:rPr>
            </w:pPr>
            <w:r w:rsidRPr="00535B6B">
              <w:rPr>
                <w:b/>
                <w:bCs/>
                <w:sz w:val="18"/>
                <w:szCs w:val="18"/>
              </w:rPr>
              <w:t>Przewidywana strata wymagająca kompensacji</w:t>
            </w:r>
          </w:p>
        </w:tc>
        <w:tc>
          <w:tcPr>
            <w:tcW w:w="998" w:type="pct"/>
            <w:shd w:val="clear" w:color="auto" w:fill="A5C9EB" w:themeFill="text2" w:themeFillTint="40"/>
          </w:tcPr>
          <w:p w14:paraId="2EA8B1BB" w14:textId="10478423" w:rsidR="00801B8F" w:rsidRPr="00535B6B" w:rsidRDefault="0058431F" w:rsidP="00535B6B">
            <w:pPr>
              <w:jc w:val="center"/>
              <w:rPr>
                <w:b/>
                <w:bCs/>
                <w:sz w:val="18"/>
                <w:szCs w:val="18"/>
              </w:rPr>
            </w:pPr>
            <w:r w:rsidRPr="00535B6B">
              <w:rPr>
                <w:b/>
                <w:bCs/>
                <w:sz w:val="18"/>
                <w:szCs w:val="18"/>
              </w:rPr>
              <w:t>Proponowane działania kompensacyjne</w:t>
            </w:r>
          </w:p>
        </w:tc>
        <w:tc>
          <w:tcPr>
            <w:tcW w:w="1110" w:type="pct"/>
            <w:shd w:val="clear" w:color="auto" w:fill="A5C9EB" w:themeFill="text2" w:themeFillTint="40"/>
          </w:tcPr>
          <w:p w14:paraId="18B71386" w14:textId="7D14F3AB" w:rsidR="00801B8F" w:rsidRPr="00535B6B" w:rsidRDefault="00944B17" w:rsidP="00535B6B">
            <w:pPr>
              <w:jc w:val="center"/>
              <w:rPr>
                <w:b/>
                <w:bCs/>
                <w:sz w:val="18"/>
                <w:szCs w:val="18"/>
              </w:rPr>
            </w:pPr>
            <w:r w:rsidRPr="00535B6B">
              <w:rPr>
                <w:b/>
                <w:bCs/>
                <w:sz w:val="18"/>
                <w:szCs w:val="18"/>
              </w:rPr>
              <w:t>Proponowane k</w:t>
            </w:r>
            <w:r w:rsidR="0058431F" w:rsidRPr="00535B6B">
              <w:rPr>
                <w:b/>
                <w:bCs/>
                <w:sz w:val="18"/>
                <w:szCs w:val="18"/>
              </w:rPr>
              <w:t>ryteria lokalizacji kompensacji</w:t>
            </w:r>
          </w:p>
        </w:tc>
        <w:tc>
          <w:tcPr>
            <w:tcW w:w="1151" w:type="pct"/>
            <w:shd w:val="clear" w:color="auto" w:fill="A5C9EB" w:themeFill="text2" w:themeFillTint="40"/>
          </w:tcPr>
          <w:p w14:paraId="4274C52F" w14:textId="4F53DF74" w:rsidR="00801B8F" w:rsidRPr="00535B6B" w:rsidRDefault="00944B17" w:rsidP="00535B6B">
            <w:pPr>
              <w:jc w:val="center"/>
              <w:rPr>
                <w:b/>
                <w:bCs/>
                <w:sz w:val="18"/>
                <w:szCs w:val="18"/>
              </w:rPr>
            </w:pPr>
            <w:r w:rsidRPr="00535B6B">
              <w:rPr>
                <w:b/>
                <w:bCs/>
                <w:sz w:val="18"/>
                <w:szCs w:val="18"/>
              </w:rPr>
              <w:t xml:space="preserve">Proponowane </w:t>
            </w:r>
            <w:r w:rsidR="00245BCE" w:rsidRPr="00535B6B">
              <w:rPr>
                <w:b/>
                <w:bCs/>
                <w:sz w:val="18"/>
                <w:szCs w:val="18"/>
              </w:rPr>
              <w:t>w</w:t>
            </w:r>
            <w:r w:rsidR="0058431F" w:rsidRPr="00535B6B">
              <w:rPr>
                <w:b/>
                <w:bCs/>
                <w:sz w:val="18"/>
                <w:szCs w:val="18"/>
              </w:rPr>
              <w:t>skaźnik</w:t>
            </w:r>
            <w:r w:rsidR="00245BCE" w:rsidRPr="00535B6B">
              <w:rPr>
                <w:b/>
                <w:bCs/>
                <w:sz w:val="18"/>
                <w:szCs w:val="18"/>
              </w:rPr>
              <w:t>i</w:t>
            </w:r>
            <w:r w:rsidR="0058431F" w:rsidRPr="00535B6B">
              <w:rPr>
                <w:b/>
                <w:bCs/>
                <w:sz w:val="18"/>
                <w:szCs w:val="18"/>
              </w:rPr>
              <w:t xml:space="preserve"> skuteczności/monitoring</w:t>
            </w:r>
          </w:p>
        </w:tc>
      </w:tr>
      <w:tr w:rsidR="007068FB" w:rsidRPr="003579F6" w14:paraId="7F907B27" w14:textId="77777777" w:rsidTr="00535B6B">
        <w:tc>
          <w:tcPr>
            <w:tcW w:w="898" w:type="pct"/>
          </w:tcPr>
          <w:p w14:paraId="44783723" w14:textId="66F19C9A" w:rsidR="007068FB" w:rsidRPr="003579F6" w:rsidRDefault="007068FB" w:rsidP="008413B2">
            <w:pPr>
              <w:jc w:val="both"/>
              <w:rPr>
                <w:sz w:val="18"/>
                <w:szCs w:val="18"/>
              </w:rPr>
            </w:pPr>
            <w:r w:rsidRPr="003579F6">
              <w:rPr>
                <w:sz w:val="18"/>
                <w:szCs w:val="18"/>
              </w:rPr>
              <w:t>Siedliska łęgowe 91E0 — łęgi wierzbowe, topolowe, olszowe i jesionowe</w:t>
            </w:r>
          </w:p>
        </w:tc>
        <w:tc>
          <w:tcPr>
            <w:tcW w:w="843" w:type="pct"/>
          </w:tcPr>
          <w:p w14:paraId="52E802FE" w14:textId="5FCA0AB9" w:rsidR="007068FB" w:rsidRPr="003579F6" w:rsidRDefault="007068FB" w:rsidP="008413B2">
            <w:pPr>
              <w:jc w:val="both"/>
              <w:rPr>
                <w:sz w:val="18"/>
                <w:szCs w:val="18"/>
              </w:rPr>
            </w:pPr>
            <w:r w:rsidRPr="003579F6">
              <w:rPr>
                <w:sz w:val="18"/>
                <w:szCs w:val="18"/>
              </w:rPr>
              <w:t>Trwała utrata siedlisk łęgowych w dolinie rzeki wskutek wycinki, a następnie zalania czaszy zbiornika.</w:t>
            </w:r>
          </w:p>
        </w:tc>
        <w:tc>
          <w:tcPr>
            <w:tcW w:w="998" w:type="pct"/>
          </w:tcPr>
          <w:p w14:paraId="26293A57" w14:textId="41C198E4" w:rsidR="007068FB" w:rsidRPr="003579F6" w:rsidRDefault="007068FB" w:rsidP="008413B2">
            <w:pPr>
              <w:jc w:val="both"/>
              <w:rPr>
                <w:sz w:val="18"/>
                <w:szCs w:val="18"/>
              </w:rPr>
            </w:pPr>
            <w:r w:rsidRPr="003579F6">
              <w:rPr>
                <w:sz w:val="18"/>
                <w:szCs w:val="18"/>
              </w:rPr>
              <w:t>1. Odtworzenie lub poprawa stanu łęgów poza obszarem zalewu, najlepiej w tej samej dolinie rzecznej lub w zlewni Nysy Kłodzkiej.</w:t>
            </w:r>
          </w:p>
          <w:p w14:paraId="70D3E67D" w14:textId="6DB8F517" w:rsidR="007068FB" w:rsidRPr="003579F6" w:rsidRDefault="00C11D63" w:rsidP="008413B2">
            <w:pPr>
              <w:jc w:val="both"/>
              <w:rPr>
                <w:sz w:val="18"/>
                <w:szCs w:val="18"/>
              </w:rPr>
            </w:pPr>
            <w:r>
              <w:rPr>
                <w:sz w:val="18"/>
                <w:szCs w:val="18"/>
              </w:rPr>
              <w:t>2</w:t>
            </w:r>
            <w:r w:rsidR="007068FB" w:rsidRPr="003579F6">
              <w:rPr>
                <w:sz w:val="18"/>
                <w:szCs w:val="18"/>
              </w:rPr>
              <w:t>. Nasadzenia i wspieranie naturalnej regeneracji gatunków typowych: olsza czarna, wierzby, topole, jesion wyniosły — z uwzględnieniem aktualnych zagrożeń fitosanitarnych jesionu.</w:t>
            </w:r>
          </w:p>
          <w:p w14:paraId="7414EC7B" w14:textId="5D85F91D" w:rsidR="007068FB" w:rsidRPr="003579F6" w:rsidRDefault="00C11D63" w:rsidP="008413B2">
            <w:pPr>
              <w:jc w:val="both"/>
              <w:rPr>
                <w:sz w:val="18"/>
                <w:szCs w:val="18"/>
              </w:rPr>
            </w:pPr>
            <w:r>
              <w:rPr>
                <w:sz w:val="18"/>
                <w:szCs w:val="18"/>
              </w:rPr>
              <w:t>3</w:t>
            </w:r>
            <w:r w:rsidR="007068FB" w:rsidRPr="003579F6">
              <w:rPr>
                <w:sz w:val="18"/>
                <w:szCs w:val="18"/>
              </w:rPr>
              <w:t>. Usuwanie gatunków obcych i inwazyjnych.</w:t>
            </w:r>
          </w:p>
          <w:p w14:paraId="5306C748" w14:textId="1DD14845" w:rsidR="007068FB" w:rsidRPr="003579F6" w:rsidRDefault="00C11D63" w:rsidP="008413B2">
            <w:pPr>
              <w:jc w:val="both"/>
              <w:rPr>
                <w:sz w:val="18"/>
                <w:szCs w:val="18"/>
              </w:rPr>
            </w:pPr>
            <w:r>
              <w:rPr>
                <w:sz w:val="18"/>
                <w:szCs w:val="18"/>
              </w:rPr>
              <w:t>4</w:t>
            </w:r>
            <w:r w:rsidR="007068FB" w:rsidRPr="003579F6">
              <w:rPr>
                <w:sz w:val="18"/>
                <w:szCs w:val="18"/>
              </w:rPr>
              <w:t>. Pozostawianie martwego drewna, wykrotów i drzew dziuplastych.</w:t>
            </w:r>
          </w:p>
          <w:p w14:paraId="29C7BCD7" w14:textId="053BA4B8" w:rsidR="007068FB" w:rsidRPr="003579F6" w:rsidRDefault="00C11D63" w:rsidP="008413B2">
            <w:pPr>
              <w:jc w:val="both"/>
              <w:rPr>
                <w:sz w:val="18"/>
                <w:szCs w:val="18"/>
              </w:rPr>
            </w:pPr>
            <w:r>
              <w:rPr>
                <w:sz w:val="18"/>
                <w:szCs w:val="18"/>
              </w:rPr>
              <w:t>5</w:t>
            </w:r>
            <w:r w:rsidR="007068FB" w:rsidRPr="003579F6">
              <w:rPr>
                <w:sz w:val="18"/>
                <w:szCs w:val="18"/>
              </w:rPr>
              <w:t>. Ograniczenie gospodarki leśnej lub wprowadzenie stref bez użytkowania.</w:t>
            </w:r>
          </w:p>
        </w:tc>
        <w:tc>
          <w:tcPr>
            <w:tcW w:w="1110" w:type="pct"/>
          </w:tcPr>
          <w:p w14:paraId="6EA45387" w14:textId="63CB093D" w:rsidR="007068FB" w:rsidRPr="003579F6" w:rsidRDefault="007068FB" w:rsidP="008413B2">
            <w:pPr>
              <w:jc w:val="both"/>
              <w:rPr>
                <w:sz w:val="18"/>
                <w:szCs w:val="18"/>
              </w:rPr>
            </w:pPr>
            <w:r w:rsidRPr="003579F6">
              <w:rPr>
                <w:sz w:val="18"/>
                <w:szCs w:val="18"/>
              </w:rPr>
              <w:t>Tereny nadrzeczne poza czaszą zbiornika, możliwie blisko utraconych płatów, ale poza zasięgiem trwałego zalewu. Preferowane grunty zdegradowane, przesuszone łęgi, dawne łąki nadrzeczne, nieużytki i zadrzewienia wymagające renaturyzacji.</w:t>
            </w:r>
          </w:p>
        </w:tc>
        <w:tc>
          <w:tcPr>
            <w:tcW w:w="1151" w:type="pct"/>
          </w:tcPr>
          <w:p w14:paraId="31255090" w14:textId="3D02F141" w:rsidR="007068FB" w:rsidRPr="003579F6" w:rsidRDefault="007068FB" w:rsidP="008413B2">
            <w:pPr>
              <w:jc w:val="both"/>
              <w:rPr>
                <w:sz w:val="18"/>
                <w:szCs w:val="18"/>
              </w:rPr>
            </w:pPr>
            <w:r w:rsidRPr="003579F6">
              <w:rPr>
                <w:sz w:val="18"/>
                <w:szCs w:val="18"/>
              </w:rPr>
              <w:t>Ocena stanu zachowania siedliska zgodnie z metodyką PMŚ dla danego typu siedliska; monitoring co najmniej 20 lat co 4-5 lat.</w:t>
            </w:r>
          </w:p>
        </w:tc>
      </w:tr>
      <w:tr w:rsidR="007068FB" w:rsidRPr="003579F6" w14:paraId="77B5BE13" w14:textId="77777777" w:rsidTr="00535B6B">
        <w:tc>
          <w:tcPr>
            <w:tcW w:w="898" w:type="pct"/>
          </w:tcPr>
          <w:p w14:paraId="64D17503" w14:textId="67664E3F" w:rsidR="007068FB" w:rsidRPr="003579F6" w:rsidRDefault="007068FB" w:rsidP="008413B2">
            <w:pPr>
              <w:jc w:val="both"/>
              <w:rPr>
                <w:sz w:val="18"/>
                <w:szCs w:val="18"/>
              </w:rPr>
            </w:pPr>
            <w:r w:rsidRPr="003579F6">
              <w:rPr>
                <w:sz w:val="18"/>
                <w:szCs w:val="18"/>
              </w:rPr>
              <w:t>Siedliska grądowe 9170 — grąd środkowoeuropejski i subkontynentalny</w:t>
            </w:r>
          </w:p>
        </w:tc>
        <w:tc>
          <w:tcPr>
            <w:tcW w:w="843" w:type="pct"/>
          </w:tcPr>
          <w:p w14:paraId="5282D904" w14:textId="25BA8178" w:rsidR="007068FB" w:rsidRPr="003579F6" w:rsidRDefault="007068FB" w:rsidP="008413B2">
            <w:pPr>
              <w:jc w:val="both"/>
              <w:rPr>
                <w:sz w:val="18"/>
                <w:szCs w:val="18"/>
              </w:rPr>
            </w:pPr>
            <w:r w:rsidRPr="003579F6">
              <w:rPr>
                <w:sz w:val="18"/>
                <w:szCs w:val="18"/>
              </w:rPr>
              <w:t xml:space="preserve">Utrata płatów lasów liściastych i ich funkcji siedliskowej wskutek zalania oraz wycinki. </w:t>
            </w:r>
          </w:p>
        </w:tc>
        <w:tc>
          <w:tcPr>
            <w:tcW w:w="998" w:type="pct"/>
          </w:tcPr>
          <w:p w14:paraId="78C319C4" w14:textId="77777777" w:rsidR="007068FB" w:rsidRPr="003579F6" w:rsidRDefault="007068FB" w:rsidP="008413B2">
            <w:pPr>
              <w:jc w:val="both"/>
              <w:rPr>
                <w:sz w:val="18"/>
                <w:szCs w:val="18"/>
              </w:rPr>
            </w:pPr>
            <w:r w:rsidRPr="003579F6">
              <w:rPr>
                <w:sz w:val="18"/>
                <w:szCs w:val="18"/>
              </w:rPr>
              <w:t xml:space="preserve">1. Odtworzenie lub poprawa stanu grądów na gruntach poza inwestycją. </w:t>
            </w:r>
          </w:p>
          <w:p w14:paraId="43F6DA45" w14:textId="77777777" w:rsidR="007068FB" w:rsidRPr="003579F6" w:rsidRDefault="007068FB" w:rsidP="008413B2">
            <w:pPr>
              <w:jc w:val="both"/>
              <w:rPr>
                <w:sz w:val="18"/>
                <w:szCs w:val="18"/>
              </w:rPr>
            </w:pPr>
            <w:r w:rsidRPr="003579F6">
              <w:rPr>
                <w:sz w:val="18"/>
                <w:szCs w:val="18"/>
              </w:rPr>
              <w:t xml:space="preserve">2. Przebudowa drzewostanów z udziałem gatunków obcych lub monokultur w kierunku grądu. </w:t>
            </w:r>
          </w:p>
          <w:p w14:paraId="4A3C01A2" w14:textId="77777777" w:rsidR="007068FB" w:rsidRPr="003579F6" w:rsidRDefault="007068FB" w:rsidP="008413B2">
            <w:pPr>
              <w:jc w:val="both"/>
              <w:rPr>
                <w:sz w:val="18"/>
                <w:szCs w:val="18"/>
              </w:rPr>
            </w:pPr>
            <w:r w:rsidRPr="003579F6">
              <w:rPr>
                <w:sz w:val="18"/>
                <w:szCs w:val="18"/>
              </w:rPr>
              <w:t>3. Nasadzenia rodzimych gatunków: dąb szypułkowy, grab, lipa, klon, jawor, wiąz, leszczyna.</w:t>
            </w:r>
          </w:p>
          <w:p w14:paraId="1B25D3D7" w14:textId="77777777" w:rsidR="007068FB" w:rsidRPr="003579F6" w:rsidRDefault="007068FB" w:rsidP="008413B2">
            <w:pPr>
              <w:jc w:val="both"/>
              <w:rPr>
                <w:sz w:val="18"/>
                <w:szCs w:val="18"/>
              </w:rPr>
            </w:pPr>
            <w:r w:rsidRPr="003579F6">
              <w:rPr>
                <w:sz w:val="18"/>
                <w:szCs w:val="18"/>
              </w:rPr>
              <w:t xml:space="preserve">4. Wprowadzenie podszytu i runa </w:t>
            </w:r>
            <w:r w:rsidRPr="003579F6">
              <w:rPr>
                <w:sz w:val="18"/>
                <w:szCs w:val="18"/>
              </w:rPr>
              <w:lastRenderedPageBreak/>
              <w:t>charakterystycznego dla grądów, z preferencją naturalnej sukcesji.</w:t>
            </w:r>
          </w:p>
          <w:p w14:paraId="21792145" w14:textId="77777777" w:rsidR="007068FB" w:rsidRPr="003579F6" w:rsidRDefault="007068FB" w:rsidP="008413B2">
            <w:pPr>
              <w:jc w:val="both"/>
              <w:rPr>
                <w:sz w:val="18"/>
                <w:szCs w:val="18"/>
              </w:rPr>
            </w:pPr>
            <w:r w:rsidRPr="003579F6">
              <w:rPr>
                <w:sz w:val="18"/>
                <w:szCs w:val="18"/>
              </w:rPr>
              <w:t>5. Zwiększenie ilości martwego drewna i ochrona drzew dziuplastych.</w:t>
            </w:r>
          </w:p>
          <w:p w14:paraId="00CC61FF" w14:textId="27FA07D5" w:rsidR="007068FB" w:rsidRPr="003579F6" w:rsidRDefault="007068FB" w:rsidP="008413B2">
            <w:pPr>
              <w:jc w:val="both"/>
              <w:rPr>
                <w:sz w:val="18"/>
                <w:szCs w:val="18"/>
              </w:rPr>
            </w:pPr>
          </w:p>
        </w:tc>
        <w:tc>
          <w:tcPr>
            <w:tcW w:w="1110" w:type="pct"/>
          </w:tcPr>
          <w:p w14:paraId="3BD82A8F" w14:textId="6B92E22E" w:rsidR="007068FB" w:rsidRPr="003579F6" w:rsidRDefault="007068FB" w:rsidP="008413B2">
            <w:pPr>
              <w:jc w:val="both"/>
              <w:rPr>
                <w:sz w:val="18"/>
                <w:szCs w:val="18"/>
              </w:rPr>
            </w:pPr>
            <w:r w:rsidRPr="003579F6">
              <w:rPr>
                <w:sz w:val="18"/>
                <w:szCs w:val="18"/>
              </w:rPr>
              <w:lastRenderedPageBreak/>
              <w:t>Grunty leśne lub porolne w zasięgu siedliskowym grądów, najlepiej w sąsiedztwie istniejących płatów 9170, korytarzy ekologicznych i kompleksów leśnych.</w:t>
            </w:r>
          </w:p>
        </w:tc>
        <w:tc>
          <w:tcPr>
            <w:tcW w:w="1151" w:type="pct"/>
          </w:tcPr>
          <w:p w14:paraId="6EE58F42" w14:textId="2E9A6C15" w:rsidR="007068FB" w:rsidRPr="003579F6" w:rsidRDefault="007068FB" w:rsidP="008413B2">
            <w:pPr>
              <w:jc w:val="both"/>
              <w:rPr>
                <w:sz w:val="18"/>
                <w:szCs w:val="18"/>
              </w:rPr>
            </w:pPr>
            <w:r w:rsidRPr="003579F6">
              <w:rPr>
                <w:sz w:val="18"/>
                <w:szCs w:val="18"/>
              </w:rPr>
              <w:t>Ocena stanu zachowania siedliska zgodnie z metodyką PMŚ dla danego typu siedliska; monitoring co najmniej 20 lat co 4-5 lat.</w:t>
            </w:r>
          </w:p>
        </w:tc>
      </w:tr>
      <w:tr w:rsidR="007068FB" w:rsidRPr="003579F6" w14:paraId="1DD260B6" w14:textId="77777777" w:rsidTr="00535B6B">
        <w:tc>
          <w:tcPr>
            <w:tcW w:w="898" w:type="pct"/>
          </w:tcPr>
          <w:p w14:paraId="1D810E57" w14:textId="4663B9D2" w:rsidR="007068FB" w:rsidRPr="003579F6" w:rsidRDefault="007068FB" w:rsidP="008413B2">
            <w:pPr>
              <w:jc w:val="both"/>
              <w:rPr>
                <w:sz w:val="18"/>
                <w:szCs w:val="18"/>
              </w:rPr>
            </w:pPr>
            <w:r w:rsidRPr="003579F6">
              <w:rPr>
                <w:sz w:val="18"/>
                <w:szCs w:val="18"/>
              </w:rPr>
              <w:t>Mozaika siedlisk dolinnych: zadrzewienia, zakrzewienia, łąki wilgotne, ekotony leśno-łąkowe</w:t>
            </w:r>
          </w:p>
        </w:tc>
        <w:tc>
          <w:tcPr>
            <w:tcW w:w="843" w:type="pct"/>
          </w:tcPr>
          <w:p w14:paraId="7B0FECA1" w14:textId="10B42987" w:rsidR="007068FB" w:rsidRPr="003579F6" w:rsidRDefault="007068FB" w:rsidP="008413B2">
            <w:pPr>
              <w:jc w:val="both"/>
              <w:rPr>
                <w:sz w:val="18"/>
                <w:szCs w:val="18"/>
              </w:rPr>
            </w:pPr>
            <w:r w:rsidRPr="003579F6">
              <w:rPr>
                <w:sz w:val="18"/>
                <w:szCs w:val="18"/>
              </w:rPr>
              <w:t>Utrata mozaiki siedlisk stanowiących bazę żerową, rozrodczą i migracyjną dla ptaków, płazów, gadów, ssaków i owadów zapylających.</w:t>
            </w:r>
          </w:p>
        </w:tc>
        <w:tc>
          <w:tcPr>
            <w:tcW w:w="998" w:type="pct"/>
          </w:tcPr>
          <w:p w14:paraId="34BF7AC9" w14:textId="3E0B4547" w:rsidR="00625D2D" w:rsidRPr="003579F6" w:rsidRDefault="00625D2D" w:rsidP="008413B2">
            <w:pPr>
              <w:jc w:val="both"/>
              <w:rPr>
                <w:sz w:val="18"/>
                <w:szCs w:val="18"/>
              </w:rPr>
            </w:pPr>
            <w:r w:rsidRPr="003579F6">
              <w:rPr>
                <w:sz w:val="18"/>
                <w:szCs w:val="18"/>
              </w:rPr>
              <w:t>1. Utworzenie kompleksów siedlisk zastępczych: łąki wilgotne, ziołorośla, zakrzewienia, pasy zadrzewień, oczka wodne, miedze i strefy buforowe.</w:t>
            </w:r>
          </w:p>
          <w:p w14:paraId="29615DEA" w14:textId="77777777" w:rsidR="00625D2D" w:rsidRPr="003579F6" w:rsidRDefault="00625D2D" w:rsidP="008413B2">
            <w:pPr>
              <w:jc w:val="both"/>
              <w:rPr>
                <w:sz w:val="18"/>
                <w:szCs w:val="18"/>
              </w:rPr>
            </w:pPr>
            <w:r w:rsidRPr="003579F6">
              <w:rPr>
                <w:sz w:val="18"/>
                <w:szCs w:val="18"/>
              </w:rPr>
              <w:t>2. Przywrócenie ekstensywnego użytkowania łąkowego — późne koszenie, brak nawożenia, brak podsiewu mieszankami obcymi.</w:t>
            </w:r>
          </w:p>
          <w:p w14:paraId="7EC381C2" w14:textId="77777777" w:rsidR="00625D2D" w:rsidRPr="003579F6" w:rsidRDefault="00625D2D" w:rsidP="008413B2">
            <w:pPr>
              <w:jc w:val="both"/>
              <w:rPr>
                <w:sz w:val="18"/>
                <w:szCs w:val="18"/>
              </w:rPr>
            </w:pPr>
            <w:r w:rsidRPr="003579F6">
              <w:rPr>
                <w:sz w:val="18"/>
                <w:szCs w:val="18"/>
              </w:rPr>
              <w:t>3. Tworzenie pasów roślinności wzdłuż cieków i rowów.</w:t>
            </w:r>
          </w:p>
          <w:p w14:paraId="2CF5D234" w14:textId="58BA5108" w:rsidR="007068FB" w:rsidRPr="003579F6" w:rsidRDefault="00625D2D" w:rsidP="008413B2">
            <w:pPr>
              <w:jc w:val="both"/>
              <w:rPr>
                <w:sz w:val="18"/>
                <w:szCs w:val="18"/>
              </w:rPr>
            </w:pPr>
            <w:r w:rsidRPr="003579F6">
              <w:rPr>
                <w:sz w:val="18"/>
                <w:szCs w:val="18"/>
              </w:rPr>
              <w:t>4. Zwiększenie łączności między kompleksami leśnymi, łąkowymi i wodnymi.</w:t>
            </w:r>
          </w:p>
        </w:tc>
        <w:tc>
          <w:tcPr>
            <w:tcW w:w="1110" w:type="pct"/>
          </w:tcPr>
          <w:p w14:paraId="6D8DD627" w14:textId="7363F6B8" w:rsidR="007068FB" w:rsidRPr="003579F6" w:rsidRDefault="00625D2D" w:rsidP="008413B2">
            <w:pPr>
              <w:jc w:val="both"/>
              <w:rPr>
                <w:sz w:val="18"/>
                <w:szCs w:val="18"/>
              </w:rPr>
            </w:pPr>
            <w:r w:rsidRPr="003579F6">
              <w:rPr>
                <w:sz w:val="18"/>
                <w:szCs w:val="18"/>
              </w:rPr>
              <w:t>Grunty poza czaszą zbiornika, najlepiej w tej samej dolinie lub w powiązaniu z lokalnymi korytarzami migracyjnymi. Preferowane grunty rolne o niskiej intensywności, nieużytki, zdegradowane łąki.</w:t>
            </w:r>
          </w:p>
        </w:tc>
        <w:tc>
          <w:tcPr>
            <w:tcW w:w="1151" w:type="pct"/>
          </w:tcPr>
          <w:p w14:paraId="755D7805" w14:textId="6E7C5CCD" w:rsidR="007068FB" w:rsidRPr="003579F6" w:rsidRDefault="00625D2D" w:rsidP="008413B2">
            <w:pPr>
              <w:jc w:val="both"/>
              <w:rPr>
                <w:sz w:val="18"/>
                <w:szCs w:val="18"/>
              </w:rPr>
            </w:pPr>
            <w:r w:rsidRPr="003579F6">
              <w:rPr>
                <w:sz w:val="18"/>
                <w:szCs w:val="18"/>
              </w:rPr>
              <w:t>Powierzchnia mozaiki siedlisk; liczba oczek wodnych; udział roślin kwietnych; liczebność ptaków krajobrazu otwartego, płazów i owadów zapylających; gatunki IGO; monitoring minimum 20, co 4-5 lat.</w:t>
            </w:r>
          </w:p>
        </w:tc>
      </w:tr>
      <w:tr w:rsidR="00625D2D" w:rsidRPr="003579F6" w14:paraId="114E3085" w14:textId="77777777" w:rsidTr="00535B6B">
        <w:tc>
          <w:tcPr>
            <w:tcW w:w="898" w:type="pct"/>
          </w:tcPr>
          <w:p w14:paraId="02E6C484" w14:textId="35A518AC" w:rsidR="00625D2D" w:rsidRPr="003579F6" w:rsidRDefault="00625D2D" w:rsidP="008413B2">
            <w:pPr>
              <w:jc w:val="both"/>
              <w:rPr>
                <w:sz w:val="18"/>
                <w:szCs w:val="18"/>
                <w:lang w:val="en-US"/>
              </w:rPr>
            </w:pPr>
            <w:proofErr w:type="spellStart"/>
            <w:r w:rsidRPr="003579F6">
              <w:rPr>
                <w:sz w:val="18"/>
                <w:szCs w:val="18"/>
                <w:lang w:val="en-US"/>
              </w:rPr>
              <w:t>Rośliny</w:t>
            </w:r>
            <w:proofErr w:type="spellEnd"/>
            <w:r w:rsidRPr="003579F6">
              <w:rPr>
                <w:sz w:val="18"/>
                <w:szCs w:val="18"/>
                <w:lang w:val="en-US"/>
              </w:rPr>
              <w:t xml:space="preserve"> </w:t>
            </w:r>
            <w:proofErr w:type="spellStart"/>
            <w:r w:rsidRPr="003579F6">
              <w:rPr>
                <w:sz w:val="18"/>
                <w:szCs w:val="18"/>
                <w:lang w:val="en-US"/>
              </w:rPr>
              <w:t>naczyniowe</w:t>
            </w:r>
            <w:proofErr w:type="spellEnd"/>
            <w:r w:rsidRPr="003579F6">
              <w:rPr>
                <w:sz w:val="18"/>
                <w:szCs w:val="18"/>
                <w:lang w:val="en-US"/>
              </w:rPr>
              <w:t xml:space="preserve"> — m.in. </w:t>
            </w:r>
            <w:r w:rsidRPr="003579F6">
              <w:rPr>
                <w:i/>
                <w:iCs/>
                <w:sz w:val="18"/>
                <w:szCs w:val="18"/>
                <w:lang w:val="en-US"/>
              </w:rPr>
              <w:t xml:space="preserve">Allium </w:t>
            </w:r>
            <w:proofErr w:type="spellStart"/>
            <w:r w:rsidRPr="003579F6">
              <w:rPr>
                <w:i/>
                <w:iCs/>
                <w:sz w:val="18"/>
                <w:szCs w:val="18"/>
                <w:lang w:val="en-US"/>
              </w:rPr>
              <w:t>ursinum</w:t>
            </w:r>
            <w:proofErr w:type="spellEnd"/>
            <w:r w:rsidRPr="003579F6">
              <w:rPr>
                <w:i/>
                <w:iCs/>
                <w:sz w:val="18"/>
                <w:szCs w:val="18"/>
                <w:lang w:val="en-US"/>
              </w:rPr>
              <w:t xml:space="preserve">, Galanthus nivalis, Primula elatior, </w:t>
            </w:r>
            <w:proofErr w:type="spellStart"/>
            <w:r w:rsidRPr="003579F6">
              <w:rPr>
                <w:i/>
                <w:iCs/>
                <w:sz w:val="18"/>
                <w:szCs w:val="18"/>
                <w:lang w:val="en-US"/>
              </w:rPr>
              <w:t>Batrachium</w:t>
            </w:r>
            <w:proofErr w:type="spellEnd"/>
            <w:r w:rsidRPr="003579F6">
              <w:rPr>
                <w:i/>
                <w:iCs/>
                <w:sz w:val="18"/>
                <w:szCs w:val="18"/>
                <w:lang w:val="en-US"/>
              </w:rPr>
              <w:t xml:space="preserve"> </w:t>
            </w:r>
            <w:proofErr w:type="spellStart"/>
            <w:r w:rsidRPr="003579F6">
              <w:rPr>
                <w:i/>
                <w:iCs/>
                <w:sz w:val="18"/>
                <w:szCs w:val="18"/>
                <w:lang w:val="en-US"/>
              </w:rPr>
              <w:t>fluitans</w:t>
            </w:r>
            <w:proofErr w:type="spellEnd"/>
          </w:p>
        </w:tc>
        <w:tc>
          <w:tcPr>
            <w:tcW w:w="843" w:type="pct"/>
          </w:tcPr>
          <w:p w14:paraId="6A0DBE56" w14:textId="124FC9AE" w:rsidR="00625D2D" w:rsidRPr="003579F6" w:rsidRDefault="008B2F6F" w:rsidP="008413B2">
            <w:pPr>
              <w:jc w:val="both"/>
              <w:rPr>
                <w:sz w:val="18"/>
                <w:szCs w:val="18"/>
              </w:rPr>
            </w:pPr>
            <w:r w:rsidRPr="003579F6">
              <w:rPr>
                <w:sz w:val="18"/>
                <w:szCs w:val="18"/>
              </w:rPr>
              <w:t>Utrata stanowisk chronionych gatunków roślin związanych z lasami liściastymi, siedliskami wilgotnymi i wodnymi.</w:t>
            </w:r>
          </w:p>
        </w:tc>
        <w:tc>
          <w:tcPr>
            <w:tcW w:w="998" w:type="pct"/>
          </w:tcPr>
          <w:p w14:paraId="7B755CF4" w14:textId="77777777" w:rsidR="00F02DEE" w:rsidRPr="003579F6" w:rsidRDefault="00F02DEE" w:rsidP="008413B2">
            <w:pPr>
              <w:jc w:val="both"/>
              <w:rPr>
                <w:sz w:val="18"/>
                <w:szCs w:val="18"/>
              </w:rPr>
            </w:pPr>
            <w:r w:rsidRPr="003579F6">
              <w:rPr>
                <w:sz w:val="18"/>
                <w:szCs w:val="18"/>
              </w:rPr>
              <w:t>1. Zabezpieczenie populacji poza obszarem zalewu poprzez ochronę istniejących stanowisk w lokalizacjach zastępczych.</w:t>
            </w:r>
          </w:p>
          <w:p w14:paraId="1240760D" w14:textId="77777777" w:rsidR="00F02DEE" w:rsidRPr="003579F6" w:rsidRDefault="00F02DEE" w:rsidP="008413B2">
            <w:pPr>
              <w:jc w:val="both"/>
              <w:rPr>
                <w:sz w:val="18"/>
                <w:szCs w:val="18"/>
              </w:rPr>
            </w:pPr>
            <w:r w:rsidRPr="003579F6">
              <w:rPr>
                <w:sz w:val="18"/>
                <w:szCs w:val="18"/>
              </w:rPr>
              <w:t xml:space="preserve">2. W przypadku braku możliwości zachowania — przeniesienie części osobników, cebul, kęp, nasion lub diaspor do przygotowanych siedlisk zastępczych, po uzyskaniu </w:t>
            </w:r>
            <w:r w:rsidRPr="003579F6">
              <w:rPr>
                <w:sz w:val="18"/>
                <w:szCs w:val="18"/>
              </w:rPr>
              <w:lastRenderedPageBreak/>
              <w:t>wymaganych zezwoleń.</w:t>
            </w:r>
          </w:p>
          <w:p w14:paraId="736CB579" w14:textId="77777777" w:rsidR="00F02DEE" w:rsidRPr="003579F6" w:rsidRDefault="00F02DEE" w:rsidP="008413B2">
            <w:pPr>
              <w:jc w:val="both"/>
              <w:rPr>
                <w:sz w:val="18"/>
                <w:szCs w:val="18"/>
              </w:rPr>
            </w:pPr>
            <w:r w:rsidRPr="003579F6">
              <w:rPr>
                <w:sz w:val="18"/>
                <w:szCs w:val="18"/>
              </w:rPr>
              <w:t>3. Odtworzenie warunków siedliskowych: zacienienie, wilgotność, gleby próchniczne, brak presji inwazyjnych gatunków roślin.</w:t>
            </w:r>
          </w:p>
          <w:p w14:paraId="2C4BE6E7" w14:textId="1451554C" w:rsidR="00625D2D" w:rsidRPr="003579F6" w:rsidRDefault="00F02DEE" w:rsidP="008413B2">
            <w:pPr>
              <w:jc w:val="both"/>
              <w:rPr>
                <w:sz w:val="18"/>
                <w:szCs w:val="18"/>
              </w:rPr>
            </w:pPr>
            <w:r w:rsidRPr="003579F6">
              <w:rPr>
                <w:sz w:val="18"/>
                <w:szCs w:val="18"/>
              </w:rPr>
              <w:t xml:space="preserve">4. Dla </w:t>
            </w:r>
            <w:proofErr w:type="spellStart"/>
            <w:r w:rsidRPr="003579F6">
              <w:rPr>
                <w:i/>
                <w:iCs/>
                <w:sz w:val="18"/>
                <w:szCs w:val="18"/>
              </w:rPr>
              <w:t>Batrachium</w:t>
            </w:r>
            <w:proofErr w:type="spellEnd"/>
            <w:r w:rsidRPr="003579F6">
              <w:rPr>
                <w:i/>
                <w:iCs/>
                <w:sz w:val="18"/>
                <w:szCs w:val="18"/>
              </w:rPr>
              <w:t xml:space="preserve"> </w:t>
            </w:r>
            <w:proofErr w:type="spellStart"/>
            <w:r w:rsidRPr="003579F6">
              <w:rPr>
                <w:i/>
                <w:iCs/>
                <w:sz w:val="18"/>
                <w:szCs w:val="18"/>
              </w:rPr>
              <w:t>fluitans</w:t>
            </w:r>
            <w:proofErr w:type="spellEnd"/>
            <w:r w:rsidRPr="003579F6">
              <w:rPr>
                <w:sz w:val="18"/>
                <w:szCs w:val="18"/>
              </w:rPr>
              <w:t xml:space="preserve"> — odtworzenie fragmentów płytkich, dobrze natlenionych cieków lub kanałów o odpowiednim przepływie.</w:t>
            </w:r>
          </w:p>
        </w:tc>
        <w:tc>
          <w:tcPr>
            <w:tcW w:w="1110" w:type="pct"/>
          </w:tcPr>
          <w:p w14:paraId="76E5E77C" w14:textId="0090BA0D" w:rsidR="00625D2D" w:rsidRPr="003579F6" w:rsidRDefault="00E87C67" w:rsidP="008413B2">
            <w:pPr>
              <w:jc w:val="both"/>
              <w:rPr>
                <w:sz w:val="18"/>
                <w:szCs w:val="18"/>
              </w:rPr>
            </w:pPr>
            <w:r w:rsidRPr="003579F6">
              <w:rPr>
                <w:sz w:val="18"/>
                <w:szCs w:val="18"/>
              </w:rPr>
              <w:lastRenderedPageBreak/>
              <w:t xml:space="preserve">Dla gatunków leśnych — grądy i łęgi poza inwestycją. Dla gatunków wodnych — naturalne lub </w:t>
            </w:r>
            <w:proofErr w:type="spellStart"/>
            <w:r w:rsidRPr="003579F6">
              <w:rPr>
                <w:sz w:val="18"/>
                <w:szCs w:val="18"/>
              </w:rPr>
              <w:t>renaturyzowane</w:t>
            </w:r>
            <w:proofErr w:type="spellEnd"/>
            <w:r w:rsidRPr="003579F6">
              <w:rPr>
                <w:sz w:val="18"/>
                <w:szCs w:val="18"/>
              </w:rPr>
              <w:t xml:space="preserve"> cieki i starorzecza poza zasięgiem oddziaływania zbiornika.</w:t>
            </w:r>
          </w:p>
        </w:tc>
        <w:tc>
          <w:tcPr>
            <w:tcW w:w="1151" w:type="pct"/>
          </w:tcPr>
          <w:p w14:paraId="6CEE6965" w14:textId="08CEF958" w:rsidR="00625D2D" w:rsidRPr="003579F6" w:rsidRDefault="00E87C67" w:rsidP="008413B2">
            <w:pPr>
              <w:jc w:val="both"/>
              <w:rPr>
                <w:sz w:val="18"/>
                <w:szCs w:val="18"/>
              </w:rPr>
            </w:pPr>
            <w:r w:rsidRPr="003579F6">
              <w:rPr>
                <w:sz w:val="18"/>
                <w:szCs w:val="18"/>
              </w:rPr>
              <w:t>Liczba zachowanych/przeniesionych kęp lub stanowisk; przeżywalność; kwitnienie i odnowienie; stabilność populacji; monitoring coroczny przez minimum 5 lat.</w:t>
            </w:r>
          </w:p>
        </w:tc>
      </w:tr>
      <w:tr w:rsidR="00E87C67" w:rsidRPr="003579F6" w14:paraId="1AC8F9AF" w14:textId="77777777" w:rsidTr="00535B6B">
        <w:tc>
          <w:tcPr>
            <w:tcW w:w="898" w:type="pct"/>
          </w:tcPr>
          <w:p w14:paraId="40D89D7C" w14:textId="31040A70" w:rsidR="00E87C67" w:rsidRPr="003579F6" w:rsidRDefault="00526E85" w:rsidP="008413B2">
            <w:pPr>
              <w:jc w:val="both"/>
              <w:rPr>
                <w:sz w:val="18"/>
                <w:szCs w:val="18"/>
              </w:rPr>
            </w:pPr>
            <w:r w:rsidRPr="003579F6">
              <w:rPr>
                <w:sz w:val="18"/>
                <w:szCs w:val="18"/>
              </w:rPr>
              <w:t>Mchy i wątrobowce — gatunki leśne, nadrzewne i siedlisk wilgotnych</w:t>
            </w:r>
          </w:p>
        </w:tc>
        <w:tc>
          <w:tcPr>
            <w:tcW w:w="843" w:type="pct"/>
          </w:tcPr>
          <w:p w14:paraId="511E745D" w14:textId="3DA36DF5" w:rsidR="00E87C67" w:rsidRPr="003579F6" w:rsidRDefault="00526E85" w:rsidP="008413B2">
            <w:pPr>
              <w:jc w:val="both"/>
              <w:rPr>
                <w:sz w:val="18"/>
                <w:szCs w:val="18"/>
              </w:rPr>
            </w:pPr>
            <w:r w:rsidRPr="003579F6">
              <w:rPr>
                <w:sz w:val="18"/>
                <w:szCs w:val="18"/>
              </w:rPr>
              <w:t xml:space="preserve">Utrata </w:t>
            </w:r>
            <w:proofErr w:type="spellStart"/>
            <w:r w:rsidRPr="003579F6">
              <w:rPr>
                <w:sz w:val="18"/>
                <w:szCs w:val="18"/>
              </w:rPr>
              <w:t>mikrostanowisk</w:t>
            </w:r>
            <w:proofErr w:type="spellEnd"/>
            <w:r w:rsidRPr="003579F6">
              <w:rPr>
                <w:sz w:val="18"/>
                <w:szCs w:val="18"/>
              </w:rPr>
              <w:t xml:space="preserve"> na drzewach, martwym drewnie, glebie i w strefach wilgotnych.</w:t>
            </w:r>
          </w:p>
        </w:tc>
        <w:tc>
          <w:tcPr>
            <w:tcW w:w="998" w:type="pct"/>
          </w:tcPr>
          <w:p w14:paraId="2D49ED8B" w14:textId="77777777" w:rsidR="00526E85" w:rsidRPr="003579F6" w:rsidRDefault="00526E85" w:rsidP="008413B2">
            <w:pPr>
              <w:jc w:val="both"/>
              <w:rPr>
                <w:sz w:val="18"/>
                <w:szCs w:val="18"/>
              </w:rPr>
            </w:pPr>
            <w:r w:rsidRPr="003579F6">
              <w:rPr>
                <w:sz w:val="18"/>
                <w:szCs w:val="18"/>
              </w:rPr>
              <w:t>1. Ochrona i poprawa jakości siedlisk zastępczych w dojrzałych lasach liściastych i łęgach.</w:t>
            </w:r>
          </w:p>
          <w:p w14:paraId="0179B06B" w14:textId="4FE12C67" w:rsidR="00526E85" w:rsidRPr="003579F6" w:rsidRDefault="00526E85" w:rsidP="008413B2">
            <w:pPr>
              <w:jc w:val="both"/>
              <w:rPr>
                <w:sz w:val="18"/>
                <w:szCs w:val="18"/>
              </w:rPr>
            </w:pPr>
            <w:r w:rsidRPr="003579F6">
              <w:rPr>
                <w:sz w:val="18"/>
                <w:szCs w:val="18"/>
              </w:rPr>
              <w:t xml:space="preserve">2. Przeniesienie fragmentów martwego drewna, kłód, pniaków lub fragmentów kory z cennymi </w:t>
            </w:r>
            <w:proofErr w:type="spellStart"/>
            <w:r w:rsidRPr="003579F6">
              <w:rPr>
                <w:sz w:val="18"/>
                <w:szCs w:val="18"/>
              </w:rPr>
              <w:t>mikrostanowiskami</w:t>
            </w:r>
            <w:proofErr w:type="spellEnd"/>
            <w:r w:rsidRPr="003579F6">
              <w:rPr>
                <w:sz w:val="18"/>
                <w:szCs w:val="18"/>
              </w:rPr>
              <w:t>, jeśli jest to technicznie możliwe (po uzyskaniu odpowiednich zezwoleń).</w:t>
            </w:r>
          </w:p>
          <w:p w14:paraId="4C7ECF3B" w14:textId="77777777" w:rsidR="00526E85" w:rsidRPr="003579F6" w:rsidRDefault="00526E85" w:rsidP="008413B2">
            <w:pPr>
              <w:jc w:val="both"/>
              <w:rPr>
                <w:sz w:val="18"/>
                <w:szCs w:val="18"/>
              </w:rPr>
            </w:pPr>
            <w:r w:rsidRPr="003579F6">
              <w:rPr>
                <w:sz w:val="18"/>
                <w:szCs w:val="18"/>
              </w:rPr>
              <w:t>3. Zwiększenie ilości martwego drewna w lokalizacjach kompensacyjnych.</w:t>
            </w:r>
          </w:p>
          <w:p w14:paraId="11C1C056" w14:textId="77777777" w:rsidR="00526E85" w:rsidRPr="003579F6" w:rsidRDefault="00526E85" w:rsidP="008413B2">
            <w:pPr>
              <w:jc w:val="both"/>
              <w:rPr>
                <w:sz w:val="18"/>
                <w:szCs w:val="18"/>
              </w:rPr>
            </w:pPr>
            <w:r w:rsidRPr="003579F6">
              <w:rPr>
                <w:sz w:val="18"/>
                <w:szCs w:val="18"/>
              </w:rPr>
              <w:t>4. Ograniczenie usuwania wykrotów, leżaniny i drzew zamierających.</w:t>
            </w:r>
          </w:p>
          <w:p w14:paraId="1862F738" w14:textId="488E2F84" w:rsidR="00E87C67" w:rsidRPr="003579F6" w:rsidRDefault="00526E85" w:rsidP="008413B2">
            <w:pPr>
              <w:jc w:val="both"/>
              <w:rPr>
                <w:sz w:val="18"/>
                <w:szCs w:val="18"/>
              </w:rPr>
            </w:pPr>
            <w:r w:rsidRPr="003579F6">
              <w:rPr>
                <w:sz w:val="18"/>
                <w:szCs w:val="18"/>
              </w:rPr>
              <w:t>5. Zapewnienie stabilnego mikroklimatu — zacienienie, wilgotność, ograniczenie penetracji.</w:t>
            </w:r>
          </w:p>
        </w:tc>
        <w:tc>
          <w:tcPr>
            <w:tcW w:w="1110" w:type="pct"/>
          </w:tcPr>
          <w:p w14:paraId="27B2D43F" w14:textId="7F138174" w:rsidR="00E87C67" w:rsidRPr="003579F6" w:rsidRDefault="00526E85" w:rsidP="008413B2">
            <w:pPr>
              <w:jc w:val="both"/>
              <w:rPr>
                <w:sz w:val="18"/>
                <w:szCs w:val="18"/>
              </w:rPr>
            </w:pPr>
            <w:r w:rsidRPr="003579F6">
              <w:rPr>
                <w:sz w:val="18"/>
                <w:szCs w:val="18"/>
              </w:rPr>
              <w:t>Dojrzałe lasy liściaste, łęgi, wilgotne wąwozy, zadrzewienia nadrzeczne poza obszarem zalewu.</w:t>
            </w:r>
          </w:p>
        </w:tc>
        <w:tc>
          <w:tcPr>
            <w:tcW w:w="1151" w:type="pct"/>
          </w:tcPr>
          <w:p w14:paraId="12853182" w14:textId="72955557" w:rsidR="00E87C67" w:rsidRPr="003579F6" w:rsidRDefault="00526E85" w:rsidP="008413B2">
            <w:pPr>
              <w:jc w:val="both"/>
              <w:rPr>
                <w:sz w:val="18"/>
                <w:szCs w:val="18"/>
              </w:rPr>
            </w:pPr>
            <w:r w:rsidRPr="003579F6">
              <w:rPr>
                <w:sz w:val="18"/>
                <w:szCs w:val="18"/>
              </w:rPr>
              <w:t xml:space="preserve">Liczba zachowanych </w:t>
            </w:r>
            <w:proofErr w:type="spellStart"/>
            <w:r w:rsidRPr="003579F6">
              <w:rPr>
                <w:sz w:val="18"/>
                <w:szCs w:val="18"/>
              </w:rPr>
              <w:t>mikrostanowisk</w:t>
            </w:r>
            <w:proofErr w:type="spellEnd"/>
            <w:r w:rsidRPr="003579F6">
              <w:rPr>
                <w:sz w:val="18"/>
                <w:szCs w:val="18"/>
              </w:rPr>
              <w:t xml:space="preserve">; powierzchnia płatów mchów; wilgotność </w:t>
            </w:r>
            <w:proofErr w:type="spellStart"/>
            <w:r w:rsidRPr="003579F6">
              <w:rPr>
                <w:sz w:val="18"/>
                <w:szCs w:val="18"/>
              </w:rPr>
              <w:t>mikrohabitatów</w:t>
            </w:r>
            <w:proofErr w:type="spellEnd"/>
            <w:r w:rsidRPr="003579F6">
              <w:rPr>
                <w:sz w:val="18"/>
                <w:szCs w:val="18"/>
              </w:rPr>
              <w:t>; obecność gatunków docelowych; monitoring co 2–3 lata przez co najmniej 3 cykle.</w:t>
            </w:r>
          </w:p>
        </w:tc>
      </w:tr>
      <w:tr w:rsidR="00526E85" w:rsidRPr="003579F6" w14:paraId="59732617" w14:textId="77777777" w:rsidTr="00535B6B">
        <w:tc>
          <w:tcPr>
            <w:tcW w:w="898" w:type="pct"/>
          </w:tcPr>
          <w:p w14:paraId="742D1259" w14:textId="6C7ADF1B" w:rsidR="00526E85" w:rsidRPr="003579F6" w:rsidRDefault="003D233F" w:rsidP="008413B2">
            <w:pPr>
              <w:jc w:val="both"/>
              <w:rPr>
                <w:sz w:val="18"/>
                <w:szCs w:val="18"/>
              </w:rPr>
            </w:pPr>
            <w:r w:rsidRPr="003579F6">
              <w:rPr>
                <w:sz w:val="18"/>
                <w:szCs w:val="18"/>
              </w:rPr>
              <w:t xml:space="preserve">Grzyby i porosty — </w:t>
            </w:r>
            <w:proofErr w:type="spellStart"/>
            <w:r w:rsidRPr="003579F6">
              <w:rPr>
                <w:i/>
                <w:iCs/>
                <w:sz w:val="18"/>
                <w:szCs w:val="18"/>
              </w:rPr>
              <w:t>Fistulina</w:t>
            </w:r>
            <w:proofErr w:type="spellEnd"/>
            <w:r w:rsidRPr="003579F6">
              <w:rPr>
                <w:i/>
                <w:iCs/>
                <w:sz w:val="18"/>
                <w:szCs w:val="18"/>
              </w:rPr>
              <w:t xml:space="preserve"> </w:t>
            </w:r>
            <w:proofErr w:type="spellStart"/>
            <w:r w:rsidRPr="003579F6">
              <w:rPr>
                <w:i/>
                <w:iCs/>
                <w:sz w:val="18"/>
                <w:szCs w:val="18"/>
              </w:rPr>
              <w:t>hepatica</w:t>
            </w:r>
            <w:proofErr w:type="spellEnd"/>
            <w:r w:rsidRPr="003579F6">
              <w:rPr>
                <w:i/>
                <w:iCs/>
                <w:sz w:val="18"/>
                <w:szCs w:val="18"/>
              </w:rPr>
              <w:t xml:space="preserve">, </w:t>
            </w:r>
            <w:proofErr w:type="spellStart"/>
            <w:r w:rsidRPr="003579F6">
              <w:rPr>
                <w:i/>
                <w:iCs/>
                <w:sz w:val="18"/>
                <w:szCs w:val="18"/>
              </w:rPr>
              <w:lastRenderedPageBreak/>
              <w:t>Inonotus</w:t>
            </w:r>
            <w:proofErr w:type="spellEnd"/>
            <w:r w:rsidRPr="003579F6">
              <w:rPr>
                <w:i/>
                <w:iCs/>
                <w:sz w:val="18"/>
                <w:szCs w:val="18"/>
              </w:rPr>
              <w:t xml:space="preserve"> </w:t>
            </w:r>
            <w:proofErr w:type="spellStart"/>
            <w:r w:rsidRPr="003579F6">
              <w:rPr>
                <w:i/>
                <w:iCs/>
                <w:sz w:val="18"/>
                <w:szCs w:val="18"/>
              </w:rPr>
              <w:t>obliquus</w:t>
            </w:r>
            <w:proofErr w:type="spellEnd"/>
            <w:r w:rsidRPr="003579F6">
              <w:rPr>
                <w:i/>
                <w:iCs/>
                <w:sz w:val="18"/>
                <w:szCs w:val="18"/>
              </w:rPr>
              <w:t xml:space="preserve">, </w:t>
            </w:r>
            <w:proofErr w:type="spellStart"/>
            <w:r w:rsidRPr="003579F6">
              <w:rPr>
                <w:i/>
                <w:iCs/>
                <w:sz w:val="18"/>
                <w:szCs w:val="18"/>
              </w:rPr>
              <w:t>Punctelia</w:t>
            </w:r>
            <w:proofErr w:type="spellEnd"/>
            <w:r w:rsidRPr="003579F6">
              <w:rPr>
                <w:i/>
                <w:iCs/>
                <w:sz w:val="18"/>
                <w:szCs w:val="18"/>
              </w:rPr>
              <w:t xml:space="preserve"> </w:t>
            </w:r>
            <w:proofErr w:type="spellStart"/>
            <w:r w:rsidRPr="003579F6">
              <w:rPr>
                <w:i/>
                <w:iCs/>
                <w:sz w:val="18"/>
                <w:szCs w:val="18"/>
              </w:rPr>
              <w:t>subrudecta</w:t>
            </w:r>
            <w:proofErr w:type="spellEnd"/>
          </w:p>
        </w:tc>
        <w:tc>
          <w:tcPr>
            <w:tcW w:w="843" w:type="pct"/>
          </w:tcPr>
          <w:p w14:paraId="0025D407" w14:textId="6DA3F9A7" w:rsidR="00526E85" w:rsidRPr="003579F6" w:rsidRDefault="003D233F" w:rsidP="008413B2">
            <w:pPr>
              <w:jc w:val="both"/>
              <w:rPr>
                <w:sz w:val="18"/>
                <w:szCs w:val="18"/>
              </w:rPr>
            </w:pPr>
            <w:r w:rsidRPr="003579F6">
              <w:rPr>
                <w:sz w:val="18"/>
                <w:szCs w:val="18"/>
              </w:rPr>
              <w:lastRenderedPageBreak/>
              <w:t xml:space="preserve">Utrata starych drzew, martwego </w:t>
            </w:r>
            <w:r w:rsidRPr="003579F6">
              <w:rPr>
                <w:sz w:val="18"/>
                <w:szCs w:val="18"/>
              </w:rPr>
              <w:lastRenderedPageBreak/>
              <w:t>drewna i stanowisk porostów..</w:t>
            </w:r>
          </w:p>
        </w:tc>
        <w:tc>
          <w:tcPr>
            <w:tcW w:w="998" w:type="pct"/>
          </w:tcPr>
          <w:p w14:paraId="77C04F91" w14:textId="35D21851" w:rsidR="003D233F" w:rsidRPr="003579F6" w:rsidRDefault="00C11D63" w:rsidP="008413B2">
            <w:pPr>
              <w:jc w:val="both"/>
              <w:rPr>
                <w:sz w:val="18"/>
                <w:szCs w:val="18"/>
              </w:rPr>
            </w:pPr>
            <w:r>
              <w:rPr>
                <w:sz w:val="18"/>
                <w:szCs w:val="18"/>
              </w:rPr>
              <w:lastRenderedPageBreak/>
              <w:t>1</w:t>
            </w:r>
            <w:r w:rsidR="003D233F" w:rsidRPr="003579F6">
              <w:rPr>
                <w:sz w:val="18"/>
                <w:szCs w:val="18"/>
              </w:rPr>
              <w:t>. Ochrona drzew zasiedlonych przez grzyby i porosty.</w:t>
            </w:r>
          </w:p>
          <w:p w14:paraId="4643AF0A" w14:textId="7E205280" w:rsidR="00526E85" w:rsidRPr="003579F6" w:rsidRDefault="00C11D63" w:rsidP="008413B2">
            <w:pPr>
              <w:jc w:val="both"/>
              <w:rPr>
                <w:sz w:val="18"/>
                <w:szCs w:val="18"/>
              </w:rPr>
            </w:pPr>
            <w:r>
              <w:rPr>
                <w:sz w:val="18"/>
                <w:szCs w:val="18"/>
              </w:rPr>
              <w:lastRenderedPageBreak/>
              <w:t>2</w:t>
            </w:r>
            <w:r w:rsidR="003D233F" w:rsidRPr="003579F6">
              <w:rPr>
                <w:sz w:val="18"/>
                <w:szCs w:val="18"/>
              </w:rPr>
              <w:t>. Przeniesienie wybranych pni lub kłód z owocnikami lub potencjalnym substratem, jeśli jest to wykonalne.</w:t>
            </w:r>
          </w:p>
        </w:tc>
        <w:tc>
          <w:tcPr>
            <w:tcW w:w="1110" w:type="pct"/>
          </w:tcPr>
          <w:p w14:paraId="2D9EE9B4" w14:textId="1C52947A" w:rsidR="00526E85" w:rsidRPr="003579F6" w:rsidRDefault="003D233F" w:rsidP="008413B2">
            <w:pPr>
              <w:jc w:val="both"/>
              <w:rPr>
                <w:sz w:val="18"/>
                <w:szCs w:val="18"/>
              </w:rPr>
            </w:pPr>
            <w:r w:rsidRPr="003579F6">
              <w:rPr>
                <w:sz w:val="18"/>
                <w:szCs w:val="18"/>
              </w:rPr>
              <w:lastRenderedPageBreak/>
              <w:t xml:space="preserve">Dojrzałe drzewostany liściaste, aleje, </w:t>
            </w:r>
            <w:r w:rsidRPr="003579F6">
              <w:rPr>
                <w:sz w:val="18"/>
                <w:szCs w:val="18"/>
              </w:rPr>
              <w:lastRenderedPageBreak/>
              <w:t>zadrzewienia śródpolne i nadrzeczne poza czaszą zbiornika.</w:t>
            </w:r>
          </w:p>
        </w:tc>
        <w:tc>
          <w:tcPr>
            <w:tcW w:w="1151" w:type="pct"/>
          </w:tcPr>
          <w:p w14:paraId="447862CD" w14:textId="59B6AFA2" w:rsidR="00526E85" w:rsidRPr="003579F6" w:rsidRDefault="003D233F" w:rsidP="008413B2">
            <w:pPr>
              <w:jc w:val="both"/>
              <w:rPr>
                <w:sz w:val="18"/>
                <w:szCs w:val="18"/>
              </w:rPr>
            </w:pPr>
            <w:r w:rsidRPr="003579F6">
              <w:rPr>
                <w:sz w:val="18"/>
                <w:szCs w:val="18"/>
              </w:rPr>
              <w:lastRenderedPageBreak/>
              <w:t xml:space="preserve">Liczba drzew biocenotycznych objętych ochroną; ilość martwego </w:t>
            </w:r>
            <w:r w:rsidRPr="003579F6">
              <w:rPr>
                <w:sz w:val="18"/>
                <w:szCs w:val="18"/>
              </w:rPr>
              <w:lastRenderedPageBreak/>
              <w:t>drewna; obecność owocników; stan porostów; monitoring co 2–3 lata przez co najmniej 3 cykle.</w:t>
            </w:r>
          </w:p>
        </w:tc>
      </w:tr>
      <w:tr w:rsidR="003D233F" w:rsidRPr="003579F6" w14:paraId="399EB551" w14:textId="77777777" w:rsidTr="00535B6B">
        <w:tc>
          <w:tcPr>
            <w:tcW w:w="898" w:type="pct"/>
          </w:tcPr>
          <w:p w14:paraId="167ECBFD" w14:textId="1B79C93B" w:rsidR="003D233F" w:rsidRPr="003579F6" w:rsidRDefault="00E96F89" w:rsidP="008413B2">
            <w:pPr>
              <w:jc w:val="both"/>
              <w:rPr>
                <w:sz w:val="18"/>
                <w:szCs w:val="18"/>
              </w:rPr>
            </w:pPr>
            <w:r w:rsidRPr="003579F6">
              <w:rPr>
                <w:sz w:val="18"/>
                <w:szCs w:val="18"/>
              </w:rPr>
              <w:lastRenderedPageBreak/>
              <w:t xml:space="preserve">Ssaki półwodne — wydra </w:t>
            </w:r>
            <w:r w:rsidRPr="003579F6">
              <w:rPr>
                <w:i/>
                <w:iCs/>
                <w:sz w:val="18"/>
                <w:szCs w:val="18"/>
              </w:rPr>
              <w:t xml:space="preserve">Lutra </w:t>
            </w:r>
            <w:proofErr w:type="spellStart"/>
            <w:r w:rsidRPr="003579F6">
              <w:rPr>
                <w:i/>
                <w:iCs/>
                <w:sz w:val="18"/>
                <w:szCs w:val="18"/>
              </w:rPr>
              <w:t>lutra</w:t>
            </w:r>
            <w:proofErr w:type="spellEnd"/>
            <w:r w:rsidRPr="003579F6">
              <w:rPr>
                <w:sz w:val="18"/>
                <w:szCs w:val="18"/>
              </w:rPr>
              <w:t xml:space="preserve"> i bóbr </w:t>
            </w:r>
            <w:proofErr w:type="spellStart"/>
            <w:r w:rsidRPr="003579F6">
              <w:rPr>
                <w:i/>
                <w:iCs/>
                <w:sz w:val="18"/>
                <w:szCs w:val="18"/>
              </w:rPr>
              <w:t>Castor</w:t>
            </w:r>
            <w:proofErr w:type="spellEnd"/>
            <w:r w:rsidRPr="003579F6">
              <w:rPr>
                <w:i/>
                <w:iCs/>
                <w:sz w:val="18"/>
                <w:szCs w:val="18"/>
              </w:rPr>
              <w:t xml:space="preserve"> fiber</w:t>
            </w:r>
          </w:p>
        </w:tc>
        <w:tc>
          <w:tcPr>
            <w:tcW w:w="843" w:type="pct"/>
          </w:tcPr>
          <w:p w14:paraId="19645DBD" w14:textId="6F688D50" w:rsidR="003D233F" w:rsidRPr="003579F6" w:rsidRDefault="00E96F89" w:rsidP="008413B2">
            <w:pPr>
              <w:jc w:val="both"/>
              <w:rPr>
                <w:sz w:val="18"/>
                <w:szCs w:val="18"/>
              </w:rPr>
            </w:pPr>
            <w:r w:rsidRPr="003579F6">
              <w:rPr>
                <w:sz w:val="18"/>
                <w:szCs w:val="18"/>
              </w:rPr>
              <w:t>Utrata odcinków doliny rzecznej, nor, żerowisk, miejsc odpoczynku i ciągłości siedliskowej. Wydra i bóbr zostały wskazane wśród kluczowych ssaków obszaru .</w:t>
            </w:r>
          </w:p>
        </w:tc>
        <w:tc>
          <w:tcPr>
            <w:tcW w:w="998" w:type="pct"/>
          </w:tcPr>
          <w:p w14:paraId="575171AE" w14:textId="3D394BCD" w:rsidR="00E96F89" w:rsidRPr="003579F6" w:rsidRDefault="00C11D63" w:rsidP="008413B2">
            <w:pPr>
              <w:jc w:val="both"/>
              <w:rPr>
                <w:sz w:val="18"/>
                <w:szCs w:val="18"/>
              </w:rPr>
            </w:pPr>
            <w:r>
              <w:rPr>
                <w:sz w:val="18"/>
                <w:szCs w:val="18"/>
              </w:rPr>
              <w:t>1</w:t>
            </w:r>
            <w:r w:rsidR="00E96F89" w:rsidRPr="003579F6">
              <w:rPr>
                <w:sz w:val="18"/>
                <w:szCs w:val="18"/>
              </w:rPr>
              <w:t>. Ochrona istniejących nor i żeremi w lokalizacjach kompensacyjnych.</w:t>
            </w:r>
          </w:p>
          <w:p w14:paraId="63985018" w14:textId="470783CF" w:rsidR="00E96F89" w:rsidRPr="003579F6" w:rsidRDefault="00C11D63" w:rsidP="008413B2">
            <w:pPr>
              <w:jc w:val="both"/>
              <w:rPr>
                <w:sz w:val="18"/>
                <w:szCs w:val="18"/>
              </w:rPr>
            </w:pPr>
            <w:r>
              <w:rPr>
                <w:sz w:val="18"/>
                <w:szCs w:val="18"/>
              </w:rPr>
              <w:t>2</w:t>
            </w:r>
            <w:r w:rsidR="00E96F89" w:rsidRPr="003579F6">
              <w:rPr>
                <w:sz w:val="18"/>
                <w:szCs w:val="18"/>
              </w:rPr>
              <w:t>. Odtworzenie korytarzy migracyjnych wzdłuż cieków.</w:t>
            </w:r>
          </w:p>
          <w:p w14:paraId="3A6CD14F" w14:textId="0B5EC7AE" w:rsidR="003D233F" w:rsidRPr="003579F6" w:rsidRDefault="00C11D63" w:rsidP="008413B2">
            <w:pPr>
              <w:jc w:val="both"/>
              <w:rPr>
                <w:sz w:val="18"/>
                <w:szCs w:val="18"/>
              </w:rPr>
            </w:pPr>
            <w:r>
              <w:rPr>
                <w:sz w:val="18"/>
                <w:szCs w:val="18"/>
              </w:rPr>
              <w:t>3</w:t>
            </w:r>
            <w:r w:rsidR="00E96F89" w:rsidRPr="003579F6">
              <w:rPr>
                <w:sz w:val="18"/>
                <w:szCs w:val="18"/>
              </w:rPr>
              <w:t>. Budowa lub adaptacja suchych półek pod mostami/przepustami, jeżeli kompensacja obejmuje odcinki przecinane drogami.</w:t>
            </w:r>
          </w:p>
        </w:tc>
        <w:tc>
          <w:tcPr>
            <w:tcW w:w="1110" w:type="pct"/>
          </w:tcPr>
          <w:p w14:paraId="7BA69FA2" w14:textId="41ECD9E8" w:rsidR="003D233F" w:rsidRPr="003579F6" w:rsidRDefault="001F0AC6" w:rsidP="008413B2">
            <w:pPr>
              <w:jc w:val="both"/>
              <w:rPr>
                <w:sz w:val="18"/>
                <w:szCs w:val="18"/>
              </w:rPr>
            </w:pPr>
            <w:r w:rsidRPr="003579F6">
              <w:rPr>
                <w:sz w:val="18"/>
                <w:szCs w:val="18"/>
              </w:rPr>
              <w:t>Cieki i doliny rzeczne poza czaszą zbiornika, najlepiej powiązane hydrologicznie z Nysą Kłodzką lub jej dopływami.</w:t>
            </w:r>
          </w:p>
        </w:tc>
        <w:tc>
          <w:tcPr>
            <w:tcW w:w="1151" w:type="pct"/>
          </w:tcPr>
          <w:p w14:paraId="4247052F" w14:textId="2DA003AD" w:rsidR="003D233F" w:rsidRPr="003579F6" w:rsidRDefault="001F0AC6" w:rsidP="008413B2">
            <w:pPr>
              <w:jc w:val="both"/>
              <w:rPr>
                <w:sz w:val="18"/>
                <w:szCs w:val="18"/>
              </w:rPr>
            </w:pPr>
            <w:r w:rsidRPr="003579F6">
              <w:rPr>
                <w:sz w:val="18"/>
                <w:szCs w:val="18"/>
              </w:rPr>
              <w:t>Monitoring stanu zachowania gatunku na stanowisku zgodnie z metodyka PMŚ; co 2 lata w co najmniej 3 cyklach.</w:t>
            </w:r>
          </w:p>
        </w:tc>
      </w:tr>
      <w:tr w:rsidR="001F0AC6" w:rsidRPr="003579F6" w14:paraId="4100997E" w14:textId="77777777" w:rsidTr="00535B6B">
        <w:tc>
          <w:tcPr>
            <w:tcW w:w="898" w:type="pct"/>
          </w:tcPr>
          <w:p w14:paraId="150D73E0" w14:textId="044B82DF" w:rsidR="001F0AC6" w:rsidRPr="003579F6" w:rsidRDefault="00001764" w:rsidP="008413B2">
            <w:pPr>
              <w:jc w:val="both"/>
              <w:rPr>
                <w:sz w:val="18"/>
                <w:szCs w:val="18"/>
                <w:lang w:val="en-US"/>
              </w:rPr>
            </w:pPr>
            <w:proofErr w:type="spellStart"/>
            <w:r w:rsidRPr="003579F6">
              <w:rPr>
                <w:sz w:val="18"/>
                <w:szCs w:val="18"/>
                <w:lang w:val="en-US"/>
              </w:rPr>
              <w:t>Nietoperze</w:t>
            </w:r>
            <w:proofErr w:type="spellEnd"/>
          </w:p>
        </w:tc>
        <w:tc>
          <w:tcPr>
            <w:tcW w:w="843" w:type="pct"/>
          </w:tcPr>
          <w:p w14:paraId="40230FAC" w14:textId="364E64FC" w:rsidR="001F0AC6" w:rsidRPr="003579F6" w:rsidRDefault="00001764" w:rsidP="008413B2">
            <w:pPr>
              <w:jc w:val="both"/>
              <w:rPr>
                <w:sz w:val="18"/>
                <w:szCs w:val="18"/>
              </w:rPr>
            </w:pPr>
            <w:r w:rsidRPr="003579F6">
              <w:rPr>
                <w:sz w:val="18"/>
                <w:szCs w:val="18"/>
              </w:rPr>
              <w:t xml:space="preserve">Utrata drzew dziuplastych, tras przelotu, żerowisk nad wodą, skrajów lasów i zadrzewień. </w:t>
            </w:r>
          </w:p>
        </w:tc>
        <w:tc>
          <w:tcPr>
            <w:tcW w:w="998" w:type="pct"/>
          </w:tcPr>
          <w:p w14:paraId="68B9D87A" w14:textId="4FDF531C" w:rsidR="00001764" w:rsidRPr="003579F6" w:rsidRDefault="00C11D63" w:rsidP="008413B2">
            <w:pPr>
              <w:jc w:val="both"/>
              <w:rPr>
                <w:sz w:val="18"/>
                <w:szCs w:val="18"/>
              </w:rPr>
            </w:pPr>
            <w:r>
              <w:rPr>
                <w:sz w:val="18"/>
                <w:szCs w:val="18"/>
              </w:rPr>
              <w:t>1</w:t>
            </w:r>
            <w:r w:rsidR="00001764" w:rsidRPr="003579F6">
              <w:rPr>
                <w:sz w:val="18"/>
                <w:szCs w:val="18"/>
              </w:rPr>
              <w:t>. Montaż schronów dla nietoperzy jako działanie uzupełniające, nie zastępujące ochrony drzew.</w:t>
            </w:r>
          </w:p>
          <w:p w14:paraId="2D3EA306" w14:textId="7C6C22D6" w:rsidR="00001764" w:rsidRPr="003579F6" w:rsidRDefault="00C11D63" w:rsidP="008413B2">
            <w:pPr>
              <w:jc w:val="both"/>
              <w:rPr>
                <w:sz w:val="18"/>
                <w:szCs w:val="18"/>
              </w:rPr>
            </w:pPr>
            <w:r>
              <w:rPr>
                <w:sz w:val="18"/>
                <w:szCs w:val="18"/>
              </w:rPr>
              <w:t>2</w:t>
            </w:r>
            <w:r w:rsidR="00001764" w:rsidRPr="003579F6">
              <w:rPr>
                <w:sz w:val="18"/>
                <w:szCs w:val="18"/>
              </w:rPr>
              <w:t>. Odtworzenie liniowych tras przelotu: aleje, szpalery, zadrzewienia śródpolne, pasy nad ciekami.</w:t>
            </w:r>
          </w:p>
          <w:p w14:paraId="79212E82" w14:textId="0CA730CE" w:rsidR="00001764" w:rsidRPr="003579F6" w:rsidRDefault="00C11D63" w:rsidP="008413B2">
            <w:pPr>
              <w:jc w:val="both"/>
              <w:rPr>
                <w:sz w:val="18"/>
                <w:szCs w:val="18"/>
              </w:rPr>
            </w:pPr>
            <w:r>
              <w:rPr>
                <w:sz w:val="18"/>
                <w:szCs w:val="18"/>
              </w:rPr>
              <w:t>3</w:t>
            </w:r>
            <w:r w:rsidR="00001764" w:rsidRPr="003579F6">
              <w:rPr>
                <w:sz w:val="18"/>
                <w:szCs w:val="18"/>
              </w:rPr>
              <w:t>. Tworzenie żerowisk: oczka wodne, strefy wilgotne, ekstensywne łąki, brzegi cieków.</w:t>
            </w:r>
          </w:p>
          <w:p w14:paraId="1C1D1546" w14:textId="1D5C3F1C" w:rsidR="001F0AC6" w:rsidRPr="003579F6" w:rsidRDefault="00C11D63" w:rsidP="008413B2">
            <w:pPr>
              <w:jc w:val="both"/>
              <w:rPr>
                <w:sz w:val="18"/>
                <w:szCs w:val="18"/>
              </w:rPr>
            </w:pPr>
            <w:r>
              <w:rPr>
                <w:sz w:val="18"/>
                <w:szCs w:val="18"/>
              </w:rPr>
              <w:t>4</w:t>
            </w:r>
            <w:r w:rsidR="00001764" w:rsidRPr="003579F6">
              <w:rPr>
                <w:sz w:val="18"/>
                <w:szCs w:val="18"/>
              </w:rPr>
              <w:t>. Ograniczenie oświetlenia.</w:t>
            </w:r>
          </w:p>
        </w:tc>
        <w:tc>
          <w:tcPr>
            <w:tcW w:w="1110" w:type="pct"/>
          </w:tcPr>
          <w:p w14:paraId="22C5E577" w14:textId="4E72F7B4" w:rsidR="001F0AC6" w:rsidRPr="003579F6" w:rsidRDefault="00500223" w:rsidP="008413B2">
            <w:pPr>
              <w:jc w:val="both"/>
              <w:rPr>
                <w:sz w:val="18"/>
                <w:szCs w:val="18"/>
              </w:rPr>
            </w:pPr>
            <w:r w:rsidRPr="003579F6">
              <w:rPr>
                <w:sz w:val="18"/>
                <w:szCs w:val="18"/>
              </w:rPr>
              <w:t>Kompleksy leśne, doliny cieków i mozaika łąkowo-zadrzewieniowa poza inwestycją, najlepiej w promieniu funkcjonalnym od utraconych żerowisk.</w:t>
            </w:r>
          </w:p>
        </w:tc>
        <w:tc>
          <w:tcPr>
            <w:tcW w:w="1151" w:type="pct"/>
          </w:tcPr>
          <w:p w14:paraId="1D00C134" w14:textId="52948042" w:rsidR="001F0AC6" w:rsidRPr="003579F6" w:rsidRDefault="00500223" w:rsidP="008413B2">
            <w:pPr>
              <w:jc w:val="both"/>
              <w:rPr>
                <w:sz w:val="18"/>
                <w:szCs w:val="18"/>
              </w:rPr>
            </w:pPr>
            <w:r w:rsidRPr="003579F6">
              <w:rPr>
                <w:sz w:val="18"/>
                <w:szCs w:val="18"/>
              </w:rPr>
              <w:t>Liczba zabezpieczonych drzew dziuplastych; wykorzystanie schronów; aktywność akustyczna; ciągłość tras przelotu; monitoring detektorowy przez co najmniej 5 lat.</w:t>
            </w:r>
          </w:p>
        </w:tc>
      </w:tr>
      <w:tr w:rsidR="00500223" w:rsidRPr="003579F6" w14:paraId="5DF64198" w14:textId="77777777" w:rsidTr="00535B6B">
        <w:tc>
          <w:tcPr>
            <w:tcW w:w="898" w:type="pct"/>
          </w:tcPr>
          <w:p w14:paraId="72A6D84C" w14:textId="00ACC96F" w:rsidR="00500223" w:rsidRPr="003579F6" w:rsidRDefault="00500223" w:rsidP="008413B2">
            <w:pPr>
              <w:jc w:val="both"/>
              <w:rPr>
                <w:sz w:val="18"/>
                <w:szCs w:val="18"/>
              </w:rPr>
            </w:pPr>
            <w:r w:rsidRPr="003579F6">
              <w:rPr>
                <w:sz w:val="18"/>
                <w:szCs w:val="18"/>
              </w:rPr>
              <w:t xml:space="preserve">Duże i średnie ssaki </w:t>
            </w:r>
          </w:p>
        </w:tc>
        <w:tc>
          <w:tcPr>
            <w:tcW w:w="843" w:type="pct"/>
          </w:tcPr>
          <w:p w14:paraId="05C4DA2B" w14:textId="5309B83A" w:rsidR="00500223" w:rsidRPr="003579F6" w:rsidRDefault="00500223" w:rsidP="008413B2">
            <w:pPr>
              <w:jc w:val="both"/>
              <w:rPr>
                <w:sz w:val="18"/>
                <w:szCs w:val="18"/>
              </w:rPr>
            </w:pPr>
            <w:r w:rsidRPr="003579F6">
              <w:rPr>
                <w:sz w:val="18"/>
                <w:szCs w:val="18"/>
              </w:rPr>
              <w:t>Utrata fragmentów siedlisk leśnych, zaroślowych i łąkowych oraz lokalnych tras migracji.</w:t>
            </w:r>
          </w:p>
        </w:tc>
        <w:tc>
          <w:tcPr>
            <w:tcW w:w="998" w:type="pct"/>
          </w:tcPr>
          <w:p w14:paraId="6B57651B" w14:textId="443E18DD" w:rsidR="00E1400A" w:rsidRPr="003579F6" w:rsidRDefault="00C11D63" w:rsidP="008413B2">
            <w:pPr>
              <w:jc w:val="both"/>
              <w:rPr>
                <w:sz w:val="18"/>
                <w:szCs w:val="18"/>
              </w:rPr>
            </w:pPr>
            <w:r>
              <w:rPr>
                <w:sz w:val="18"/>
                <w:szCs w:val="18"/>
              </w:rPr>
              <w:t>1</w:t>
            </w:r>
            <w:r w:rsidR="00E1400A" w:rsidRPr="003579F6">
              <w:rPr>
                <w:sz w:val="18"/>
                <w:szCs w:val="18"/>
              </w:rPr>
              <w:t xml:space="preserve">.Nasadzenia pasów </w:t>
            </w:r>
            <w:proofErr w:type="spellStart"/>
            <w:r w:rsidR="00E1400A" w:rsidRPr="003579F6">
              <w:rPr>
                <w:sz w:val="18"/>
                <w:szCs w:val="18"/>
              </w:rPr>
              <w:t>zadrzewień</w:t>
            </w:r>
            <w:proofErr w:type="spellEnd"/>
            <w:r w:rsidR="00E1400A" w:rsidRPr="003579F6">
              <w:rPr>
                <w:sz w:val="18"/>
                <w:szCs w:val="18"/>
              </w:rPr>
              <w:t xml:space="preserve"> i </w:t>
            </w:r>
            <w:proofErr w:type="spellStart"/>
            <w:r w:rsidR="00E1400A" w:rsidRPr="003579F6">
              <w:rPr>
                <w:sz w:val="18"/>
                <w:szCs w:val="18"/>
              </w:rPr>
              <w:t>zakrzewień</w:t>
            </w:r>
            <w:proofErr w:type="spellEnd"/>
            <w:r w:rsidR="00E1400A" w:rsidRPr="003579F6">
              <w:rPr>
                <w:sz w:val="18"/>
                <w:szCs w:val="18"/>
              </w:rPr>
              <w:t xml:space="preserve"> łączących kompleksy leśne.</w:t>
            </w:r>
          </w:p>
          <w:p w14:paraId="50907C81" w14:textId="2144565A" w:rsidR="00E1400A" w:rsidRPr="003579F6" w:rsidRDefault="00C11D63" w:rsidP="008413B2">
            <w:pPr>
              <w:jc w:val="both"/>
              <w:rPr>
                <w:sz w:val="18"/>
                <w:szCs w:val="18"/>
              </w:rPr>
            </w:pPr>
            <w:r>
              <w:rPr>
                <w:sz w:val="18"/>
                <w:szCs w:val="18"/>
              </w:rPr>
              <w:t>2</w:t>
            </w:r>
            <w:r w:rsidR="00E1400A" w:rsidRPr="003579F6">
              <w:rPr>
                <w:sz w:val="18"/>
                <w:szCs w:val="18"/>
              </w:rPr>
              <w:t xml:space="preserve">. Ograniczenie fragmentacji przez likwidację zbędnych ogrodzeń lub </w:t>
            </w:r>
            <w:r w:rsidR="00E1400A" w:rsidRPr="003579F6">
              <w:rPr>
                <w:sz w:val="18"/>
                <w:szCs w:val="18"/>
              </w:rPr>
              <w:lastRenderedPageBreak/>
              <w:t>dostosowanie ich do migracji fauny.</w:t>
            </w:r>
          </w:p>
          <w:p w14:paraId="7807E2EC" w14:textId="15C7BE09" w:rsidR="00E1400A" w:rsidRPr="003579F6" w:rsidRDefault="00C11D63" w:rsidP="008413B2">
            <w:pPr>
              <w:jc w:val="both"/>
              <w:rPr>
                <w:sz w:val="18"/>
                <w:szCs w:val="18"/>
              </w:rPr>
            </w:pPr>
            <w:r>
              <w:rPr>
                <w:sz w:val="18"/>
                <w:szCs w:val="18"/>
              </w:rPr>
              <w:t>3</w:t>
            </w:r>
            <w:r w:rsidR="00E1400A" w:rsidRPr="003579F6">
              <w:rPr>
                <w:sz w:val="18"/>
                <w:szCs w:val="18"/>
              </w:rPr>
              <w:t>. Utworzenie stref wyłączonych z intensywnej rekreacji.</w:t>
            </w:r>
          </w:p>
          <w:p w14:paraId="6BF24F27" w14:textId="587C372D" w:rsidR="00500223" w:rsidRPr="003579F6" w:rsidRDefault="00C11D63" w:rsidP="008413B2">
            <w:pPr>
              <w:jc w:val="both"/>
              <w:rPr>
                <w:sz w:val="18"/>
                <w:szCs w:val="18"/>
              </w:rPr>
            </w:pPr>
            <w:r>
              <w:rPr>
                <w:sz w:val="18"/>
                <w:szCs w:val="18"/>
              </w:rPr>
              <w:t>4</w:t>
            </w:r>
            <w:r w:rsidR="00E1400A" w:rsidRPr="003579F6">
              <w:rPr>
                <w:sz w:val="18"/>
                <w:szCs w:val="18"/>
              </w:rPr>
              <w:t>. Wzbogacanie siedlisk o elementy osłonowe — zakrzewienia, martwe drewno, miedze.</w:t>
            </w:r>
          </w:p>
        </w:tc>
        <w:tc>
          <w:tcPr>
            <w:tcW w:w="1110" w:type="pct"/>
          </w:tcPr>
          <w:p w14:paraId="49D37976" w14:textId="4301D15A" w:rsidR="00500223" w:rsidRPr="003579F6" w:rsidRDefault="00E1400A" w:rsidP="008413B2">
            <w:pPr>
              <w:jc w:val="both"/>
              <w:rPr>
                <w:sz w:val="18"/>
                <w:szCs w:val="18"/>
              </w:rPr>
            </w:pPr>
            <w:r w:rsidRPr="003579F6">
              <w:rPr>
                <w:sz w:val="18"/>
                <w:szCs w:val="18"/>
              </w:rPr>
              <w:lastRenderedPageBreak/>
              <w:t>Przewężenia dolin, połączenia między kompleksami leśnymi, strefy oddalone od intensywnej zabudowy i dróg.</w:t>
            </w:r>
          </w:p>
        </w:tc>
        <w:tc>
          <w:tcPr>
            <w:tcW w:w="1151" w:type="pct"/>
          </w:tcPr>
          <w:p w14:paraId="50E78C17" w14:textId="72737676" w:rsidR="00500223" w:rsidRPr="003579F6" w:rsidRDefault="00E1400A" w:rsidP="008413B2">
            <w:pPr>
              <w:jc w:val="both"/>
              <w:rPr>
                <w:sz w:val="18"/>
                <w:szCs w:val="18"/>
              </w:rPr>
            </w:pPr>
            <w:r w:rsidRPr="003579F6">
              <w:rPr>
                <w:sz w:val="18"/>
                <w:szCs w:val="18"/>
              </w:rPr>
              <w:t xml:space="preserve">Drożność korytarzy; rejestracje z </w:t>
            </w:r>
            <w:proofErr w:type="spellStart"/>
            <w:r w:rsidRPr="003579F6">
              <w:rPr>
                <w:sz w:val="18"/>
                <w:szCs w:val="18"/>
              </w:rPr>
              <w:t>fotopułapek</w:t>
            </w:r>
            <w:proofErr w:type="spellEnd"/>
            <w:r w:rsidRPr="003579F6">
              <w:rPr>
                <w:sz w:val="18"/>
                <w:szCs w:val="18"/>
              </w:rPr>
              <w:t>; obecność tropów; ciągłość roślinności osłonowej; monitoring 5–10 lat.</w:t>
            </w:r>
          </w:p>
        </w:tc>
      </w:tr>
      <w:tr w:rsidR="00E1400A" w:rsidRPr="003579F6" w14:paraId="605A82A1" w14:textId="77777777" w:rsidTr="00535B6B">
        <w:tc>
          <w:tcPr>
            <w:tcW w:w="898" w:type="pct"/>
          </w:tcPr>
          <w:p w14:paraId="5A711497" w14:textId="2EF952D4" w:rsidR="00E1400A" w:rsidRPr="003579F6" w:rsidRDefault="00E1400A" w:rsidP="008413B2">
            <w:pPr>
              <w:jc w:val="both"/>
              <w:rPr>
                <w:sz w:val="18"/>
                <w:szCs w:val="18"/>
              </w:rPr>
            </w:pPr>
            <w:r w:rsidRPr="003579F6">
              <w:rPr>
                <w:sz w:val="18"/>
                <w:szCs w:val="18"/>
              </w:rPr>
              <w:t>Płazy</w:t>
            </w:r>
          </w:p>
        </w:tc>
        <w:tc>
          <w:tcPr>
            <w:tcW w:w="843" w:type="pct"/>
          </w:tcPr>
          <w:p w14:paraId="3F2FCC09" w14:textId="7F38DA4F" w:rsidR="00E1400A" w:rsidRPr="003579F6" w:rsidRDefault="00E1400A" w:rsidP="008413B2">
            <w:pPr>
              <w:jc w:val="both"/>
              <w:rPr>
                <w:sz w:val="18"/>
                <w:szCs w:val="18"/>
              </w:rPr>
            </w:pPr>
            <w:r w:rsidRPr="003579F6">
              <w:rPr>
                <w:sz w:val="18"/>
                <w:szCs w:val="18"/>
              </w:rPr>
              <w:t>Utrata miejsc rozrodu, zimowania, migracji i żerowania wskutek zalania oraz przekształcenia doliny.</w:t>
            </w:r>
          </w:p>
        </w:tc>
        <w:tc>
          <w:tcPr>
            <w:tcW w:w="998" w:type="pct"/>
          </w:tcPr>
          <w:p w14:paraId="5CB29D4E" w14:textId="1F166723" w:rsidR="006A7109" w:rsidRPr="003579F6" w:rsidRDefault="006A7109" w:rsidP="008413B2">
            <w:pPr>
              <w:jc w:val="both"/>
              <w:rPr>
                <w:sz w:val="18"/>
                <w:szCs w:val="18"/>
              </w:rPr>
            </w:pPr>
            <w:r w:rsidRPr="003579F6">
              <w:rPr>
                <w:sz w:val="18"/>
                <w:szCs w:val="18"/>
              </w:rPr>
              <w:t>1. Budowa zespołów zbiorników zastępczych — najlepiej kilku–kilkunastu oczek o różnej głębokości, ekspozycji</w:t>
            </w:r>
          </w:p>
          <w:p w14:paraId="7F7BE6CD" w14:textId="77777777" w:rsidR="006A7109" w:rsidRPr="003579F6" w:rsidRDefault="006A7109" w:rsidP="008413B2">
            <w:pPr>
              <w:jc w:val="both"/>
              <w:rPr>
                <w:sz w:val="18"/>
                <w:szCs w:val="18"/>
              </w:rPr>
            </w:pPr>
            <w:r w:rsidRPr="003579F6">
              <w:rPr>
                <w:sz w:val="18"/>
                <w:szCs w:val="18"/>
              </w:rPr>
              <w:t>2. Odtworzenie mokradeł, płytkich rozlewisk i okresowych kałuż.</w:t>
            </w:r>
          </w:p>
          <w:p w14:paraId="60847B5C" w14:textId="77777777" w:rsidR="006A7109" w:rsidRPr="003579F6" w:rsidRDefault="006A7109" w:rsidP="008413B2">
            <w:pPr>
              <w:jc w:val="both"/>
              <w:rPr>
                <w:sz w:val="18"/>
                <w:szCs w:val="18"/>
              </w:rPr>
            </w:pPr>
            <w:r w:rsidRPr="003579F6">
              <w:rPr>
                <w:sz w:val="18"/>
                <w:szCs w:val="18"/>
              </w:rPr>
              <w:t>3. Zapewnienie siedlisk lądowych: zarośla, łąki wilgotne, sterty kamieni i drewna, strefy niekoszone.</w:t>
            </w:r>
          </w:p>
          <w:p w14:paraId="359A2D14" w14:textId="77777777" w:rsidR="006A7109" w:rsidRPr="003579F6" w:rsidRDefault="006A7109" w:rsidP="008413B2">
            <w:pPr>
              <w:jc w:val="both"/>
              <w:rPr>
                <w:sz w:val="18"/>
                <w:szCs w:val="18"/>
              </w:rPr>
            </w:pPr>
            <w:r w:rsidRPr="003579F6">
              <w:rPr>
                <w:sz w:val="18"/>
                <w:szCs w:val="18"/>
              </w:rPr>
              <w:t>4. Utworzenie zimowisk — kopce kamieni, karpy, kłody, pryzmy ziemno-kamienne.</w:t>
            </w:r>
          </w:p>
          <w:p w14:paraId="49AECB0F" w14:textId="77777777" w:rsidR="006A7109" w:rsidRPr="003579F6" w:rsidRDefault="006A7109" w:rsidP="008413B2">
            <w:pPr>
              <w:jc w:val="both"/>
              <w:rPr>
                <w:sz w:val="18"/>
                <w:szCs w:val="18"/>
              </w:rPr>
            </w:pPr>
            <w:r w:rsidRPr="003579F6">
              <w:rPr>
                <w:sz w:val="18"/>
                <w:szCs w:val="18"/>
              </w:rPr>
              <w:t>5. Ograniczenie zarybiania zbiorników kompensacyjnych.</w:t>
            </w:r>
          </w:p>
          <w:p w14:paraId="27B33BB4" w14:textId="43A5C621" w:rsidR="00E1400A" w:rsidRPr="003579F6" w:rsidRDefault="006A7109" w:rsidP="008413B2">
            <w:pPr>
              <w:jc w:val="both"/>
              <w:rPr>
                <w:sz w:val="18"/>
                <w:szCs w:val="18"/>
              </w:rPr>
            </w:pPr>
            <w:r w:rsidRPr="003579F6">
              <w:rPr>
                <w:sz w:val="18"/>
                <w:szCs w:val="18"/>
              </w:rPr>
              <w:t>6. W razie potrzeby wykonanie trwałych lub sezonowych wygrodzeń i przejść na trasach migracji.</w:t>
            </w:r>
          </w:p>
        </w:tc>
        <w:tc>
          <w:tcPr>
            <w:tcW w:w="1110" w:type="pct"/>
          </w:tcPr>
          <w:p w14:paraId="22063857" w14:textId="25F3F148" w:rsidR="00E1400A" w:rsidRPr="003579F6" w:rsidRDefault="00D226DE" w:rsidP="008413B2">
            <w:pPr>
              <w:jc w:val="both"/>
              <w:rPr>
                <w:sz w:val="18"/>
                <w:szCs w:val="18"/>
              </w:rPr>
            </w:pPr>
            <w:r w:rsidRPr="003579F6">
              <w:rPr>
                <w:sz w:val="18"/>
                <w:szCs w:val="18"/>
              </w:rPr>
              <w:t>Poza zasięgiem zalewu, ale możliwie blisko zachowanych populacji; w miejscach bez stałej obecności ryb, z łagodnymi brzegami i roślinnością wodną.</w:t>
            </w:r>
          </w:p>
        </w:tc>
        <w:tc>
          <w:tcPr>
            <w:tcW w:w="1151" w:type="pct"/>
          </w:tcPr>
          <w:p w14:paraId="63AC342D" w14:textId="1BE9F266" w:rsidR="00E1400A" w:rsidRPr="003579F6" w:rsidRDefault="00D226DE" w:rsidP="008413B2">
            <w:pPr>
              <w:jc w:val="both"/>
              <w:rPr>
                <w:sz w:val="18"/>
                <w:szCs w:val="18"/>
              </w:rPr>
            </w:pPr>
            <w:r w:rsidRPr="003579F6">
              <w:rPr>
                <w:sz w:val="18"/>
                <w:szCs w:val="18"/>
              </w:rPr>
              <w:t>Liczba zbiorników; obecność skrzeku, larw i osobników dorosłych; sukces rozrodczy; brak ryb; jakość wody; monitoring coroczny minimum 5–7 lat.</w:t>
            </w:r>
          </w:p>
        </w:tc>
      </w:tr>
      <w:tr w:rsidR="00E1400A" w:rsidRPr="003579F6" w14:paraId="7B793AB0" w14:textId="77777777" w:rsidTr="00535B6B">
        <w:tc>
          <w:tcPr>
            <w:tcW w:w="898" w:type="pct"/>
          </w:tcPr>
          <w:p w14:paraId="05AA3C4F" w14:textId="5F0CD76E" w:rsidR="00E1400A" w:rsidRPr="003579F6" w:rsidRDefault="00D226DE" w:rsidP="008413B2">
            <w:pPr>
              <w:jc w:val="both"/>
              <w:rPr>
                <w:sz w:val="18"/>
                <w:szCs w:val="18"/>
              </w:rPr>
            </w:pPr>
            <w:r w:rsidRPr="003579F6">
              <w:rPr>
                <w:sz w:val="18"/>
                <w:szCs w:val="18"/>
              </w:rPr>
              <w:t>Gady</w:t>
            </w:r>
          </w:p>
        </w:tc>
        <w:tc>
          <w:tcPr>
            <w:tcW w:w="843" w:type="pct"/>
          </w:tcPr>
          <w:p w14:paraId="6ED8556C" w14:textId="0FE6CAFD" w:rsidR="00E1400A" w:rsidRPr="003579F6" w:rsidRDefault="00D226DE" w:rsidP="008413B2">
            <w:pPr>
              <w:jc w:val="both"/>
              <w:rPr>
                <w:sz w:val="18"/>
                <w:szCs w:val="18"/>
              </w:rPr>
            </w:pPr>
            <w:r w:rsidRPr="003579F6">
              <w:rPr>
                <w:sz w:val="18"/>
                <w:szCs w:val="18"/>
              </w:rPr>
              <w:t>Utrata mozaiki siedlisk nasłonecznionych, brzegów, skarp, ekotonów, zarośli i miejsc zimowania.</w:t>
            </w:r>
          </w:p>
        </w:tc>
        <w:tc>
          <w:tcPr>
            <w:tcW w:w="998" w:type="pct"/>
          </w:tcPr>
          <w:p w14:paraId="43178318" w14:textId="77777777" w:rsidR="00D226DE" w:rsidRPr="003579F6" w:rsidRDefault="00D226DE" w:rsidP="008413B2">
            <w:pPr>
              <w:jc w:val="both"/>
              <w:rPr>
                <w:sz w:val="18"/>
                <w:szCs w:val="18"/>
              </w:rPr>
            </w:pPr>
            <w:r w:rsidRPr="003579F6">
              <w:rPr>
                <w:sz w:val="18"/>
                <w:szCs w:val="18"/>
              </w:rPr>
              <w:t>1.Utworzenie kompleksów siedlisk zastępczych: nasłonecznione skarpy, murawy, zarośla, miedze, obrzeża lasów.</w:t>
            </w:r>
          </w:p>
          <w:p w14:paraId="24EFBE56" w14:textId="77777777" w:rsidR="00D226DE" w:rsidRPr="003579F6" w:rsidRDefault="00D226DE" w:rsidP="008413B2">
            <w:pPr>
              <w:jc w:val="both"/>
              <w:rPr>
                <w:sz w:val="18"/>
                <w:szCs w:val="18"/>
              </w:rPr>
            </w:pPr>
            <w:r w:rsidRPr="003579F6">
              <w:rPr>
                <w:sz w:val="18"/>
                <w:szCs w:val="18"/>
              </w:rPr>
              <w:t xml:space="preserve">2. Budowa zimowisk i kryjówek: pryzmy kamieni, karp, </w:t>
            </w:r>
            <w:r w:rsidRPr="003579F6">
              <w:rPr>
                <w:sz w:val="18"/>
                <w:szCs w:val="18"/>
              </w:rPr>
              <w:lastRenderedPageBreak/>
              <w:t>gałęzi, pni, piasku i ziemi.</w:t>
            </w:r>
          </w:p>
          <w:p w14:paraId="03FA25AE" w14:textId="77777777" w:rsidR="00D226DE" w:rsidRPr="003579F6" w:rsidRDefault="00D226DE" w:rsidP="008413B2">
            <w:pPr>
              <w:jc w:val="both"/>
              <w:rPr>
                <w:sz w:val="18"/>
                <w:szCs w:val="18"/>
              </w:rPr>
            </w:pPr>
            <w:r w:rsidRPr="003579F6">
              <w:rPr>
                <w:sz w:val="18"/>
                <w:szCs w:val="18"/>
              </w:rPr>
              <w:t>3. Tworzenie miejsc składania jaj dla jaszczurek i zaskrońca — pryzmy kompostujące, piaszczyste nasypy, sterty roślinne.</w:t>
            </w:r>
          </w:p>
          <w:p w14:paraId="60F5F2F9" w14:textId="77777777" w:rsidR="00D226DE" w:rsidRPr="003579F6" w:rsidRDefault="00D226DE" w:rsidP="008413B2">
            <w:pPr>
              <w:jc w:val="both"/>
              <w:rPr>
                <w:sz w:val="18"/>
                <w:szCs w:val="18"/>
              </w:rPr>
            </w:pPr>
            <w:r w:rsidRPr="003579F6">
              <w:rPr>
                <w:sz w:val="18"/>
                <w:szCs w:val="18"/>
              </w:rPr>
              <w:t>4. Ekstensywne koszenie mozaikowe, z pozostawieniem refugiów.</w:t>
            </w:r>
          </w:p>
          <w:p w14:paraId="7C520F4F" w14:textId="20E08909" w:rsidR="00E1400A" w:rsidRPr="003579F6" w:rsidRDefault="00D226DE" w:rsidP="008413B2">
            <w:pPr>
              <w:jc w:val="both"/>
              <w:rPr>
                <w:sz w:val="18"/>
                <w:szCs w:val="18"/>
              </w:rPr>
            </w:pPr>
            <w:r w:rsidRPr="003579F6">
              <w:rPr>
                <w:sz w:val="18"/>
                <w:szCs w:val="18"/>
              </w:rPr>
              <w:t>5. Ograniczenie sukcesji drzewiastej na powierzchniach przeznaczonych dla gatunków ciepłolubnych.</w:t>
            </w:r>
          </w:p>
        </w:tc>
        <w:tc>
          <w:tcPr>
            <w:tcW w:w="1110" w:type="pct"/>
          </w:tcPr>
          <w:p w14:paraId="73224C4C" w14:textId="6600B443" w:rsidR="00E1400A" w:rsidRPr="003579F6" w:rsidRDefault="006C1143" w:rsidP="008413B2">
            <w:pPr>
              <w:jc w:val="both"/>
              <w:rPr>
                <w:sz w:val="18"/>
                <w:szCs w:val="18"/>
              </w:rPr>
            </w:pPr>
            <w:r w:rsidRPr="003579F6">
              <w:rPr>
                <w:sz w:val="18"/>
                <w:szCs w:val="18"/>
              </w:rPr>
              <w:lastRenderedPageBreak/>
              <w:t>Suche i półsuche skarpy, nasypy, obrzeża lasów, miedze, tereny porolne i nieużytki poza inwestycją.</w:t>
            </w:r>
          </w:p>
        </w:tc>
        <w:tc>
          <w:tcPr>
            <w:tcW w:w="1151" w:type="pct"/>
          </w:tcPr>
          <w:p w14:paraId="05D5F088" w14:textId="7DA14539" w:rsidR="00E1400A" w:rsidRPr="003579F6" w:rsidRDefault="006C1143" w:rsidP="008413B2">
            <w:pPr>
              <w:jc w:val="both"/>
              <w:rPr>
                <w:sz w:val="18"/>
                <w:szCs w:val="18"/>
              </w:rPr>
            </w:pPr>
            <w:r w:rsidRPr="003579F6">
              <w:rPr>
                <w:sz w:val="18"/>
                <w:szCs w:val="18"/>
              </w:rPr>
              <w:t xml:space="preserve">Liczba struktur </w:t>
            </w:r>
            <w:proofErr w:type="spellStart"/>
            <w:r w:rsidRPr="003579F6">
              <w:rPr>
                <w:sz w:val="18"/>
                <w:szCs w:val="18"/>
              </w:rPr>
              <w:t>schronieniowych</w:t>
            </w:r>
            <w:proofErr w:type="spellEnd"/>
            <w:r w:rsidRPr="003579F6">
              <w:rPr>
                <w:sz w:val="18"/>
                <w:szCs w:val="18"/>
              </w:rPr>
              <w:t xml:space="preserve">; obecność osobników; wykorzystanie miejsc rozrodu/zimowania; zachowanie mozaiki roślinności; monitoring </w:t>
            </w:r>
            <w:proofErr w:type="spellStart"/>
            <w:r w:rsidRPr="003579F6">
              <w:rPr>
                <w:sz w:val="18"/>
                <w:szCs w:val="18"/>
              </w:rPr>
              <w:t>transektowy</w:t>
            </w:r>
            <w:proofErr w:type="spellEnd"/>
            <w:r w:rsidRPr="003579F6">
              <w:rPr>
                <w:sz w:val="18"/>
                <w:szCs w:val="18"/>
              </w:rPr>
              <w:t xml:space="preserve"> 5 lat.</w:t>
            </w:r>
          </w:p>
        </w:tc>
      </w:tr>
      <w:tr w:rsidR="00E1400A" w:rsidRPr="003579F6" w14:paraId="3F53B99E" w14:textId="77777777" w:rsidTr="00535B6B">
        <w:tc>
          <w:tcPr>
            <w:tcW w:w="898" w:type="pct"/>
          </w:tcPr>
          <w:p w14:paraId="51944C40" w14:textId="3398E7C2" w:rsidR="00E1400A" w:rsidRPr="003579F6" w:rsidRDefault="006C1143" w:rsidP="008413B2">
            <w:pPr>
              <w:jc w:val="both"/>
              <w:rPr>
                <w:sz w:val="18"/>
                <w:szCs w:val="18"/>
              </w:rPr>
            </w:pPr>
            <w:r w:rsidRPr="003579F6">
              <w:rPr>
                <w:sz w:val="18"/>
                <w:szCs w:val="18"/>
              </w:rPr>
              <w:t>Ptaki leśne i dziuplaste</w:t>
            </w:r>
          </w:p>
        </w:tc>
        <w:tc>
          <w:tcPr>
            <w:tcW w:w="843" w:type="pct"/>
          </w:tcPr>
          <w:p w14:paraId="413E1196" w14:textId="5B48C383" w:rsidR="00E1400A" w:rsidRPr="003579F6" w:rsidRDefault="006C1143" w:rsidP="008413B2">
            <w:pPr>
              <w:jc w:val="both"/>
              <w:rPr>
                <w:sz w:val="18"/>
                <w:szCs w:val="18"/>
              </w:rPr>
            </w:pPr>
            <w:r w:rsidRPr="003579F6">
              <w:rPr>
                <w:sz w:val="18"/>
                <w:szCs w:val="18"/>
              </w:rPr>
              <w:t>Utrata drzewostanów, dziupli, starych drzew i miejsc lęgowych.</w:t>
            </w:r>
          </w:p>
        </w:tc>
        <w:tc>
          <w:tcPr>
            <w:tcW w:w="998" w:type="pct"/>
          </w:tcPr>
          <w:p w14:paraId="35F54A11" w14:textId="397F7372" w:rsidR="00BD0804" w:rsidRPr="003579F6" w:rsidRDefault="00BD0804" w:rsidP="008413B2">
            <w:pPr>
              <w:jc w:val="both"/>
              <w:rPr>
                <w:sz w:val="18"/>
                <w:szCs w:val="18"/>
              </w:rPr>
            </w:pPr>
            <w:r w:rsidRPr="003579F6">
              <w:rPr>
                <w:sz w:val="18"/>
                <w:szCs w:val="18"/>
              </w:rPr>
              <w:t xml:space="preserve">1. Ochrona starodrzewów i drzew dziuplastych. </w:t>
            </w:r>
          </w:p>
          <w:p w14:paraId="611734BF" w14:textId="77777777" w:rsidR="00BD0804" w:rsidRPr="003579F6" w:rsidRDefault="00BD0804" w:rsidP="008413B2">
            <w:pPr>
              <w:jc w:val="both"/>
              <w:rPr>
                <w:sz w:val="18"/>
                <w:szCs w:val="18"/>
              </w:rPr>
            </w:pPr>
            <w:r w:rsidRPr="003579F6">
              <w:rPr>
                <w:sz w:val="18"/>
                <w:szCs w:val="18"/>
              </w:rPr>
              <w:t xml:space="preserve">2. Wyznaczenie powierzchni referencyjnych bez wycinki. </w:t>
            </w:r>
          </w:p>
          <w:p w14:paraId="6CC6321F" w14:textId="77777777" w:rsidR="00A6312A" w:rsidRPr="003579F6" w:rsidRDefault="00BD0804" w:rsidP="008413B2">
            <w:pPr>
              <w:jc w:val="both"/>
              <w:rPr>
                <w:sz w:val="18"/>
                <w:szCs w:val="18"/>
              </w:rPr>
            </w:pPr>
            <w:r w:rsidRPr="003579F6">
              <w:rPr>
                <w:sz w:val="18"/>
                <w:szCs w:val="18"/>
              </w:rPr>
              <w:t xml:space="preserve">3. Zwiększenie ilości martwego drewna stojącego i leżącego. </w:t>
            </w:r>
          </w:p>
          <w:p w14:paraId="4EFF4EF5" w14:textId="4994CE96" w:rsidR="00BD0804" w:rsidRPr="003579F6" w:rsidRDefault="00BD0804" w:rsidP="008413B2">
            <w:pPr>
              <w:jc w:val="both"/>
              <w:rPr>
                <w:sz w:val="18"/>
                <w:szCs w:val="18"/>
              </w:rPr>
            </w:pPr>
            <w:r w:rsidRPr="003579F6">
              <w:rPr>
                <w:sz w:val="18"/>
                <w:szCs w:val="18"/>
              </w:rPr>
              <w:t xml:space="preserve">4. Montaż budek lęgowych dla wybranych gatunków jako działanie przejściowe. </w:t>
            </w:r>
          </w:p>
          <w:p w14:paraId="05357546" w14:textId="524F8071" w:rsidR="00E1400A" w:rsidRPr="003579F6" w:rsidRDefault="00BD0804" w:rsidP="008413B2">
            <w:pPr>
              <w:jc w:val="both"/>
              <w:rPr>
                <w:sz w:val="18"/>
                <w:szCs w:val="18"/>
              </w:rPr>
            </w:pPr>
            <w:r w:rsidRPr="003579F6">
              <w:rPr>
                <w:sz w:val="18"/>
                <w:szCs w:val="18"/>
              </w:rPr>
              <w:t>5. Przebudowa drzewostanów w kierunku rodzimych lasów liściastych.</w:t>
            </w:r>
          </w:p>
        </w:tc>
        <w:tc>
          <w:tcPr>
            <w:tcW w:w="1110" w:type="pct"/>
          </w:tcPr>
          <w:p w14:paraId="6EE0A05F" w14:textId="79307464" w:rsidR="00E1400A" w:rsidRPr="003579F6" w:rsidRDefault="00BD0804" w:rsidP="008413B2">
            <w:pPr>
              <w:jc w:val="both"/>
              <w:rPr>
                <w:sz w:val="18"/>
                <w:szCs w:val="18"/>
              </w:rPr>
            </w:pPr>
            <w:r w:rsidRPr="003579F6">
              <w:rPr>
                <w:sz w:val="18"/>
                <w:szCs w:val="18"/>
              </w:rPr>
              <w:t>Lasy liściaste i mieszane poza czaszą zbiornika, najlepiej w ciągłości z istniejącymi kompleksami leśnymi.</w:t>
            </w:r>
          </w:p>
        </w:tc>
        <w:tc>
          <w:tcPr>
            <w:tcW w:w="1151" w:type="pct"/>
          </w:tcPr>
          <w:p w14:paraId="3A754137" w14:textId="154EFA1F" w:rsidR="00E1400A" w:rsidRPr="003579F6" w:rsidRDefault="00BD0804" w:rsidP="008413B2">
            <w:pPr>
              <w:jc w:val="both"/>
              <w:rPr>
                <w:sz w:val="18"/>
                <w:szCs w:val="18"/>
              </w:rPr>
            </w:pPr>
            <w:r w:rsidRPr="003579F6">
              <w:rPr>
                <w:sz w:val="18"/>
                <w:szCs w:val="18"/>
              </w:rPr>
              <w:t>Liczba drzew dziuplastych; liczba par lęgowych; zasiedlenie budek; liczba gatunków wskaźnikowych; monitoring ornitologiczny minimum 5 lat.</w:t>
            </w:r>
          </w:p>
        </w:tc>
      </w:tr>
      <w:tr w:rsidR="00E1400A" w:rsidRPr="003579F6" w14:paraId="3F1AC002" w14:textId="77777777" w:rsidTr="00535B6B">
        <w:tc>
          <w:tcPr>
            <w:tcW w:w="898" w:type="pct"/>
          </w:tcPr>
          <w:p w14:paraId="6C345AA3" w14:textId="50E299BD" w:rsidR="00E1400A" w:rsidRPr="003579F6" w:rsidRDefault="00BD0804" w:rsidP="008413B2">
            <w:pPr>
              <w:jc w:val="both"/>
              <w:rPr>
                <w:sz w:val="18"/>
                <w:szCs w:val="18"/>
              </w:rPr>
            </w:pPr>
            <w:r w:rsidRPr="003579F6">
              <w:rPr>
                <w:sz w:val="18"/>
                <w:szCs w:val="18"/>
              </w:rPr>
              <w:t>Ptaki wodno-błotne, rzeczne i brzegowe</w:t>
            </w:r>
          </w:p>
        </w:tc>
        <w:tc>
          <w:tcPr>
            <w:tcW w:w="843" w:type="pct"/>
          </w:tcPr>
          <w:p w14:paraId="2F860BB6" w14:textId="25379ACB" w:rsidR="00E1400A" w:rsidRPr="003579F6" w:rsidRDefault="00470F62" w:rsidP="008413B2">
            <w:pPr>
              <w:jc w:val="both"/>
              <w:rPr>
                <w:sz w:val="18"/>
                <w:szCs w:val="18"/>
              </w:rPr>
            </w:pPr>
            <w:r w:rsidRPr="003579F6">
              <w:rPr>
                <w:sz w:val="18"/>
                <w:szCs w:val="18"/>
              </w:rPr>
              <w:t>Utrata naturalnych brzegów rzeki, łach, skarp, łąk zalewowych, płycizn i miejsc lęgowych.</w:t>
            </w:r>
          </w:p>
        </w:tc>
        <w:tc>
          <w:tcPr>
            <w:tcW w:w="998" w:type="pct"/>
          </w:tcPr>
          <w:p w14:paraId="2434A9EC" w14:textId="697CAC10" w:rsidR="00470F62" w:rsidRPr="003579F6" w:rsidRDefault="00470F62" w:rsidP="008413B2">
            <w:pPr>
              <w:jc w:val="both"/>
              <w:rPr>
                <w:sz w:val="18"/>
                <w:szCs w:val="18"/>
              </w:rPr>
            </w:pPr>
            <w:r w:rsidRPr="003579F6">
              <w:rPr>
                <w:sz w:val="18"/>
                <w:szCs w:val="18"/>
              </w:rPr>
              <w:t>1. Odtworzenie płytkich rozlewisk, starorzeczy, mokradeł i okresowo zalewanych łąk.</w:t>
            </w:r>
          </w:p>
          <w:p w14:paraId="3A35CA5C" w14:textId="77777777" w:rsidR="00470F62" w:rsidRPr="003579F6" w:rsidRDefault="00470F62" w:rsidP="008413B2">
            <w:pPr>
              <w:jc w:val="both"/>
              <w:rPr>
                <w:sz w:val="18"/>
                <w:szCs w:val="18"/>
              </w:rPr>
            </w:pPr>
            <w:r w:rsidRPr="003579F6">
              <w:rPr>
                <w:sz w:val="18"/>
                <w:szCs w:val="18"/>
              </w:rPr>
              <w:t>2. Utworzenie lub odtworzenie piaszczysto-żwirowych łach i wysp lęgowych.</w:t>
            </w:r>
          </w:p>
          <w:p w14:paraId="4AC343D0" w14:textId="77777777" w:rsidR="00470F62" w:rsidRPr="003579F6" w:rsidRDefault="00470F62" w:rsidP="008413B2">
            <w:pPr>
              <w:jc w:val="both"/>
              <w:rPr>
                <w:sz w:val="18"/>
                <w:szCs w:val="18"/>
              </w:rPr>
            </w:pPr>
            <w:r w:rsidRPr="003579F6">
              <w:rPr>
                <w:sz w:val="18"/>
                <w:szCs w:val="18"/>
              </w:rPr>
              <w:t xml:space="preserve">3. Tworzenie stromych skarp </w:t>
            </w:r>
            <w:r w:rsidRPr="003579F6">
              <w:rPr>
                <w:sz w:val="18"/>
                <w:szCs w:val="18"/>
              </w:rPr>
              <w:lastRenderedPageBreak/>
              <w:t>lęgowych dla zimorodka i potencjalnie żołny.</w:t>
            </w:r>
          </w:p>
          <w:p w14:paraId="0766F76A" w14:textId="77777777" w:rsidR="00470F62" w:rsidRPr="003579F6" w:rsidRDefault="00470F62" w:rsidP="008413B2">
            <w:pPr>
              <w:jc w:val="both"/>
              <w:rPr>
                <w:sz w:val="18"/>
                <w:szCs w:val="18"/>
              </w:rPr>
            </w:pPr>
            <w:r w:rsidRPr="003579F6">
              <w:rPr>
                <w:sz w:val="18"/>
                <w:szCs w:val="18"/>
              </w:rPr>
              <w:t>4. Ekstensywne użytkowanie łąk lęgowych — późne koszenie, brak intensywnego wypasu w okresie lęgowym.</w:t>
            </w:r>
          </w:p>
          <w:p w14:paraId="7B18BF0A" w14:textId="77777777" w:rsidR="00470F62" w:rsidRPr="003579F6" w:rsidRDefault="00470F62" w:rsidP="008413B2">
            <w:pPr>
              <w:jc w:val="both"/>
              <w:rPr>
                <w:sz w:val="18"/>
                <w:szCs w:val="18"/>
              </w:rPr>
            </w:pPr>
            <w:r w:rsidRPr="003579F6">
              <w:rPr>
                <w:sz w:val="18"/>
                <w:szCs w:val="18"/>
              </w:rPr>
              <w:t>5. Ograniczenie dostępu ludzi i drapieżników do wysp lęgowych.</w:t>
            </w:r>
          </w:p>
          <w:p w14:paraId="447C1F8E" w14:textId="4F0B2F0C" w:rsidR="00E1400A" w:rsidRPr="003579F6" w:rsidRDefault="00470F62" w:rsidP="008413B2">
            <w:pPr>
              <w:jc w:val="both"/>
              <w:rPr>
                <w:sz w:val="18"/>
                <w:szCs w:val="18"/>
              </w:rPr>
            </w:pPr>
            <w:r w:rsidRPr="003579F6">
              <w:rPr>
                <w:sz w:val="18"/>
                <w:szCs w:val="18"/>
              </w:rPr>
              <w:t>6. Wyznaczenie stref ciszy w okresie lęgowym i migracyjnym.</w:t>
            </w:r>
          </w:p>
        </w:tc>
        <w:tc>
          <w:tcPr>
            <w:tcW w:w="1110" w:type="pct"/>
          </w:tcPr>
          <w:p w14:paraId="68D36DA4" w14:textId="65FC738A" w:rsidR="00E1400A" w:rsidRPr="003579F6" w:rsidRDefault="00470F62" w:rsidP="008413B2">
            <w:pPr>
              <w:jc w:val="both"/>
              <w:rPr>
                <w:sz w:val="18"/>
                <w:szCs w:val="18"/>
              </w:rPr>
            </w:pPr>
            <w:r w:rsidRPr="003579F6">
              <w:rPr>
                <w:sz w:val="18"/>
                <w:szCs w:val="18"/>
              </w:rPr>
              <w:lastRenderedPageBreak/>
              <w:t>Doliny rzeczne i tereny zalewowe poza inwestycją, w tym zdegradowane starorzecza, łąki wilgotne, wyrobiska możliwe do adaptacji, odcinki rzek z potencjałem renaturyzacji.</w:t>
            </w:r>
          </w:p>
        </w:tc>
        <w:tc>
          <w:tcPr>
            <w:tcW w:w="1151" w:type="pct"/>
          </w:tcPr>
          <w:p w14:paraId="12220B5E" w14:textId="3A14A59D" w:rsidR="00E1400A" w:rsidRPr="003579F6" w:rsidRDefault="00470F62" w:rsidP="008413B2">
            <w:pPr>
              <w:jc w:val="both"/>
              <w:rPr>
                <w:sz w:val="18"/>
                <w:szCs w:val="18"/>
              </w:rPr>
            </w:pPr>
            <w:r w:rsidRPr="003579F6">
              <w:rPr>
                <w:sz w:val="18"/>
                <w:szCs w:val="18"/>
              </w:rPr>
              <w:t>Liczba par lęgowych; sukces lęgowy; powierzchnia mokradeł i łąk; liczba wysp/łach; poziom presji drapieżników i ludzi; monitoring coroczny minimum 5 lat.</w:t>
            </w:r>
          </w:p>
        </w:tc>
      </w:tr>
      <w:tr w:rsidR="00E1400A" w:rsidRPr="003579F6" w14:paraId="706A744C" w14:textId="77777777" w:rsidTr="00535B6B">
        <w:tc>
          <w:tcPr>
            <w:tcW w:w="898" w:type="pct"/>
          </w:tcPr>
          <w:p w14:paraId="2C562302" w14:textId="5C0FF008" w:rsidR="00E1400A" w:rsidRPr="003579F6" w:rsidRDefault="00A12EBD" w:rsidP="008413B2">
            <w:pPr>
              <w:jc w:val="both"/>
              <w:rPr>
                <w:sz w:val="18"/>
                <w:szCs w:val="18"/>
              </w:rPr>
            </w:pPr>
            <w:r w:rsidRPr="003579F6">
              <w:rPr>
                <w:sz w:val="18"/>
                <w:szCs w:val="18"/>
              </w:rPr>
              <w:t>Ptaki krajobrazu otwartego i zaroślowego</w:t>
            </w:r>
          </w:p>
        </w:tc>
        <w:tc>
          <w:tcPr>
            <w:tcW w:w="843" w:type="pct"/>
          </w:tcPr>
          <w:p w14:paraId="7F89CB94" w14:textId="6AB1C63E" w:rsidR="00E1400A" w:rsidRPr="003579F6" w:rsidRDefault="00A12EBD" w:rsidP="008413B2">
            <w:pPr>
              <w:jc w:val="both"/>
              <w:rPr>
                <w:sz w:val="18"/>
                <w:szCs w:val="18"/>
              </w:rPr>
            </w:pPr>
            <w:r w:rsidRPr="003579F6">
              <w:rPr>
                <w:sz w:val="18"/>
                <w:szCs w:val="18"/>
              </w:rPr>
              <w:t>Utrata zarośli, łąk, ekotonów i mozaiki siedlisk dolinnych.</w:t>
            </w:r>
          </w:p>
        </w:tc>
        <w:tc>
          <w:tcPr>
            <w:tcW w:w="998" w:type="pct"/>
          </w:tcPr>
          <w:p w14:paraId="0AAEC1F4" w14:textId="77777777" w:rsidR="00A12EBD" w:rsidRPr="003579F6" w:rsidRDefault="00A12EBD" w:rsidP="008413B2">
            <w:pPr>
              <w:jc w:val="both"/>
              <w:rPr>
                <w:sz w:val="18"/>
                <w:szCs w:val="18"/>
              </w:rPr>
            </w:pPr>
            <w:r w:rsidRPr="003579F6">
              <w:rPr>
                <w:sz w:val="18"/>
                <w:szCs w:val="18"/>
              </w:rPr>
              <w:t xml:space="preserve">1. Odtworzenie mozaiki łąk, </w:t>
            </w:r>
            <w:proofErr w:type="spellStart"/>
            <w:r w:rsidRPr="003579F6">
              <w:rPr>
                <w:sz w:val="18"/>
                <w:szCs w:val="18"/>
              </w:rPr>
              <w:t>zakrzewień</w:t>
            </w:r>
            <w:proofErr w:type="spellEnd"/>
            <w:r w:rsidRPr="003579F6">
              <w:rPr>
                <w:sz w:val="18"/>
                <w:szCs w:val="18"/>
              </w:rPr>
              <w:t xml:space="preserve"> i </w:t>
            </w:r>
            <w:proofErr w:type="spellStart"/>
            <w:r w:rsidRPr="003579F6">
              <w:rPr>
                <w:sz w:val="18"/>
                <w:szCs w:val="18"/>
              </w:rPr>
              <w:t>zadrzewień</w:t>
            </w:r>
            <w:proofErr w:type="spellEnd"/>
            <w:r w:rsidRPr="003579F6">
              <w:rPr>
                <w:sz w:val="18"/>
                <w:szCs w:val="18"/>
              </w:rPr>
              <w:t xml:space="preserve"> śródpolnych. </w:t>
            </w:r>
          </w:p>
          <w:p w14:paraId="2EB476FD" w14:textId="77777777" w:rsidR="00A12EBD" w:rsidRPr="003579F6" w:rsidRDefault="00A12EBD" w:rsidP="008413B2">
            <w:pPr>
              <w:jc w:val="both"/>
              <w:rPr>
                <w:sz w:val="18"/>
                <w:szCs w:val="18"/>
              </w:rPr>
            </w:pPr>
            <w:r w:rsidRPr="003579F6">
              <w:rPr>
                <w:sz w:val="18"/>
                <w:szCs w:val="18"/>
              </w:rPr>
              <w:t>2. Sadzenie rodzimych krzewów owocujących: głogi, tarnina, róże, dereń, kalina, bez czarny.</w:t>
            </w:r>
          </w:p>
          <w:p w14:paraId="73BF38D3" w14:textId="77777777" w:rsidR="00A12EBD" w:rsidRPr="003579F6" w:rsidRDefault="00A12EBD" w:rsidP="008413B2">
            <w:pPr>
              <w:jc w:val="both"/>
              <w:rPr>
                <w:sz w:val="18"/>
                <w:szCs w:val="18"/>
              </w:rPr>
            </w:pPr>
            <w:r w:rsidRPr="003579F6">
              <w:rPr>
                <w:sz w:val="18"/>
                <w:szCs w:val="18"/>
              </w:rPr>
              <w:t>3. Utrzymanie pasów niekoszonych i stref ekotonowych.</w:t>
            </w:r>
          </w:p>
          <w:p w14:paraId="7093F2D1" w14:textId="77777777" w:rsidR="00A12EBD" w:rsidRPr="003579F6" w:rsidRDefault="00A12EBD" w:rsidP="008413B2">
            <w:pPr>
              <w:jc w:val="both"/>
              <w:rPr>
                <w:sz w:val="18"/>
                <w:szCs w:val="18"/>
              </w:rPr>
            </w:pPr>
            <w:r w:rsidRPr="003579F6">
              <w:rPr>
                <w:sz w:val="18"/>
                <w:szCs w:val="18"/>
              </w:rPr>
              <w:t xml:space="preserve">4. Ekstensywne koszenie po sezonie lęgowym. </w:t>
            </w:r>
          </w:p>
          <w:p w14:paraId="6453F462" w14:textId="656461C7" w:rsidR="00E1400A" w:rsidRPr="003579F6" w:rsidRDefault="00E1400A" w:rsidP="008413B2">
            <w:pPr>
              <w:jc w:val="both"/>
              <w:rPr>
                <w:sz w:val="18"/>
                <w:szCs w:val="18"/>
              </w:rPr>
            </w:pPr>
          </w:p>
        </w:tc>
        <w:tc>
          <w:tcPr>
            <w:tcW w:w="1110" w:type="pct"/>
          </w:tcPr>
          <w:p w14:paraId="03D34B1E" w14:textId="4E55053E" w:rsidR="00E1400A" w:rsidRPr="003579F6" w:rsidRDefault="00A12EBD" w:rsidP="008413B2">
            <w:pPr>
              <w:jc w:val="both"/>
              <w:rPr>
                <w:sz w:val="18"/>
                <w:szCs w:val="18"/>
              </w:rPr>
            </w:pPr>
            <w:r w:rsidRPr="003579F6">
              <w:rPr>
                <w:sz w:val="18"/>
                <w:szCs w:val="18"/>
              </w:rPr>
              <w:t>Grunty rolne i porolne, doliny boczne, nieużytki, obrzeża lasów i cieki poza obszarem inwestycji.</w:t>
            </w:r>
          </w:p>
        </w:tc>
        <w:tc>
          <w:tcPr>
            <w:tcW w:w="1151" w:type="pct"/>
          </w:tcPr>
          <w:p w14:paraId="5BF56682" w14:textId="42ACC38B" w:rsidR="00E1400A" w:rsidRPr="003579F6" w:rsidRDefault="00A12EBD" w:rsidP="008413B2">
            <w:pPr>
              <w:jc w:val="both"/>
              <w:rPr>
                <w:sz w:val="18"/>
                <w:szCs w:val="18"/>
              </w:rPr>
            </w:pPr>
            <w:r w:rsidRPr="003579F6">
              <w:rPr>
                <w:sz w:val="18"/>
                <w:szCs w:val="18"/>
              </w:rPr>
              <w:t xml:space="preserve">Liczba par lęgowych; powierzchnia </w:t>
            </w:r>
            <w:proofErr w:type="spellStart"/>
            <w:r w:rsidRPr="003579F6">
              <w:rPr>
                <w:sz w:val="18"/>
                <w:szCs w:val="18"/>
              </w:rPr>
              <w:t>zakrzewień</w:t>
            </w:r>
            <w:proofErr w:type="spellEnd"/>
            <w:r w:rsidRPr="003579F6">
              <w:rPr>
                <w:sz w:val="18"/>
                <w:szCs w:val="18"/>
              </w:rPr>
              <w:t xml:space="preserve"> i łąk; dostępność bazy pokarmowej; sukces lęgowy; monitoring 5 lat.</w:t>
            </w:r>
          </w:p>
        </w:tc>
      </w:tr>
      <w:tr w:rsidR="00E1400A" w:rsidRPr="003579F6" w14:paraId="2B0640A1" w14:textId="77777777" w:rsidTr="00535B6B">
        <w:tc>
          <w:tcPr>
            <w:tcW w:w="898" w:type="pct"/>
          </w:tcPr>
          <w:p w14:paraId="0BBAFC37" w14:textId="4BF2C368" w:rsidR="00E1400A" w:rsidRPr="003579F6" w:rsidRDefault="00A12EBD" w:rsidP="008413B2">
            <w:pPr>
              <w:jc w:val="both"/>
              <w:rPr>
                <w:sz w:val="18"/>
                <w:szCs w:val="18"/>
              </w:rPr>
            </w:pPr>
            <w:r w:rsidRPr="003579F6">
              <w:rPr>
                <w:sz w:val="18"/>
                <w:szCs w:val="18"/>
              </w:rPr>
              <w:t>Ichtiofauna</w:t>
            </w:r>
          </w:p>
        </w:tc>
        <w:tc>
          <w:tcPr>
            <w:tcW w:w="843" w:type="pct"/>
          </w:tcPr>
          <w:p w14:paraId="1F6A8986" w14:textId="587C2CCF" w:rsidR="00E1400A" w:rsidRPr="003579F6" w:rsidRDefault="00802B28" w:rsidP="008413B2">
            <w:pPr>
              <w:jc w:val="both"/>
              <w:rPr>
                <w:sz w:val="18"/>
                <w:szCs w:val="18"/>
              </w:rPr>
            </w:pPr>
            <w:r w:rsidRPr="003579F6">
              <w:rPr>
                <w:sz w:val="18"/>
                <w:szCs w:val="18"/>
              </w:rPr>
              <w:t>Utrata siedlisk rzecznych, tarlisk, przepływowych odcinków rzeki, miejsc rozrodu i migracji.</w:t>
            </w:r>
          </w:p>
        </w:tc>
        <w:tc>
          <w:tcPr>
            <w:tcW w:w="998" w:type="pct"/>
          </w:tcPr>
          <w:p w14:paraId="3AB2AFA3" w14:textId="67A9B673" w:rsidR="00802B28" w:rsidRPr="003579F6" w:rsidRDefault="00802B28" w:rsidP="008413B2">
            <w:pPr>
              <w:jc w:val="both"/>
              <w:rPr>
                <w:sz w:val="18"/>
                <w:szCs w:val="18"/>
              </w:rPr>
            </w:pPr>
            <w:r w:rsidRPr="003579F6">
              <w:rPr>
                <w:sz w:val="18"/>
                <w:szCs w:val="18"/>
              </w:rPr>
              <w:t xml:space="preserve">1. </w:t>
            </w:r>
            <w:r w:rsidR="00016507" w:rsidRPr="003579F6">
              <w:rPr>
                <w:sz w:val="18"/>
                <w:szCs w:val="18"/>
              </w:rPr>
              <w:t xml:space="preserve">Jeśli to możliwe </w:t>
            </w:r>
            <w:proofErr w:type="spellStart"/>
            <w:r w:rsidR="00016507" w:rsidRPr="003579F6">
              <w:rPr>
                <w:sz w:val="18"/>
                <w:szCs w:val="18"/>
              </w:rPr>
              <w:t>r</w:t>
            </w:r>
            <w:r w:rsidRPr="003579F6">
              <w:rPr>
                <w:sz w:val="18"/>
                <w:szCs w:val="18"/>
              </w:rPr>
              <w:t>enaturyzacja</w:t>
            </w:r>
            <w:proofErr w:type="spellEnd"/>
            <w:r w:rsidRPr="003579F6">
              <w:rPr>
                <w:sz w:val="18"/>
                <w:szCs w:val="18"/>
              </w:rPr>
              <w:t xml:space="preserve"> odcinków cieków: odtwarzanie bystrzy, plos, odsypisk, zróżnicowania nurtu i substratu.</w:t>
            </w:r>
          </w:p>
          <w:p w14:paraId="13AA90DD" w14:textId="74C949CB" w:rsidR="00802B28" w:rsidRPr="003579F6" w:rsidRDefault="00802B28" w:rsidP="008413B2">
            <w:pPr>
              <w:jc w:val="both"/>
              <w:rPr>
                <w:sz w:val="18"/>
                <w:szCs w:val="18"/>
              </w:rPr>
            </w:pPr>
            <w:r w:rsidRPr="003579F6">
              <w:rPr>
                <w:sz w:val="18"/>
                <w:szCs w:val="18"/>
              </w:rPr>
              <w:t xml:space="preserve">2. </w:t>
            </w:r>
            <w:r w:rsidR="000D2AF4" w:rsidRPr="003579F6">
              <w:rPr>
                <w:sz w:val="18"/>
                <w:szCs w:val="18"/>
              </w:rPr>
              <w:t>Jeśli to możliwe o</w:t>
            </w:r>
            <w:r w:rsidRPr="003579F6">
              <w:rPr>
                <w:sz w:val="18"/>
                <w:szCs w:val="18"/>
              </w:rPr>
              <w:t xml:space="preserve">dtworzenie tarlisk żwirowo-kamienistych dla gatunków reofilnych. </w:t>
            </w:r>
          </w:p>
          <w:p w14:paraId="42642FDB" w14:textId="77777777" w:rsidR="00802B28" w:rsidRPr="003579F6" w:rsidRDefault="00802B28" w:rsidP="008413B2">
            <w:pPr>
              <w:jc w:val="both"/>
              <w:rPr>
                <w:sz w:val="18"/>
                <w:szCs w:val="18"/>
              </w:rPr>
            </w:pPr>
            <w:r w:rsidRPr="003579F6">
              <w:rPr>
                <w:sz w:val="18"/>
                <w:szCs w:val="18"/>
              </w:rPr>
              <w:t>3. Poprawa drożności małych barier na dopływach — przepusty, progi, zastawki.</w:t>
            </w:r>
          </w:p>
          <w:p w14:paraId="69630D4A" w14:textId="77777777" w:rsidR="00802B28" w:rsidRPr="003579F6" w:rsidRDefault="00802B28" w:rsidP="008413B2">
            <w:pPr>
              <w:jc w:val="both"/>
              <w:rPr>
                <w:sz w:val="18"/>
                <w:szCs w:val="18"/>
              </w:rPr>
            </w:pPr>
            <w:r w:rsidRPr="003579F6">
              <w:rPr>
                <w:sz w:val="18"/>
                <w:szCs w:val="18"/>
              </w:rPr>
              <w:lastRenderedPageBreak/>
              <w:t>4. Odtworzenie stref spokojniejszej wody i roślinności wodnej dla różanki.</w:t>
            </w:r>
          </w:p>
          <w:p w14:paraId="794AA084" w14:textId="77777777" w:rsidR="00802B28" w:rsidRPr="003579F6" w:rsidRDefault="00802B28" w:rsidP="008413B2">
            <w:pPr>
              <w:jc w:val="both"/>
              <w:rPr>
                <w:sz w:val="18"/>
                <w:szCs w:val="18"/>
              </w:rPr>
            </w:pPr>
            <w:r w:rsidRPr="003579F6">
              <w:rPr>
                <w:sz w:val="18"/>
                <w:szCs w:val="18"/>
              </w:rPr>
              <w:t xml:space="preserve">5. Ochrona i wspieranie populacji małży </w:t>
            </w:r>
            <w:proofErr w:type="spellStart"/>
            <w:r w:rsidRPr="003579F6">
              <w:rPr>
                <w:sz w:val="18"/>
                <w:szCs w:val="18"/>
              </w:rPr>
              <w:t>skójkowatych</w:t>
            </w:r>
            <w:proofErr w:type="spellEnd"/>
            <w:r w:rsidRPr="003579F6">
              <w:rPr>
                <w:sz w:val="18"/>
                <w:szCs w:val="18"/>
              </w:rPr>
              <w:t>, niezbędnych dla rozrodu różanki.</w:t>
            </w:r>
          </w:p>
          <w:p w14:paraId="552A8E5A" w14:textId="1825B2D7" w:rsidR="00E1400A" w:rsidRPr="003579F6" w:rsidRDefault="00802B28" w:rsidP="008413B2">
            <w:pPr>
              <w:jc w:val="both"/>
              <w:rPr>
                <w:sz w:val="18"/>
                <w:szCs w:val="18"/>
              </w:rPr>
            </w:pPr>
            <w:r w:rsidRPr="003579F6">
              <w:rPr>
                <w:sz w:val="18"/>
                <w:szCs w:val="18"/>
              </w:rPr>
              <w:t>6. Ograniczenie zamulenia i dopływu biogenów z terenów rolnych.</w:t>
            </w:r>
          </w:p>
        </w:tc>
        <w:tc>
          <w:tcPr>
            <w:tcW w:w="1110" w:type="pct"/>
          </w:tcPr>
          <w:p w14:paraId="5CA40722" w14:textId="59FEEF34" w:rsidR="00E1400A" w:rsidRPr="003579F6" w:rsidRDefault="00802B28" w:rsidP="008413B2">
            <w:pPr>
              <w:jc w:val="both"/>
              <w:rPr>
                <w:sz w:val="18"/>
                <w:szCs w:val="18"/>
              </w:rPr>
            </w:pPr>
            <w:r w:rsidRPr="003579F6">
              <w:rPr>
                <w:sz w:val="18"/>
                <w:szCs w:val="18"/>
              </w:rPr>
              <w:lastRenderedPageBreak/>
              <w:t>Dopływy i odcinki rzek poza wpływem cofki zbiornika, najlepiej w tej samej zlewni i z możliwością trwałej poprawy warunków hydromorfologicznych.</w:t>
            </w:r>
          </w:p>
        </w:tc>
        <w:tc>
          <w:tcPr>
            <w:tcW w:w="1151" w:type="pct"/>
          </w:tcPr>
          <w:p w14:paraId="1BB28789" w14:textId="56B18FC0" w:rsidR="00E1400A" w:rsidRPr="003579F6" w:rsidRDefault="00802B28" w:rsidP="008413B2">
            <w:pPr>
              <w:jc w:val="both"/>
              <w:rPr>
                <w:sz w:val="18"/>
                <w:szCs w:val="18"/>
              </w:rPr>
            </w:pPr>
            <w:r w:rsidRPr="003579F6">
              <w:rPr>
                <w:sz w:val="18"/>
                <w:szCs w:val="18"/>
              </w:rPr>
              <w:t>Skład ichtiofauny; liczebność gatunków docelowych; obecność larw/minogów; struktura substratu; drożność barier; monitoring ichtiologiczny 5–10 lat</w:t>
            </w:r>
          </w:p>
        </w:tc>
      </w:tr>
      <w:tr w:rsidR="00A12EBD" w:rsidRPr="003579F6" w14:paraId="518B923E" w14:textId="77777777" w:rsidTr="00535B6B">
        <w:tc>
          <w:tcPr>
            <w:tcW w:w="898" w:type="pct"/>
          </w:tcPr>
          <w:p w14:paraId="356684FB" w14:textId="2935B5A8" w:rsidR="00A12EBD" w:rsidRPr="003579F6" w:rsidRDefault="006915D5" w:rsidP="008413B2">
            <w:pPr>
              <w:jc w:val="both"/>
              <w:rPr>
                <w:sz w:val="18"/>
                <w:szCs w:val="18"/>
              </w:rPr>
            </w:pPr>
            <w:r w:rsidRPr="003579F6">
              <w:rPr>
                <w:sz w:val="18"/>
                <w:szCs w:val="18"/>
              </w:rPr>
              <w:t xml:space="preserve">Bezkręgowce </w:t>
            </w:r>
            <w:proofErr w:type="spellStart"/>
            <w:r w:rsidRPr="003579F6">
              <w:rPr>
                <w:sz w:val="18"/>
                <w:szCs w:val="18"/>
              </w:rPr>
              <w:t>saproksyliczne</w:t>
            </w:r>
            <w:proofErr w:type="spellEnd"/>
          </w:p>
        </w:tc>
        <w:tc>
          <w:tcPr>
            <w:tcW w:w="843" w:type="pct"/>
          </w:tcPr>
          <w:p w14:paraId="39086614" w14:textId="7D31BD02" w:rsidR="00A12EBD" w:rsidRPr="003579F6" w:rsidRDefault="006915D5" w:rsidP="008413B2">
            <w:pPr>
              <w:jc w:val="both"/>
              <w:rPr>
                <w:sz w:val="18"/>
                <w:szCs w:val="18"/>
              </w:rPr>
            </w:pPr>
            <w:r w:rsidRPr="003579F6">
              <w:rPr>
                <w:sz w:val="18"/>
                <w:szCs w:val="18"/>
              </w:rPr>
              <w:t>Utrata starych drzew dziuplastych, próchnowisk i martwego drewna.</w:t>
            </w:r>
          </w:p>
        </w:tc>
        <w:tc>
          <w:tcPr>
            <w:tcW w:w="998" w:type="pct"/>
          </w:tcPr>
          <w:p w14:paraId="43C362D8" w14:textId="1E67F1DA" w:rsidR="006915D5" w:rsidRPr="003579F6" w:rsidRDefault="00C45CA8" w:rsidP="008413B2">
            <w:pPr>
              <w:jc w:val="both"/>
              <w:rPr>
                <w:sz w:val="18"/>
                <w:szCs w:val="18"/>
              </w:rPr>
            </w:pPr>
            <w:r>
              <w:rPr>
                <w:sz w:val="18"/>
                <w:szCs w:val="18"/>
              </w:rPr>
              <w:t>1</w:t>
            </w:r>
            <w:r w:rsidR="006915D5" w:rsidRPr="003579F6">
              <w:rPr>
                <w:sz w:val="18"/>
                <w:szCs w:val="18"/>
              </w:rPr>
              <w:t>. Przeniesienie fragmentów próchnowisk wyłącznie pod nadzorem specjalisty i po uzyskaniu zezwoleń.</w:t>
            </w:r>
          </w:p>
          <w:p w14:paraId="1240DF64" w14:textId="24695CC7" w:rsidR="00A12EBD" w:rsidRPr="003579F6" w:rsidRDefault="00C45CA8" w:rsidP="008413B2">
            <w:pPr>
              <w:jc w:val="both"/>
              <w:rPr>
                <w:sz w:val="18"/>
                <w:szCs w:val="18"/>
              </w:rPr>
            </w:pPr>
            <w:r>
              <w:rPr>
                <w:sz w:val="18"/>
                <w:szCs w:val="18"/>
              </w:rPr>
              <w:t>2</w:t>
            </w:r>
            <w:r w:rsidR="006915D5" w:rsidRPr="003579F6">
              <w:rPr>
                <w:sz w:val="18"/>
                <w:szCs w:val="18"/>
              </w:rPr>
              <w:t>. Dosadzanie drzew długowiecznych — dębów, lip, wierzb głowiastych — dla zapewnienia ciągłości siedliska w przyszłości.</w:t>
            </w:r>
          </w:p>
        </w:tc>
        <w:tc>
          <w:tcPr>
            <w:tcW w:w="1110" w:type="pct"/>
          </w:tcPr>
          <w:p w14:paraId="5DC6B5CD" w14:textId="4014D2D7" w:rsidR="00A12EBD" w:rsidRPr="003579F6" w:rsidRDefault="00D71BC7" w:rsidP="008413B2">
            <w:pPr>
              <w:jc w:val="both"/>
              <w:rPr>
                <w:sz w:val="18"/>
                <w:szCs w:val="18"/>
              </w:rPr>
            </w:pPr>
            <w:r w:rsidRPr="003579F6">
              <w:rPr>
                <w:sz w:val="18"/>
                <w:szCs w:val="18"/>
              </w:rPr>
              <w:t>Aleje, parki, zadrzewienia nadrzeczne i śródpolne, skraje lasów poza czaszą zbiornika.</w:t>
            </w:r>
          </w:p>
        </w:tc>
        <w:tc>
          <w:tcPr>
            <w:tcW w:w="1151" w:type="pct"/>
          </w:tcPr>
          <w:p w14:paraId="2B395556" w14:textId="35520AF8" w:rsidR="00A12EBD" w:rsidRPr="003579F6" w:rsidRDefault="00D71BC7" w:rsidP="008413B2">
            <w:pPr>
              <w:jc w:val="both"/>
              <w:rPr>
                <w:sz w:val="18"/>
                <w:szCs w:val="18"/>
              </w:rPr>
            </w:pPr>
            <w:r w:rsidRPr="003579F6">
              <w:rPr>
                <w:sz w:val="18"/>
                <w:szCs w:val="18"/>
              </w:rPr>
              <w:t>Liczba drzew dziuplastych; obecność odchodów/larw/osobników; liczba próchnowisk; ciągłość wiekowa drzew; monitoring entomologiczny 5–10 lat.</w:t>
            </w:r>
          </w:p>
        </w:tc>
      </w:tr>
      <w:tr w:rsidR="00A12EBD" w:rsidRPr="003579F6" w14:paraId="7F067141" w14:textId="77777777" w:rsidTr="00535B6B">
        <w:tc>
          <w:tcPr>
            <w:tcW w:w="898" w:type="pct"/>
          </w:tcPr>
          <w:p w14:paraId="7C4D4017" w14:textId="19AD88CA" w:rsidR="00A12EBD" w:rsidRPr="003579F6" w:rsidRDefault="00D71BC7" w:rsidP="008413B2">
            <w:pPr>
              <w:jc w:val="both"/>
              <w:rPr>
                <w:sz w:val="18"/>
                <w:szCs w:val="18"/>
              </w:rPr>
            </w:pPr>
            <w:r w:rsidRPr="003579F6">
              <w:rPr>
                <w:sz w:val="18"/>
                <w:szCs w:val="18"/>
              </w:rPr>
              <w:t>Mrówki, trzmiele i owady zapylające</w:t>
            </w:r>
          </w:p>
        </w:tc>
        <w:tc>
          <w:tcPr>
            <w:tcW w:w="843" w:type="pct"/>
          </w:tcPr>
          <w:p w14:paraId="3AA0BDA6" w14:textId="10ADAD1A" w:rsidR="00A12EBD" w:rsidRPr="003579F6" w:rsidRDefault="00D71BC7" w:rsidP="008413B2">
            <w:pPr>
              <w:jc w:val="both"/>
              <w:rPr>
                <w:sz w:val="18"/>
                <w:szCs w:val="18"/>
              </w:rPr>
            </w:pPr>
            <w:r w:rsidRPr="003579F6">
              <w:rPr>
                <w:sz w:val="18"/>
                <w:szCs w:val="18"/>
              </w:rPr>
              <w:t>Utrata łąk, skrajów lasów, miedz, ziołorośli i miejsc gniazdowania.</w:t>
            </w:r>
          </w:p>
        </w:tc>
        <w:tc>
          <w:tcPr>
            <w:tcW w:w="998" w:type="pct"/>
          </w:tcPr>
          <w:p w14:paraId="64915840" w14:textId="77777777" w:rsidR="00D71BC7" w:rsidRPr="003579F6" w:rsidRDefault="00D71BC7" w:rsidP="008413B2">
            <w:pPr>
              <w:jc w:val="both"/>
              <w:rPr>
                <w:sz w:val="18"/>
                <w:szCs w:val="18"/>
              </w:rPr>
            </w:pPr>
            <w:r w:rsidRPr="003579F6">
              <w:rPr>
                <w:sz w:val="18"/>
                <w:szCs w:val="18"/>
              </w:rPr>
              <w:t>1. Założenie i utrzymanie łąk kwietnych z rodzimych gatunków lokalnego pochodzenia.</w:t>
            </w:r>
          </w:p>
          <w:p w14:paraId="2183BBB3" w14:textId="77777777" w:rsidR="00D71BC7" w:rsidRPr="003579F6" w:rsidRDefault="00D71BC7" w:rsidP="008413B2">
            <w:pPr>
              <w:jc w:val="both"/>
              <w:rPr>
                <w:sz w:val="18"/>
                <w:szCs w:val="18"/>
              </w:rPr>
            </w:pPr>
            <w:r w:rsidRPr="003579F6">
              <w:rPr>
                <w:sz w:val="18"/>
                <w:szCs w:val="18"/>
              </w:rPr>
              <w:t>2. Odtworzenie miedz, skarp, pasów ziołorośli i skrajów lasów.</w:t>
            </w:r>
          </w:p>
          <w:p w14:paraId="6F140AE1" w14:textId="77777777" w:rsidR="00D71BC7" w:rsidRPr="003579F6" w:rsidRDefault="00D71BC7" w:rsidP="008413B2">
            <w:pPr>
              <w:jc w:val="both"/>
              <w:rPr>
                <w:sz w:val="18"/>
                <w:szCs w:val="18"/>
              </w:rPr>
            </w:pPr>
            <w:r w:rsidRPr="003579F6">
              <w:rPr>
                <w:sz w:val="18"/>
                <w:szCs w:val="18"/>
              </w:rPr>
              <w:t>3. Ograniczenie koszenia do 1–2 razy w roku, z pozostawianiem pasów niekoszonych.</w:t>
            </w:r>
          </w:p>
          <w:p w14:paraId="4F9CDBC8" w14:textId="4D6D1F53" w:rsidR="00D71BC7" w:rsidRPr="003579F6" w:rsidRDefault="00C45CA8" w:rsidP="008413B2">
            <w:pPr>
              <w:jc w:val="both"/>
              <w:rPr>
                <w:sz w:val="18"/>
                <w:szCs w:val="18"/>
              </w:rPr>
            </w:pPr>
            <w:r>
              <w:rPr>
                <w:sz w:val="18"/>
                <w:szCs w:val="18"/>
              </w:rPr>
              <w:t>4</w:t>
            </w:r>
            <w:r w:rsidR="00D71BC7" w:rsidRPr="003579F6">
              <w:rPr>
                <w:sz w:val="18"/>
                <w:szCs w:val="18"/>
              </w:rPr>
              <w:t xml:space="preserve">. Ochrona i ewentualne przeniesienie mrowisk </w:t>
            </w:r>
            <w:proofErr w:type="spellStart"/>
            <w:r w:rsidR="00D71BC7" w:rsidRPr="003579F6">
              <w:rPr>
                <w:i/>
                <w:iCs/>
                <w:sz w:val="18"/>
                <w:szCs w:val="18"/>
              </w:rPr>
              <w:t>Formica</w:t>
            </w:r>
            <w:proofErr w:type="spellEnd"/>
            <w:r w:rsidR="00D71BC7" w:rsidRPr="003579F6">
              <w:rPr>
                <w:i/>
                <w:iCs/>
                <w:sz w:val="18"/>
                <w:szCs w:val="18"/>
              </w:rPr>
              <w:t xml:space="preserve"> rufa</w:t>
            </w:r>
            <w:r w:rsidR="00D71BC7" w:rsidRPr="003579F6">
              <w:rPr>
                <w:sz w:val="18"/>
                <w:szCs w:val="18"/>
              </w:rPr>
              <w:t>, jeśli kolidujące stanowiska nie mogą zostać zachowane.</w:t>
            </w:r>
          </w:p>
          <w:p w14:paraId="4398568E" w14:textId="631A2291" w:rsidR="00A12EBD" w:rsidRPr="003579F6" w:rsidRDefault="00C45CA8" w:rsidP="008413B2">
            <w:pPr>
              <w:jc w:val="both"/>
              <w:rPr>
                <w:sz w:val="18"/>
                <w:szCs w:val="18"/>
              </w:rPr>
            </w:pPr>
            <w:r>
              <w:rPr>
                <w:sz w:val="18"/>
                <w:szCs w:val="18"/>
              </w:rPr>
              <w:lastRenderedPageBreak/>
              <w:t>5</w:t>
            </w:r>
            <w:r w:rsidR="00D71BC7" w:rsidRPr="003579F6">
              <w:rPr>
                <w:sz w:val="18"/>
                <w:szCs w:val="18"/>
              </w:rPr>
              <w:t>. Tworzenie miejsc gniazdowania trzmieli — niekoszone skarpy, kępy traw, martwe drewno, nory drobnych ssaków.</w:t>
            </w:r>
          </w:p>
        </w:tc>
        <w:tc>
          <w:tcPr>
            <w:tcW w:w="1110" w:type="pct"/>
          </w:tcPr>
          <w:p w14:paraId="463D69D7" w14:textId="6EB6A2B3" w:rsidR="00A12EBD" w:rsidRPr="003579F6" w:rsidRDefault="00D71BC7" w:rsidP="008413B2">
            <w:pPr>
              <w:jc w:val="both"/>
              <w:rPr>
                <w:sz w:val="18"/>
                <w:szCs w:val="18"/>
              </w:rPr>
            </w:pPr>
            <w:r w:rsidRPr="003579F6">
              <w:rPr>
                <w:sz w:val="18"/>
                <w:szCs w:val="18"/>
              </w:rPr>
              <w:lastRenderedPageBreak/>
              <w:t>Grunty rolne ekstensywne, obrzeża lasów, nieużytki, miedze i doliny boczne poza obszarem zalewu.</w:t>
            </w:r>
          </w:p>
        </w:tc>
        <w:tc>
          <w:tcPr>
            <w:tcW w:w="1151" w:type="pct"/>
          </w:tcPr>
          <w:p w14:paraId="3D12384B" w14:textId="45D054FE" w:rsidR="00A12EBD" w:rsidRPr="003579F6" w:rsidRDefault="00D71BC7" w:rsidP="008413B2">
            <w:pPr>
              <w:jc w:val="both"/>
              <w:rPr>
                <w:sz w:val="18"/>
                <w:szCs w:val="18"/>
              </w:rPr>
            </w:pPr>
            <w:r w:rsidRPr="003579F6">
              <w:rPr>
                <w:sz w:val="18"/>
                <w:szCs w:val="18"/>
              </w:rPr>
              <w:t xml:space="preserve">Pokrycie roślin </w:t>
            </w:r>
            <w:proofErr w:type="spellStart"/>
            <w:r w:rsidRPr="003579F6">
              <w:rPr>
                <w:sz w:val="18"/>
                <w:szCs w:val="18"/>
              </w:rPr>
              <w:t>nektarodajnych</w:t>
            </w:r>
            <w:proofErr w:type="spellEnd"/>
            <w:r w:rsidRPr="003579F6">
              <w:rPr>
                <w:sz w:val="18"/>
                <w:szCs w:val="18"/>
              </w:rPr>
              <w:t>; liczba gatunków i osobników zapylaczy; liczba mrowisk; brak pestycydów; monitoring 5 lat.</w:t>
            </w:r>
          </w:p>
        </w:tc>
      </w:tr>
      <w:tr w:rsidR="00D71BC7" w:rsidRPr="003579F6" w14:paraId="3C6E2332" w14:textId="77777777" w:rsidTr="00535B6B">
        <w:tc>
          <w:tcPr>
            <w:tcW w:w="898" w:type="pct"/>
          </w:tcPr>
          <w:p w14:paraId="23A92068" w14:textId="57CF1329" w:rsidR="00D71BC7" w:rsidRPr="003579F6" w:rsidRDefault="00A27F31" w:rsidP="008413B2">
            <w:pPr>
              <w:jc w:val="both"/>
              <w:rPr>
                <w:sz w:val="18"/>
                <w:szCs w:val="18"/>
              </w:rPr>
            </w:pPr>
            <w:r w:rsidRPr="003579F6">
              <w:rPr>
                <w:sz w:val="18"/>
                <w:szCs w:val="18"/>
              </w:rPr>
              <w:t>Korytarze ekologiczne doliny rzecznej</w:t>
            </w:r>
          </w:p>
        </w:tc>
        <w:tc>
          <w:tcPr>
            <w:tcW w:w="843" w:type="pct"/>
          </w:tcPr>
          <w:p w14:paraId="2A4CEE0E" w14:textId="578A0FBE" w:rsidR="00D71BC7" w:rsidRPr="003579F6" w:rsidRDefault="00A27F31" w:rsidP="008413B2">
            <w:pPr>
              <w:jc w:val="both"/>
              <w:rPr>
                <w:sz w:val="18"/>
                <w:szCs w:val="18"/>
              </w:rPr>
            </w:pPr>
            <w:r w:rsidRPr="003579F6">
              <w:rPr>
                <w:sz w:val="18"/>
                <w:szCs w:val="18"/>
              </w:rPr>
              <w:t xml:space="preserve">Utrata ciągłości doliny i przesunięcie funkcji migracyjnych poza czaszę zbiornika. </w:t>
            </w:r>
          </w:p>
        </w:tc>
        <w:tc>
          <w:tcPr>
            <w:tcW w:w="998" w:type="pct"/>
          </w:tcPr>
          <w:p w14:paraId="3AF85730" w14:textId="77777777" w:rsidR="00A27F31" w:rsidRPr="003579F6" w:rsidRDefault="00A27F31" w:rsidP="008413B2">
            <w:pPr>
              <w:jc w:val="both"/>
              <w:rPr>
                <w:sz w:val="18"/>
                <w:szCs w:val="18"/>
              </w:rPr>
            </w:pPr>
            <w:r w:rsidRPr="003579F6">
              <w:rPr>
                <w:sz w:val="18"/>
                <w:szCs w:val="18"/>
              </w:rPr>
              <w:t>1. Wyznaczenie i trwała ochrona alternatywnych korytarzy migracyjnych poza obszarem zbiornika.</w:t>
            </w:r>
          </w:p>
          <w:p w14:paraId="3F7EF1E8" w14:textId="77777777" w:rsidR="00A27F31" w:rsidRPr="003579F6" w:rsidRDefault="00A27F31" w:rsidP="008413B2">
            <w:pPr>
              <w:jc w:val="both"/>
              <w:rPr>
                <w:sz w:val="18"/>
                <w:szCs w:val="18"/>
              </w:rPr>
            </w:pPr>
            <w:r w:rsidRPr="003579F6">
              <w:rPr>
                <w:sz w:val="18"/>
                <w:szCs w:val="18"/>
              </w:rPr>
              <w:t>2. Nasadzenia liniowe łączące lasy, zadrzewienia i cieki.</w:t>
            </w:r>
          </w:p>
          <w:p w14:paraId="3DBEA3A7" w14:textId="77777777" w:rsidR="00A27F31" w:rsidRPr="003579F6" w:rsidRDefault="00A27F31" w:rsidP="008413B2">
            <w:pPr>
              <w:jc w:val="both"/>
              <w:rPr>
                <w:sz w:val="18"/>
                <w:szCs w:val="18"/>
              </w:rPr>
            </w:pPr>
            <w:r w:rsidRPr="003579F6">
              <w:rPr>
                <w:sz w:val="18"/>
                <w:szCs w:val="18"/>
              </w:rPr>
              <w:t>3. Odtworzenie pasów roślinności wzdłuż rowów i dopływów.</w:t>
            </w:r>
          </w:p>
          <w:p w14:paraId="318502F8" w14:textId="77777777" w:rsidR="00A27F31" w:rsidRPr="003579F6" w:rsidRDefault="00A27F31" w:rsidP="008413B2">
            <w:pPr>
              <w:jc w:val="both"/>
              <w:rPr>
                <w:sz w:val="18"/>
                <w:szCs w:val="18"/>
              </w:rPr>
            </w:pPr>
            <w:r w:rsidRPr="003579F6">
              <w:rPr>
                <w:sz w:val="18"/>
                <w:szCs w:val="18"/>
              </w:rPr>
              <w:t>4. Likwidacja barier migracyjnych, np. niepotrzebnych ogrodzeń.</w:t>
            </w:r>
          </w:p>
          <w:p w14:paraId="6455525F" w14:textId="6B337E66" w:rsidR="00D71BC7" w:rsidRPr="003579F6" w:rsidRDefault="00A27F31" w:rsidP="008413B2">
            <w:pPr>
              <w:jc w:val="both"/>
              <w:rPr>
                <w:sz w:val="18"/>
                <w:szCs w:val="18"/>
              </w:rPr>
            </w:pPr>
            <w:r w:rsidRPr="003579F6">
              <w:rPr>
                <w:sz w:val="18"/>
                <w:szCs w:val="18"/>
              </w:rPr>
              <w:t>5. Dostosowanie przepustów i przejść dla małych i średnich zwierząt.</w:t>
            </w:r>
          </w:p>
        </w:tc>
        <w:tc>
          <w:tcPr>
            <w:tcW w:w="1110" w:type="pct"/>
          </w:tcPr>
          <w:p w14:paraId="3845E4B3" w14:textId="1C9E6586" w:rsidR="00D71BC7" w:rsidRPr="003579F6" w:rsidRDefault="008A4350" w:rsidP="008413B2">
            <w:pPr>
              <w:jc w:val="both"/>
              <w:rPr>
                <w:sz w:val="18"/>
                <w:szCs w:val="18"/>
              </w:rPr>
            </w:pPr>
            <w:r w:rsidRPr="003579F6">
              <w:rPr>
                <w:sz w:val="18"/>
                <w:szCs w:val="18"/>
              </w:rPr>
              <w:t>Przede wszystkim doliny boczne, dopływy, istniejące zadrzewienia i przewężenia krajobrazowe umożliwiające obejście zbiornika.</w:t>
            </w:r>
          </w:p>
        </w:tc>
        <w:tc>
          <w:tcPr>
            <w:tcW w:w="1151" w:type="pct"/>
          </w:tcPr>
          <w:p w14:paraId="6C6366DD" w14:textId="4D35589B" w:rsidR="00D71BC7" w:rsidRPr="003579F6" w:rsidRDefault="008A4350" w:rsidP="008413B2">
            <w:pPr>
              <w:jc w:val="both"/>
              <w:rPr>
                <w:sz w:val="18"/>
                <w:szCs w:val="18"/>
              </w:rPr>
            </w:pPr>
            <w:r w:rsidRPr="003579F6">
              <w:rPr>
                <w:sz w:val="18"/>
                <w:szCs w:val="18"/>
              </w:rPr>
              <w:t xml:space="preserve">Długość odtworzonych korytarzy; ciągłość pokrywy roślinnej; rejestracje fauny; liczba usuniętych barier; monitoring </w:t>
            </w:r>
            <w:proofErr w:type="spellStart"/>
            <w:r w:rsidRPr="003579F6">
              <w:rPr>
                <w:sz w:val="18"/>
                <w:szCs w:val="18"/>
              </w:rPr>
              <w:t>fotopułapkami</w:t>
            </w:r>
            <w:proofErr w:type="spellEnd"/>
            <w:r w:rsidRPr="003579F6">
              <w:rPr>
                <w:sz w:val="18"/>
                <w:szCs w:val="18"/>
              </w:rPr>
              <w:t xml:space="preserve"> i tropieniami przez co najmniej 5 lat.</w:t>
            </w:r>
          </w:p>
        </w:tc>
      </w:tr>
      <w:tr w:rsidR="00D71BC7" w:rsidRPr="003579F6" w14:paraId="7203FE5B" w14:textId="77777777" w:rsidTr="00535B6B">
        <w:tc>
          <w:tcPr>
            <w:tcW w:w="898" w:type="pct"/>
          </w:tcPr>
          <w:p w14:paraId="7A052034" w14:textId="007215E0" w:rsidR="00D71BC7" w:rsidRPr="003579F6" w:rsidRDefault="008A4350" w:rsidP="008413B2">
            <w:pPr>
              <w:jc w:val="both"/>
              <w:rPr>
                <w:sz w:val="18"/>
                <w:szCs w:val="18"/>
              </w:rPr>
            </w:pPr>
            <w:r w:rsidRPr="003579F6">
              <w:rPr>
                <w:sz w:val="18"/>
                <w:szCs w:val="18"/>
              </w:rPr>
              <w:t>Siedliska zastępcze dla gatunków korzystających z martwego drewna, dziupli i starych drzew</w:t>
            </w:r>
          </w:p>
        </w:tc>
        <w:tc>
          <w:tcPr>
            <w:tcW w:w="843" w:type="pct"/>
          </w:tcPr>
          <w:p w14:paraId="31B1645A" w14:textId="7E2E0540" w:rsidR="00D71BC7" w:rsidRPr="003579F6" w:rsidRDefault="008A4350" w:rsidP="008413B2">
            <w:pPr>
              <w:jc w:val="both"/>
              <w:rPr>
                <w:sz w:val="18"/>
                <w:szCs w:val="18"/>
              </w:rPr>
            </w:pPr>
            <w:r w:rsidRPr="003579F6">
              <w:rPr>
                <w:sz w:val="18"/>
                <w:szCs w:val="18"/>
              </w:rPr>
              <w:t xml:space="preserve">Utrata drzew biocenotycznych, martwego drewna, </w:t>
            </w:r>
            <w:proofErr w:type="spellStart"/>
            <w:r w:rsidRPr="003579F6">
              <w:rPr>
                <w:sz w:val="18"/>
                <w:szCs w:val="18"/>
              </w:rPr>
              <w:t>próchnowisk</w:t>
            </w:r>
            <w:proofErr w:type="spellEnd"/>
            <w:r w:rsidRPr="003579F6">
              <w:rPr>
                <w:sz w:val="18"/>
                <w:szCs w:val="18"/>
              </w:rPr>
              <w:t xml:space="preserve">, dziupli i </w:t>
            </w:r>
            <w:proofErr w:type="spellStart"/>
            <w:r w:rsidRPr="003579F6">
              <w:rPr>
                <w:sz w:val="18"/>
                <w:szCs w:val="18"/>
              </w:rPr>
              <w:t>mikrohabitatów</w:t>
            </w:r>
            <w:proofErr w:type="spellEnd"/>
            <w:r w:rsidRPr="003579F6">
              <w:rPr>
                <w:sz w:val="18"/>
                <w:szCs w:val="18"/>
              </w:rPr>
              <w:t xml:space="preserve"> ważnych dla ptaków, nietoperzy, grzybów, porostów i owadów.</w:t>
            </w:r>
          </w:p>
        </w:tc>
        <w:tc>
          <w:tcPr>
            <w:tcW w:w="998" w:type="pct"/>
          </w:tcPr>
          <w:p w14:paraId="0F8253DD" w14:textId="75D488AC" w:rsidR="006E3D43" w:rsidRPr="003579F6" w:rsidRDefault="00C45CA8" w:rsidP="008413B2">
            <w:pPr>
              <w:jc w:val="both"/>
              <w:rPr>
                <w:sz w:val="18"/>
                <w:szCs w:val="18"/>
              </w:rPr>
            </w:pPr>
            <w:r>
              <w:rPr>
                <w:sz w:val="18"/>
                <w:szCs w:val="18"/>
              </w:rPr>
              <w:t>1</w:t>
            </w:r>
            <w:r w:rsidR="006E3D43" w:rsidRPr="003579F6">
              <w:rPr>
                <w:sz w:val="18"/>
                <w:szCs w:val="18"/>
              </w:rPr>
              <w:t>. Ochrona drzew dziuplastych, zamierających i z owocnikami grzybów</w:t>
            </w:r>
            <w:r w:rsidR="00230D9F" w:rsidRPr="003579F6">
              <w:rPr>
                <w:sz w:val="18"/>
                <w:szCs w:val="18"/>
              </w:rPr>
              <w:t xml:space="preserve"> – nie będących w kol</w:t>
            </w:r>
            <w:r w:rsidR="000E76D3" w:rsidRPr="003579F6">
              <w:rPr>
                <w:sz w:val="18"/>
                <w:szCs w:val="18"/>
              </w:rPr>
              <w:t>izji z reali</w:t>
            </w:r>
            <w:r w:rsidR="004C63E3" w:rsidRPr="003579F6">
              <w:rPr>
                <w:sz w:val="18"/>
                <w:szCs w:val="18"/>
              </w:rPr>
              <w:t xml:space="preserve">zacją </w:t>
            </w:r>
            <w:r w:rsidR="0087066D" w:rsidRPr="003579F6">
              <w:rPr>
                <w:sz w:val="18"/>
                <w:szCs w:val="18"/>
              </w:rPr>
              <w:t>Zadania</w:t>
            </w:r>
            <w:r w:rsidR="006E3D43" w:rsidRPr="003579F6">
              <w:rPr>
                <w:sz w:val="18"/>
                <w:szCs w:val="18"/>
              </w:rPr>
              <w:t>.</w:t>
            </w:r>
          </w:p>
          <w:p w14:paraId="2FF9606E" w14:textId="1E1E854E" w:rsidR="006E3D43" w:rsidRPr="003579F6" w:rsidRDefault="00C45CA8" w:rsidP="008413B2">
            <w:pPr>
              <w:jc w:val="both"/>
              <w:rPr>
                <w:sz w:val="18"/>
                <w:szCs w:val="18"/>
              </w:rPr>
            </w:pPr>
            <w:r>
              <w:rPr>
                <w:sz w:val="18"/>
                <w:szCs w:val="18"/>
              </w:rPr>
              <w:t>2</w:t>
            </w:r>
            <w:r w:rsidR="006E3D43" w:rsidRPr="003579F6">
              <w:rPr>
                <w:sz w:val="18"/>
                <w:szCs w:val="18"/>
              </w:rPr>
              <w:t>. Tworzenie stosów martwego drewna i próchnowisk.</w:t>
            </w:r>
          </w:p>
          <w:p w14:paraId="7D63951A" w14:textId="7CAD4C8A" w:rsidR="00D71BC7" w:rsidRPr="003579F6" w:rsidRDefault="00C45CA8" w:rsidP="008413B2">
            <w:pPr>
              <w:jc w:val="both"/>
              <w:rPr>
                <w:sz w:val="18"/>
                <w:szCs w:val="18"/>
              </w:rPr>
            </w:pPr>
            <w:r>
              <w:rPr>
                <w:sz w:val="18"/>
                <w:szCs w:val="18"/>
              </w:rPr>
              <w:t>3</w:t>
            </w:r>
            <w:r w:rsidR="006E3D43" w:rsidRPr="003579F6">
              <w:rPr>
                <w:sz w:val="18"/>
                <w:szCs w:val="18"/>
              </w:rPr>
              <w:t xml:space="preserve">. Dosadzanie drzew długowiecznych dla sukcesji </w:t>
            </w:r>
            <w:proofErr w:type="spellStart"/>
            <w:r w:rsidR="006E3D43" w:rsidRPr="003579F6">
              <w:rPr>
                <w:sz w:val="18"/>
                <w:szCs w:val="18"/>
              </w:rPr>
              <w:t>mikrohabitatów</w:t>
            </w:r>
            <w:proofErr w:type="spellEnd"/>
            <w:r w:rsidR="006E3D43" w:rsidRPr="003579F6">
              <w:rPr>
                <w:sz w:val="18"/>
                <w:szCs w:val="18"/>
              </w:rPr>
              <w:t>.</w:t>
            </w:r>
          </w:p>
        </w:tc>
        <w:tc>
          <w:tcPr>
            <w:tcW w:w="1110" w:type="pct"/>
          </w:tcPr>
          <w:p w14:paraId="705C006D" w14:textId="51A69542" w:rsidR="00D71BC7" w:rsidRPr="003579F6" w:rsidRDefault="006E3D43" w:rsidP="008413B2">
            <w:pPr>
              <w:jc w:val="both"/>
              <w:rPr>
                <w:sz w:val="18"/>
                <w:szCs w:val="18"/>
              </w:rPr>
            </w:pPr>
            <w:r w:rsidRPr="003579F6">
              <w:rPr>
                <w:sz w:val="18"/>
                <w:szCs w:val="18"/>
              </w:rPr>
              <w:t>Lasy, zadrzewienia śródpolne, parki wiejskie, aleje i strefy nadrzeczne poza obszarem zalewu.</w:t>
            </w:r>
          </w:p>
        </w:tc>
        <w:tc>
          <w:tcPr>
            <w:tcW w:w="1151" w:type="pct"/>
          </w:tcPr>
          <w:p w14:paraId="14894AB7" w14:textId="1BA56CAF" w:rsidR="00D71BC7" w:rsidRPr="003579F6" w:rsidRDefault="006E3D43" w:rsidP="008413B2">
            <w:pPr>
              <w:jc w:val="both"/>
              <w:rPr>
                <w:sz w:val="18"/>
                <w:szCs w:val="18"/>
              </w:rPr>
            </w:pPr>
            <w:r w:rsidRPr="003579F6">
              <w:rPr>
                <w:sz w:val="18"/>
                <w:szCs w:val="18"/>
              </w:rPr>
              <w:t>Ilość martwego drewna; liczba drzew biocenotycznych; wykorzystanie przez ptaki, nietoperze i owady; monitoring co 2–3 lata.</w:t>
            </w:r>
          </w:p>
        </w:tc>
      </w:tr>
      <w:tr w:rsidR="00D71BC7" w:rsidRPr="003579F6" w14:paraId="5E9B547B" w14:textId="77777777" w:rsidTr="00535B6B">
        <w:tc>
          <w:tcPr>
            <w:tcW w:w="898" w:type="pct"/>
          </w:tcPr>
          <w:p w14:paraId="4974F07F" w14:textId="67023D3D" w:rsidR="00D71BC7" w:rsidRPr="003579F6" w:rsidRDefault="00CF2153" w:rsidP="008413B2">
            <w:pPr>
              <w:jc w:val="both"/>
              <w:rPr>
                <w:sz w:val="18"/>
                <w:szCs w:val="18"/>
              </w:rPr>
            </w:pPr>
            <w:r w:rsidRPr="003579F6">
              <w:rPr>
                <w:sz w:val="18"/>
                <w:szCs w:val="18"/>
              </w:rPr>
              <w:t xml:space="preserve">Obszary chronione i powiązania z siecią Natura 2000 / </w:t>
            </w:r>
            <w:proofErr w:type="spellStart"/>
            <w:r w:rsidRPr="003579F6">
              <w:rPr>
                <w:sz w:val="18"/>
                <w:szCs w:val="18"/>
              </w:rPr>
              <w:t>OChK</w:t>
            </w:r>
            <w:proofErr w:type="spellEnd"/>
          </w:p>
        </w:tc>
        <w:tc>
          <w:tcPr>
            <w:tcW w:w="843" w:type="pct"/>
          </w:tcPr>
          <w:p w14:paraId="263B0B02" w14:textId="7E379437" w:rsidR="00D71BC7" w:rsidRPr="003579F6" w:rsidRDefault="00CF2153" w:rsidP="008413B2">
            <w:pPr>
              <w:jc w:val="both"/>
              <w:rPr>
                <w:sz w:val="18"/>
                <w:szCs w:val="18"/>
              </w:rPr>
            </w:pPr>
            <w:r w:rsidRPr="003579F6">
              <w:rPr>
                <w:sz w:val="18"/>
                <w:szCs w:val="18"/>
              </w:rPr>
              <w:t>Ryzyko pośredniego osłabienia spójności przyrodniczej otoczenia inwestycji.</w:t>
            </w:r>
          </w:p>
        </w:tc>
        <w:tc>
          <w:tcPr>
            <w:tcW w:w="998" w:type="pct"/>
          </w:tcPr>
          <w:p w14:paraId="1E82422B" w14:textId="77777777" w:rsidR="00CF2153" w:rsidRPr="003579F6" w:rsidRDefault="00CF2153" w:rsidP="008413B2">
            <w:pPr>
              <w:jc w:val="both"/>
              <w:rPr>
                <w:sz w:val="18"/>
                <w:szCs w:val="18"/>
              </w:rPr>
            </w:pPr>
            <w:r w:rsidRPr="003579F6">
              <w:rPr>
                <w:sz w:val="18"/>
                <w:szCs w:val="18"/>
              </w:rPr>
              <w:t>1. Lokowanie kompensacji w sposób wzmacniający spójność ekologiczną między istniejącymi formami ochrony przyrody.</w:t>
            </w:r>
          </w:p>
          <w:p w14:paraId="7FACE104" w14:textId="7E31642D" w:rsidR="00CF2153" w:rsidRPr="003579F6" w:rsidRDefault="00C45CA8" w:rsidP="008413B2">
            <w:pPr>
              <w:jc w:val="both"/>
              <w:rPr>
                <w:sz w:val="18"/>
                <w:szCs w:val="18"/>
              </w:rPr>
            </w:pPr>
            <w:r>
              <w:rPr>
                <w:sz w:val="18"/>
                <w:szCs w:val="18"/>
              </w:rPr>
              <w:t>2</w:t>
            </w:r>
            <w:r w:rsidR="00CF2153" w:rsidRPr="003579F6">
              <w:rPr>
                <w:sz w:val="18"/>
                <w:szCs w:val="18"/>
              </w:rPr>
              <w:t xml:space="preserve">. Odtworzenie połączeń między </w:t>
            </w:r>
            <w:r w:rsidR="00CF2153" w:rsidRPr="003579F6">
              <w:rPr>
                <w:sz w:val="18"/>
                <w:szCs w:val="18"/>
              </w:rPr>
              <w:lastRenderedPageBreak/>
              <w:t>doliną rzeki, lasami i obszarami Natura 2000.</w:t>
            </w:r>
          </w:p>
          <w:p w14:paraId="42222185" w14:textId="07D8547E" w:rsidR="00D71BC7" w:rsidRPr="003579F6" w:rsidRDefault="00C45CA8" w:rsidP="008413B2">
            <w:pPr>
              <w:jc w:val="both"/>
              <w:rPr>
                <w:sz w:val="18"/>
                <w:szCs w:val="18"/>
              </w:rPr>
            </w:pPr>
            <w:r>
              <w:rPr>
                <w:sz w:val="18"/>
                <w:szCs w:val="18"/>
              </w:rPr>
              <w:t>3</w:t>
            </w:r>
            <w:r w:rsidR="00CF2153" w:rsidRPr="003579F6">
              <w:rPr>
                <w:sz w:val="18"/>
                <w:szCs w:val="18"/>
              </w:rPr>
              <w:t>. Uzgodnienie działań z właściwymi organami ochrony przyrody, zarządcami gruntów i lokalnymi interesariuszami.</w:t>
            </w:r>
          </w:p>
        </w:tc>
        <w:tc>
          <w:tcPr>
            <w:tcW w:w="1110" w:type="pct"/>
          </w:tcPr>
          <w:p w14:paraId="326CC455" w14:textId="79C31B8A" w:rsidR="00D71BC7" w:rsidRPr="003579F6" w:rsidRDefault="00CF2153" w:rsidP="008413B2">
            <w:pPr>
              <w:jc w:val="both"/>
              <w:rPr>
                <w:sz w:val="18"/>
                <w:szCs w:val="18"/>
              </w:rPr>
            </w:pPr>
            <w:r w:rsidRPr="003579F6">
              <w:rPr>
                <w:sz w:val="18"/>
                <w:szCs w:val="18"/>
              </w:rPr>
              <w:lastRenderedPageBreak/>
              <w:t xml:space="preserve">Preferowane obszary poza inwestycją, lecz w tej samej jednostce krajobrazowej i zlewni, w sąsiedztwie istniejących form ochrony przyrody, o ile działania są </w:t>
            </w:r>
            <w:r w:rsidRPr="003579F6">
              <w:rPr>
                <w:sz w:val="18"/>
                <w:szCs w:val="18"/>
              </w:rPr>
              <w:lastRenderedPageBreak/>
              <w:t>zgodne z ich celami ochrony</w:t>
            </w:r>
          </w:p>
        </w:tc>
        <w:tc>
          <w:tcPr>
            <w:tcW w:w="1151" w:type="pct"/>
          </w:tcPr>
          <w:p w14:paraId="11B4C2A1" w14:textId="67CCE3EB" w:rsidR="00D71BC7" w:rsidRPr="003579F6" w:rsidRDefault="00CF2153" w:rsidP="008413B2">
            <w:pPr>
              <w:jc w:val="both"/>
              <w:rPr>
                <w:sz w:val="18"/>
                <w:szCs w:val="18"/>
              </w:rPr>
            </w:pPr>
            <w:r w:rsidRPr="003579F6">
              <w:rPr>
                <w:sz w:val="18"/>
                <w:szCs w:val="18"/>
              </w:rPr>
              <w:lastRenderedPageBreak/>
              <w:t>Powierzchnia objęta trwałą ochroną; poprawa łączności siedlisk; zgodność z celami ochrony; monitoring efektów w skali krajobrazu.</w:t>
            </w:r>
          </w:p>
        </w:tc>
      </w:tr>
    </w:tbl>
    <w:p w14:paraId="7FD8FE95" w14:textId="77777777" w:rsidR="00B268A3" w:rsidRPr="003579F6" w:rsidRDefault="00B268A3" w:rsidP="008413B2">
      <w:pPr>
        <w:jc w:val="both"/>
      </w:pPr>
    </w:p>
    <w:p w14:paraId="6B8EA810" w14:textId="2D41390D" w:rsidR="003D01CA" w:rsidRPr="00535B6B" w:rsidRDefault="00535B6B" w:rsidP="00535B6B">
      <w:pPr>
        <w:pStyle w:val="Nagwek3"/>
        <w:numPr>
          <w:ilvl w:val="2"/>
          <w:numId w:val="1"/>
        </w:numPr>
        <w:spacing w:after="80" w:line="278" w:lineRule="auto"/>
        <w:ind w:left="0" w:firstLine="0"/>
        <w:jc w:val="both"/>
        <w:rPr>
          <w:rFonts w:asciiTheme="minorHAnsi" w:hAnsiTheme="minorHAnsi"/>
          <w:color w:val="0F4761" w:themeColor="accent1" w:themeShade="BF"/>
          <w:sz w:val="32"/>
          <w:szCs w:val="32"/>
        </w:rPr>
      </w:pPr>
      <w:bookmarkStart w:id="26" w:name="_Toc239842678"/>
      <w:r>
        <w:rPr>
          <w:rFonts w:asciiTheme="minorHAnsi" w:hAnsiTheme="minorHAnsi"/>
          <w:color w:val="0F4761" w:themeColor="accent1" w:themeShade="BF"/>
          <w:sz w:val="32"/>
          <w:szCs w:val="32"/>
        </w:rPr>
        <w:t xml:space="preserve"> </w:t>
      </w:r>
      <w:r w:rsidR="003D01CA" w:rsidRPr="00535B6B">
        <w:rPr>
          <w:rFonts w:asciiTheme="minorHAnsi" w:hAnsiTheme="minorHAnsi"/>
          <w:color w:val="0F4761" w:themeColor="accent1" w:themeShade="BF"/>
          <w:sz w:val="32"/>
          <w:szCs w:val="32"/>
        </w:rPr>
        <w:t>Uzupełniające zasady wdrażania kompensacji</w:t>
      </w:r>
      <w:bookmarkEnd w:id="26"/>
    </w:p>
    <w:p w14:paraId="34E933B7" w14:textId="1F82C790" w:rsidR="008413B2" w:rsidRPr="003579F6" w:rsidRDefault="008413B2" w:rsidP="001D3AA1">
      <w:pPr>
        <w:spacing w:after="120" w:line="276" w:lineRule="auto"/>
        <w:jc w:val="both"/>
      </w:pPr>
      <w:r w:rsidRPr="003579F6">
        <w:t>Skuteczność działań kompensacyjnych zależy nie tylko od właściwego doboru działań dla poszczególnych grup gatunków i siedlisk, lecz także od sposobu ich zaplanowania, wdrożenia i długoterminowego utrzymania. W przypadku inwestycji obejmującej utworzenie mokrego zbiornika, a tym samym trwałe zalanie znacznej części obszaru, kompensacja powinna być traktowana jako kompleksowy program odtwarzania funkcji przyrodniczych utraconych w wyniku realizacji przedsięwzięcia.</w:t>
      </w:r>
    </w:p>
    <w:p w14:paraId="33019571" w14:textId="1A8B479B" w:rsidR="008413B2" w:rsidRPr="003579F6" w:rsidRDefault="008413B2" w:rsidP="001D3AA1">
      <w:pPr>
        <w:spacing w:after="120" w:line="276" w:lineRule="auto"/>
        <w:jc w:val="both"/>
      </w:pPr>
      <w:r w:rsidRPr="003579F6">
        <w:t>Działania kompensacyjne powinny być realizowane w lokalizacjach zapewniających możliwie największą równoważność ekologiczną względem utraconych siedlisk oraz umożliwiających zachowanie lub odtworzenie powiązań funkcjonalnych w krajobrazie. Szczególne znaczenie ma zapewnienie trwałości efektów kompensacji, jej wykonanie z odpowiednim wyprzedzeniem oraz prowadzenie monitoringu pozwalającego na ocenę skuteczności działań i wprowadzenie korekt w przypadku braku osiągania zakładanych rezultatów.</w:t>
      </w:r>
    </w:p>
    <w:p w14:paraId="0B3E52FB" w14:textId="5ECED236" w:rsidR="008413B2" w:rsidRDefault="008413B2" w:rsidP="001D3AA1">
      <w:pPr>
        <w:spacing w:after="120" w:line="276" w:lineRule="auto"/>
        <w:jc w:val="both"/>
      </w:pPr>
      <w:r w:rsidRPr="003579F6">
        <w:t>Poniżej przedstawiono podstawowe zasady, które powinny zostać uwzględnione przy wdrażaniu programu kompensacji przyrodniczej.</w:t>
      </w:r>
    </w:p>
    <w:p w14:paraId="7F1253E3" w14:textId="77777777" w:rsidR="001D3AA1" w:rsidRDefault="001D3AA1" w:rsidP="001D3AA1">
      <w:pPr>
        <w:spacing w:after="120" w:line="276" w:lineRule="auto"/>
        <w:jc w:val="both"/>
      </w:pPr>
    </w:p>
    <w:p w14:paraId="346F0CF9" w14:textId="77777777" w:rsidR="00F7093A" w:rsidRDefault="00F7093A" w:rsidP="001D3AA1">
      <w:pPr>
        <w:spacing w:after="120" w:line="276" w:lineRule="auto"/>
        <w:jc w:val="both"/>
      </w:pPr>
    </w:p>
    <w:p w14:paraId="76BF76F2" w14:textId="77777777" w:rsidR="00F7093A" w:rsidRDefault="00F7093A" w:rsidP="001D3AA1">
      <w:pPr>
        <w:spacing w:after="120" w:line="276" w:lineRule="auto"/>
        <w:jc w:val="both"/>
      </w:pPr>
    </w:p>
    <w:p w14:paraId="2E3C854C" w14:textId="77777777" w:rsidR="00F7093A" w:rsidRDefault="00F7093A" w:rsidP="001D3AA1">
      <w:pPr>
        <w:spacing w:after="120" w:line="276" w:lineRule="auto"/>
        <w:jc w:val="both"/>
      </w:pPr>
    </w:p>
    <w:p w14:paraId="033C32F2" w14:textId="77777777" w:rsidR="00F7093A" w:rsidRDefault="00F7093A" w:rsidP="001D3AA1">
      <w:pPr>
        <w:spacing w:after="120" w:line="276" w:lineRule="auto"/>
        <w:jc w:val="both"/>
      </w:pPr>
    </w:p>
    <w:p w14:paraId="32772A0F" w14:textId="77777777" w:rsidR="00F7093A" w:rsidRDefault="00F7093A" w:rsidP="001D3AA1">
      <w:pPr>
        <w:spacing w:after="120" w:line="276" w:lineRule="auto"/>
        <w:jc w:val="both"/>
      </w:pPr>
    </w:p>
    <w:p w14:paraId="4BA7CEE4" w14:textId="77777777" w:rsidR="00F7093A" w:rsidRPr="003579F6" w:rsidRDefault="00F7093A" w:rsidP="001D3AA1">
      <w:pPr>
        <w:spacing w:after="120" w:line="276" w:lineRule="auto"/>
        <w:jc w:val="both"/>
      </w:pPr>
    </w:p>
    <w:p w14:paraId="27644A09" w14:textId="7A6DCAF0" w:rsidR="00FF6A5F" w:rsidRPr="001D3AA1" w:rsidRDefault="001D3AA1" w:rsidP="001D3AA1">
      <w:pPr>
        <w:pStyle w:val="Legenda"/>
        <w:rPr>
          <w:i w:val="0"/>
          <w:iCs w:val="0"/>
          <w:color w:val="auto"/>
          <w:sz w:val="24"/>
          <w:szCs w:val="24"/>
        </w:rPr>
      </w:pPr>
      <w:bookmarkStart w:id="27" w:name="_Toc239944816"/>
      <w:r w:rsidRPr="001D3AA1">
        <w:rPr>
          <w:i w:val="0"/>
          <w:iCs w:val="0"/>
          <w:color w:val="auto"/>
          <w:sz w:val="24"/>
          <w:szCs w:val="24"/>
        </w:rPr>
        <w:lastRenderedPageBreak/>
        <w:t xml:space="preserve">Tabela </w:t>
      </w:r>
      <w:r w:rsidRPr="001D3AA1">
        <w:rPr>
          <w:i w:val="0"/>
          <w:iCs w:val="0"/>
          <w:color w:val="auto"/>
          <w:sz w:val="24"/>
          <w:szCs w:val="24"/>
        </w:rPr>
        <w:fldChar w:fldCharType="begin"/>
      </w:r>
      <w:r w:rsidRPr="001D3AA1">
        <w:rPr>
          <w:i w:val="0"/>
          <w:iCs w:val="0"/>
          <w:color w:val="auto"/>
          <w:sz w:val="24"/>
          <w:szCs w:val="24"/>
        </w:rPr>
        <w:instrText xml:space="preserve"> SEQ Tabela \* ARABIC </w:instrText>
      </w:r>
      <w:r w:rsidRPr="001D3AA1">
        <w:rPr>
          <w:i w:val="0"/>
          <w:iCs w:val="0"/>
          <w:color w:val="auto"/>
          <w:sz w:val="24"/>
          <w:szCs w:val="24"/>
        </w:rPr>
        <w:fldChar w:fldCharType="separate"/>
      </w:r>
      <w:r>
        <w:rPr>
          <w:i w:val="0"/>
          <w:iCs w:val="0"/>
          <w:noProof/>
          <w:color w:val="auto"/>
          <w:sz w:val="24"/>
          <w:szCs w:val="24"/>
        </w:rPr>
        <w:t>12</w:t>
      </w:r>
      <w:r w:rsidRPr="001D3AA1">
        <w:rPr>
          <w:i w:val="0"/>
          <w:iCs w:val="0"/>
          <w:color w:val="auto"/>
          <w:sz w:val="24"/>
          <w:szCs w:val="24"/>
        </w:rPr>
        <w:fldChar w:fldCharType="end"/>
      </w:r>
      <w:r w:rsidRPr="001D3AA1">
        <w:rPr>
          <w:i w:val="0"/>
          <w:iCs w:val="0"/>
          <w:color w:val="auto"/>
          <w:sz w:val="24"/>
          <w:szCs w:val="24"/>
        </w:rPr>
        <w:t xml:space="preserve"> Uzupełniające zasady wdrażania kompensacj</w:t>
      </w:r>
      <w:r>
        <w:rPr>
          <w:i w:val="0"/>
          <w:iCs w:val="0"/>
          <w:color w:val="auto"/>
          <w:sz w:val="24"/>
          <w:szCs w:val="24"/>
        </w:rPr>
        <w:t>i</w:t>
      </w:r>
      <w:bookmarkEnd w:id="27"/>
    </w:p>
    <w:tbl>
      <w:tblPr>
        <w:tblStyle w:val="Tabela-Siatka"/>
        <w:tblW w:w="0" w:type="auto"/>
        <w:tblLook w:val="04A0" w:firstRow="1" w:lastRow="0" w:firstColumn="1" w:lastColumn="0" w:noHBand="0" w:noVBand="1"/>
      </w:tblPr>
      <w:tblGrid>
        <w:gridCol w:w="2830"/>
        <w:gridCol w:w="6186"/>
      </w:tblGrid>
      <w:tr w:rsidR="00FF6A5F" w:rsidRPr="003579F6" w14:paraId="745C8934" w14:textId="77777777" w:rsidTr="001D3AA1">
        <w:tc>
          <w:tcPr>
            <w:tcW w:w="2830" w:type="dxa"/>
            <w:shd w:val="clear" w:color="auto" w:fill="A5C9EB" w:themeFill="text2" w:themeFillTint="40"/>
          </w:tcPr>
          <w:p w14:paraId="41CDA692" w14:textId="09E0C4BA" w:rsidR="00FF6A5F" w:rsidRPr="003579F6" w:rsidRDefault="00F677B6" w:rsidP="001D3AA1">
            <w:pPr>
              <w:jc w:val="center"/>
              <w:rPr>
                <w:b/>
                <w:bCs/>
                <w:sz w:val="18"/>
                <w:szCs w:val="18"/>
              </w:rPr>
            </w:pPr>
            <w:r w:rsidRPr="003579F6">
              <w:rPr>
                <w:b/>
                <w:bCs/>
                <w:sz w:val="18"/>
                <w:szCs w:val="18"/>
              </w:rPr>
              <w:t>Zasada</w:t>
            </w:r>
          </w:p>
        </w:tc>
        <w:tc>
          <w:tcPr>
            <w:tcW w:w="6186" w:type="dxa"/>
            <w:shd w:val="clear" w:color="auto" w:fill="A5C9EB" w:themeFill="text2" w:themeFillTint="40"/>
          </w:tcPr>
          <w:p w14:paraId="097BFB18" w14:textId="19E536B9" w:rsidR="00FF6A5F" w:rsidRPr="003579F6" w:rsidRDefault="00F677B6" w:rsidP="001D3AA1">
            <w:pPr>
              <w:jc w:val="center"/>
              <w:rPr>
                <w:b/>
                <w:bCs/>
                <w:sz w:val="18"/>
                <w:szCs w:val="18"/>
              </w:rPr>
            </w:pPr>
            <w:r w:rsidRPr="003579F6">
              <w:rPr>
                <w:b/>
                <w:bCs/>
                <w:sz w:val="18"/>
                <w:szCs w:val="18"/>
              </w:rPr>
              <w:t>Rekomendacja</w:t>
            </w:r>
          </w:p>
        </w:tc>
      </w:tr>
      <w:tr w:rsidR="00FF6A5F" w:rsidRPr="003579F6" w14:paraId="2732295E" w14:textId="77777777" w:rsidTr="001D3AA1">
        <w:tc>
          <w:tcPr>
            <w:tcW w:w="2830" w:type="dxa"/>
          </w:tcPr>
          <w:p w14:paraId="1D0886A8" w14:textId="09C4F04A" w:rsidR="00FF6A5F" w:rsidRPr="003579F6" w:rsidRDefault="00F677B6" w:rsidP="008413B2">
            <w:pPr>
              <w:jc w:val="both"/>
              <w:rPr>
                <w:sz w:val="18"/>
                <w:szCs w:val="18"/>
              </w:rPr>
            </w:pPr>
            <w:r w:rsidRPr="003579F6">
              <w:rPr>
                <w:sz w:val="18"/>
                <w:szCs w:val="18"/>
              </w:rPr>
              <w:t>Równoważność ekologiczna</w:t>
            </w:r>
          </w:p>
        </w:tc>
        <w:tc>
          <w:tcPr>
            <w:tcW w:w="6186" w:type="dxa"/>
          </w:tcPr>
          <w:p w14:paraId="6B228AC2" w14:textId="6E1B1387" w:rsidR="00FF6A5F" w:rsidRPr="003579F6" w:rsidRDefault="006B782F" w:rsidP="008413B2">
            <w:pPr>
              <w:jc w:val="both"/>
              <w:rPr>
                <w:sz w:val="18"/>
                <w:szCs w:val="18"/>
              </w:rPr>
            </w:pPr>
            <w:r w:rsidRPr="003579F6">
              <w:rPr>
                <w:sz w:val="18"/>
                <w:szCs w:val="18"/>
              </w:rPr>
              <w:t>Kompensacja powinna dotyczyć przede wszystkim tych samych typów siedlisk i funkcji ekologicznych, które zostaną utracone. Dla łęgów należy kompensować łęgi, dla grądów — grądy, dla siedlisk płazów — kompleksy wodno-lądowe itd.</w:t>
            </w:r>
          </w:p>
        </w:tc>
      </w:tr>
      <w:tr w:rsidR="00FF6A5F" w:rsidRPr="003579F6" w14:paraId="74B6E461" w14:textId="77777777" w:rsidTr="001D3AA1">
        <w:tc>
          <w:tcPr>
            <w:tcW w:w="2830" w:type="dxa"/>
          </w:tcPr>
          <w:p w14:paraId="4A69BC69" w14:textId="02C76E3D" w:rsidR="00FF6A5F" w:rsidRPr="003579F6" w:rsidRDefault="006B782F" w:rsidP="008413B2">
            <w:pPr>
              <w:jc w:val="both"/>
              <w:rPr>
                <w:sz w:val="18"/>
                <w:szCs w:val="18"/>
              </w:rPr>
            </w:pPr>
            <w:r w:rsidRPr="003579F6">
              <w:rPr>
                <w:sz w:val="18"/>
                <w:szCs w:val="18"/>
              </w:rPr>
              <w:t>Dodatkowość</w:t>
            </w:r>
          </w:p>
        </w:tc>
        <w:tc>
          <w:tcPr>
            <w:tcW w:w="6186" w:type="dxa"/>
          </w:tcPr>
          <w:p w14:paraId="556DEA00" w14:textId="47A76D2C" w:rsidR="00FF6A5F" w:rsidRPr="003579F6" w:rsidRDefault="006B782F" w:rsidP="008413B2">
            <w:pPr>
              <w:jc w:val="both"/>
              <w:rPr>
                <w:sz w:val="18"/>
                <w:szCs w:val="18"/>
              </w:rPr>
            </w:pPr>
            <w:r w:rsidRPr="003579F6">
              <w:rPr>
                <w:sz w:val="18"/>
                <w:szCs w:val="18"/>
              </w:rPr>
              <w:t>Działania powinny wykraczać poza standardowe obowiązki zarządców terenu. Nie powinny polegać wyłącznie na ochronie obszarów, które i tak byłyby zachowane bez projektu.</w:t>
            </w:r>
          </w:p>
        </w:tc>
      </w:tr>
      <w:tr w:rsidR="006B782F" w:rsidRPr="003579F6" w14:paraId="24B164A3" w14:textId="77777777" w:rsidTr="001D3AA1">
        <w:tc>
          <w:tcPr>
            <w:tcW w:w="2830" w:type="dxa"/>
          </w:tcPr>
          <w:p w14:paraId="2FDF70A5" w14:textId="281F6D52" w:rsidR="006B782F" w:rsidRPr="003579F6" w:rsidRDefault="006B782F" w:rsidP="008413B2">
            <w:pPr>
              <w:jc w:val="both"/>
              <w:rPr>
                <w:sz w:val="18"/>
                <w:szCs w:val="18"/>
              </w:rPr>
            </w:pPr>
            <w:r w:rsidRPr="003579F6">
              <w:rPr>
                <w:sz w:val="18"/>
                <w:szCs w:val="18"/>
              </w:rPr>
              <w:t>Wyprzedzające wykonanie</w:t>
            </w:r>
          </w:p>
        </w:tc>
        <w:tc>
          <w:tcPr>
            <w:tcW w:w="6186" w:type="dxa"/>
          </w:tcPr>
          <w:p w14:paraId="29F12F54" w14:textId="778542D6" w:rsidR="006B782F" w:rsidRPr="003579F6" w:rsidRDefault="006B782F" w:rsidP="008413B2">
            <w:pPr>
              <w:jc w:val="both"/>
              <w:rPr>
                <w:sz w:val="18"/>
                <w:szCs w:val="18"/>
              </w:rPr>
            </w:pPr>
            <w:r w:rsidRPr="003579F6">
              <w:rPr>
                <w:sz w:val="18"/>
                <w:szCs w:val="18"/>
              </w:rPr>
              <w:t xml:space="preserve">Kluczowe działania, zwłaszcza dla płazów, gadów, ptaków, nietoperzy i owadów </w:t>
            </w:r>
            <w:proofErr w:type="spellStart"/>
            <w:r w:rsidRPr="003579F6">
              <w:rPr>
                <w:sz w:val="18"/>
                <w:szCs w:val="18"/>
              </w:rPr>
              <w:t>saproksylicznych</w:t>
            </w:r>
            <w:proofErr w:type="spellEnd"/>
            <w:r w:rsidRPr="003579F6">
              <w:rPr>
                <w:sz w:val="18"/>
                <w:szCs w:val="18"/>
              </w:rPr>
              <w:t>, powinny być wykonane przed zalaniem czaszy zbiornika, aby siedliska zastępcze były dostępne w momencie utraty siedlisk pierwotnych.</w:t>
            </w:r>
          </w:p>
        </w:tc>
      </w:tr>
      <w:tr w:rsidR="006B782F" w:rsidRPr="003579F6" w14:paraId="71FDC4A2" w14:textId="77777777" w:rsidTr="001D3AA1">
        <w:tc>
          <w:tcPr>
            <w:tcW w:w="2830" w:type="dxa"/>
          </w:tcPr>
          <w:p w14:paraId="08A282AD" w14:textId="098BEEA1" w:rsidR="006B782F" w:rsidRPr="003579F6" w:rsidRDefault="006B782F" w:rsidP="008413B2">
            <w:pPr>
              <w:jc w:val="both"/>
              <w:rPr>
                <w:sz w:val="18"/>
                <w:szCs w:val="18"/>
              </w:rPr>
            </w:pPr>
            <w:r w:rsidRPr="003579F6">
              <w:rPr>
                <w:sz w:val="18"/>
                <w:szCs w:val="18"/>
              </w:rPr>
              <w:t>Bliskość funkcjonalna</w:t>
            </w:r>
          </w:p>
        </w:tc>
        <w:tc>
          <w:tcPr>
            <w:tcW w:w="6186" w:type="dxa"/>
          </w:tcPr>
          <w:p w14:paraId="5D7BD095" w14:textId="7F3C0969" w:rsidR="006B782F" w:rsidRPr="003579F6" w:rsidRDefault="006B782F" w:rsidP="008413B2">
            <w:pPr>
              <w:jc w:val="both"/>
              <w:rPr>
                <w:sz w:val="18"/>
                <w:szCs w:val="18"/>
              </w:rPr>
            </w:pPr>
            <w:r w:rsidRPr="003579F6">
              <w:rPr>
                <w:sz w:val="18"/>
                <w:szCs w:val="18"/>
              </w:rPr>
              <w:t>Preferowana jest kompensacja w tej samej zlewni, dolinie rzecznej lub jednostce krajobrazowej, tak aby działania wspierały te same populacje lokalne.</w:t>
            </w:r>
          </w:p>
        </w:tc>
      </w:tr>
      <w:tr w:rsidR="006B782F" w:rsidRPr="003579F6" w14:paraId="5ECB51F9" w14:textId="77777777" w:rsidTr="001D3AA1">
        <w:tc>
          <w:tcPr>
            <w:tcW w:w="2830" w:type="dxa"/>
          </w:tcPr>
          <w:p w14:paraId="56B3F1D5" w14:textId="76EC9715" w:rsidR="006B782F" w:rsidRPr="003579F6" w:rsidRDefault="006B782F" w:rsidP="008413B2">
            <w:pPr>
              <w:jc w:val="both"/>
              <w:rPr>
                <w:sz w:val="18"/>
                <w:szCs w:val="18"/>
              </w:rPr>
            </w:pPr>
            <w:r w:rsidRPr="003579F6">
              <w:rPr>
                <w:sz w:val="18"/>
                <w:szCs w:val="18"/>
              </w:rPr>
              <w:t>Trwałość</w:t>
            </w:r>
          </w:p>
        </w:tc>
        <w:tc>
          <w:tcPr>
            <w:tcW w:w="6186" w:type="dxa"/>
          </w:tcPr>
          <w:p w14:paraId="50516CE4" w14:textId="19B81004" w:rsidR="006B782F" w:rsidRPr="003579F6" w:rsidRDefault="00D412C5" w:rsidP="008413B2">
            <w:pPr>
              <w:jc w:val="both"/>
              <w:rPr>
                <w:sz w:val="18"/>
                <w:szCs w:val="18"/>
              </w:rPr>
            </w:pPr>
            <w:r w:rsidRPr="003579F6">
              <w:rPr>
                <w:sz w:val="18"/>
                <w:szCs w:val="18"/>
              </w:rPr>
              <w:t>Powierzchnie kompensacyjne powinny być zabezpieczone prawnie lub umownie na długi okres, najlepiej na cały czas funkcjonowania inwestycji.</w:t>
            </w:r>
          </w:p>
        </w:tc>
      </w:tr>
      <w:tr w:rsidR="006B782F" w:rsidRPr="003579F6" w14:paraId="1684C6B4" w14:textId="77777777" w:rsidTr="001D3AA1">
        <w:tc>
          <w:tcPr>
            <w:tcW w:w="2830" w:type="dxa"/>
          </w:tcPr>
          <w:p w14:paraId="457875C7" w14:textId="7201C275" w:rsidR="006B782F" w:rsidRPr="003579F6" w:rsidRDefault="00D412C5" w:rsidP="008413B2">
            <w:pPr>
              <w:jc w:val="both"/>
              <w:rPr>
                <w:sz w:val="18"/>
                <w:szCs w:val="18"/>
              </w:rPr>
            </w:pPr>
            <w:r w:rsidRPr="003579F6">
              <w:rPr>
                <w:sz w:val="18"/>
                <w:szCs w:val="18"/>
              </w:rPr>
              <w:t>Współczynnik kompensacji</w:t>
            </w:r>
          </w:p>
        </w:tc>
        <w:tc>
          <w:tcPr>
            <w:tcW w:w="6186" w:type="dxa"/>
          </w:tcPr>
          <w:p w14:paraId="394B3D8B" w14:textId="50879896" w:rsidR="006B782F" w:rsidRPr="003579F6" w:rsidRDefault="00D412C5" w:rsidP="008413B2">
            <w:pPr>
              <w:jc w:val="both"/>
              <w:rPr>
                <w:sz w:val="18"/>
                <w:szCs w:val="18"/>
              </w:rPr>
            </w:pPr>
            <w:r w:rsidRPr="003579F6">
              <w:rPr>
                <w:sz w:val="18"/>
                <w:szCs w:val="18"/>
              </w:rPr>
              <w:t xml:space="preserve">Powierzchnia kompensacji powinna być większa niż powierzchnia utracona, szczególnie dla siedlisk leśnych i łęgowych, ze względu na opóźnienie czasowe w osiągnięciu pełnej funkcjonalności. Współczynnik zostanie określony dla siedlisk naturalnych i siedlisk przekształconych </w:t>
            </w:r>
            <w:r w:rsidR="002A3BEB" w:rsidRPr="003579F6">
              <w:rPr>
                <w:sz w:val="18"/>
                <w:szCs w:val="18"/>
              </w:rPr>
              <w:t>za pomocą kalkulatora bioróżnorodności akceptowanego przez Bank Światowy.</w:t>
            </w:r>
          </w:p>
        </w:tc>
      </w:tr>
      <w:tr w:rsidR="006B782F" w:rsidRPr="003579F6" w14:paraId="1C86DC49" w14:textId="77777777" w:rsidTr="001D3AA1">
        <w:tc>
          <w:tcPr>
            <w:tcW w:w="2830" w:type="dxa"/>
          </w:tcPr>
          <w:p w14:paraId="36B51357" w14:textId="65A68510" w:rsidR="006B782F" w:rsidRPr="003579F6" w:rsidRDefault="00FD500A" w:rsidP="008413B2">
            <w:pPr>
              <w:jc w:val="both"/>
              <w:rPr>
                <w:sz w:val="18"/>
                <w:szCs w:val="18"/>
              </w:rPr>
            </w:pPr>
            <w:r w:rsidRPr="003579F6">
              <w:rPr>
                <w:sz w:val="18"/>
                <w:szCs w:val="18"/>
              </w:rPr>
              <w:t>Monitoring adaptacyjny</w:t>
            </w:r>
          </w:p>
        </w:tc>
        <w:tc>
          <w:tcPr>
            <w:tcW w:w="6186" w:type="dxa"/>
          </w:tcPr>
          <w:p w14:paraId="5BB3D1DC" w14:textId="7FC1162C" w:rsidR="006B782F" w:rsidRPr="003579F6" w:rsidRDefault="002A3BEB" w:rsidP="008413B2">
            <w:pPr>
              <w:jc w:val="both"/>
              <w:rPr>
                <w:sz w:val="18"/>
                <w:szCs w:val="18"/>
              </w:rPr>
            </w:pPr>
            <w:r w:rsidRPr="003579F6">
              <w:rPr>
                <w:sz w:val="18"/>
                <w:szCs w:val="18"/>
              </w:rPr>
              <w:t>Jeżeli monitoring wykaże brak zakładanych efektów, należy wdrożyć działania korygujące: dosadzenia, zmianę reżimu koszenia, poprawę stosunków wodnych, usuwanie IGO, zwiększenie powierzchni kompensacji.</w:t>
            </w:r>
          </w:p>
        </w:tc>
      </w:tr>
    </w:tbl>
    <w:p w14:paraId="64F05897" w14:textId="07DFE267" w:rsidR="006D1724" w:rsidRPr="001D3AA1" w:rsidRDefault="006D1724" w:rsidP="001D3AA1">
      <w:pPr>
        <w:pStyle w:val="Nagwek1"/>
        <w:numPr>
          <w:ilvl w:val="0"/>
          <w:numId w:val="1"/>
        </w:numPr>
        <w:spacing w:after="80" w:line="278" w:lineRule="auto"/>
        <w:ind w:left="357" w:hanging="357"/>
        <w:jc w:val="both"/>
        <w:rPr>
          <w:rFonts w:asciiTheme="minorHAnsi" w:hAnsiTheme="minorHAnsi"/>
          <w:sz w:val="36"/>
          <w:szCs w:val="36"/>
        </w:rPr>
      </w:pPr>
      <w:bookmarkStart w:id="28" w:name="_Toc239842679"/>
      <w:r w:rsidRPr="001D3AA1">
        <w:rPr>
          <w:rFonts w:asciiTheme="minorHAnsi" w:hAnsiTheme="minorHAnsi"/>
          <w:sz w:val="36"/>
          <w:szCs w:val="36"/>
        </w:rPr>
        <w:t>Monitoring, ocena stanu oraz działania adaptacyjne</w:t>
      </w:r>
      <w:bookmarkEnd w:id="28"/>
    </w:p>
    <w:p w14:paraId="32FD77FB" w14:textId="77777777" w:rsidR="00645B61" w:rsidRPr="003579F6" w:rsidRDefault="00645B61" w:rsidP="001D3AA1">
      <w:pPr>
        <w:spacing w:after="120" w:line="276" w:lineRule="auto"/>
        <w:jc w:val="both"/>
      </w:pPr>
      <w:r w:rsidRPr="003579F6">
        <w:t>Działania monitoringowe, ocena stanu oraz pozostałe elementy opisane w niniejszym rozdziale zostały opracowane w oparciu o założenia ESIA oraz Planu Zarządzania Środowiskowego i Społecznego (ESMP). Ich nadrzędnym celem jest weryfikacja skuteczności wdrażanych środków zapobiegawczych i minimalizujących oraz bieżąca identyfikacja potrzeby zastosowania zarządzania adaptacyjnego w przypadku stwierdzenia odchyleń od oczekiwanych rezultatów.</w:t>
      </w:r>
    </w:p>
    <w:p w14:paraId="17F5923C" w14:textId="77777777" w:rsidR="00573E2B" w:rsidRDefault="00645B61" w:rsidP="001D3AA1">
      <w:pPr>
        <w:spacing w:after="120" w:line="276" w:lineRule="auto"/>
        <w:jc w:val="both"/>
      </w:pPr>
      <w:r w:rsidRPr="003579F6">
        <w:t xml:space="preserve">Na potrzeby </w:t>
      </w:r>
      <w:r w:rsidR="00373FD4" w:rsidRPr="003579F6">
        <w:t>Zadania</w:t>
      </w:r>
      <w:r w:rsidRPr="003579F6">
        <w:t xml:space="preserve"> opracowano wstępny zestaw działań monitoringowych, powiązanych bezpośrednio z zaprojektowanymi środkami zapobiegawczymi, minimalizującymi i kompensacyjnymi. Przedstawione działania stanowią propozycję na obecnym etapie przygotowania Zadania i mogą ulec zmianie w miarę uszczegóławiania rozwiązań projektowych oraz postępu procedury administracyjnej. Dla poszczególnych metod monitoringu, tam gdzie będzie to możliwe i uzasadnione, zostaną określone wartości progowe lub kryteria reakcji. Ich przekroczenie będzie stanowiło podstawę do przeglądu skuteczności wdrożonych działań oraz, w razie potrzeby, do zastosowania zmodyfikowanych lub dodatkowych środków. Takie podejście zapewni elastyczne, oparte na wynikach monitoringu zarządzanie wpływem Projektu na elementy przyrodnicze.</w:t>
      </w:r>
      <w:r w:rsidR="001472B2">
        <w:t xml:space="preserve"> </w:t>
      </w:r>
      <w:r w:rsidR="00017C0A" w:rsidRPr="003579F6">
        <w:t>Działania monitoringowe</w:t>
      </w:r>
      <w:r w:rsidR="00017C0A" w:rsidRPr="003579F6" w:rsidDel="00017C0A">
        <w:t xml:space="preserve"> </w:t>
      </w:r>
      <w:r w:rsidR="00F32B77" w:rsidRPr="003579F6">
        <w:t xml:space="preserve">Poniższa tabela przedstawia </w:t>
      </w:r>
      <w:r w:rsidR="002A4FE2" w:rsidRPr="003579F6">
        <w:t>propo</w:t>
      </w:r>
      <w:r w:rsidR="006713BA" w:rsidRPr="003579F6">
        <w:t>no</w:t>
      </w:r>
      <w:r w:rsidR="005856C9" w:rsidRPr="003579F6">
        <w:t xml:space="preserve">wane </w:t>
      </w:r>
      <w:r w:rsidR="00F32B77" w:rsidRPr="003579F6">
        <w:lastRenderedPageBreak/>
        <w:t>zestawienie działań monitoringowych przewidzianych dla poszczególnych obszarów oddziaływania Zadania, wraz z ich celem, kluczowymi działaniami kontrolnymi, wybranymi wskaźnikami skuteczności oraz odpowiedzialnością za ich realizację.</w:t>
      </w:r>
    </w:p>
    <w:p w14:paraId="783E6009" w14:textId="179E7061" w:rsidR="00F32B77" w:rsidRPr="001D3AA1" w:rsidRDefault="00C45CA8" w:rsidP="001D3AA1">
      <w:pPr>
        <w:pStyle w:val="Legenda"/>
        <w:jc w:val="both"/>
        <w:rPr>
          <w:i w:val="0"/>
          <w:iCs w:val="0"/>
          <w:color w:val="auto"/>
          <w:sz w:val="24"/>
          <w:szCs w:val="24"/>
        </w:rPr>
      </w:pPr>
      <w:r>
        <w:br/>
      </w:r>
      <w:bookmarkStart w:id="29" w:name="_Toc239944817"/>
      <w:r w:rsidR="001D3AA1" w:rsidRPr="001D3AA1">
        <w:rPr>
          <w:i w:val="0"/>
          <w:iCs w:val="0"/>
          <w:color w:val="auto"/>
          <w:sz w:val="24"/>
          <w:szCs w:val="24"/>
        </w:rPr>
        <w:t xml:space="preserve">Tabela </w:t>
      </w:r>
      <w:r w:rsidR="001D3AA1" w:rsidRPr="001D3AA1">
        <w:rPr>
          <w:i w:val="0"/>
          <w:iCs w:val="0"/>
          <w:color w:val="auto"/>
          <w:sz w:val="24"/>
          <w:szCs w:val="24"/>
        </w:rPr>
        <w:fldChar w:fldCharType="begin"/>
      </w:r>
      <w:r w:rsidR="001D3AA1" w:rsidRPr="001D3AA1">
        <w:rPr>
          <w:i w:val="0"/>
          <w:iCs w:val="0"/>
          <w:color w:val="auto"/>
          <w:sz w:val="24"/>
          <w:szCs w:val="24"/>
        </w:rPr>
        <w:instrText xml:space="preserve"> SEQ Tabela \* ARABIC </w:instrText>
      </w:r>
      <w:r w:rsidR="001D3AA1" w:rsidRPr="001D3AA1">
        <w:rPr>
          <w:i w:val="0"/>
          <w:iCs w:val="0"/>
          <w:color w:val="auto"/>
          <w:sz w:val="24"/>
          <w:szCs w:val="24"/>
        </w:rPr>
        <w:fldChar w:fldCharType="separate"/>
      </w:r>
      <w:r w:rsidR="001D3AA1" w:rsidRPr="001D3AA1">
        <w:rPr>
          <w:i w:val="0"/>
          <w:iCs w:val="0"/>
          <w:noProof/>
          <w:color w:val="auto"/>
          <w:sz w:val="24"/>
          <w:szCs w:val="24"/>
        </w:rPr>
        <w:t>13</w:t>
      </w:r>
      <w:r w:rsidR="001D3AA1" w:rsidRPr="001D3AA1">
        <w:rPr>
          <w:i w:val="0"/>
          <w:iCs w:val="0"/>
          <w:color w:val="auto"/>
          <w:sz w:val="24"/>
          <w:szCs w:val="24"/>
        </w:rPr>
        <w:fldChar w:fldCharType="end"/>
      </w:r>
      <w:r w:rsidR="001D3AA1" w:rsidRPr="001D3AA1">
        <w:rPr>
          <w:i w:val="0"/>
          <w:iCs w:val="0"/>
          <w:color w:val="auto"/>
          <w:sz w:val="24"/>
          <w:szCs w:val="24"/>
        </w:rPr>
        <w:t xml:space="preserve"> Propozycja działań monitoringowych na etapie realizacji i eksploatacji przedsięwzięcia</w:t>
      </w:r>
      <w:bookmarkEnd w:id="29"/>
    </w:p>
    <w:tbl>
      <w:tblPr>
        <w:tblW w:w="558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38"/>
        <w:gridCol w:w="1304"/>
        <w:gridCol w:w="1842"/>
        <w:gridCol w:w="2552"/>
        <w:gridCol w:w="1985"/>
        <w:gridCol w:w="1844"/>
      </w:tblGrid>
      <w:tr w:rsidR="000C159F" w:rsidRPr="003579F6" w14:paraId="2D8D07A9" w14:textId="77777777" w:rsidTr="001D3AA1">
        <w:trPr>
          <w:tblHeader/>
        </w:trPr>
        <w:tc>
          <w:tcPr>
            <w:tcW w:w="267" w:type="pct"/>
            <w:shd w:val="clear" w:color="auto" w:fill="A5C9EB" w:themeFill="text2" w:themeFillTint="40"/>
            <w:tcMar>
              <w:top w:w="80" w:type="dxa"/>
              <w:left w:w="100" w:type="dxa"/>
              <w:bottom w:w="80" w:type="dxa"/>
              <w:right w:w="100" w:type="dxa"/>
            </w:tcMar>
            <w:vAlign w:val="center"/>
          </w:tcPr>
          <w:p w14:paraId="72A2808F" w14:textId="77777777" w:rsidR="000C159F" w:rsidRPr="001D3AA1" w:rsidRDefault="000C159F" w:rsidP="001D3AA1">
            <w:pPr>
              <w:spacing w:after="0"/>
              <w:jc w:val="center"/>
            </w:pPr>
            <w:r w:rsidRPr="001D3AA1">
              <w:rPr>
                <w:b/>
                <w:bCs/>
                <w:sz w:val="18"/>
                <w:szCs w:val="18"/>
              </w:rPr>
              <w:t>Nr</w:t>
            </w:r>
          </w:p>
        </w:tc>
        <w:tc>
          <w:tcPr>
            <w:tcW w:w="648" w:type="pct"/>
            <w:shd w:val="clear" w:color="auto" w:fill="A5C9EB" w:themeFill="text2" w:themeFillTint="40"/>
            <w:tcMar>
              <w:top w:w="80" w:type="dxa"/>
              <w:left w:w="100" w:type="dxa"/>
              <w:bottom w:w="80" w:type="dxa"/>
              <w:right w:w="100" w:type="dxa"/>
            </w:tcMar>
            <w:vAlign w:val="center"/>
          </w:tcPr>
          <w:p w14:paraId="5F2AEB9A" w14:textId="77777777" w:rsidR="000C159F" w:rsidRPr="001D3AA1" w:rsidRDefault="000C159F" w:rsidP="001D3AA1">
            <w:pPr>
              <w:spacing w:after="0"/>
              <w:jc w:val="center"/>
            </w:pPr>
            <w:r w:rsidRPr="001D3AA1">
              <w:rPr>
                <w:b/>
                <w:bCs/>
                <w:sz w:val="18"/>
                <w:szCs w:val="18"/>
              </w:rPr>
              <w:t>Przedmiot monitoringu</w:t>
            </w:r>
          </w:p>
        </w:tc>
        <w:tc>
          <w:tcPr>
            <w:tcW w:w="915" w:type="pct"/>
            <w:shd w:val="clear" w:color="auto" w:fill="A5C9EB" w:themeFill="text2" w:themeFillTint="40"/>
            <w:tcMar>
              <w:top w:w="80" w:type="dxa"/>
              <w:left w:w="100" w:type="dxa"/>
              <w:bottom w:w="80" w:type="dxa"/>
              <w:right w:w="100" w:type="dxa"/>
            </w:tcMar>
            <w:vAlign w:val="center"/>
          </w:tcPr>
          <w:p w14:paraId="0C9D6451" w14:textId="77777777" w:rsidR="000C159F" w:rsidRPr="001D3AA1" w:rsidRDefault="000C159F" w:rsidP="001D3AA1">
            <w:pPr>
              <w:spacing w:after="0"/>
              <w:jc w:val="center"/>
            </w:pPr>
            <w:r w:rsidRPr="001D3AA1">
              <w:rPr>
                <w:b/>
                <w:bCs/>
                <w:sz w:val="18"/>
                <w:szCs w:val="18"/>
              </w:rPr>
              <w:t>Cel i zakres</w:t>
            </w:r>
          </w:p>
        </w:tc>
        <w:tc>
          <w:tcPr>
            <w:tcW w:w="1268" w:type="pct"/>
            <w:shd w:val="clear" w:color="auto" w:fill="A5C9EB" w:themeFill="text2" w:themeFillTint="40"/>
            <w:tcMar>
              <w:top w:w="80" w:type="dxa"/>
              <w:left w:w="100" w:type="dxa"/>
              <w:bottom w:w="80" w:type="dxa"/>
              <w:right w:w="100" w:type="dxa"/>
            </w:tcMar>
            <w:vAlign w:val="center"/>
          </w:tcPr>
          <w:p w14:paraId="0D1E2416" w14:textId="77777777" w:rsidR="000C159F" w:rsidRPr="001D3AA1" w:rsidRDefault="000C159F" w:rsidP="001D3AA1">
            <w:pPr>
              <w:spacing w:after="0"/>
              <w:jc w:val="center"/>
            </w:pPr>
            <w:r w:rsidRPr="001D3AA1">
              <w:rPr>
                <w:b/>
                <w:bCs/>
                <w:sz w:val="18"/>
                <w:szCs w:val="18"/>
              </w:rPr>
              <w:t>Kluczowe działania kontrolne</w:t>
            </w:r>
          </w:p>
        </w:tc>
        <w:tc>
          <w:tcPr>
            <w:tcW w:w="986" w:type="pct"/>
            <w:shd w:val="clear" w:color="auto" w:fill="A5C9EB" w:themeFill="text2" w:themeFillTint="40"/>
            <w:tcMar>
              <w:top w:w="80" w:type="dxa"/>
              <w:left w:w="100" w:type="dxa"/>
              <w:bottom w:w="80" w:type="dxa"/>
              <w:right w:w="100" w:type="dxa"/>
            </w:tcMar>
            <w:vAlign w:val="center"/>
          </w:tcPr>
          <w:p w14:paraId="585B1D5B" w14:textId="77777777" w:rsidR="000C159F" w:rsidRPr="001D3AA1" w:rsidRDefault="000C159F" w:rsidP="001D3AA1">
            <w:pPr>
              <w:spacing w:after="0"/>
              <w:jc w:val="center"/>
            </w:pPr>
            <w:r w:rsidRPr="001D3AA1">
              <w:rPr>
                <w:b/>
                <w:bCs/>
                <w:sz w:val="18"/>
                <w:szCs w:val="18"/>
              </w:rPr>
              <w:t>Wybrane wskaźniki</w:t>
            </w:r>
          </w:p>
        </w:tc>
        <w:tc>
          <w:tcPr>
            <w:tcW w:w="916" w:type="pct"/>
            <w:shd w:val="clear" w:color="auto" w:fill="A5C9EB" w:themeFill="text2" w:themeFillTint="40"/>
            <w:tcMar>
              <w:top w:w="80" w:type="dxa"/>
              <w:left w:w="100" w:type="dxa"/>
              <w:bottom w:w="80" w:type="dxa"/>
              <w:right w:w="100" w:type="dxa"/>
            </w:tcMar>
            <w:vAlign w:val="center"/>
          </w:tcPr>
          <w:p w14:paraId="3A822332" w14:textId="77777777" w:rsidR="000C159F" w:rsidRPr="001D3AA1" w:rsidRDefault="000C159F" w:rsidP="001D3AA1">
            <w:pPr>
              <w:spacing w:after="0"/>
              <w:jc w:val="center"/>
            </w:pPr>
            <w:r w:rsidRPr="001D3AA1">
              <w:rPr>
                <w:b/>
                <w:bCs/>
                <w:sz w:val="18"/>
                <w:szCs w:val="18"/>
              </w:rPr>
              <w:t>Odpowiedzialność</w:t>
            </w:r>
          </w:p>
        </w:tc>
      </w:tr>
      <w:tr w:rsidR="000C159F" w:rsidRPr="003579F6" w14:paraId="1CEAE015" w14:textId="77777777" w:rsidTr="001D3AA1">
        <w:tc>
          <w:tcPr>
            <w:tcW w:w="267" w:type="pct"/>
            <w:tcMar>
              <w:top w:w="80" w:type="dxa"/>
              <w:left w:w="100" w:type="dxa"/>
              <w:bottom w:w="80" w:type="dxa"/>
              <w:right w:w="100" w:type="dxa"/>
            </w:tcMar>
          </w:tcPr>
          <w:p w14:paraId="166BB7B6" w14:textId="77777777" w:rsidR="000C159F" w:rsidRPr="003579F6" w:rsidRDefault="000C159F" w:rsidP="001D3AA1">
            <w:pPr>
              <w:spacing w:after="0"/>
            </w:pPr>
            <w:r w:rsidRPr="003579F6">
              <w:rPr>
                <w:sz w:val="18"/>
                <w:szCs w:val="18"/>
              </w:rPr>
              <w:t>1</w:t>
            </w:r>
          </w:p>
        </w:tc>
        <w:tc>
          <w:tcPr>
            <w:tcW w:w="648" w:type="pct"/>
            <w:tcMar>
              <w:top w:w="80" w:type="dxa"/>
              <w:left w:w="100" w:type="dxa"/>
              <w:bottom w:w="80" w:type="dxa"/>
              <w:right w:w="100" w:type="dxa"/>
            </w:tcMar>
          </w:tcPr>
          <w:p w14:paraId="3D738860" w14:textId="7E0C3430" w:rsidR="000C159F" w:rsidRPr="003579F6" w:rsidRDefault="002A0A9A" w:rsidP="001D3AA1">
            <w:pPr>
              <w:spacing w:after="0"/>
            </w:pPr>
            <w:r>
              <w:rPr>
                <w:b/>
                <w:bCs/>
                <w:sz w:val="18"/>
                <w:szCs w:val="18"/>
              </w:rPr>
              <w:t>Wycinka drzew</w:t>
            </w:r>
          </w:p>
        </w:tc>
        <w:tc>
          <w:tcPr>
            <w:tcW w:w="915" w:type="pct"/>
            <w:tcMar>
              <w:top w:w="80" w:type="dxa"/>
              <w:left w:w="100" w:type="dxa"/>
              <w:bottom w:w="80" w:type="dxa"/>
              <w:right w:w="100" w:type="dxa"/>
            </w:tcMar>
          </w:tcPr>
          <w:p w14:paraId="14439AC0" w14:textId="77777777" w:rsidR="000C159F" w:rsidRPr="003579F6" w:rsidRDefault="000C159F" w:rsidP="001D3AA1">
            <w:pPr>
              <w:spacing w:after="0"/>
            </w:pPr>
            <w:r w:rsidRPr="003579F6">
              <w:rPr>
                <w:sz w:val="18"/>
                <w:szCs w:val="18"/>
              </w:rPr>
              <w:t>Weryfikacja, że usuwane są wyłącznie drzewa objęte zezwoleniem; ocena skuteczności zapobiegania pożarom lasów/krzewów w sąsiedztwie.</w:t>
            </w:r>
          </w:p>
        </w:tc>
        <w:tc>
          <w:tcPr>
            <w:tcW w:w="1268" w:type="pct"/>
            <w:tcMar>
              <w:top w:w="80" w:type="dxa"/>
              <w:left w:w="100" w:type="dxa"/>
              <w:bottom w:w="80" w:type="dxa"/>
              <w:right w:w="100" w:type="dxa"/>
            </w:tcMar>
          </w:tcPr>
          <w:p w14:paraId="0094835B" w14:textId="77777777" w:rsidR="000C159F" w:rsidRPr="003579F6" w:rsidRDefault="000C159F" w:rsidP="001D3AA1">
            <w:pPr>
              <w:pStyle w:val="Akapitzlist"/>
              <w:numPr>
                <w:ilvl w:val="0"/>
                <w:numId w:val="48"/>
              </w:numPr>
              <w:spacing w:after="0" w:line="240" w:lineRule="auto"/>
              <w:ind w:left="357" w:hanging="357"/>
              <w:contextualSpacing w:val="0"/>
              <w:jc w:val="both"/>
            </w:pPr>
            <w:r w:rsidRPr="002A0A9A">
              <w:rPr>
                <w:sz w:val="18"/>
                <w:szCs w:val="18"/>
              </w:rPr>
              <w:t>Zgodność wycinki z zakresem zezwolenia</w:t>
            </w:r>
          </w:p>
          <w:p w14:paraId="5C7FF819" w14:textId="5DA4A8EA" w:rsidR="000C159F" w:rsidRPr="003579F6" w:rsidRDefault="000C159F" w:rsidP="001D3AA1">
            <w:pPr>
              <w:pStyle w:val="Akapitzlist"/>
              <w:spacing w:after="0" w:line="240" w:lineRule="auto"/>
              <w:contextualSpacing w:val="0"/>
              <w:jc w:val="both"/>
            </w:pPr>
          </w:p>
        </w:tc>
        <w:tc>
          <w:tcPr>
            <w:tcW w:w="986" w:type="pct"/>
            <w:tcMar>
              <w:top w:w="80" w:type="dxa"/>
              <w:left w:w="100" w:type="dxa"/>
              <w:bottom w:w="80" w:type="dxa"/>
              <w:right w:w="100" w:type="dxa"/>
            </w:tcMar>
          </w:tcPr>
          <w:p w14:paraId="345DC035" w14:textId="7B5D2FAF" w:rsidR="000C159F" w:rsidRPr="002A0A9A" w:rsidRDefault="000C159F" w:rsidP="001D3AA1">
            <w:pPr>
              <w:pStyle w:val="Akapitzlist"/>
              <w:numPr>
                <w:ilvl w:val="0"/>
                <w:numId w:val="48"/>
              </w:numPr>
              <w:spacing w:after="0" w:line="240" w:lineRule="auto"/>
              <w:ind w:left="357" w:hanging="357"/>
              <w:contextualSpacing w:val="0"/>
              <w:jc w:val="both"/>
              <w:rPr>
                <w:sz w:val="18"/>
                <w:szCs w:val="18"/>
              </w:rPr>
            </w:pPr>
            <w:r w:rsidRPr="003579F6">
              <w:rPr>
                <w:sz w:val="18"/>
                <w:szCs w:val="18"/>
              </w:rPr>
              <w:t xml:space="preserve">Liczba usuniętych drzew </w:t>
            </w:r>
          </w:p>
        </w:tc>
        <w:tc>
          <w:tcPr>
            <w:tcW w:w="916" w:type="pct"/>
            <w:tcMar>
              <w:top w:w="80" w:type="dxa"/>
              <w:left w:w="100" w:type="dxa"/>
              <w:bottom w:w="80" w:type="dxa"/>
              <w:right w:w="100" w:type="dxa"/>
            </w:tcMar>
          </w:tcPr>
          <w:p w14:paraId="0BA3907E" w14:textId="77777777" w:rsidR="000C159F" w:rsidRPr="003579F6" w:rsidRDefault="000C159F" w:rsidP="001D3AA1">
            <w:pPr>
              <w:spacing w:after="0"/>
            </w:pPr>
            <w:r w:rsidRPr="003579F6">
              <w:rPr>
                <w:sz w:val="18"/>
                <w:szCs w:val="18"/>
              </w:rPr>
              <w:t>Wykonawca / nadzór przyrodniczy</w:t>
            </w:r>
          </w:p>
        </w:tc>
      </w:tr>
      <w:tr w:rsidR="000C159F" w:rsidRPr="003579F6" w14:paraId="430F0B05" w14:textId="77777777" w:rsidTr="001D3AA1">
        <w:tc>
          <w:tcPr>
            <w:tcW w:w="267" w:type="pct"/>
            <w:tcMar>
              <w:top w:w="80" w:type="dxa"/>
              <w:left w:w="100" w:type="dxa"/>
              <w:bottom w:w="80" w:type="dxa"/>
              <w:right w:w="100" w:type="dxa"/>
            </w:tcMar>
          </w:tcPr>
          <w:p w14:paraId="79A342D8" w14:textId="77777777" w:rsidR="000C159F" w:rsidRPr="003579F6" w:rsidRDefault="000C159F" w:rsidP="001D3AA1">
            <w:pPr>
              <w:spacing w:after="0"/>
            </w:pPr>
            <w:r w:rsidRPr="003579F6">
              <w:rPr>
                <w:sz w:val="18"/>
                <w:szCs w:val="18"/>
              </w:rPr>
              <w:t>2</w:t>
            </w:r>
          </w:p>
        </w:tc>
        <w:tc>
          <w:tcPr>
            <w:tcW w:w="648" w:type="pct"/>
            <w:tcMar>
              <w:top w:w="80" w:type="dxa"/>
              <w:left w:w="100" w:type="dxa"/>
              <w:bottom w:w="80" w:type="dxa"/>
              <w:right w:w="100" w:type="dxa"/>
            </w:tcMar>
          </w:tcPr>
          <w:p w14:paraId="074841AC" w14:textId="34F5755B" w:rsidR="000C159F" w:rsidRPr="003579F6" w:rsidRDefault="002A0A9A" w:rsidP="001D3AA1">
            <w:pPr>
              <w:spacing w:after="0"/>
            </w:pPr>
            <w:r>
              <w:rPr>
                <w:b/>
                <w:bCs/>
                <w:sz w:val="18"/>
                <w:szCs w:val="18"/>
              </w:rPr>
              <w:t>Odtwarzanie</w:t>
            </w:r>
            <w:r w:rsidR="000C159F" w:rsidRPr="003579F6">
              <w:rPr>
                <w:b/>
                <w:bCs/>
                <w:sz w:val="18"/>
                <w:szCs w:val="18"/>
              </w:rPr>
              <w:t xml:space="preserve"> siedlisk</w:t>
            </w:r>
          </w:p>
        </w:tc>
        <w:tc>
          <w:tcPr>
            <w:tcW w:w="915" w:type="pct"/>
            <w:tcMar>
              <w:top w:w="80" w:type="dxa"/>
              <w:left w:w="100" w:type="dxa"/>
              <w:bottom w:w="80" w:type="dxa"/>
              <w:right w:w="100" w:type="dxa"/>
            </w:tcMar>
          </w:tcPr>
          <w:p w14:paraId="7A0C17DB" w14:textId="77777777" w:rsidR="000C159F" w:rsidRPr="003579F6" w:rsidRDefault="000C159F" w:rsidP="001D3AA1">
            <w:pPr>
              <w:spacing w:after="0"/>
            </w:pPr>
            <w:r w:rsidRPr="003579F6">
              <w:rPr>
                <w:sz w:val="18"/>
                <w:szCs w:val="18"/>
              </w:rPr>
              <w:t>Ocena skuteczności odtworzenia siedlisk (nasadzenia, obsiew) do czasu potwierdzenia trwałego przyjęcia się roślinności.</w:t>
            </w:r>
          </w:p>
        </w:tc>
        <w:tc>
          <w:tcPr>
            <w:tcW w:w="1268" w:type="pct"/>
            <w:tcMar>
              <w:top w:w="80" w:type="dxa"/>
              <w:left w:w="100" w:type="dxa"/>
              <w:bottom w:w="80" w:type="dxa"/>
              <w:right w:w="100" w:type="dxa"/>
            </w:tcMar>
          </w:tcPr>
          <w:p w14:paraId="3CFC2B7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Regularne przeglądy terenowe powierzchni odtworzeniowych</w:t>
            </w:r>
          </w:p>
          <w:p w14:paraId="311D28DC"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Ocena przeżywalności i kondycji nasadzeń, pokrycia roślinnością</w:t>
            </w:r>
          </w:p>
          <w:p w14:paraId="46B56094"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Działania naprawcze (dosadzenia, dosiew) w razie niepowodzeń</w:t>
            </w:r>
          </w:p>
        </w:tc>
        <w:tc>
          <w:tcPr>
            <w:tcW w:w="986" w:type="pct"/>
            <w:tcMar>
              <w:top w:w="80" w:type="dxa"/>
              <w:left w:w="100" w:type="dxa"/>
              <w:bottom w:w="80" w:type="dxa"/>
              <w:right w:w="100" w:type="dxa"/>
            </w:tcMar>
          </w:tcPr>
          <w:p w14:paraId="3746F3BE"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Dobry stan fitosanitarny drzew</w:t>
            </w:r>
          </w:p>
          <w:p w14:paraId="3801A208"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Rosnące pokrycie roślinnością</w:t>
            </w:r>
          </w:p>
          <w:p w14:paraId="31B1D6D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Brak gatunków inwazyjnych/obcych</w:t>
            </w:r>
          </w:p>
        </w:tc>
        <w:tc>
          <w:tcPr>
            <w:tcW w:w="916" w:type="pct"/>
            <w:tcMar>
              <w:top w:w="80" w:type="dxa"/>
              <w:left w:w="100" w:type="dxa"/>
              <w:bottom w:w="80" w:type="dxa"/>
              <w:right w:w="100" w:type="dxa"/>
            </w:tcMar>
          </w:tcPr>
          <w:p w14:paraId="0E8C9A7B" w14:textId="78D5955A" w:rsidR="000C159F" w:rsidRPr="003579F6" w:rsidRDefault="000C159F" w:rsidP="001D3AA1">
            <w:pPr>
              <w:spacing w:after="0"/>
            </w:pPr>
            <w:r w:rsidRPr="003579F6">
              <w:rPr>
                <w:sz w:val="18"/>
                <w:szCs w:val="18"/>
              </w:rPr>
              <w:t xml:space="preserve">Wykonawca odtworzenia / </w:t>
            </w:r>
            <w:r w:rsidR="00AC5A73" w:rsidRPr="003579F6">
              <w:rPr>
                <w:sz w:val="18"/>
                <w:szCs w:val="18"/>
              </w:rPr>
              <w:t>I</w:t>
            </w:r>
            <w:r w:rsidRPr="003579F6">
              <w:rPr>
                <w:sz w:val="18"/>
                <w:szCs w:val="18"/>
              </w:rPr>
              <w:t xml:space="preserve">nżynier </w:t>
            </w:r>
          </w:p>
        </w:tc>
      </w:tr>
      <w:tr w:rsidR="000C159F" w:rsidRPr="003579F6" w14:paraId="49F85A63" w14:textId="77777777" w:rsidTr="001D3AA1">
        <w:tc>
          <w:tcPr>
            <w:tcW w:w="267" w:type="pct"/>
            <w:tcMar>
              <w:top w:w="80" w:type="dxa"/>
              <w:left w:w="100" w:type="dxa"/>
              <w:bottom w:w="80" w:type="dxa"/>
              <w:right w:w="100" w:type="dxa"/>
            </w:tcMar>
          </w:tcPr>
          <w:p w14:paraId="33268A58" w14:textId="77777777" w:rsidR="000C159F" w:rsidRPr="003579F6" w:rsidRDefault="000C159F" w:rsidP="001D3AA1">
            <w:pPr>
              <w:spacing w:after="0"/>
            </w:pPr>
            <w:r w:rsidRPr="003579F6">
              <w:rPr>
                <w:sz w:val="18"/>
                <w:szCs w:val="18"/>
              </w:rPr>
              <w:t>3</w:t>
            </w:r>
          </w:p>
        </w:tc>
        <w:tc>
          <w:tcPr>
            <w:tcW w:w="648" w:type="pct"/>
            <w:tcMar>
              <w:top w:w="80" w:type="dxa"/>
              <w:left w:w="100" w:type="dxa"/>
              <w:bottom w:w="80" w:type="dxa"/>
              <w:right w:w="100" w:type="dxa"/>
            </w:tcMar>
          </w:tcPr>
          <w:p w14:paraId="68962F67" w14:textId="77777777" w:rsidR="000C159F" w:rsidRPr="003579F6" w:rsidRDefault="000C159F" w:rsidP="001D3AA1">
            <w:pPr>
              <w:spacing w:after="0"/>
            </w:pPr>
            <w:r w:rsidRPr="003579F6">
              <w:rPr>
                <w:b/>
                <w:bCs/>
                <w:sz w:val="18"/>
                <w:szCs w:val="18"/>
              </w:rPr>
              <w:t>Płoszenie fauny (hałas, wibracje, światło)</w:t>
            </w:r>
          </w:p>
        </w:tc>
        <w:tc>
          <w:tcPr>
            <w:tcW w:w="915" w:type="pct"/>
            <w:tcMar>
              <w:top w:w="80" w:type="dxa"/>
              <w:left w:w="100" w:type="dxa"/>
              <w:bottom w:w="80" w:type="dxa"/>
              <w:right w:w="100" w:type="dxa"/>
            </w:tcMar>
          </w:tcPr>
          <w:p w14:paraId="64A56FA9" w14:textId="77777777" w:rsidR="000C159F" w:rsidRPr="003579F6" w:rsidRDefault="000C159F" w:rsidP="001D3AA1">
            <w:pPr>
              <w:spacing w:after="0"/>
            </w:pPr>
            <w:r w:rsidRPr="003579F6">
              <w:rPr>
                <w:sz w:val="18"/>
                <w:szCs w:val="18"/>
              </w:rPr>
              <w:t>Ocena skuteczności środków ograniczających zakłócenia w miejscach rozrodu, odpoczynku, żerowania i migracji fauny.</w:t>
            </w:r>
          </w:p>
        </w:tc>
        <w:tc>
          <w:tcPr>
            <w:tcW w:w="1268" w:type="pct"/>
            <w:tcMar>
              <w:top w:w="80" w:type="dxa"/>
              <w:left w:w="100" w:type="dxa"/>
              <w:bottom w:w="80" w:type="dxa"/>
              <w:right w:w="100" w:type="dxa"/>
            </w:tcMar>
          </w:tcPr>
          <w:p w14:paraId="39B9A027"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Zgodność z ograniczeniami czasowymi/przestrzennymi (zakaz prac nocnych)</w:t>
            </w:r>
          </w:p>
          <w:p w14:paraId="2141D861"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Strefy buforowe wokół gniazd, nor, kolonii, schronień</w:t>
            </w:r>
          </w:p>
          <w:p w14:paraId="7616BD67"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Kontrola sprzętu i kierunkowego oświetlenia</w:t>
            </w:r>
          </w:p>
          <w:p w14:paraId="616D1326"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 xml:space="preserve">Obchody i obserwacje </w:t>
            </w:r>
            <w:proofErr w:type="spellStart"/>
            <w:r w:rsidRPr="003579F6">
              <w:rPr>
                <w:sz w:val="18"/>
                <w:szCs w:val="18"/>
              </w:rPr>
              <w:t>zachowań</w:t>
            </w:r>
            <w:proofErr w:type="spellEnd"/>
            <w:r w:rsidRPr="003579F6">
              <w:rPr>
                <w:sz w:val="18"/>
                <w:szCs w:val="18"/>
              </w:rPr>
              <w:t xml:space="preserve"> zwierząt</w:t>
            </w:r>
          </w:p>
        </w:tc>
        <w:tc>
          <w:tcPr>
            <w:tcW w:w="986" w:type="pct"/>
            <w:tcMar>
              <w:top w:w="80" w:type="dxa"/>
              <w:left w:w="100" w:type="dxa"/>
              <w:bottom w:w="80" w:type="dxa"/>
              <w:right w:w="100" w:type="dxa"/>
            </w:tcMar>
          </w:tcPr>
          <w:p w14:paraId="30848707"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prac nocnych poza awariami</w:t>
            </w:r>
          </w:p>
          <w:p w14:paraId="673CD26F"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istotnego płoszenia (opuszczenie siedlisk)</w:t>
            </w:r>
          </w:p>
          <w:p w14:paraId="2361E3B0"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Utrzymanie stref buforowych</w:t>
            </w:r>
          </w:p>
          <w:p w14:paraId="7D6897F9"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100% pracowników przeszkolonych</w:t>
            </w:r>
          </w:p>
        </w:tc>
        <w:tc>
          <w:tcPr>
            <w:tcW w:w="916" w:type="pct"/>
            <w:tcMar>
              <w:top w:w="80" w:type="dxa"/>
              <w:left w:w="100" w:type="dxa"/>
              <w:bottom w:w="80" w:type="dxa"/>
              <w:right w:w="100" w:type="dxa"/>
            </w:tcMar>
          </w:tcPr>
          <w:p w14:paraId="309B1EC6" w14:textId="77777777" w:rsidR="000C159F" w:rsidRPr="003579F6" w:rsidRDefault="000C159F" w:rsidP="001D3AA1">
            <w:pPr>
              <w:spacing w:after="0"/>
            </w:pPr>
            <w:r w:rsidRPr="003579F6">
              <w:rPr>
                <w:sz w:val="18"/>
                <w:szCs w:val="18"/>
              </w:rPr>
              <w:t>Wykonawca / nadzór przyrodniczy</w:t>
            </w:r>
          </w:p>
        </w:tc>
      </w:tr>
      <w:tr w:rsidR="000C159F" w:rsidRPr="003579F6" w14:paraId="0C278BD9" w14:textId="77777777" w:rsidTr="001D3AA1">
        <w:tc>
          <w:tcPr>
            <w:tcW w:w="267" w:type="pct"/>
            <w:tcMar>
              <w:top w:w="80" w:type="dxa"/>
              <w:left w:w="100" w:type="dxa"/>
              <w:bottom w:w="80" w:type="dxa"/>
              <w:right w:w="100" w:type="dxa"/>
            </w:tcMar>
          </w:tcPr>
          <w:p w14:paraId="57B0543E" w14:textId="77777777" w:rsidR="000C159F" w:rsidRPr="003579F6" w:rsidRDefault="000C159F" w:rsidP="001D3AA1">
            <w:pPr>
              <w:spacing w:after="0"/>
            </w:pPr>
            <w:r w:rsidRPr="003579F6">
              <w:rPr>
                <w:sz w:val="18"/>
                <w:szCs w:val="18"/>
              </w:rPr>
              <w:t>4</w:t>
            </w:r>
          </w:p>
        </w:tc>
        <w:tc>
          <w:tcPr>
            <w:tcW w:w="648" w:type="pct"/>
            <w:tcMar>
              <w:top w:w="80" w:type="dxa"/>
              <w:left w:w="100" w:type="dxa"/>
              <w:bottom w:w="80" w:type="dxa"/>
              <w:right w:w="100" w:type="dxa"/>
            </w:tcMar>
          </w:tcPr>
          <w:p w14:paraId="229CA4EB" w14:textId="77777777" w:rsidR="000C159F" w:rsidRPr="003579F6" w:rsidRDefault="000C159F" w:rsidP="001D3AA1">
            <w:pPr>
              <w:spacing w:after="0"/>
            </w:pPr>
            <w:r w:rsidRPr="003579F6">
              <w:rPr>
                <w:b/>
                <w:bCs/>
                <w:sz w:val="18"/>
                <w:szCs w:val="18"/>
              </w:rPr>
              <w:t>Śmiertelność zwierząt</w:t>
            </w:r>
          </w:p>
        </w:tc>
        <w:tc>
          <w:tcPr>
            <w:tcW w:w="915" w:type="pct"/>
            <w:tcMar>
              <w:top w:w="80" w:type="dxa"/>
              <w:left w:w="100" w:type="dxa"/>
              <w:bottom w:w="80" w:type="dxa"/>
              <w:right w:w="100" w:type="dxa"/>
            </w:tcMar>
          </w:tcPr>
          <w:p w14:paraId="6E6F8F67" w14:textId="77777777" w:rsidR="000C159F" w:rsidRPr="003579F6" w:rsidRDefault="000C159F" w:rsidP="001D3AA1">
            <w:pPr>
              <w:spacing w:after="0"/>
            </w:pPr>
            <w:r w:rsidRPr="003579F6">
              <w:rPr>
                <w:sz w:val="18"/>
                <w:szCs w:val="18"/>
              </w:rPr>
              <w:t xml:space="preserve">Weryfikacja skuteczności środków ograniczających zabijanie, ranienie lub uwięzienie zwierząt podczas </w:t>
            </w:r>
            <w:r w:rsidRPr="003579F6">
              <w:rPr>
                <w:sz w:val="18"/>
                <w:szCs w:val="18"/>
              </w:rPr>
              <w:lastRenderedPageBreak/>
              <w:t>prac wysokiego ryzyka.</w:t>
            </w:r>
          </w:p>
        </w:tc>
        <w:tc>
          <w:tcPr>
            <w:tcW w:w="1268" w:type="pct"/>
            <w:tcMar>
              <w:top w:w="80" w:type="dxa"/>
              <w:left w:w="100" w:type="dxa"/>
              <w:bottom w:w="80" w:type="dxa"/>
              <w:right w:w="100" w:type="dxa"/>
            </w:tcMar>
          </w:tcPr>
          <w:p w14:paraId="48DD5FEC"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lastRenderedPageBreak/>
              <w:t>Kontrole przyrodnicze przed pracami wysokiego ryzyka</w:t>
            </w:r>
          </w:p>
          <w:p w14:paraId="6FB5C429"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Stan techniczny wygrodzeń herpetologicznych i zabezpieczeń wykopów</w:t>
            </w:r>
          </w:p>
          <w:p w14:paraId="2B335A86"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lastRenderedPageBreak/>
              <w:t>Rejestr incydentów śmiertelności/uwięzienia i działań ratunkowych</w:t>
            </w:r>
          </w:p>
        </w:tc>
        <w:tc>
          <w:tcPr>
            <w:tcW w:w="986" w:type="pct"/>
            <w:tcMar>
              <w:top w:w="80" w:type="dxa"/>
              <w:left w:w="100" w:type="dxa"/>
              <w:bottom w:w="80" w:type="dxa"/>
              <w:right w:w="100" w:type="dxa"/>
            </w:tcMar>
          </w:tcPr>
          <w:p w14:paraId="6C248372"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lastRenderedPageBreak/>
              <w:t>Brak/jednostkowa śmiertelność zwierząt</w:t>
            </w:r>
          </w:p>
          <w:p w14:paraId="4FD3922B"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powtarzających się uwięzień w wykopach</w:t>
            </w:r>
          </w:p>
          <w:p w14:paraId="029B48E0"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 xml:space="preserve">Liczba odłowionych i </w:t>
            </w:r>
            <w:r w:rsidRPr="003579F6">
              <w:rPr>
                <w:sz w:val="18"/>
                <w:szCs w:val="18"/>
              </w:rPr>
              <w:lastRenderedPageBreak/>
              <w:t>przeniesionych osobników</w:t>
            </w:r>
          </w:p>
          <w:p w14:paraId="1A477745"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Drożność tras po zakończeniu robót</w:t>
            </w:r>
          </w:p>
        </w:tc>
        <w:tc>
          <w:tcPr>
            <w:tcW w:w="916" w:type="pct"/>
            <w:tcMar>
              <w:top w:w="80" w:type="dxa"/>
              <w:left w:w="100" w:type="dxa"/>
              <w:bottom w:w="80" w:type="dxa"/>
              <w:right w:w="100" w:type="dxa"/>
            </w:tcMar>
          </w:tcPr>
          <w:p w14:paraId="42B746E5" w14:textId="77777777" w:rsidR="000C159F" w:rsidRPr="003579F6" w:rsidRDefault="000C159F" w:rsidP="001D3AA1">
            <w:pPr>
              <w:spacing w:after="0"/>
            </w:pPr>
            <w:r w:rsidRPr="003579F6">
              <w:rPr>
                <w:sz w:val="18"/>
                <w:szCs w:val="18"/>
              </w:rPr>
              <w:lastRenderedPageBreak/>
              <w:t>Wykonawca / nadzór przyrodniczy</w:t>
            </w:r>
          </w:p>
        </w:tc>
      </w:tr>
      <w:tr w:rsidR="000C159F" w:rsidRPr="003579F6" w14:paraId="7DDBF909" w14:textId="77777777" w:rsidTr="001D3AA1">
        <w:tc>
          <w:tcPr>
            <w:tcW w:w="267" w:type="pct"/>
            <w:tcMar>
              <w:top w:w="80" w:type="dxa"/>
              <w:left w:w="100" w:type="dxa"/>
              <w:bottom w:w="80" w:type="dxa"/>
              <w:right w:w="100" w:type="dxa"/>
            </w:tcMar>
          </w:tcPr>
          <w:p w14:paraId="642CB056" w14:textId="77777777" w:rsidR="000C159F" w:rsidRPr="003579F6" w:rsidRDefault="000C159F" w:rsidP="001D3AA1">
            <w:pPr>
              <w:spacing w:after="0"/>
            </w:pPr>
            <w:r w:rsidRPr="003579F6">
              <w:rPr>
                <w:sz w:val="18"/>
                <w:szCs w:val="18"/>
              </w:rPr>
              <w:t>5</w:t>
            </w:r>
          </w:p>
        </w:tc>
        <w:tc>
          <w:tcPr>
            <w:tcW w:w="648" w:type="pct"/>
            <w:tcMar>
              <w:top w:w="80" w:type="dxa"/>
              <w:left w:w="100" w:type="dxa"/>
              <w:bottom w:w="80" w:type="dxa"/>
              <w:right w:w="100" w:type="dxa"/>
            </w:tcMar>
          </w:tcPr>
          <w:p w14:paraId="2175CF67" w14:textId="77777777" w:rsidR="000C159F" w:rsidRPr="003579F6" w:rsidRDefault="000C159F" w:rsidP="001D3AA1">
            <w:pPr>
              <w:spacing w:after="0"/>
            </w:pPr>
            <w:r w:rsidRPr="003579F6">
              <w:rPr>
                <w:b/>
                <w:bCs/>
                <w:sz w:val="18"/>
                <w:szCs w:val="18"/>
              </w:rPr>
              <w:t>Emisja pyłu i spalin</w:t>
            </w:r>
          </w:p>
        </w:tc>
        <w:tc>
          <w:tcPr>
            <w:tcW w:w="915" w:type="pct"/>
            <w:tcMar>
              <w:top w:w="80" w:type="dxa"/>
              <w:left w:w="100" w:type="dxa"/>
              <w:bottom w:w="80" w:type="dxa"/>
              <w:right w:w="100" w:type="dxa"/>
            </w:tcMar>
          </w:tcPr>
          <w:p w14:paraId="3FA25512" w14:textId="77777777" w:rsidR="000C159F" w:rsidRPr="003579F6" w:rsidRDefault="000C159F" w:rsidP="001D3AA1">
            <w:pPr>
              <w:spacing w:after="0"/>
            </w:pPr>
            <w:r w:rsidRPr="003579F6">
              <w:rPr>
                <w:sz w:val="18"/>
                <w:szCs w:val="18"/>
              </w:rPr>
              <w:t>Weryfikacja skuteczności ograniczania pylenia i emisji spalin poza obszar prac, zwłaszcza w kierunku siedlisk i wód.</w:t>
            </w:r>
          </w:p>
        </w:tc>
        <w:tc>
          <w:tcPr>
            <w:tcW w:w="1268" w:type="pct"/>
            <w:tcMar>
              <w:top w:w="80" w:type="dxa"/>
              <w:left w:w="100" w:type="dxa"/>
              <w:bottom w:w="80" w:type="dxa"/>
              <w:right w:w="100" w:type="dxa"/>
            </w:tcMar>
          </w:tcPr>
          <w:p w14:paraId="51A66549"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Lokalizacja dróg/placów/magazynów wobec siedlisk i wód</w:t>
            </w:r>
          </w:p>
          <w:p w14:paraId="778881E0"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Zraszanie i przykrywanie materiałów pylących</w:t>
            </w:r>
          </w:p>
          <w:p w14:paraId="4AEB5ED8"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Stan techniczny i normy emisji maszyn</w:t>
            </w:r>
          </w:p>
        </w:tc>
        <w:tc>
          <w:tcPr>
            <w:tcW w:w="986" w:type="pct"/>
            <w:tcMar>
              <w:top w:w="80" w:type="dxa"/>
              <w:left w:w="100" w:type="dxa"/>
              <w:bottom w:w="80" w:type="dxa"/>
              <w:right w:w="100" w:type="dxa"/>
            </w:tcMar>
          </w:tcPr>
          <w:p w14:paraId="42A250AC"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widocznego, długotrwałego pylenia</w:t>
            </w:r>
          </w:p>
          <w:p w14:paraId="67FDA5E8"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Maszyny spełniające aktualne normy emisji</w:t>
            </w:r>
          </w:p>
          <w:p w14:paraId="08D2A3CE"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Liczba incydentów i wdrożonych działań korygujących</w:t>
            </w:r>
          </w:p>
        </w:tc>
        <w:tc>
          <w:tcPr>
            <w:tcW w:w="916" w:type="pct"/>
            <w:tcMar>
              <w:top w:w="80" w:type="dxa"/>
              <w:left w:w="100" w:type="dxa"/>
              <w:bottom w:w="80" w:type="dxa"/>
              <w:right w:w="100" w:type="dxa"/>
            </w:tcMar>
          </w:tcPr>
          <w:p w14:paraId="13E2C63E" w14:textId="3002BDEA" w:rsidR="000C159F" w:rsidRPr="003579F6" w:rsidRDefault="000C159F" w:rsidP="001D3AA1">
            <w:pPr>
              <w:spacing w:after="0"/>
            </w:pPr>
            <w:r w:rsidRPr="003579F6">
              <w:rPr>
                <w:sz w:val="18"/>
                <w:szCs w:val="18"/>
              </w:rPr>
              <w:t xml:space="preserve">Wykonawca / </w:t>
            </w:r>
            <w:r w:rsidR="0080706C" w:rsidRPr="003579F6">
              <w:rPr>
                <w:sz w:val="18"/>
                <w:szCs w:val="18"/>
              </w:rPr>
              <w:t>I</w:t>
            </w:r>
            <w:r w:rsidRPr="003579F6">
              <w:rPr>
                <w:sz w:val="18"/>
                <w:szCs w:val="18"/>
              </w:rPr>
              <w:t xml:space="preserve">nżynier </w:t>
            </w:r>
          </w:p>
        </w:tc>
      </w:tr>
      <w:tr w:rsidR="000C159F" w:rsidRPr="003579F6" w14:paraId="2CB83004" w14:textId="77777777" w:rsidTr="001D3AA1">
        <w:tc>
          <w:tcPr>
            <w:tcW w:w="267" w:type="pct"/>
            <w:tcMar>
              <w:top w:w="80" w:type="dxa"/>
              <w:left w:w="100" w:type="dxa"/>
              <w:bottom w:w="80" w:type="dxa"/>
              <w:right w:w="100" w:type="dxa"/>
            </w:tcMar>
          </w:tcPr>
          <w:p w14:paraId="7AEDB72A" w14:textId="77777777" w:rsidR="000C159F" w:rsidRPr="003579F6" w:rsidRDefault="000C159F" w:rsidP="001D3AA1">
            <w:pPr>
              <w:spacing w:after="0"/>
            </w:pPr>
            <w:r w:rsidRPr="003579F6">
              <w:rPr>
                <w:sz w:val="18"/>
                <w:szCs w:val="18"/>
              </w:rPr>
              <w:t>6</w:t>
            </w:r>
          </w:p>
        </w:tc>
        <w:tc>
          <w:tcPr>
            <w:tcW w:w="648" w:type="pct"/>
            <w:tcMar>
              <w:top w:w="80" w:type="dxa"/>
              <w:left w:w="100" w:type="dxa"/>
              <w:bottom w:w="80" w:type="dxa"/>
              <w:right w:w="100" w:type="dxa"/>
            </w:tcMar>
          </w:tcPr>
          <w:p w14:paraId="0C98D1DA" w14:textId="77777777" w:rsidR="000C159F" w:rsidRPr="003579F6" w:rsidRDefault="000C159F" w:rsidP="001D3AA1">
            <w:pPr>
              <w:spacing w:after="0"/>
            </w:pPr>
            <w:r w:rsidRPr="003579F6">
              <w:rPr>
                <w:b/>
                <w:bCs/>
                <w:sz w:val="18"/>
                <w:szCs w:val="18"/>
              </w:rPr>
              <w:t>Ryzyko wycieku substancji ropopochodnych</w:t>
            </w:r>
          </w:p>
        </w:tc>
        <w:tc>
          <w:tcPr>
            <w:tcW w:w="915" w:type="pct"/>
            <w:tcMar>
              <w:top w:w="80" w:type="dxa"/>
              <w:left w:w="100" w:type="dxa"/>
              <w:bottom w:w="80" w:type="dxa"/>
              <w:right w:w="100" w:type="dxa"/>
            </w:tcMar>
          </w:tcPr>
          <w:p w14:paraId="5DB75AF4" w14:textId="77777777" w:rsidR="000C159F" w:rsidRPr="003579F6" w:rsidRDefault="000C159F" w:rsidP="001D3AA1">
            <w:pPr>
              <w:spacing w:after="0"/>
            </w:pPr>
            <w:r w:rsidRPr="003579F6">
              <w:rPr>
                <w:sz w:val="18"/>
                <w:szCs w:val="18"/>
              </w:rPr>
              <w:t>Ograniczenie ryzyka przedostania się paliw, olejów i smarów do gleby.</w:t>
            </w:r>
          </w:p>
        </w:tc>
        <w:tc>
          <w:tcPr>
            <w:tcW w:w="1268" w:type="pct"/>
            <w:tcMar>
              <w:top w:w="80" w:type="dxa"/>
              <w:left w:w="100" w:type="dxa"/>
              <w:bottom w:w="80" w:type="dxa"/>
              <w:right w:w="100" w:type="dxa"/>
            </w:tcMar>
          </w:tcPr>
          <w:p w14:paraId="5E293CC6"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Lokalizacja tankowania/serwisowania poza terenami wrażliwymi</w:t>
            </w:r>
          </w:p>
          <w:p w14:paraId="6F0D549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Codzienna kontrola szczelności sprzętu</w:t>
            </w:r>
          </w:p>
          <w:p w14:paraId="6D73FF52"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Gotowość zestawów awaryjnych i procedury reagowania</w:t>
            </w:r>
          </w:p>
        </w:tc>
        <w:tc>
          <w:tcPr>
            <w:tcW w:w="986" w:type="pct"/>
            <w:tcMar>
              <w:top w:w="80" w:type="dxa"/>
              <w:left w:w="100" w:type="dxa"/>
              <w:bottom w:w="80" w:type="dxa"/>
              <w:right w:w="100" w:type="dxa"/>
            </w:tcMar>
          </w:tcPr>
          <w:p w14:paraId="1616E966"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tankowania w strefach wrażliwych</w:t>
            </w:r>
          </w:p>
          <w:p w14:paraId="0804A43B"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Dostępność kompletnych zestawów awaryjnych</w:t>
            </w:r>
          </w:p>
          <w:p w14:paraId="351D2B6C"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Liczba wycieków i czas reakcji</w:t>
            </w:r>
          </w:p>
          <w:p w14:paraId="3B17ACB8"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 pracowników przeszkolonych</w:t>
            </w:r>
          </w:p>
        </w:tc>
        <w:tc>
          <w:tcPr>
            <w:tcW w:w="916" w:type="pct"/>
            <w:tcMar>
              <w:top w:w="80" w:type="dxa"/>
              <w:left w:w="100" w:type="dxa"/>
              <w:bottom w:w="80" w:type="dxa"/>
              <w:right w:w="100" w:type="dxa"/>
            </w:tcMar>
          </w:tcPr>
          <w:p w14:paraId="1649EA8F" w14:textId="1167181A" w:rsidR="000C159F" w:rsidRPr="003579F6" w:rsidRDefault="000C159F" w:rsidP="001D3AA1">
            <w:pPr>
              <w:spacing w:after="0"/>
            </w:pPr>
            <w:r w:rsidRPr="003579F6">
              <w:rPr>
                <w:sz w:val="18"/>
                <w:szCs w:val="18"/>
              </w:rPr>
              <w:t xml:space="preserve">Wykonawca / </w:t>
            </w:r>
            <w:r w:rsidR="0080706C" w:rsidRPr="003579F6">
              <w:rPr>
                <w:sz w:val="18"/>
                <w:szCs w:val="18"/>
              </w:rPr>
              <w:t>I</w:t>
            </w:r>
            <w:r w:rsidRPr="003579F6">
              <w:rPr>
                <w:sz w:val="18"/>
                <w:szCs w:val="18"/>
              </w:rPr>
              <w:t xml:space="preserve">nżynier </w:t>
            </w:r>
          </w:p>
        </w:tc>
      </w:tr>
      <w:tr w:rsidR="000C159F" w:rsidRPr="003579F6" w14:paraId="25F6A21C" w14:textId="77777777" w:rsidTr="001D3AA1">
        <w:tc>
          <w:tcPr>
            <w:tcW w:w="267" w:type="pct"/>
            <w:tcMar>
              <w:top w:w="80" w:type="dxa"/>
              <w:left w:w="100" w:type="dxa"/>
              <w:bottom w:w="80" w:type="dxa"/>
              <w:right w:w="100" w:type="dxa"/>
            </w:tcMar>
          </w:tcPr>
          <w:p w14:paraId="3116C88B" w14:textId="77777777" w:rsidR="000C159F" w:rsidRPr="003579F6" w:rsidRDefault="000C159F" w:rsidP="001D3AA1">
            <w:pPr>
              <w:spacing w:after="0"/>
            </w:pPr>
            <w:r w:rsidRPr="003579F6">
              <w:rPr>
                <w:sz w:val="18"/>
                <w:szCs w:val="18"/>
              </w:rPr>
              <w:t>7</w:t>
            </w:r>
          </w:p>
        </w:tc>
        <w:tc>
          <w:tcPr>
            <w:tcW w:w="648" w:type="pct"/>
            <w:tcMar>
              <w:top w:w="80" w:type="dxa"/>
              <w:left w:w="100" w:type="dxa"/>
              <w:bottom w:w="80" w:type="dxa"/>
              <w:right w:w="100" w:type="dxa"/>
            </w:tcMar>
          </w:tcPr>
          <w:p w14:paraId="52185416" w14:textId="77777777" w:rsidR="000C159F" w:rsidRPr="003579F6" w:rsidRDefault="000C159F" w:rsidP="001D3AA1">
            <w:pPr>
              <w:spacing w:after="0"/>
            </w:pPr>
            <w:r w:rsidRPr="003579F6">
              <w:rPr>
                <w:b/>
                <w:bCs/>
                <w:sz w:val="18"/>
                <w:szCs w:val="18"/>
              </w:rPr>
              <w:t>Wody powierzchniowe</w:t>
            </w:r>
          </w:p>
        </w:tc>
        <w:tc>
          <w:tcPr>
            <w:tcW w:w="915" w:type="pct"/>
            <w:tcMar>
              <w:top w:w="80" w:type="dxa"/>
              <w:left w:w="100" w:type="dxa"/>
              <w:bottom w:w="80" w:type="dxa"/>
              <w:right w:w="100" w:type="dxa"/>
            </w:tcMar>
          </w:tcPr>
          <w:p w14:paraId="0A5EB6CC" w14:textId="77777777" w:rsidR="000C159F" w:rsidRPr="003579F6" w:rsidRDefault="000C159F" w:rsidP="001D3AA1">
            <w:pPr>
              <w:spacing w:after="0"/>
            </w:pPr>
            <w:r w:rsidRPr="003579F6">
              <w:rPr>
                <w:sz w:val="18"/>
                <w:szCs w:val="18"/>
              </w:rPr>
              <w:t>Ocena jakości wód oraz warunków hydromorfologicznych w trakcie i po realizacji prac w sąsiedztwie cieków; monitoring również na etapie eksploatacji (w tym poniżej zapory).</w:t>
            </w:r>
          </w:p>
        </w:tc>
        <w:tc>
          <w:tcPr>
            <w:tcW w:w="1268" w:type="pct"/>
            <w:tcMar>
              <w:top w:w="80" w:type="dxa"/>
              <w:left w:w="100" w:type="dxa"/>
              <w:bottom w:w="80" w:type="dxa"/>
              <w:right w:w="100" w:type="dxa"/>
            </w:tcMar>
          </w:tcPr>
          <w:p w14:paraId="6E976BA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Mętność i zawiesina powyżej/poniżej robót</w:t>
            </w:r>
          </w:p>
          <w:p w14:paraId="420AB532"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 xml:space="preserve">Skuteczność </w:t>
            </w:r>
            <w:proofErr w:type="spellStart"/>
            <w:r w:rsidRPr="003579F6">
              <w:rPr>
                <w:sz w:val="18"/>
                <w:szCs w:val="18"/>
              </w:rPr>
              <w:t>grodz</w:t>
            </w:r>
            <w:proofErr w:type="spellEnd"/>
            <w:r w:rsidRPr="003579F6">
              <w:rPr>
                <w:sz w:val="18"/>
                <w:szCs w:val="18"/>
              </w:rPr>
              <w:t>, kurtyn sedymentacyjnych, barier filtracyjnych</w:t>
            </w:r>
          </w:p>
          <w:p w14:paraId="2FD627F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Utrzymanie przepływu biologicznego</w:t>
            </w:r>
          </w:p>
          <w:p w14:paraId="45C8F32B"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Kontrola organizmów wodnych przed odwodnieniem odcinków</w:t>
            </w:r>
          </w:p>
        </w:tc>
        <w:tc>
          <w:tcPr>
            <w:tcW w:w="986" w:type="pct"/>
            <w:tcMar>
              <w:top w:w="80" w:type="dxa"/>
              <w:left w:w="100" w:type="dxa"/>
              <w:bottom w:w="80" w:type="dxa"/>
              <w:right w:w="100" w:type="dxa"/>
            </w:tcMar>
          </w:tcPr>
          <w:p w14:paraId="4925A5CB"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Mętność zbliżona do wartości referencyjnych</w:t>
            </w:r>
          </w:p>
          <w:p w14:paraId="4456292C"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istotnego zamulenia siedlisk dennych</w:t>
            </w:r>
          </w:p>
          <w:p w14:paraId="38766150"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Utrzymanie minimalnego przepływu biologicznego</w:t>
            </w:r>
          </w:p>
          <w:p w14:paraId="30801C38"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wycieków ropopochodnych do wód</w:t>
            </w:r>
          </w:p>
        </w:tc>
        <w:tc>
          <w:tcPr>
            <w:tcW w:w="916" w:type="pct"/>
            <w:tcMar>
              <w:top w:w="80" w:type="dxa"/>
              <w:left w:w="100" w:type="dxa"/>
              <w:bottom w:w="80" w:type="dxa"/>
              <w:right w:w="100" w:type="dxa"/>
            </w:tcMar>
          </w:tcPr>
          <w:p w14:paraId="3DC7683C" w14:textId="77777777" w:rsidR="000C159F" w:rsidRPr="003579F6" w:rsidRDefault="000C159F" w:rsidP="001D3AA1">
            <w:pPr>
              <w:spacing w:after="0"/>
            </w:pPr>
            <w:r w:rsidRPr="003579F6">
              <w:rPr>
                <w:sz w:val="18"/>
                <w:szCs w:val="18"/>
              </w:rPr>
              <w:t>Wykonawca / nadzór przyrodniczy lub środowiskowy (udział bieżący przy pracach w korycie)</w:t>
            </w:r>
          </w:p>
        </w:tc>
      </w:tr>
      <w:tr w:rsidR="000C159F" w:rsidRPr="003579F6" w14:paraId="2839FDE7" w14:textId="77777777" w:rsidTr="001D3AA1">
        <w:tc>
          <w:tcPr>
            <w:tcW w:w="267" w:type="pct"/>
            <w:tcMar>
              <w:top w:w="80" w:type="dxa"/>
              <w:left w:w="100" w:type="dxa"/>
              <w:bottom w:w="80" w:type="dxa"/>
              <w:right w:w="100" w:type="dxa"/>
            </w:tcMar>
          </w:tcPr>
          <w:p w14:paraId="01B5DDA0" w14:textId="77777777" w:rsidR="000C159F" w:rsidRPr="003579F6" w:rsidRDefault="000C159F" w:rsidP="001D3AA1">
            <w:pPr>
              <w:spacing w:after="0"/>
            </w:pPr>
            <w:r w:rsidRPr="003579F6">
              <w:rPr>
                <w:sz w:val="18"/>
                <w:szCs w:val="18"/>
              </w:rPr>
              <w:t>8</w:t>
            </w:r>
          </w:p>
        </w:tc>
        <w:tc>
          <w:tcPr>
            <w:tcW w:w="648" w:type="pct"/>
            <w:tcMar>
              <w:top w:w="80" w:type="dxa"/>
              <w:left w:w="100" w:type="dxa"/>
              <w:bottom w:w="80" w:type="dxa"/>
              <w:right w:w="100" w:type="dxa"/>
            </w:tcMar>
          </w:tcPr>
          <w:p w14:paraId="3903E13F" w14:textId="77777777" w:rsidR="000C159F" w:rsidRPr="003579F6" w:rsidRDefault="000C159F" w:rsidP="001D3AA1">
            <w:pPr>
              <w:spacing w:after="0"/>
            </w:pPr>
            <w:r w:rsidRPr="003579F6">
              <w:rPr>
                <w:b/>
                <w:bCs/>
                <w:sz w:val="18"/>
                <w:szCs w:val="18"/>
              </w:rPr>
              <w:t>Gospodarowanie odpadami i urobkiem</w:t>
            </w:r>
          </w:p>
        </w:tc>
        <w:tc>
          <w:tcPr>
            <w:tcW w:w="915" w:type="pct"/>
            <w:tcMar>
              <w:top w:w="80" w:type="dxa"/>
              <w:left w:w="100" w:type="dxa"/>
              <w:bottom w:w="80" w:type="dxa"/>
              <w:right w:w="100" w:type="dxa"/>
            </w:tcMar>
          </w:tcPr>
          <w:p w14:paraId="64E5087A" w14:textId="77777777" w:rsidR="000C159F" w:rsidRPr="003579F6" w:rsidRDefault="000C159F" w:rsidP="001D3AA1">
            <w:pPr>
              <w:spacing w:after="0"/>
            </w:pPr>
            <w:r w:rsidRPr="003579F6">
              <w:rPr>
                <w:sz w:val="18"/>
                <w:szCs w:val="18"/>
              </w:rPr>
              <w:t>Weryfikacja prawidłowego magazynowania, segregacji i usuwania odpadów oraz mas ziemnych.</w:t>
            </w:r>
          </w:p>
        </w:tc>
        <w:tc>
          <w:tcPr>
            <w:tcW w:w="1268" w:type="pct"/>
            <w:tcMar>
              <w:top w:w="80" w:type="dxa"/>
              <w:left w:w="100" w:type="dxa"/>
              <w:bottom w:w="80" w:type="dxa"/>
              <w:right w:w="100" w:type="dxa"/>
            </w:tcMar>
          </w:tcPr>
          <w:p w14:paraId="418311F4"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Lokalizacja i oznakowanie miejsc magazynowania poza siedliskami/wodami</w:t>
            </w:r>
          </w:p>
          <w:p w14:paraId="5C548B1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Segregacja odpadów wg kodów, ewidencja mas ziemnych</w:t>
            </w:r>
          </w:p>
          <w:p w14:paraId="3269D0B2"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lastRenderedPageBreak/>
              <w:t>Kontrola dokumentacji odpadowej i transportowej</w:t>
            </w:r>
          </w:p>
          <w:p w14:paraId="20780B7E"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Kontrola końcowa terenu po zakończeniu prac</w:t>
            </w:r>
          </w:p>
        </w:tc>
        <w:tc>
          <w:tcPr>
            <w:tcW w:w="986" w:type="pct"/>
            <w:tcMar>
              <w:top w:w="80" w:type="dxa"/>
              <w:left w:w="100" w:type="dxa"/>
              <w:bottom w:w="80" w:type="dxa"/>
              <w:right w:w="100" w:type="dxa"/>
            </w:tcMar>
          </w:tcPr>
          <w:p w14:paraId="385D978C"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lastRenderedPageBreak/>
              <w:t>Brak składowania poza wyznaczonymi miejscami</w:t>
            </w:r>
          </w:p>
          <w:p w14:paraId="798BA73A"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Regularny odbiór przez uprawnione podmioty</w:t>
            </w:r>
          </w:p>
          <w:p w14:paraId="7D9B664F"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lastRenderedPageBreak/>
              <w:t>Brak wykorzystania zanieczyszczonego urobku</w:t>
            </w:r>
          </w:p>
          <w:p w14:paraId="4DB0E9D9"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Rekultywacja terenów po zakończeniu prac</w:t>
            </w:r>
          </w:p>
        </w:tc>
        <w:tc>
          <w:tcPr>
            <w:tcW w:w="916" w:type="pct"/>
            <w:tcMar>
              <w:top w:w="80" w:type="dxa"/>
              <w:left w:w="100" w:type="dxa"/>
              <w:bottom w:w="80" w:type="dxa"/>
              <w:right w:w="100" w:type="dxa"/>
            </w:tcMar>
          </w:tcPr>
          <w:p w14:paraId="1707FB22" w14:textId="388361FA" w:rsidR="000C159F" w:rsidRPr="003579F6" w:rsidRDefault="000C159F" w:rsidP="001D3AA1">
            <w:pPr>
              <w:spacing w:after="0"/>
            </w:pPr>
            <w:r w:rsidRPr="003579F6">
              <w:rPr>
                <w:sz w:val="18"/>
                <w:szCs w:val="18"/>
              </w:rPr>
              <w:lastRenderedPageBreak/>
              <w:t xml:space="preserve">Wykonawca / </w:t>
            </w:r>
            <w:r w:rsidR="009A3411" w:rsidRPr="003579F6">
              <w:rPr>
                <w:sz w:val="18"/>
                <w:szCs w:val="18"/>
              </w:rPr>
              <w:t>I</w:t>
            </w:r>
            <w:r w:rsidRPr="003579F6">
              <w:rPr>
                <w:sz w:val="18"/>
                <w:szCs w:val="18"/>
              </w:rPr>
              <w:t>nżynier (nadzór przyrodniczy w terenach wrażliwych)</w:t>
            </w:r>
          </w:p>
        </w:tc>
      </w:tr>
      <w:tr w:rsidR="000C159F" w:rsidRPr="003579F6" w14:paraId="656FA160" w14:textId="77777777" w:rsidTr="001D3AA1">
        <w:tc>
          <w:tcPr>
            <w:tcW w:w="267" w:type="pct"/>
            <w:tcMar>
              <w:top w:w="80" w:type="dxa"/>
              <w:left w:w="100" w:type="dxa"/>
              <w:bottom w:w="80" w:type="dxa"/>
              <w:right w:w="100" w:type="dxa"/>
            </w:tcMar>
          </w:tcPr>
          <w:p w14:paraId="53CE4362" w14:textId="77777777" w:rsidR="000C159F" w:rsidRPr="003579F6" w:rsidRDefault="000C159F" w:rsidP="001D3AA1">
            <w:pPr>
              <w:spacing w:after="0"/>
            </w:pPr>
            <w:r w:rsidRPr="003579F6">
              <w:rPr>
                <w:sz w:val="18"/>
                <w:szCs w:val="18"/>
              </w:rPr>
              <w:t>9</w:t>
            </w:r>
          </w:p>
        </w:tc>
        <w:tc>
          <w:tcPr>
            <w:tcW w:w="648" w:type="pct"/>
            <w:tcMar>
              <w:top w:w="80" w:type="dxa"/>
              <w:left w:w="100" w:type="dxa"/>
              <w:bottom w:w="80" w:type="dxa"/>
              <w:right w:w="100" w:type="dxa"/>
            </w:tcMar>
          </w:tcPr>
          <w:p w14:paraId="2AFBF6D9" w14:textId="77777777" w:rsidR="000C159F" w:rsidRPr="003579F6" w:rsidRDefault="000C159F" w:rsidP="001D3AA1">
            <w:pPr>
              <w:spacing w:after="0"/>
            </w:pPr>
            <w:r w:rsidRPr="003579F6">
              <w:rPr>
                <w:b/>
                <w:bCs/>
                <w:sz w:val="18"/>
                <w:szCs w:val="18"/>
              </w:rPr>
              <w:t>Gatunki inwazyjne</w:t>
            </w:r>
          </w:p>
        </w:tc>
        <w:tc>
          <w:tcPr>
            <w:tcW w:w="915" w:type="pct"/>
            <w:tcMar>
              <w:top w:w="80" w:type="dxa"/>
              <w:left w:w="100" w:type="dxa"/>
              <w:bottom w:w="80" w:type="dxa"/>
              <w:right w:w="100" w:type="dxa"/>
            </w:tcMar>
          </w:tcPr>
          <w:p w14:paraId="1F399A0E" w14:textId="77777777" w:rsidR="000C159F" w:rsidRPr="003579F6" w:rsidRDefault="000C159F" w:rsidP="001D3AA1">
            <w:pPr>
              <w:spacing w:after="0"/>
            </w:pPr>
            <w:r w:rsidRPr="003579F6">
              <w:rPr>
                <w:sz w:val="18"/>
                <w:szCs w:val="18"/>
              </w:rPr>
              <w:t>Potwierdzenie skuteczności działań minimalizujących rozprzestrzenianie inwazyjnych gatunków obcych (IGO); zasady szczegółowe w odrębnym IASMP.</w:t>
            </w:r>
          </w:p>
        </w:tc>
        <w:tc>
          <w:tcPr>
            <w:tcW w:w="1268" w:type="pct"/>
            <w:tcMar>
              <w:top w:w="80" w:type="dxa"/>
              <w:left w:w="100" w:type="dxa"/>
              <w:bottom w:w="80" w:type="dxa"/>
              <w:right w:w="100" w:type="dxa"/>
            </w:tcMar>
          </w:tcPr>
          <w:p w14:paraId="7FD7DFE7"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Aktualizacja mapy stanowisk IGO i oznakowanie płatów</w:t>
            </w:r>
          </w:p>
          <w:p w14:paraId="17B59270"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Zakaz przemieszczania ziemi z płatów IGO</w:t>
            </w:r>
          </w:p>
          <w:p w14:paraId="2BBF8D5C"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Czyszczenie sprzętu, zadarnianie odsłoniętych powierzchni</w:t>
            </w:r>
          </w:p>
          <w:p w14:paraId="6E9EBE83"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Monitoring odrostów przez kilka sezonów wegetacyjnych</w:t>
            </w:r>
          </w:p>
        </w:tc>
        <w:tc>
          <w:tcPr>
            <w:tcW w:w="986" w:type="pct"/>
            <w:tcMar>
              <w:top w:w="80" w:type="dxa"/>
              <w:left w:w="100" w:type="dxa"/>
              <w:bottom w:w="80" w:type="dxa"/>
              <w:right w:w="100" w:type="dxa"/>
            </w:tcMar>
          </w:tcPr>
          <w:p w14:paraId="5AFF9B5A"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Aktualna mapa stanowisk IGO</w:t>
            </w:r>
          </w:p>
          <w:p w14:paraId="1AF7BDF7"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przemieszczania skażonej ziemi</w:t>
            </w:r>
          </w:p>
          <w:p w14:paraId="2D3F6048"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nowych, trwałych ognisk IGO</w:t>
            </w:r>
          </w:p>
        </w:tc>
        <w:tc>
          <w:tcPr>
            <w:tcW w:w="916" w:type="pct"/>
            <w:tcMar>
              <w:top w:w="80" w:type="dxa"/>
              <w:left w:w="100" w:type="dxa"/>
              <w:bottom w:w="80" w:type="dxa"/>
              <w:right w:w="100" w:type="dxa"/>
            </w:tcMar>
          </w:tcPr>
          <w:p w14:paraId="735D82CB" w14:textId="77777777" w:rsidR="000C159F" w:rsidRPr="003579F6" w:rsidRDefault="000C159F" w:rsidP="001D3AA1">
            <w:pPr>
              <w:spacing w:after="0"/>
            </w:pPr>
            <w:r w:rsidRPr="003579F6">
              <w:rPr>
                <w:sz w:val="18"/>
                <w:szCs w:val="18"/>
              </w:rPr>
              <w:t>Wykonawca / nadzór przyrodniczy; szczegóły wg IASMP</w:t>
            </w:r>
          </w:p>
        </w:tc>
      </w:tr>
      <w:tr w:rsidR="000C159F" w:rsidRPr="003579F6" w14:paraId="717F1CD9" w14:textId="77777777" w:rsidTr="001D3AA1">
        <w:tc>
          <w:tcPr>
            <w:tcW w:w="267" w:type="pct"/>
            <w:tcMar>
              <w:top w:w="80" w:type="dxa"/>
              <w:left w:w="100" w:type="dxa"/>
              <w:bottom w:w="80" w:type="dxa"/>
              <w:right w:w="100" w:type="dxa"/>
            </w:tcMar>
          </w:tcPr>
          <w:p w14:paraId="068ED4FE" w14:textId="77777777" w:rsidR="000C159F" w:rsidRPr="003579F6" w:rsidRDefault="000C159F" w:rsidP="001D3AA1">
            <w:pPr>
              <w:spacing w:after="0"/>
            </w:pPr>
            <w:r w:rsidRPr="003579F6">
              <w:rPr>
                <w:sz w:val="18"/>
                <w:szCs w:val="18"/>
              </w:rPr>
              <w:t>10</w:t>
            </w:r>
          </w:p>
        </w:tc>
        <w:tc>
          <w:tcPr>
            <w:tcW w:w="648" w:type="pct"/>
            <w:tcMar>
              <w:top w:w="80" w:type="dxa"/>
              <w:left w:w="100" w:type="dxa"/>
              <w:bottom w:w="80" w:type="dxa"/>
              <w:right w:w="100" w:type="dxa"/>
            </w:tcMar>
          </w:tcPr>
          <w:p w14:paraId="308DC414" w14:textId="77777777" w:rsidR="000C159F" w:rsidRPr="003579F6" w:rsidRDefault="000C159F" w:rsidP="001D3AA1">
            <w:pPr>
              <w:spacing w:after="0"/>
            </w:pPr>
            <w:r w:rsidRPr="003579F6">
              <w:rPr>
                <w:b/>
                <w:bCs/>
                <w:sz w:val="18"/>
                <w:szCs w:val="18"/>
              </w:rPr>
              <w:t>Migracja zwierząt (w tym ichtiofauna)</w:t>
            </w:r>
          </w:p>
        </w:tc>
        <w:tc>
          <w:tcPr>
            <w:tcW w:w="915" w:type="pct"/>
            <w:tcMar>
              <w:top w:w="80" w:type="dxa"/>
              <w:left w:w="100" w:type="dxa"/>
              <w:bottom w:w="80" w:type="dxa"/>
              <w:right w:w="100" w:type="dxa"/>
            </w:tcMar>
          </w:tcPr>
          <w:p w14:paraId="49A808C2" w14:textId="77777777" w:rsidR="000C159F" w:rsidRPr="003579F6" w:rsidRDefault="000C159F" w:rsidP="001D3AA1">
            <w:pPr>
              <w:spacing w:after="0"/>
            </w:pPr>
            <w:r w:rsidRPr="003579F6">
              <w:rPr>
                <w:sz w:val="18"/>
                <w:szCs w:val="18"/>
              </w:rPr>
              <w:t>Ocena, czy rozwiązania techniczne i organizacyjne zachowują ciągłość ekologiczną cieku i możliwość migracji fauny wodnej i lądowej.</w:t>
            </w:r>
          </w:p>
        </w:tc>
        <w:tc>
          <w:tcPr>
            <w:tcW w:w="1268" w:type="pct"/>
            <w:tcMar>
              <w:top w:w="80" w:type="dxa"/>
              <w:left w:w="100" w:type="dxa"/>
              <w:bottom w:w="80" w:type="dxa"/>
              <w:right w:w="100" w:type="dxa"/>
            </w:tcMar>
          </w:tcPr>
          <w:p w14:paraId="4E64DDFB"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Drożność koryta i przepławki</w:t>
            </w:r>
          </w:p>
          <w:p w14:paraId="0EA4C86B"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Etapowanie prac w korycie, utrzymanie przepływu biologicznego</w:t>
            </w:r>
          </w:p>
          <w:p w14:paraId="62A9695E"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Kontrola organizmów wodnych przed odwodnieniem</w:t>
            </w:r>
          </w:p>
          <w:p w14:paraId="183C1357"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Uwzględnienie okresów tarła/migracji w harmonogramie</w:t>
            </w:r>
          </w:p>
          <w:p w14:paraId="53BEC26D"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Skuteczność urządzeń migracyjnych na etapie eksploatacji</w:t>
            </w:r>
          </w:p>
        </w:tc>
        <w:tc>
          <w:tcPr>
            <w:tcW w:w="986" w:type="pct"/>
            <w:tcMar>
              <w:top w:w="80" w:type="dxa"/>
              <w:left w:w="100" w:type="dxa"/>
              <w:bottom w:w="80" w:type="dxa"/>
              <w:right w:w="100" w:type="dxa"/>
            </w:tcMar>
          </w:tcPr>
          <w:p w14:paraId="5835B6EC"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Utrzymanie drożności ekologicznej cieku</w:t>
            </w:r>
          </w:p>
          <w:p w14:paraId="1FB76815"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Funkcjonowanie przepławki zgodnie z projektem</w:t>
            </w:r>
          </w:p>
          <w:p w14:paraId="5A20BA21"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odcinków trwale odciętych od migracji</w:t>
            </w:r>
          </w:p>
          <w:p w14:paraId="34916F49"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masowej śmiertelności ryb</w:t>
            </w:r>
          </w:p>
        </w:tc>
        <w:tc>
          <w:tcPr>
            <w:tcW w:w="916" w:type="pct"/>
            <w:tcMar>
              <w:top w:w="80" w:type="dxa"/>
              <w:left w:w="100" w:type="dxa"/>
              <w:bottom w:w="80" w:type="dxa"/>
              <w:right w:w="100" w:type="dxa"/>
            </w:tcMar>
          </w:tcPr>
          <w:p w14:paraId="4A67218E" w14:textId="2303B0B1" w:rsidR="000C159F" w:rsidRPr="003579F6" w:rsidRDefault="000C159F" w:rsidP="001D3AA1">
            <w:pPr>
              <w:spacing w:after="0"/>
            </w:pPr>
            <w:r w:rsidRPr="003579F6">
              <w:rPr>
                <w:sz w:val="18"/>
                <w:szCs w:val="18"/>
              </w:rPr>
              <w:t xml:space="preserve">Wykonawca / nadzór przyrodniczy (realizacja); </w:t>
            </w:r>
            <w:r w:rsidR="00FF6B01" w:rsidRPr="003579F6">
              <w:rPr>
                <w:sz w:val="18"/>
                <w:szCs w:val="18"/>
              </w:rPr>
              <w:t>Inwestor</w:t>
            </w:r>
            <w:r w:rsidRPr="003579F6">
              <w:rPr>
                <w:sz w:val="18"/>
                <w:szCs w:val="18"/>
              </w:rPr>
              <w:t xml:space="preserve"> (eksploatacja)</w:t>
            </w:r>
          </w:p>
        </w:tc>
      </w:tr>
      <w:tr w:rsidR="000C159F" w:rsidRPr="003579F6" w14:paraId="39F480B6" w14:textId="77777777" w:rsidTr="001D3AA1">
        <w:tc>
          <w:tcPr>
            <w:tcW w:w="267" w:type="pct"/>
            <w:tcMar>
              <w:top w:w="80" w:type="dxa"/>
              <w:left w:w="100" w:type="dxa"/>
              <w:bottom w:w="80" w:type="dxa"/>
              <w:right w:w="100" w:type="dxa"/>
            </w:tcMar>
          </w:tcPr>
          <w:p w14:paraId="3482AFFD" w14:textId="77777777" w:rsidR="000C159F" w:rsidRPr="003579F6" w:rsidRDefault="000C159F" w:rsidP="001D3AA1">
            <w:pPr>
              <w:spacing w:after="0"/>
            </w:pPr>
            <w:r w:rsidRPr="003579F6">
              <w:rPr>
                <w:sz w:val="18"/>
                <w:szCs w:val="18"/>
              </w:rPr>
              <w:t>11</w:t>
            </w:r>
          </w:p>
        </w:tc>
        <w:tc>
          <w:tcPr>
            <w:tcW w:w="648" w:type="pct"/>
            <w:tcMar>
              <w:top w:w="80" w:type="dxa"/>
              <w:left w:w="100" w:type="dxa"/>
              <w:bottom w:w="80" w:type="dxa"/>
              <w:right w:w="100" w:type="dxa"/>
            </w:tcMar>
          </w:tcPr>
          <w:p w14:paraId="14A639D4" w14:textId="77777777" w:rsidR="000C159F" w:rsidRPr="003579F6" w:rsidRDefault="000C159F" w:rsidP="001D3AA1">
            <w:pPr>
              <w:spacing w:after="0"/>
            </w:pPr>
            <w:r w:rsidRPr="003579F6">
              <w:rPr>
                <w:b/>
                <w:bCs/>
                <w:sz w:val="18"/>
                <w:szCs w:val="18"/>
              </w:rPr>
              <w:t>Osady denne</w:t>
            </w:r>
          </w:p>
        </w:tc>
        <w:tc>
          <w:tcPr>
            <w:tcW w:w="915" w:type="pct"/>
            <w:tcMar>
              <w:top w:w="80" w:type="dxa"/>
              <w:left w:w="100" w:type="dxa"/>
              <w:bottom w:w="80" w:type="dxa"/>
              <w:right w:w="100" w:type="dxa"/>
            </w:tcMar>
          </w:tcPr>
          <w:p w14:paraId="48054757" w14:textId="77777777" w:rsidR="000C159F" w:rsidRPr="003579F6" w:rsidRDefault="000C159F" w:rsidP="001D3AA1">
            <w:pPr>
              <w:spacing w:after="0"/>
            </w:pPr>
            <w:r w:rsidRPr="003579F6">
              <w:rPr>
                <w:sz w:val="18"/>
                <w:szCs w:val="18"/>
              </w:rPr>
              <w:t>Ocena akumulacji rumowiska i zanieczyszczeń w zbiorniku oraz skuteczności działań ograniczających ich wpływ na jakość wód i siedliska.</w:t>
            </w:r>
          </w:p>
        </w:tc>
        <w:tc>
          <w:tcPr>
            <w:tcW w:w="1268" w:type="pct"/>
            <w:tcMar>
              <w:top w:w="80" w:type="dxa"/>
              <w:left w:w="100" w:type="dxa"/>
              <w:bottom w:w="80" w:type="dxa"/>
              <w:right w:w="100" w:type="dxa"/>
            </w:tcMar>
          </w:tcPr>
          <w:p w14:paraId="3861FF15"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Badania jakościowe osadów (metale ciężkie, węglowodory, biogeny)</w:t>
            </w:r>
          </w:p>
          <w:p w14:paraId="2283A505"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Identyfikacja stref akumulacji i źródeł zanieczyszczeń</w:t>
            </w:r>
          </w:p>
          <w:p w14:paraId="2F5E62DF" w14:textId="77777777" w:rsidR="000C159F" w:rsidRPr="003579F6" w:rsidRDefault="000C159F" w:rsidP="001D3AA1">
            <w:pPr>
              <w:pStyle w:val="Akapitzlist"/>
              <w:numPr>
                <w:ilvl w:val="0"/>
                <w:numId w:val="47"/>
              </w:numPr>
              <w:spacing w:after="0" w:line="240" w:lineRule="auto"/>
              <w:ind w:left="357" w:hanging="357"/>
              <w:contextualSpacing w:val="0"/>
              <w:jc w:val="both"/>
            </w:pPr>
            <w:r w:rsidRPr="003579F6">
              <w:rPr>
                <w:sz w:val="18"/>
                <w:szCs w:val="18"/>
              </w:rPr>
              <w:t xml:space="preserve">Kontrola przed/po pracach </w:t>
            </w:r>
            <w:proofErr w:type="spellStart"/>
            <w:r w:rsidRPr="003579F6">
              <w:rPr>
                <w:sz w:val="18"/>
                <w:szCs w:val="18"/>
              </w:rPr>
              <w:t>odmuleniowych</w:t>
            </w:r>
            <w:proofErr w:type="spellEnd"/>
          </w:p>
        </w:tc>
        <w:tc>
          <w:tcPr>
            <w:tcW w:w="986" w:type="pct"/>
            <w:tcMar>
              <w:top w:w="80" w:type="dxa"/>
              <w:left w:w="100" w:type="dxa"/>
              <w:bottom w:w="80" w:type="dxa"/>
              <w:right w:w="100" w:type="dxa"/>
            </w:tcMar>
          </w:tcPr>
          <w:p w14:paraId="5303C560"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Wyznaczone strefy kontrolne akumulacji</w:t>
            </w:r>
          </w:p>
          <w:p w14:paraId="52B7CED6"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Regularne pomiary batymetryczne</w:t>
            </w:r>
          </w:p>
          <w:p w14:paraId="7086D536"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wykorzystania zanieczyszczonych osadów</w:t>
            </w:r>
          </w:p>
          <w:p w14:paraId="7FAE60EA" w14:textId="77777777" w:rsidR="000C159F" w:rsidRPr="003579F6" w:rsidRDefault="000C159F" w:rsidP="001D3AA1">
            <w:pPr>
              <w:pStyle w:val="Akapitzlist"/>
              <w:numPr>
                <w:ilvl w:val="0"/>
                <w:numId w:val="47"/>
              </w:numPr>
              <w:spacing w:after="0" w:line="240" w:lineRule="auto"/>
              <w:ind w:left="357" w:hanging="357"/>
              <w:contextualSpacing w:val="0"/>
            </w:pPr>
            <w:r w:rsidRPr="003579F6">
              <w:rPr>
                <w:sz w:val="18"/>
                <w:szCs w:val="18"/>
              </w:rPr>
              <w:t>Brak długotrwałych deficytów tlenowych</w:t>
            </w:r>
          </w:p>
        </w:tc>
        <w:tc>
          <w:tcPr>
            <w:tcW w:w="916" w:type="pct"/>
            <w:tcMar>
              <w:top w:w="80" w:type="dxa"/>
              <w:left w:w="100" w:type="dxa"/>
              <w:bottom w:w="80" w:type="dxa"/>
              <w:right w:w="100" w:type="dxa"/>
            </w:tcMar>
          </w:tcPr>
          <w:p w14:paraId="5FC8EB37" w14:textId="55B6EDDE" w:rsidR="000C159F" w:rsidRPr="003579F6" w:rsidRDefault="00800744" w:rsidP="001D3AA1">
            <w:pPr>
              <w:spacing w:after="0"/>
            </w:pPr>
            <w:r w:rsidRPr="003579F6">
              <w:rPr>
                <w:sz w:val="18"/>
                <w:szCs w:val="18"/>
              </w:rPr>
              <w:t>Inwestor</w:t>
            </w:r>
            <w:r w:rsidR="000C159F" w:rsidRPr="003579F6">
              <w:rPr>
                <w:sz w:val="18"/>
                <w:szCs w:val="18"/>
              </w:rPr>
              <w:t xml:space="preserve"> / nadzór środowiskowy (etap eksploatacji)</w:t>
            </w:r>
          </w:p>
        </w:tc>
      </w:tr>
    </w:tbl>
    <w:p w14:paraId="3652C1A1" w14:textId="77777777" w:rsidR="00A91335" w:rsidRPr="003579F6" w:rsidRDefault="00A91335" w:rsidP="00A91335"/>
    <w:p w14:paraId="14181A3B" w14:textId="4600551F" w:rsidR="0041477D" w:rsidRPr="001D3AA1" w:rsidRDefault="00767596" w:rsidP="001D3AA1">
      <w:pPr>
        <w:pStyle w:val="Nagwek2"/>
        <w:numPr>
          <w:ilvl w:val="1"/>
          <w:numId w:val="1"/>
        </w:numPr>
        <w:spacing w:after="80" w:line="278" w:lineRule="auto"/>
        <w:ind w:left="720"/>
        <w:rPr>
          <w:rFonts w:asciiTheme="minorHAnsi" w:hAnsiTheme="minorHAnsi"/>
          <w:sz w:val="32"/>
          <w:szCs w:val="32"/>
        </w:rPr>
      </w:pPr>
      <w:bookmarkStart w:id="30" w:name="_Toc239842680"/>
      <w:r w:rsidRPr="001D3AA1">
        <w:rPr>
          <w:rFonts w:asciiTheme="minorHAnsi" w:hAnsiTheme="minorHAnsi"/>
          <w:sz w:val="32"/>
          <w:szCs w:val="32"/>
        </w:rPr>
        <w:lastRenderedPageBreak/>
        <w:t>Szkolenia personelu</w:t>
      </w:r>
      <w:bookmarkEnd w:id="30"/>
    </w:p>
    <w:p w14:paraId="2F745C98" w14:textId="77777777" w:rsidR="008E5236" w:rsidRPr="003579F6" w:rsidRDefault="008E5236" w:rsidP="001D3AA1">
      <w:pPr>
        <w:spacing w:after="120" w:line="276" w:lineRule="auto"/>
        <w:jc w:val="both"/>
      </w:pPr>
      <w:r w:rsidRPr="003579F6">
        <w:t>Wykonawca, we współpracy z nadzorem przyrodniczym, zapewni specjalistyczne szkolenia środowiskowe i społeczne, dostosowane do zakresu ról i obowiązków wszystkich pracowników oraz podwykonawców. Szkolenia te będą obejmowały wstępne szkolenie wdrożeniowe dla wszystkich osób rozpoczynających pracę na terenie budowy. Personel nadzoru przyrodniczego otrzyma dodatkowe, specjalistyczne szkolenia odpowiadające wymaganiom przypisanych mu zadań, obejmujące m.in. identyfikację gatunków, techniki prowadzenia inwentaryzacji i monitoringu, obsługę sprzętu pomiarowego oraz analizę danych.</w:t>
      </w:r>
    </w:p>
    <w:p w14:paraId="0D126270" w14:textId="77777777" w:rsidR="008E5236" w:rsidRPr="003579F6" w:rsidRDefault="008E5236" w:rsidP="001D3AA1">
      <w:pPr>
        <w:spacing w:after="120" w:line="276" w:lineRule="auto"/>
        <w:jc w:val="both"/>
      </w:pPr>
      <w:r w:rsidRPr="003579F6">
        <w:t>Podczas okresowych inspekcji terenowych oceniana będzie wiedza pracowników w zakresie ogólnych wymagań środowiskowych, społecznych oraz bezpieczeństwa i higieny pracy, w celu weryfikacji przestrzegania procedur i planów obowiązujących w Projekcie. Inżynier Kontraktu będzie zobowiązany do pełnej znajomości postanowień ESIA, ESMP oraz BMP, a także do odbycia szkolenia w zakresie ich praktycznego wdrażania.</w:t>
      </w:r>
    </w:p>
    <w:p w14:paraId="4FE13959" w14:textId="0A083705" w:rsidR="0041477D" w:rsidRPr="003579F6" w:rsidRDefault="008E5236" w:rsidP="001D3AA1">
      <w:pPr>
        <w:spacing w:after="120" w:line="276" w:lineRule="auto"/>
        <w:jc w:val="both"/>
      </w:pPr>
      <w:r w:rsidRPr="003579F6">
        <w:t>Przeprowadzone zostaną również szkolenia dotyczące wdrażania i raportowania w ramach ESMP, ESIA i BMP, zgodnie z wytycznymi Banku Światowego oraz Ramami Zarządzania Środowiskowego i Społecznego Projektu (ESMF/RZŚS). Pracownicy zostaną przeszkoleni przed rozpoczęciem robót, a w przypadku nowo zatrudnionych osób — bezpośrednio po ich zatrudnieniu. Szkolenia będą obejmowały w szczególności kwestie bezpieczeństwa, wymagania środowiskowe i społeczne oraz procedury obowiązujące na placu budowy</w:t>
      </w:r>
      <w:r w:rsidR="008613F2">
        <w:t xml:space="preserve"> </w:t>
      </w:r>
      <w:r w:rsidR="00DA1638">
        <w:t>(</w:t>
      </w:r>
      <w:r w:rsidR="008613F2">
        <w:t>jak np.</w:t>
      </w:r>
      <w:r w:rsidR="009A2070" w:rsidRPr="009A2070">
        <w:t xml:space="preserve"> </w:t>
      </w:r>
      <w:r w:rsidR="009A2070">
        <w:t>s</w:t>
      </w:r>
      <w:r w:rsidR="009A2070" w:rsidRPr="009A2070">
        <w:t>zkolenie z procedur postępowania w przypadku przypadkowego odkrycia znalezisk, ponieważ projekt obejmuje prowadzenie prac ziemnych</w:t>
      </w:r>
      <w:r w:rsidR="00DA1638">
        <w:t>)</w:t>
      </w:r>
      <w:r w:rsidRPr="003579F6">
        <w:t xml:space="preserve"> a dodatkowe instruktaże będą prowadzone również podczas wizyt terenowych na budowie.</w:t>
      </w:r>
    </w:p>
    <w:p w14:paraId="3AAFE261" w14:textId="2485267D" w:rsidR="0030119A" w:rsidRPr="001D3AA1" w:rsidRDefault="00FE52B9" w:rsidP="001D3AA1">
      <w:pPr>
        <w:pStyle w:val="Nagwek2"/>
        <w:numPr>
          <w:ilvl w:val="1"/>
          <w:numId w:val="1"/>
        </w:numPr>
        <w:spacing w:after="80" w:line="278" w:lineRule="auto"/>
        <w:ind w:left="720"/>
        <w:rPr>
          <w:rFonts w:asciiTheme="minorHAnsi" w:hAnsiTheme="minorHAnsi"/>
          <w:sz w:val="32"/>
          <w:szCs w:val="32"/>
        </w:rPr>
      </w:pPr>
      <w:bookmarkStart w:id="31" w:name="_Toc239842681"/>
      <w:r w:rsidRPr="001D3AA1">
        <w:rPr>
          <w:rFonts w:asciiTheme="minorHAnsi" w:hAnsiTheme="minorHAnsi"/>
          <w:sz w:val="32"/>
          <w:szCs w:val="32"/>
        </w:rPr>
        <w:t>Sprawozdawczość i monitoring</w:t>
      </w:r>
      <w:bookmarkEnd w:id="31"/>
    </w:p>
    <w:p w14:paraId="34E88F5A" w14:textId="77777777" w:rsidR="00FF74B8" w:rsidRPr="003579F6" w:rsidRDefault="00FF74B8" w:rsidP="001D3AA1">
      <w:pPr>
        <w:spacing w:after="120" w:line="276" w:lineRule="auto"/>
        <w:jc w:val="both"/>
      </w:pPr>
      <w:r w:rsidRPr="003579F6">
        <w:t>Inżynier Kontraktu będzie odpowiedzialny za nadzór nad realizacją działań monitoringowych przez cały okres prowadzenia robót budowlanych, a także na etapie eksploatacji po zakończeniu fazy budowy.</w:t>
      </w:r>
    </w:p>
    <w:p w14:paraId="481AF008" w14:textId="77777777" w:rsidR="00FF74B8" w:rsidRPr="003579F6" w:rsidRDefault="00FF74B8" w:rsidP="001D3AA1">
      <w:pPr>
        <w:spacing w:after="120" w:line="276" w:lineRule="auto"/>
        <w:jc w:val="both"/>
      </w:pPr>
      <w:r w:rsidRPr="003579F6">
        <w:t>W fazie budowy Wykonawca będzie zobowiązany do sporządzania comiesięcznych raportów środowiskowo-społecznych, przekazywanych Inżynierowi Kontraktu, obejmujących m.in. postęp prac, wdrażanie wymagań ESMP oraz BMP, wyniki monitoringu, stwierdzone niezgodności oraz wdrożone lub planowane działania korygujące. Raporty będą zawierały odrębną sekcję dotyczącą wyników środowiskowych, w tym wskaźników odnoszących się do różnorodności biologicznej.</w:t>
      </w:r>
    </w:p>
    <w:p w14:paraId="131217B4" w14:textId="40563B7E" w:rsidR="00FF74B8" w:rsidRPr="003579F6" w:rsidRDefault="00FF74B8" w:rsidP="001D3AA1">
      <w:pPr>
        <w:spacing w:after="120" w:line="276" w:lineRule="auto"/>
        <w:jc w:val="both"/>
      </w:pPr>
      <w:r w:rsidRPr="003579F6">
        <w:lastRenderedPageBreak/>
        <w:t>Inżynier Kontraktu agreguje dane i przekazuje raporty zbiorcze do JRP, która — po weryfikacji i zatwierdzeniu przez BKP — przedkłada okresowy raport zbiorczy Bankowi Światowemu kwartalnie lub półrocznie, zgodnie z wytycznymi ESCP. Raport zbiorczy obejmuje informacje dotyczące postępu realizacji Projektu, poziomu zgodności z wymaganiami środowiskowymi i społecznymi, a także istotnych zmian lub aktualizacji BMP oraz ESMP.</w:t>
      </w:r>
    </w:p>
    <w:p w14:paraId="6A40F723" w14:textId="5955F831" w:rsidR="00E75371" w:rsidRDefault="00FF74B8" w:rsidP="001D3AA1">
      <w:pPr>
        <w:spacing w:after="120" w:line="276" w:lineRule="auto"/>
        <w:jc w:val="both"/>
      </w:pPr>
      <w:r w:rsidRPr="003579F6">
        <w:t>W przypadku wystąpienia wypadku, incydentu środowiskowego lub negatywnego oddziaływania na środowisko, w tym na bioróżnorodność, które nie zostało przewidziane w ESIA lub ESMP, Inżynier Kontraktu będzie zobowiązany do niezwłocznego zgłoszenia takiego zdarzenia JRP. W przypadku poważnego incydentu środowiskowego lub społecznego JRP powiadamia Bank Światowy za pośrednictwem BKP w ciągu 48 godzin od jego zaistnienia, niezależnie od przyjętego cyklu sprawozdawczego.</w:t>
      </w:r>
    </w:p>
    <w:p w14:paraId="70D56907" w14:textId="51EF73F9" w:rsidR="00B85F40" w:rsidRPr="001D3AA1" w:rsidRDefault="00B85F40" w:rsidP="001D3AA1">
      <w:pPr>
        <w:pStyle w:val="Nagwek2"/>
        <w:numPr>
          <w:ilvl w:val="1"/>
          <w:numId w:val="1"/>
        </w:numPr>
        <w:spacing w:after="80" w:line="278" w:lineRule="auto"/>
        <w:ind w:left="720"/>
        <w:rPr>
          <w:rFonts w:asciiTheme="minorHAnsi" w:hAnsiTheme="minorHAnsi"/>
          <w:sz w:val="32"/>
          <w:szCs w:val="32"/>
        </w:rPr>
      </w:pPr>
      <w:bookmarkStart w:id="32" w:name="_Toc239842682"/>
      <w:r w:rsidRPr="001D3AA1">
        <w:rPr>
          <w:rFonts w:asciiTheme="minorHAnsi" w:hAnsiTheme="minorHAnsi"/>
          <w:sz w:val="32"/>
          <w:szCs w:val="32"/>
        </w:rPr>
        <w:t>Aktualizowanie BMP</w:t>
      </w:r>
      <w:bookmarkEnd w:id="32"/>
    </w:p>
    <w:p w14:paraId="29E959BB" w14:textId="77777777" w:rsidR="00317BC1" w:rsidRPr="003579F6" w:rsidRDefault="00317BC1" w:rsidP="001D3AA1">
      <w:pPr>
        <w:spacing w:after="120" w:line="276" w:lineRule="auto"/>
        <w:jc w:val="both"/>
      </w:pPr>
      <w:r w:rsidRPr="003579F6">
        <w:t>Niniejszy Plan Zarządzania Bioróżnorodnością (BMP) będzie aktualizowany w razie potrzeby, w szczególności w przypadku istotnych zmian w zakresie realizacji Zadania lub technologii prowadzenia robót, stwierdzenia niezgodności z wymaganiami środowiskowo-społecznymi, wystąpienia nieprzewidzianych oddziaływań lub uzyskania wyników monitoringu przyrodniczego wskazujących na nieskuteczność zastosowanych działań minimalizujących lub kompensacyjnych.</w:t>
      </w:r>
    </w:p>
    <w:p w14:paraId="472D6566" w14:textId="350FDFF3" w:rsidR="00B85F40" w:rsidRPr="003579F6" w:rsidRDefault="00317BC1" w:rsidP="001D3AA1">
      <w:pPr>
        <w:spacing w:after="120" w:line="276" w:lineRule="auto"/>
        <w:jc w:val="both"/>
      </w:pPr>
      <w:r w:rsidRPr="003579F6">
        <w:t>Aktualizacje BMP będą wprowadzane zgodnie z procedurą zarządzania adaptacyjnego określoną w RZŚS: identyfikacja problemu przez Inżyniera Kontraktu, Konsultanta lub JRP, ocena jego istotności, wdrożenie działania naprawczego, weryfikacja jego skuteczności oraz formalne zamknięcie sprawy. Aktualizację i rewizję BMP koordynuje JRP. Wprowadzone zmiany będą dokumentowane, zatwierdzane oraz komunikowane właściwym stronom, zgodnie z wymaganiami Projektu, ESMP oraz zobowiązaniami wynikającymi z umowy pożyczki.</w:t>
      </w:r>
    </w:p>
    <w:p w14:paraId="09812EFB" w14:textId="522E39C8" w:rsidR="00C75F1F" w:rsidRPr="001D3AA1" w:rsidRDefault="005A05B9" w:rsidP="001D3AA1">
      <w:pPr>
        <w:pStyle w:val="Nagwek2"/>
        <w:numPr>
          <w:ilvl w:val="1"/>
          <w:numId w:val="1"/>
        </w:numPr>
        <w:spacing w:after="80" w:line="278" w:lineRule="auto"/>
        <w:ind w:left="720"/>
        <w:jc w:val="both"/>
        <w:rPr>
          <w:rFonts w:asciiTheme="minorHAnsi" w:hAnsiTheme="minorHAnsi"/>
          <w:sz w:val="32"/>
          <w:szCs w:val="32"/>
        </w:rPr>
      </w:pPr>
      <w:bookmarkStart w:id="33" w:name="_Toc239842683"/>
      <w:r w:rsidRPr="001D3AA1">
        <w:rPr>
          <w:rFonts w:asciiTheme="minorHAnsi" w:hAnsiTheme="minorHAnsi"/>
          <w:sz w:val="32"/>
          <w:szCs w:val="32"/>
        </w:rPr>
        <w:t>Audyt środowiskowy i społeczny</w:t>
      </w:r>
      <w:bookmarkEnd w:id="33"/>
    </w:p>
    <w:p w14:paraId="296811AD" w14:textId="77777777" w:rsidR="003C7375" w:rsidRPr="003579F6" w:rsidRDefault="003C7375" w:rsidP="001D3AA1">
      <w:pPr>
        <w:spacing w:after="120" w:line="276" w:lineRule="auto"/>
        <w:jc w:val="both"/>
      </w:pPr>
      <w:r w:rsidRPr="003579F6">
        <w:t>Regularne audyty wdrażania Planu Zarządzania Środowiskowego i Społecznego (ESMP), w tym Planu Zarządzania Bioróżnorodnością (BMP), będą prowadzone przez niezależnego audytora środowiskowego i społecznego — podmiot zewnętrzny lub eksperta, niezależnego od JRP, Wykonawcy i Inżyniera Kontraktu, wybranego przez JRP w porozumieniu z BKP i Bankiem Światowym. Audyty będą przeprowadzane co najmniej raz w roku w trakcie budowy oraz co najmniej raz na dwa lata w fazie eksploatacji przez pierwsze 5 lat, zgodnie z ustaleniami ESCP.</w:t>
      </w:r>
    </w:p>
    <w:p w14:paraId="3DB8B192" w14:textId="77777777" w:rsidR="003C7375" w:rsidRPr="003579F6" w:rsidRDefault="003C7375" w:rsidP="001D3AA1">
      <w:pPr>
        <w:spacing w:after="120" w:line="276" w:lineRule="auto"/>
        <w:jc w:val="both"/>
      </w:pPr>
      <w:r w:rsidRPr="003579F6">
        <w:t>Audyty będą obejmowały ocenę następujących aspektów:</w:t>
      </w:r>
    </w:p>
    <w:p w14:paraId="7C7D06E6" w14:textId="77777777" w:rsidR="003C7375" w:rsidRPr="003579F6" w:rsidRDefault="003C7375" w:rsidP="001D3AA1">
      <w:pPr>
        <w:spacing w:after="120" w:line="276" w:lineRule="auto"/>
        <w:jc w:val="both"/>
      </w:pPr>
      <w:r w:rsidRPr="003579F6">
        <w:lastRenderedPageBreak/>
        <w:t>adekwatności planów zarządzania do skali i charakteru przewidywanych oddziaływań oraz aktualnego etapu realizacji Projektu;</w:t>
      </w:r>
    </w:p>
    <w:p w14:paraId="637EB33E" w14:textId="77777777" w:rsidR="003C7375" w:rsidRPr="003579F6" w:rsidRDefault="003C7375" w:rsidP="001D3AA1">
      <w:pPr>
        <w:spacing w:after="120" w:line="276" w:lineRule="auto"/>
        <w:jc w:val="both"/>
      </w:pPr>
      <w:r w:rsidRPr="003579F6">
        <w:t>poziomu świadomości, kompetencji i zgodności działań pracowników z wymaganiami ESMP, BMP oraz powiązanych planów, procedur i instrukcji;</w:t>
      </w:r>
    </w:p>
    <w:p w14:paraId="0EAF3DF3" w14:textId="77777777" w:rsidR="003C7375" w:rsidRPr="003579F6" w:rsidRDefault="003C7375" w:rsidP="001D3AA1">
      <w:pPr>
        <w:spacing w:after="120" w:line="276" w:lineRule="auto"/>
        <w:jc w:val="both"/>
      </w:pPr>
      <w:r w:rsidRPr="003579F6">
        <w:t>skuteczności działań kadry kierowniczej, nadzoru oraz operatorów w zakresie wdrażania, utrzymywania i egzekwowania wymagań BMP oraz powiązanych planów;</w:t>
      </w:r>
    </w:p>
    <w:p w14:paraId="73E84062" w14:textId="77777777" w:rsidR="003C7375" w:rsidRPr="003579F6" w:rsidRDefault="003C7375" w:rsidP="001D3AA1">
      <w:pPr>
        <w:spacing w:after="120" w:line="276" w:lineRule="auto"/>
        <w:jc w:val="both"/>
      </w:pPr>
      <w:r w:rsidRPr="003579F6">
        <w:t>odpowiedniości przydzielonych zasobów, sprzętu oraz budżetu przeznaczonego na wdrażanie ESMP i BMP.</w:t>
      </w:r>
    </w:p>
    <w:p w14:paraId="3BFFC6E3" w14:textId="1C42A819" w:rsidR="001D3AA1" w:rsidRDefault="003C7375" w:rsidP="001D3AA1">
      <w:pPr>
        <w:spacing w:after="120" w:line="276" w:lineRule="auto"/>
        <w:jc w:val="both"/>
      </w:pPr>
      <w:r w:rsidRPr="003579F6">
        <w:t>Wszystkie zalecenia wynikające z audytów będą omawiane z Wykonawcami. Działania korygujące będą monitorowane za pośrednictwem właściwego rejestru niezgodności, w celu zapewnienia pełnej dokumentacji procesu, nadzoru nad realizacją zaleceń oraz formalnego zamknięcia poszczególnych kwestii po ich skutecznym wdrożeniu.</w:t>
      </w:r>
    </w:p>
    <w:p w14:paraId="1C4FCFC9" w14:textId="31E69284" w:rsidR="001D3AA1" w:rsidRDefault="001D3AA1" w:rsidP="001D3AA1">
      <w:pPr>
        <w:pStyle w:val="Nagwek1"/>
        <w:rPr>
          <w:sz w:val="36"/>
          <w:szCs w:val="36"/>
        </w:rPr>
      </w:pPr>
      <w:r w:rsidRPr="001D3AA1">
        <w:rPr>
          <w:sz w:val="36"/>
          <w:szCs w:val="36"/>
        </w:rPr>
        <w:t>Spis tabel</w:t>
      </w:r>
    </w:p>
    <w:p w14:paraId="6D5AB2B9" w14:textId="475DE0F9" w:rsidR="001D3AA1" w:rsidRDefault="001D3AA1" w:rsidP="00F7093A">
      <w:pPr>
        <w:pStyle w:val="Spisilustracji"/>
        <w:tabs>
          <w:tab w:val="right" w:leader="dot" w:pos="9016"/>
        </w:tabs>
        <w:spacing w:after="80" w:line="240" w:lineRule="auto"/>
        <w:rPr>
          <w:noProof/>
        </w:rPr>
      </w:pPr>
      <w:r>
        <w:fldChar w:fldCharType="begin"/>
      </w:r>
      <w:r>
        <w:instrText xml:space="preserve"> TOC \h \z \c "Tabela" </w:instrText>
      </w:r>
      <w:r>
        <w:fldChar w:fldCharType="separate"/>
      </w:r>
      <w:hyperlink w:anchor="_Toc239944805" w:history="1">
        <w:r w:rsidRPr="000F0512">
          <w:rPr>
            <w:rStyle w:val="Hipercze"/>
            <w:noProof/>
          </w:rPr>
          <w:t>Tabela 1 Obszary prawnie chronione w odległości do 5 km od obszaru realizacji Zadania</w:t>
        </w:r>
        <w:r>
          <w:rPr>
            <w:noProof/>
            <w:webHidden/>
          </w:rPr>
          <w:tab/>
        </w:r>
        <w:r>
          <w:rPr>
            <w:noProof/>
            <w:webHidden/>
          </w:rPr>
          <w:fldChar w:fldCharType="begin"/>
        </w:r>
        <w:r>
          <w:rPr>
            <w:noProof/>
            <w:webHidden/>
          </w:rPr>
          <w:instrText xml:space="preserve"> PAGEREF _Toc239944805 \h </w:instrText>
        </w:r>
        <w:r>
          <w:rPr>
            <w:noProof/>
            <w:webHidden/>
          </w:rPr>
        </w:r>
        <w:r>
          <w:rPr>
            <w:noProof/>
            <w:webHidden/>
          </w:rPr>
          <w:fldChar w:fldCharType="separate"/>
        </w:r>
        <w:r>
          <w:rPr>
            <w:noProof/>
            <w:webHidden/>
          </w:rPr>
          <w:t>4</w:t>
        </w:r>
        <w:r>
          <w:rPr>
            <w:noProof/>
            <w:webHidden/>
          </w:rPr>
          <w:fldChar w:fldCharType="end"/>
        </w:r>
      </w:hyperlink>
    </w:p>
    <w:p w14:paraId="4B875E8A" w14:textId="6615521B" w:rsidR="001D3AA1" w:rsidRDefault="001D3AA1" w:rsidP="00F7093A">
      <w:pPr>
        <w:pStyle w:val="Spisilustracji"/>
        <w:tabs>
          <w:tab w:val="right" w:leader="dot" w:pos="9016"/>
        </w:tabs>
        <w:spacing w:after="80" w:line="240" w:lineRule="auto"/>
        <w:rPr>
          <w:noProof/>
        </w:rPr>
      </w:pPr>
      <w:hyperlink w:anchor="_Toc239944806" w:history="1">
        <w:r w:rsidRPr="000F0512">
          <w:rPr>
            <w:rStyle w:val="Hipercze"/>
            <w:noProof/>
          </w:rPr>
          <w:t>Tabela 2 Zestawienie kluczowych siedlisk przyrodniczych znajdujących się w obszarze realizacji oraz oddziaływania Zadania</w:t>
        </w:r>
        <w:r>
          <w:rPr>
            <w:noProof/>
            <w:webHidden/>
          </w:rPr>
          <w:tab/>
        </w:r>
        <w:r>
          <w:rPr>
            <w:noProof/>
            <w:webHidden/>
          </w:rPr>
          <w:fldChar w:fldCharType="begin"/>
        </w:r>
        <w:r>
          <w:rPr>
            <w:noProof/>
            <w:webHidden/>
          </w:rPr>
          <w:instrText xml:space="preserve"> PAGEREF _Toc239944806 \h </w:instrText>
        </w:r>
        <w:r>
          <w:rPr>
            <w:noProof/>
            <w:webHidden/>
          </w:rPr>
        </w:r>
        <w:r>
          <w:rPr>
            <w:noProof/>
            <w:webHidden/>
          </w:rPr>
          <w:fldChar w:fldCharType="separate"/>
        </w:r>
        <w:r>
          <w:rPr>
            <w:noProof/>
            <w:webHidden/>
          </w:rPr>
          <w:t>4</w:t>
        </w:r>
        <w:r>
          <w:rPr>
            <w:noProof/>
            <w:webHidden/>
          </w:rPr>
          <w:fldChar w:fldCharType="end"/>
        </w:r>
      </w:hyperlink>
    </w:p>
    <w:p w14:paraId="2342AD60" w14:textId="088D96F1" w:rsidR="001D3AA1" w:rsidRDefault="001D3AA1" w:rsidP="00F7093A">
      <w:pPr>
        <w:pStyle w:val="Spisilustracji"/>
        <w:tabs>
          <w:tab w:val="right" w:leader="dot" w:pos="9016"/>
        </w:tabs>
        <w:spacing w:after="80" w:line="240" w:lineRule="auto"/>
        <w:rPr>
          <w:noProof/>
        </w:rPr>
      </w:pPr>
      <w:hyperlink w:anchor="_Toc239944807" w:history="1">
        <w:r w:rsidRPr="000F0512">
          <w:rPr>
            <w:rStyle w:val="Hipercze"/>
            <w:noProof/>
          </w:rPr>
          <w:t>Tabela 3 Zestawienie kluczowych gatunków flory znajdujących się w obszarze realizacji oraz oddziaływania Zadania</w:t>
        </w:r>
        <w:r>
          <w:rPr>
            <w:noProof/>
            <w:webHidden/>
          </w:rPr>
          <w:tab/>
        </w:r>
        <w:r>
          <w:rPr>
            <w:noProof/>
            <w:webHidden/>
          </w:rPr>
          <w:fldChar w:fldCharType="begin"/>
        </w:r>
        <w:r>
          <w:rPr>
            <w:noProof/>
            <w:webHidden/>
          </w:rPr>
          <w:instrText xml:space="preserve"> PAGEREF _Toc239944807 \h </w:instrText>
        </w:r>
        <w:r>
          <w:rPr>
            <w:noProof/>
            <w:webHidden/>
          </w:rPr>
        </w:r>
        <w:r>
          <w:rPr>
            <w:noProof/>
            <w:webHidden/>
          </w:rPr>
          <w:fldChar w:fldCharType="separate"/>
        </w:r>
        <w:r>
          <w:rPr>
            <w:noProof/>
            <w:webHidden/>
          </w:rPr>
          <w:t>5</w:t>
        </w:r>
        <w:r>
          <w:rPr>
            <w:noProof/>
            <w:webHidden/>
          </w:rPr>
          <w:fldChar w:fldCharType="end"/>
        </w:r>
      </w:hyperlink>
    </w:p>
    <w:p w14:paraId="5001FC2A" w14:textId="6242E207" w:rsidR="001D3AA1" w:rsidRDefault="001D3AA1" w:rsidP="00F7093A">
      <w:pPr>
        <w:pStyle w:val="Spisilustracji"/>
        <w:tabs>
          <w:tab w:val="right" w:leader="dot" w:pos="9016"/>
        </w:tabs>
        <w:spacing w:after="80" w:line="240" w:lineRule="auto"/>
        <w:rPr>
          <w:noProof/>
        </w:rPr>
      </w:pPr>
      <w:hyperlink w:anchor="_Toc239944808" w:history="1">
        <w:r w:rsidRPr="000F0512">
          <w:rPr>
            <w:rStyle w:val="Hipercze"/>
            <w:noProof/>
          </w:rPr>
          <w:t>Tabela 4 Zestawienie kluczowych gatunków grzybów i porostów znajdujących się w obszarze realizacji oraz oddziaływania Zadania</w:t>
        </w:r>
        <w:r>
          <w:rPr>
            <w:noProof/>
            <w:webHidden/>
          </w:rPr>
          <w:tab/>
        </w:r>
        <w:r>
          <w:rPr>
            <w:noProof/>
            <w:webHidden/>
          </w:rPr>
          <w:fldChar w:fldCharType="begin"/>
        </w:r>
        <w:r>
          <w:rPr>
            <w:noProof/>
            <w:webHidden/>
          </w:rPr>
          <w:instrText xml:space="preserve"> PAGEREF _Toc239944808 \h </w:instrText>
        </w:r>
        <w:r>
          <w:rPr>
            <w:noProof/>
            <w:webHidden/>
          </w:rPr>
        </w:r>
        <w:r>
          <w:rPr>
            <w:noProof/>
            <w:webHidden/>
          </w:rPr>
          <w:fldChar w:fldCharType="separate"/>
        </w:r>
        <w:r>
          <w:rPr>
            <w:noProof/>
            <w:webHidden/>
          </w:rPr>
          <w:t>5</w:t>
        </w:r>
        <w:r>
          <w:rPr>
            <w:noProof/>
            <w:webHidden/>
          </w:rPr>
          <w:fldChar w:fldCharType="end"/>
        </w:r>
      </w:hyperlink>
    </w:p>
    <w:p w14:paraId="7733AB40" w14:textId="24648461" w:rsidR="001D3AA1" w:rsidRDefault="001D3AA1" w:rsidP="00F7093A">
      <w:pPr>
        <w:pStyle w:val="Spisilustracji"/>
        <w:tabs>
          <w:tab w:val="right" w:leader="dot" w:pos="9016"/>
        </w:tabs>
        <w:spacing w:after="80" w:line="240" w:lineRule="auto"/>
        <w:rPr>
          <w:noProof/>
        </w:rPr>
      </w:pPr>
      <w:hyperlink w:anchor="_Toc239944809" w:history="1">
        <w:r w:rsidRPr="000F0512">
          <w:rPr>
            <w:rStyle w:val="Hipercze"/>
            <w:noProof/>
          </w:rPr>
          <w:t>Tabela 5 Zestawienie kluczowych gatunków fauny znajdujących się w obszarze realizacji oraz oddziaływania Zadania</w:t>
        </w:r>
        <w:r>
          <w:rPr>
            <w:noProof/>
            <w:webHidden/>
          </w:rPr>
          <w:tab/>
        </w:r>
        <w:r>
          <w:rPr>
            <w:noProof/>
            <w:webHidden/>
          </w:rPr>
          <w:fldChar w:fldCharType="begin"/>
        </w:r>
        <w:r>
          <w:rPr>
            <w:noProof/>
            <w:webHidden/>
          </w:rPr>
          <w:instrText xml:space="preserve"> PAGEREF _Toc239944809 \h </w:instrText>
        </w:r>
        <w:r>
          <w:rPr>
            <w:noProof/>
            <w:webHidden/>
          </w:rPr>
        </w:r>
        <w:r>
          <w:rPr>
            <w:noProof/>
            <w:webHidden/>
          </w:rPr>
          <w:fldChar w:fldCharType="separate"/>
        </w:r>
        <w:r>
          <w:rPr>
            <w:noProof/>
            <w:webHidden/>
          </w:rPr>
          <w:t>6</w:t>
        </w:r>
        <w:r>
          <w:rPr>
            <w:noProof/>
            <w:webHidden/>
          </w:rPr>
          <w:fldChar w:fldCharType="end"/>
        </w:r>
      </w:hyperlink>
    </w:p>
    <w:p w14:paraId="143DA7D8" w14:textId="469648A6" w:rsidR="001D3AA1" w:rsidRDefault="001D3AA1" w:rsidP="00F7093A">
      <w:pPr>
        <w:pStyle w:val="Spisilustracji"/>
        <w:tabs>
          <w:tab w:val="right" w:leader="dot" w:pos="9016"/>
        </w:tabs>
        <w:spacing w:after="80" w:line="240" w:lineRule="auto"/>
        <w:rPr>
          <w:noProof/>
        </w:rPr>
      </w:pPr>
      <w:hyperlink w:anchor="_Toc239944810" w:history="1">
        <w:r w:rsidRPr="000F0512">
          <w:rPr>
            <w:rStyle w:val="Hipercze"/>
            <w:noProof/>
          </w:rPr>
          <w:t>Tabela 6 Identyfikacja zagrożeń dla bioróżnorodności występujące na obszarze planowanego Zadania</w:t>
        </w:r>
        <w:r>
          <w:rPr>
            <w:noProof/>
            <w:webHidden/>
          </w:rPr>
          <w:tab/>
        </w:r>
        <w:r>
          <w:rPr>
            <w:noProof/>
            <w:webHidden/>
          </w:rPr>
          <w:fldChar w:fldCharType="begin"/>
        </w:r>
        <w:r>
          <w:rPr>
            <w:noProof/>
            <w:webHidden/>
          </w:rPr>
          <w:instrText xml:space="preserve"> PAGEREF _Toc239944810 \h </w:instrText>
        </w:r>
        <w:r>
          <w:rPr>
            <w:noProof/>
            <w:webHidden/>
          </w:rPr>
        </w:r>
        <w:r>
          <w:rPr>
            <w:noProof/>
            <w:webHidden/>
          </w:rPr>
          <w:fldChar w:fldCharType="separate"/>
        </w:r>
        <w:r>
          <w:rPr>
            <w:noProof/>
            <w:webHidden/>
          </w:rPr>
          <w:t>8</w:t>
        </w:r>
        <w:r>
          <w:rPr>
            <w:noProof/>
            <w:webHidden/>
          </w:rPr>
          <w:fldChar w:fldCharType="end"/>
        </w:r>
      </w:hyperlink>
    </w:p>
    <w:p w14:paraId="1C5CCB09" w14:textId="279801FA" w:rsidR="001D3AA1" w:rsidRDefault="001D3AA1" w:rsidP="00F7093A">
      <w:pPr>
        <w:pStyle w:val="Spisilustracji"/>
        <w:tabs>
          <w:tab w:val="right" w:leader="dot" w:pos="9016"/>
        </w:tabs>
        <w:spacing w:after="80" w:line="240" w:lineRule="auto"/>
        <w:rPr>
          <w:noProof/>
        </w:rPr>
      </w:pPr>
      <w:hyperlink w:anchor="_Toc239944811" w:history="1">
        <w:r w:rsidRPr="000F0512">
          <w:rPr>
            <w:rStyle w:val="Hipercze"/>
            <w:noProof/>
          </w:rPr>
          <w:t>Tabela 7 Propozycja katalogu zagrożeń wynikających z realizacji i funkcjonowania Zadania</w:t>
        </w:r>
        <w:r>
          <w:rPr>
            <w:noProof/>
            <w:webHidden/>
          </w:rPr>
          <w:tab/>
        </w:r>
        <w:r>
          <w:rPr>
            <w:noProof/>
            <w:webHidden/>
          </w:rPr>
          <w:fldChar w:fldCharType="begin"/>
        </w:r>
        <w:r>
          <w:rPr>
            <w:noProof/>
            <w:webHidden/>
          </w:rPr>
          <w:instrText xml:space="preserve"> PAGEREF _Toc239944811 \h </w:instrText>
        </w:r>
        <w:r>
          <w:rPr>
            <w:noProof/>
            <w:webHidden/>
          </w:rPr>
        </w:r>
        <w:r>
          <w:rPr>
            <w:noProof/>
            <w:webHidden/>
          </w:rPr>
          <w:fldChar w:fldCharType="separate"/>
        </w:r>
        <w:r>
          <w:rPr>
            <w:noProof/>
            <w:webHidden/>
          </w:rPr>
          <w:t>10</w:t>
        </w:r>
        <w:r>
          <w:rPr>
            <w:noProof/>
            <w:webHidden/>
          </w:rPr>
          <w:fldChar w:fldCharType="end"/>
        </w:r>
      </w:hyperlink>
    </w:p>
    <w:p w14:paraId="2EE5C946" w14:textId="02743D4B" w:rsidR="001D3AA1" w:rsidRDefault="001D3AA1" w:rsidP="00F7093A">
      <w:pPr>
        <w:pStyle w:val="Spisilustracji"/>
        <w:tabs>
          <w:tab w:val="right" w:leader="dot" w:pos="9016"/>
        </w:tabs>
        <w:spacing w:after="80" w:line="240" w:lineRule="auto"/>
        <w:rPr>
          <w:noProof/>
        </w:rPr>
      </w:pPr>
      <w:hyperlink w:anchor="_Toc239944812" w:history="1">
        <w:r w:rsidRPr="000F0512">
          <w:rPr>
            <w:rStyle w:val="Hipercze"/>
            <w:noProof/>
          </w:rPr>
          <w:t>Tabela 8 Propozycja działań łagodzących – unikanie</w:t>
        </w:r>
        <w:r>
          <w:rPr>
            <w:noProof/>
            <w:webHidden/>
          </w:rPr>
          <w:tab/>
        </w:r>
        <w:r>
          <w:rPr>
            <w:noProof/>
            <w:webHidden/>
          </w:rPr>
          <w:fldChar w:fldCharType="begin"/>
        </w:r>
        <w:r>
          <w:rPr>
            <w:noProof/>
            <w:webHidden/>
          </w:rPr>
          <w:instrText xml:space="preserve"> PAGEREF _Toc239944812 \h </w:instrText>
        </w:r>
        <w:r>
          <w:rPr>
            <w:noProof/>
            <w:webHidden/>
          </w:rPr>
        </w:r>
        <w:r>
          <w:rPr>
            <w:noProof/>
            <w:webHidden/>
          </w:rPr>
          <w:fldChar w:fldCharType="separate"/>
        </w:r>
        <w:r>
          <w:rPr>
            <w:noProof/>
            <w:webHidden/>
          </w:rPr>
          <w:t>14</w:t>
        </w:r>
        <w:r>
          <w:rPr>
            <w:noProof/>
            <w:webHidden/>
          </w:rPr>
          <w:fldChar w:fldCharType="end"/>
        </w:r>
      </w:hyperlink>
    </w:p>
    <w:p w14:paraId="40675454" w14:textId="43C1891F" w:rsidR="001D3AA1" w:rsidRDefault="001D3AA1" w:rsidP="00F7093A">
      <w:pPr>
        <w:pStyle w:val="Spisilustracji"/>
        <w:tabs>
          <w:tab w:val="right" w:leader="dot" w:pos="9016"/>
        </w:tabs>
        <w:spacing w:after="80" w:line="240" w:lineRule="auto"/>
        <w:rPr>
          <w:noProof/>
        </w:rPr>
      </w:pPr>
      <w:hyperlink w:anchor="_Toc239944813" w:history="1">
        <w:r w:rsidRPr="000F0512">
          <w:rPr>
            <w:rStyle w:val="Hipercze"/>
            <w:noProof/>
          </w:rPr>
          <w:t>Tabela 9 Propozycja działań łagodzących – minimalizacja</w:t>
        </w:r>
        <w:r>
          <w:rPr>
            <w:noProof/>
            <w:webHidden/>
          </w:rPr>
          <w:tab/>
        </w:r>
        <w:r>
          <w:rPr>
            <w:noProof/>
            <w:webHidden/>
          </w:rPr>
          <w:fldChar w:fldCharType="begin"/>
        </w:r>
        <w:r>
          <w:rPr>
            <w:noProof/>
            <w:webHidden/>
          </w:rPr>
          <w:instrText xml:space="preserve"> PAGEREF _Toc239944813 \h </w:instrText>
        </w:r>
        <w:r>
          <w:rPr>
            <w:noProof/>
            <w:webHidden/>
          </w:rPr>
        </w:r>
        <w:r>
          <w:rPr>
            <w:noProof/>
            <w:webHidden/>
          </w:rPr>
          <w:fldChar w:fldCharType="separate"/>
        </w:r>
        <w:r>
          <w:rPr>
            <w:noProof/>
            <w:webHidden/>
          </w:rPr>
          <w:t>19</w:t>
        </w:r>
        <w:r>
          <w:rPr>
            <w:noProof/>
            <w:webHidden/>
          </w:rPr>
          <w:fldChar w:fldCharType="end"/>
        </w:r>
      </w:hyperlink>
    </w:p>
    <w:p w14:paraId="571AE272" w14:textId="538AE032" w:rsidR="001D3AA1" w:rsidRDefault="001D3AA1" w:rsidP="00F7093A">
      <w:pPr>
        <w:pStyle w:val="Spisilustracji"/>
        <w:tabs>
          <w:tab w:val="right" w:leader="dot" w:pos="9016"/>
        </w:tabs>
        <w:spacing w:after="80" w:line="240" w:lineRule="auto"/>
        <w:rPr>
          <w:noProof/>
        </w:rPr>
      </w:pPr>
      <w:hyperlink w:anchor="_Toc239944814" w:history="1">
        <w:r w:rsidRPr="000F0512">
          <w:rPr>
            <w:rStyle w:val="Hipercze"/>
            <w:noProof/>
          </w:rPr>
          <w:t>Tabela 10 Propozycja działań łagodzących – odtwarzanie elementów środowiska</w:t>
        </w:r>
        <w:r>
          <w:rPr>
            <w:noProof/>
            <w:webHidden/>
          </w:rPr>
          <w:tab/>
        </w:r>
        <w:r>
          <w:rPr>
            <w:noProof/>
            <w:webHidden/>
          </w:rPr>
          <w:fldChar w:fldCharType="begin"/>
        </w:r>
        <w:r>
          <w:rPr>
            <w:noProof/>
            <w:webHidden/>
          </w:rPr>
          <w:instrText xml:space="preserve"> PAGEREF _Toc239944814 \h </w:instrText>
        </w:r>
        <w:r>
          <w:rPr>
            <w:noProof/>
            <w:webHidden/>
          </w:rPr>
        </w:r>
        <w:r>
          <w:rPr>
            <w:noProof/>
            <w:webHidden/>
          </w:rPr>
          <w:fldChar w:fldCharType="separate"/>
        </w:r>
        <w:r>
          <w:rPr>
            <w:noProof/>
            <w:webHidden/>
          </w:rPr>
          <w:t>25</w:t>
        </w:r>
        <w:r>
          <w:rPr>
            <w:noProof/>
            <w:webHidden/>
          </w:rPr>
          <w:fldChar w:fldCharType="end"/>
        </w:r>
      </w:hyperlink>
    </w:p>
    <w:p w14:paraId="3D6E17A4" w14:textId="38CAAEEE" w:rsidR="001D3AA1" w:rsidRDefault="001D3AA1" w:rsidP="00F7093A">
      <w:pPr>
        <w:pStyle w:val="Spisilustracji"/>
        <w:tabs>
          <w:tab w:val="right" w:leader="dot" w:pos="9016"/>
        </w:tabs>
        <w:spacing w:after="80" w:line="240" w:lineRule="auto"/>
        <w:rPr>
          <w:noProof/>
        </w:rPr>
      </w:pPr>
      <w:hyperlink w:anchor="_Toc239944815" w:history="1">
        <w:r w:rsidRPr="000F0512">
          <w:rPr>
            <w:rStyle w:val="Hipercze"/>
            <w:noProof/>
          </w:rPr>
          <w:t>Tabela 11 Propozycja działań kompensacyjnych</w:t>
        </w:r>
        <w:r>
          <w:rPr>
            <w:noProof/>
            <w:webHidden/>
          </w:rPr>
          <w:tab/>
        </w:r>
        <w:r>
          <w:rPr>
            <w:noProof/>
            <w:webHidden/>
          </w:rPr>
          <w:fldChar w:fldCharType="begin"/>
        </w:r>
        <w:r>
          <w:rPr>
            <w:noProof/>
            <w:webHidden/>
          </w:rPr>
          <w:instrText xml:space="preserve"> PAGEREF _Toc239944815 \h </w:instrText>
        </w:r>
        <w:r>
          <w:rPr>
            <w:noProof/>
            <w:webHidden/>
          </w:rPr>
        </w:r>
        <w:r>
          <w:rPr>
            <w:noProof/>
            <w:webHidden/>
          </w:rPr>
          <w:fldChar w:fldCharType="separate"/>
        </w:r>
        <w:r>
          <w:rPr>
            <w:noProof/>
            <w:webHidden/>
          </w:rPr>
          <w:t>29</w:t>
        </w:r>
        <w:r>
          <w:rPr>
            <w:noProof/>
            <w:webHidden/>
          </w:rPr>
          <w:fldChar w:fldCharType="end"/>
        </w:r>
      </w:hyperlink>
    </w:p>
    <w:p w14:paraId="438DBB74" w14:textId="37F7CF87" w:rsidR="001D3AA1" w:rsidRDefault="001D3AA1" w:rsidP="00F7093A">
      <w:pPr>
        <w:pStyle w:val="Spisilustracji"/>
        <w:tabs>
          <w:tab w:val="right" w:leader="dot" w:pos="9016"/>
        </w:tabs>
        <w:spacing w:after="80" w:line="240" w:lineRule="auto"/>
        <w:rPr>
          <w:noProof/>
        </w:rPr>
      </w:pPr>
      <w:hyperlink w:anchor="_Toc239944816" w:history="1">
        <w:r w:rsidRPr="000F0512">
          <w:rPr>
            <w:rStyle w:val="Hipercze"/>
            <w:noProof/>
          </w:rPr>
          <w:t>Tabela 12 Uzupełniające zasady wdrażania kompensacji</w:t>
        </w:r>
        <w:r>
          <w:rPr>
            <w:noProof/>
            <w:webHidden/>
          </w:rPr>
          <w:tab/>
        </w:r>
        <w:r>
          <w:rPr>
            <w:noProof/>
            <w:webHidden/>
          </w:rPr>
          <w:fldChar w:fldCharType="begin"/>
        </w:r>
        <w:r>
          <w:rPr>
            <w:noProof/>
            <w:webHidden/>
          </w:rPr>
          <w:instrText xml:space="preserve"> PAGEREF _Toc239944816 \h </w:instrText>
        </w:r>
        <w:r>
          <w:rPr>
            <w:noProof/>
            <w:webHidden/>
          </w:rPr>
        </w:r>
        <w:r>
          <w:rPr>
            <w:noProof/>
            <w:webHidden/>
          </w:rPr>
          <w:fldChar w:fldCharType="separate"/>
        </w:r>
        <w:r>
          <w:rPr>
            <w:noProof/>
            <w:webHidden/>
          </w:rPr>
          <w:t>39</w:t>
        </w:r>
        <w:r>
          <w:rPr>
            <w:noProof/>
            <w:webHidden/>
          </w:rPr>
          <w:fldChar w:fldCharType="end"/>
        </w:r>
      </w:hyperlink>
    </w:p>
    <w:p w14:paraId="2F5D38EB" w14:textId="3652F1FB" w:rsidR="001D3AA1" w:rsidRDefault="001D3AA1" w:rsidP="00F7093A">
      <w:pPr>
        <w:pStyle w:val="Spisilustracji"/>
        <w:tabs>
          <w:tab w:val="right" w:leader="dot" w:pos="9016"/>
        </w:tabs>
        <w:spacing w:after="80" w:line="240" w:lineRule="auto"/>
        <w:rPr>
          <w:noProof/>
        </w:rPr>
      </w:pPr>
      <w:hyperlink w:anchor="_Toc239944817" w:history="1">
        <w:r w:rsidRPr="000F0512">
          <w:rPr>
            <w:rStyle w:val="Hipercze"/>
            <w:noProof/>
          </w:rPr>
          <w:t>Tabela 13 Propozycja działań monitoringowych na etapie realizacji i eksploatacji przedsięwzięcia</w:t>
        </w:r>
        <w:r>
          <w:rPr>
            <w:noProof/>
            <w:webHidden/>
          </w:rPr>
          <w:tab/>
        </w:r>
        <w:r>
          <w:rPr>
            <w:noProof/>
            <w:webHidden/>
          </w:rPr>
          <w:fldChar w:fldCharType="begin"/>
        </w:r>
        <w:r>
          <w:rPr>
            <w:noProof/>
            <w:webHidden/>
          </w:rPr>
          <w:instrText xml:space="preserve"> PAGEREF _Toc239944817 \h </w:instrText>
        </w:r>
        <w:r>
          <w:rPr>
            <w:noProof/>
            <w:webHidden/>
          </w:rPr>
        </w:r>
        <w:r>
          <w:rPr>
            <w:noProof/>
            <w:webHidden/>
          </w:rPr>
          <w:fldChar w:fldCharType="separate"/>
        </w:r>
        <w:r>
          <w:rPr>
            <w:noProof/>
            <w:webHidden/>
          </w:rPr>
          <w:t>40</w:t>
        </w:r>
        <w:r>
          <w:rPr>
            <w:noProof/>
            <w:webHidden/>
          </w:rPr>
          <w:fldChar w:fldCharType="end"/>
        </w:r>
      </w:hyperlink>
    </w:p>
    <w:p w14:paraId="529DE137" w14:textId="265D58CD" w:rsidR="001D3AA1" w:rsidRPr="001D3AA1" w:rsidRDefault="001D3AA1" w:rsidP="001D3AA1">
      <w:r>
        <w:fldChar w:fldCharType="end"/>
      </w:r>
    </w:p>
    <w:sectPr w:rsidR="001D3AA1" w:rsidRPr="001D3AA1" w:rsidSect="004E160F">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9B48A" w14:textId="77777777" w:rsidR="00876A39" w:rsidRDefault="00876A39" w:rsidP="00172217">
      <w:pPr>
        <w:spacing w:after="0" w:line="240" w:lineRule="auto"/>
      </w:pPr>
      <w:r>
        <w:separator/>
      </w:r>
    </w:p>
  </w:endnote>
  <w:endnote w:type="continuationSeparator" w:id="0">
    <w:p w14:paraId="31C5BE3A" w14:textId="77777777" w:rsidR="00876A39" w:rsidRDefault="00876A39" w:rsidP="00172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03061"/>
      <w:docPartObj>
        <w:docPartGallery w:val="Page Numbers (Bottom of Page)"/>
        <w:docPartUnique/>
      </w:docPartObj>
    </w:sdtPr>
    <w:sdtContent>
      <w:p w14:paraId="597B4F2B" w14:textId="2AB1E955" w:rsidR="007E246F" w:rsidRDefault="007E246F">
        <w:pPr>
          <w:pStyle w:val="Stopka"/>
          <w:jc w:val="right"/>
        </w:pPr>
        <w:r>
          <w:fldChar w:fldCharType="begin"/>
        </w:r>
        <w:r>
          <w:instrText>PAGE   \* MERGEFORMAT</w:instrText>
        </w:r>
        <w:r>
          <w:fldChar w:fldCharType="separate"/>
        </w:r>
        <w:r>
          <w:t>2</w:t>
        </w:r>
        <w:r>
          <w:fldChar w:fldCharType="end"/>
        </w:r>
      </w:p>
    </w:sdtContent>
  </w:sdt>
  <w:p w14:paraId="53270FCD" w14:textId="77777777" w:rsidR="00F03093" w:rsidRDefault="00F0309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851DF" w14:textId="77777777" w:rsidR="00876A39" w:rsidRDefault="00876A39" w:rsidP="00172217">
      <w:pPr>
        <w:spacing w:after="0" w:line="240" w:lineRule="auto"/>
      </w:pPr>
      <w:r>
        <w:separator/>
      </w:r>
    </w:p>
  </w:footnote>
  <w:footnote w:type="continuationSeparator" w:id="0">
    <w:p w14:paraId="4E1BC905" w14:textId="77777777" w:rsidR="00876A39" w:rsidRDefault="00876A39" w:rsidP="00172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6A3E" w14:textId="0806AC3B" w:rsidR="00351FFC" w:rsidRDefault="00351FFC" w:rsidP="00351FFC">
    <w:pPr>
      <w:pStyle w:val="Nagwek"/>
      <w:jc w:val="center"/>
      <w:rPr>
        <w:i/>
        <w:iCs/>
        <w:sz w:val="20"/>
        <w:szCs w:val="20"/>
      </w:rPr>
    </w:pPr>
    <w:r w:rsidRPr="00351FFC">
      <w:rPr>
        <w:i/>
        <w:iCs/>
        <w:sz w:val="20"/>
        <w:szCs w:val="20"/>
      </w:rPr>
      <w:t>Niniejszy dokument ma charakter wstępny i został opracowany na podstawie niezakończonych analiz roboczych prowadzonych na potrzeby raportu OOŚ. Zawarte w nim informacje i wnioski mogą ulec zmianie po zakończeniu prac nad raportem OOŚ. Niniejszy dokument nie stanowi raportu o oddziaływaniu na środowisko w rozumieniu Działu V Rozdziału 2 ustawy z dnia 3 października 2008 r. o udostępnianiu informacji o środowisku i jego ochronie, udziale społeczeństwa w ochronie środowiska oraz o ocenach oddziaływania na środowisko (dalej: „</w:t>
    </w:r>
    <w:proofErr w:type="spellStart"/>
    <w:r w:rsidRPr="00351FFC">
      <w:rPr>
        <w:i/>
        <w:iCs/>
        <w:sz w:val="20"/>
        <w:szCs w:val="20"/>
      </w:rPr>
      <w:t>u.o.o.ś</w:t>
    </w:r>
    <w:proofErr w:type="spellEnd"/>
    <w:r w:rsidRPr="00351FFC">
      <w:rPr>
        <w:i/>
        <w:iCs/>
        <w:sz w:val="20"/>
        <w:szCs w:val="20"/>
      </w:rPr>
      <w:t>.").</w:t>
    </w:r>
  </w:p>
  <w:p w14:paraId="11C247B7" w14:textId="77777777" w:rsidR="00733D80" w:rsidRPr="00351FFC" w:rsidRDefault="00733D80" w:rsidP="00351FFC">
    <w:pPr>
      <w:pStyle w:val="Nagwek"/>
      <w:jc w:val="center"/>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016345E"/>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A7781342"/>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CC46D2"/>
    <w:multiLevelType w:val="hybridMultilevel"/>
    <w:tmpl w:val="A4225FE8"/>
    <w:lvl w:ilvl="0" w:tplc="AC68964C">
      <w:start w:val="1"/>
      <w:numFmt w:val="bullet"/>
      <w:lvlText w:val=""/>
      <w:lvlJc w:val="left"/>
      <w:pPr>
        <w:ind w:left="720" w:hanging="360"/>
      </w:pPr>
      <w:rPr>
        <w:rFonts w:ascii="Symbol" w:hAnsi="Symbol" w:hint="default"/>
        <w:sz w:val="22"/>
        <w:szCs w:val="22"/>
      </w:rPr>
    </w:lvl>
    <w:lvl w:ilvl="1" w:tplc="47EA4034">
      <w:start w:val="1"/>
      <w:numFmt w:val="bullet"/>
      <w:lvlText w:val="○"/>
      <w:lvlJc w:val="left"/>
      <w:pPr>
        <w:ind w:left="1440" w:hanging="360"/>
      </w:pPr>
    </w:lvl>
    <w:lvl w:ilvl="2" w:tplc="60C61A4A">
      <w:start w:val="1"/>
      <w:numFmt w:val="bullet"/>
      <w:lvlText w:val="■"/>
      <w:lvlJc w:val="left"/>
      <w:pPr>
        <w:ind w:left="2160" w:hanging="360"/>
      </w:pPr>
    </w:lvl>
    <w:lvl w:ilvl="3" w:tplc="0DE2FE98">
      <w:start w:val="1"/>
      <w:numFmt w:val="bullet"/>
      <w:lvlText w:val="●"/>
      <w:lvlJc w:val="left"/>
      <w:pPr>
        <w:ind w:left="2880" w:hanging="360"/>
      </w:pPr>
    </w:lvl>
    <w:lvl w:ilvl="4" w:tplc="9D763834">
      <w:start w:val="1"/>
      <w:numFmt w:val="bullet"/>
      <w:lvlText w:val="○"/>
      <w:lvlJc w:val="left"/>
      <w:pPr>
        <w:ind w:left="3600" w:hanging="360"/>
      </w:pPr>
    </w:lvl>
    <w:lvl w:ilvl="5" w:tplc="8B908824">
      <w:start w:val="1"/>
      <w:numFmt w:val="bullet"/>
      <w:lvlText w:val="■"/>
      <w:lvlJc w:val="left"/>
      <w:pPr>
        <w:ind w:left="4320" w:hanging="360"/>
      </w:pPr>
    </w:lvl>
    <w:lvl w:ilvl="6" w:tplc="5FEEB10A">
      <w:start w:val="1"/>
      <w:numFmt w:val="bullet"/>
      <w:lvlText w:val="●"/>
      <w:lvlJc w:val="left"/>
      <w:pPr>
        <w:ind w:left="5040" w:hanging="360"/>
      </w:pPr>
    </w:lvl>
    <w:lvl w:ilvl="7" w:tplc="4DCE32A6">
      <w:start w:val="1"/>
      <w:numFmt w:val="bullet"/>
      <w:lvlText w:val="●"/>
      <w:lvlJc w:val="left"/>
      <w:pPr>
        <w:ind w:left="5760" w:hanging="360"/>
      </w:pPr>
    </w:lvl>
    <w:lvl w:ilvl="8" w:tplc="6C5C9570">
      <w:start w:val="1"/>
      <w:numFmt w:val="bullet"/>
      <w:lvlText w:val="●"/>
      <w:lvlJc w:val="left"/>
      <w:pPr>
        <w:ind w:left="6480" w:hanging="360"/>
      </w:pPr>
    </w:lvl>
  </w:abstractNum>
  <w:abstractNum w:abstractNumId="3" w15:restartNumberingAfterBreak="0">
    <w:nsid w:val="049E63BC"/>
    <w:multiLevelType w:val="hybridMultilevel"/>
    <w:tmpl w:val="EE4C5A4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 w15:restartNumberingAfterBreak="0">
    <w:nsid w:val="0A9C3472"/>
    <w:multiLevelType w:val="hybridMultilevel"/>
    <w:tmpl w:val="6C487E1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C414EF6"/>
    <w:multiLevelType w:val="hybridMultilevel"/>
    <w:tmpl w:val="E676FD8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15:restartNumberingAfterBreak="0">
    <w:nsid w:val="0F421703"/>
    <w:multiLevelType w:val="hybridMultilevel"/>
    <w:tmpl w:val="E1C83B9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10A6194"/>
    <w:multiLevelType w:val="hybridMultilevel"/>
    <w:tmpl w:val="1E4A5F8C"/>
    <w:lvl w:ilvl="0" w:tplc="DDA253BA">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27833F9"/>
    <w:multiLevelType w:val="hybridMultilevel"/>
    <w:tmpl w:val="0E5E9D5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 w15:restartNumberingAfterBreak="0">
    <w:nsid w:val="172F1C49"/>
    <w:multiLevelType w:val="hybridMultilevel"/>
    <w:tmpl w:val="9678D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354BC5"/>
    <w:multiLevelType w:val="hybridMultilevel"/>
    <w:tmpl w:val="13C49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AF25C7F"/>
    <w:multiLevelType w:val="hybridMultilevel"/>
    <w:tmpl w:val="718439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B0B3D90"/>
    <w:multiLevelType w:val="multilevel"/>
    <w:tmpl w:val="B936E0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suff w:val="nothing"/>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E1669E9"/>
    <w:multiLevelType w:val="hybridMultilevel"/>
    <w:tmpl w:val="7B1693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3049AC"/>
    <w:multiLevelType w:val="hybridMultilevel"/>
    <w:tmpl w:val="121CFD6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22EC69F9"/>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3006F35"/>
    <w:multiLevelType w:val="hybridMultilevel"/>
    <w:tmpl w:val="1450C2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33D0AB9"/>
    <w:multiLevelType w:val="hybridMultilevel"/>
    <w:tmpl w:val="3F3C5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C1F656D"/>
    <w:multiLevelType w:val="hybridMultilevel"/>
    <w:tmpl w:val="C0260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CBD7919"/>
    <w:multiLevelType w:val="multilevel"/>
    <w:tmpl w:val="00704858"/>
    <w:lvl w:ilvl="0">
      <w:start w:val="1"/>
      <w:numFmt w:val="decimal"/>
      <w:lvlText w:val="%1."/>
      <w:lvlJc w:val="left"/>
      <w:pPr>
        <w:ind w:left="600" w:hanging="600"/>
      </w:pPr>
      <w:rPr>
        <w:rFonts w:hint="default"/>
      </w:rPr>
    </w:lvl>
    <w:lvl w:ilvl="1">
      <w:start w:val="4"/>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332423C9"/>
    <w:multiLevelType w:val="hybridMultilevel"/>
    <w:tmpl w:val="D5189F84"/>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1" w15:restartNumberingAfterBreak="0">
    <w:nsid w:val="34B96D28"/>
    <w:multiLevelType w:val="hybridMultilevel"/>
    <w:tmpl w:val="D25C9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5425AB7"/>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5A0790F"/>
    <w:multiLevelType w:val="hybridMultilevel"/>
    <w:tmpl w:val="0B9CC8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363723C8"/>
    <w:multiLevelType w:val="multilevel"/>
    <w:tmpl w:val="78F6FFDE"/>
    <w:lvl w:ilvl="0">
      <w:start w:val="1"/>
      <w:numFmt w:val="decimal"/>
      <w:lvlText w:val="%1."/>
      <w:lvlJc w:val="left"/>
      <w:pPr>
        <w:ind w:left="720" w:hanging="360"/>
      </w:pPr>
      <w:rPr>
        <w:rFonts w:hint="default"/>
        <w:b w:val="0"/>
        <w:bCs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3E0D4318"/>
    <w:multiLevelType w:val="multilevel"/>
    <w:tmpl w:val="7DD8586A"/>
    <w:lvl w:ilvl="0">
      <w:start w:val="1"/>
      <w:numFmt w:val="decimal"/>
      <w:lvlText w:val="%1"/>
      <w:lvlJc w:val="left"/>
      <w:pPr>
        <w:ind w:left="530" w:hanging="530"/>
      </w:pPr>
      <w:rPr>
        <w:rFonts w:hint="default"/>
      </w:rPr>
    </w:lvl>
    <w:lvl w:ilvl="1">
      <w:start w:val="4"/>
      <w:numFmt w:val="decimal"/>
      <w:lvlText w:val="%1.%2"/>
      <w:lvlJc w:val="left"/>
      <w:pPr>
        <w:ind w:left="530" w:hanging="5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2D09F9"/>
    <w:multiLevelType w:val="hybridMultilevel"/>
    <w:tmpl w:val="413616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164503C"/>
    <w:multiLevelType w:val="multilevel"/>
    <w:tmpl w:val="9CF4C6EA"/>
    <w:lvl w:ilvl="0">
      <w:start w:val="1"/>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50A418B"/>
    <w:multiLevelType w:val="hybridMultilevel"/>
    <w:tmpl w:val="47D2D0F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9" w15:restartNumberingAfterBreak="0">
    <w:nsid w:val="457F6B8C"/>
    <w:multiLevelType w:val="hybridMultilevel"/>
    <w:tmpl w:val="33CCA6E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0" w15:restartNumberingAfterBreak="0">
    <w:nsid w:val="45EB09A6"/>
    <w:multiLevelType w:val="multilevel"/>
    <w:tmpl w:val="87C41288"/>
    <w:lvl w:ilvl="0">
      <w:start w:val="1"/>
      <w:numFmt w:val="decimal"/>
      <w:lvlText w:val="%1."/>
      <w:lvlJc w:val="left"/>
      <w:pPr>
        <w:ind w:left="600" w:hanging="600"/>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472A5A75"/>
    <w:multiLevelType w:val="hybridMultilevel"/>
    <w:tmpl w:val="33ACAD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7943062"/>
    <w:multiLevelType w:val="hybridMultilevel"/>
    <w:tmpl w:val="9B92B68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3" w15:restartNumberingAfterBreak="0">
    <w:nsid w:val="49313183"/>
    <w:multiLevelType w:val="hybridMultilevel"/>
    <w:tmpl w:val="6E84389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4" w15:restartNumberingAfterBreak="0">
    <w:nsid w:val="51AE3413"/>
    <w:multiLevelType w:val="hybridMultilevel"/>
    <w:tmpl w:val="1376E6E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5" w15:restartNumberingAfterBreak="0">
    <w:nsid w:val="579B17FE"/>
    <w:multiLevelType w:val="hybridMultilevel"/>
    <w:tmpl w:val="3CDE99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7E76E8F"/>
    <w:multiLevelType w:val="hybridMultilevel"/>
    <w:tmpl w:val="8CC0454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7" w15:restartNumberingAfterBreak="0">
    <w:nsid w:val="5A65232C"/>
    <w:multiLevelType w:val="hybridMultilevel"/>
    <w:tmpl w:val="139C98F0"/>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8" w15:restartNumberingAfterBreak="0">
    <w:nsid w:val="5ADB3DB3"/>
    <w:multiLevelType w:val="multilevel"/>
    <w:tmpl w:val="77206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545E12"/>
    <w:multiLevelType w:val="hybridMultilevel"/>
    <w:tmpl w:val="38AEB8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F1751B4"/>
    <w:multiLevelType w:val="hybridMultilevel"/>
    <w:tmpl w:val="7968273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894C8A"/>
    <w:multiLevelType w:val="hybridMultilevel"/>
    <w:tmpl w:val="FF7CD54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2" w15:restartNumberingAfterBreak="0">
    <w:nsid w:val="63C95FBC"/>
    <w:multiLevelType w:val="hybridMultilevel"/>
    <w:tmpl w:val="E200CD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E580725"/>
    <w:multiLevelType w:val="hybridMultilevel"/>
    <w:tmpl w:val="8AE4B49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4" w15:restartNumberingAfterBreak="0">
    <w:nsid w:val="6EB32134"/>
    <w:multiLevelType w:val="hybridMultilevel"/>
    <w:tmpl w:val="1ACC7022"/>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5" w15:restartNumberingAfterBreak="0">
    <w:nsid w:val="717C5FB9"/>
    <w:multiLevelType w:val="hybridMultilevel"/>
    <w:tmpl w:val="0824B31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6" w15:restartNumberingAfterBreak="0">
    <w:nsid w:val="77165B13"/>
    <w:multiLevelType w:val="hybridMultilevel"/>
    <w:tmpl w:val="33ACAD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E54FBE"/>
    <w:multiLevelType w:val="hybridMultilevel"/>
    <w:tmpl w:val="EB9449D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16cid:durableId="1902981355">
    <w:abstractNumId w:val="12"/>
  </w:num>
  <w:num w:numId="2" w16cid:durableId="556433385">
    <w:abstractNumId w:val="42"/>
  </w:num>
  <w:num w:numId="3" w16cid:durableId="864757052">
    <w:abstractNumId w:val="16"/>
  </w:num>
  <w:num w:numId="4" w16cid:durableId="321585847">
    <w:abstractNumId w:val="39"/>
  </w:num>
  <w:num w:numId="5" w16cid:durableId="1120564917">
    <w:abstractNumId w:val="35"/>
  </w:num>
  <w:num w:numId="6" w16cid:durableId="496968736">
    <w:abstractNumId w:val="25"/>
  </w:num>
  <w:num w:numId="7" w16cid:durableId="422340590">
    <w:abstractNumId w:val="30"/>
  </w:num>
  <w:num w:numId="8" w16cid:durableId="1819808561">
    <w:abstractNumId w:val="19"/>
  </w:num>
  <w:num w:numId="9" w16cid:durableId="1141459406">
    <w:abstractNumId w:val="27"/>
  </w:num>
  <w:num w:numId="10" w16cid:durableId="361131886">
    <w:abstractNumId w:val="10"/>
  </w:num>
  <w:num w:numId="11" w16cid:durableId="641008741">
    <w:abstractNumId w:val="21"/>
  </w:num>
  <w:num w:numId="12" w16cid:durableId="1189442531">
    <w:abstractNumId w:val="18"/>
  </w:num>
  <w:num w:numId="13" w16cid:durableId="404227484">
    <w:abstractNumId w:val="40"/>
  </w:num>
  <w:num w:numId="14" w16cid:durableId="1029994233">
    <w:abstractNumId w:val="6"/>
  </w:num>
  <w:num w:numId="15" w16cid:durableId="1628661802">
    <w:abstractNumId w:val="1"/>
  </w:num>
  <w:num w:numId="16" w16cid:durableId="2071809040">
    <w:abstractNumId w:val="0"/>
  </w:num>
  <w:num w:numId="17" w16cid:durableId="103770295">
    <w:abstractNumId w:val="46"/>
  </w:num>
  <w:num w:numId="18" w16cid:durableId="2116166506">
    <w:abstractNumId w:val="36"/>
  </w:num>
  <w:num w:numId="19" w16cid:durableId="1661151484">
    <w:abstractNumId w:val="5"/>
  </w:num>
  <w:num w:numId="20" w16cid:durableId="1128160388">
    <w:abstractNumId w:val="4"/>
  </w:num>
  <w:num w:numId="21" w16cid:durableId="521164153">
    <w:abstractNumId w:val="28"/>
  </w:num>
  <w:num w:numId="22" w16cid:durableId="351154859">
    <w:abstractNumId w:val="8"/>
  </w:num>
  <w:num w:numId="23" w16cid:durableId="1068268920">
    <w:abstractNumId w:val="32"/>
  </w:num>
  <w:num w:numId="24" w16cid:durableId="689064220">
    <w:abstractNumId w:val="44"/>
  </w:num>
  <w:num w:numId="25" w16cid:durableId="1870529968">
    <w:abstractNumId w:val="37"/>
  </w:num>
  <w:num w:numId="26" w16cid:durableId="1974868714">
    <w:abstractNumId w:val="13"/>
  </w:num>
  <w:num w:numId="27" w16cid:durableId="1428503631">
    <w:abstractNumId w:val="26"/>
  </w:num>
  <w:num w:numId="28" w16cid:durableId="93983293">
    <w:abstractNumId w:val="45"/>
  </w:num>
  <w:num w:numId="29" w16cid:durableId="828252441">
    <w:abstractNumId w:val="3"/>
  </w:num>
  <w:num w:numId="30" w16cid:durableId="928387985">
    <w:abstractNumId w:val="41"/>
  </w:num>
  <w:num w:numId="31" w16cid:durableId="1610621690">
    <w:abstractNumId w:val="47"/>
  </w:num>
  <w:num w:numId="32" w16cid:durableId="356545763">
    <w:abstractNumId w:val="43"/>
  </w:num>
  <w:num w:numId="33" w16cid:durableId="905141272">
    <w:abstractNumId w:val="33"/>
  </w:num>
  <w:num w:numId="34" w16cid:durableId="1544519626">
    <w:abstractNumId w:val="29"/>
  </w:num>
  <w:num w:numId="35" w16cid:durableId="344407148">
    <w:abstractNumId w:val="31"/>
  </w:num>
  <w:num w:numId="36" w16cid:durableId="562495532">
    <w:abstractNumId w:val="20"/>
  </w:num>
  <w:num w:numId="37" w16cid:durableId="2061594161">
    <w:abstractNumId w:val="38"/>
  </w:num>
  <w:num w:numId="38" w16cid:durableId="1938253294">
    <w:abstractNumId w:val="24"/>
  </w:num>
  <w:num w:numId="39" w16cid:durableId="1864975802">
    <w:abstractNumId w:val="23"/>
  </w:num>
  <w:num w:numId="40" w16cid:durableId="426312607">
    <w:abstractNumId w:val="14"/>
  </w:num>
  <w:num w:numId="41" w16cid:durableId="231622959">
    <w:abstractNumId w:val="34"/>
  </w:num>
  <w:num w:numId="42" w16cid:durableId="1743018054">
    <w:abstractNumId w:val="22"/>
  </w:num>
  <w:num w:numId="43" w16cid:durableId="1229153763">
    <w:abstractNumId w:val="15"/>
  </w:num>
  <w:num w:numId="44" w16cid:durableId="8264899">
    <w:abstractNumId w:val="17"/>
  </w:num>
  <w:num w:numId="45" w16cid:durableId="1968243288">
    <w:abstractNumId w:val="9"/>
  </w:num>
  <w:num w:numId="46" w16cid:durableId="936866150">
    <w:abstractNumId w:val="11"/>
  </w:num>
  <w:num w:numId="47" w16cid:durableId="811871876">
    <w:abstractNumId w:val="2"/>
  </w:num>
  <w:num w:numId="48" w16cid:durableId="1572960260">
    <w:abstractNumId w:val="7"/>
  </w:num>
  <w:num w:numId="49" w16cid:durableId="781261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9B8211"/>
    <w:rsid w:val="00001764"/>
    <w:rsid w:val="00002894"/>
    <w:rsid w:val="00004659"/>
    <w:rsid w:val="000079D4"/>
    <w:rsid w:val="00010240"/>
    <w:rsid w:val="000114A8"/>
    <w:rsid w:val="000115C4"/>
    <w:rsid w:val="00015EE1"/>
    <w:rsid w:val="00016507"/>
    <w:rsid w:val="00017150"/>
    <w:rsid w:val="000177D7"/>
    <w:rsid w:val="00017C0A"/>
    <w:rsid w:val="00023D18"/>
    <w:rsid w:val="000242DA"/>
    <w:rsid w:val="0002483F"/>
    <w:rsid w:val="00024CCA"/>
    <w:rsid w:val="00026BD6"/>
    <w:rsid w:val="00027147"/>
    <w:rsid w:val="00032457"/>
    <w:rsid w:val="00032EB5"/>
    <w:rsid w:val="00034259"/>
    <w:rsid w:val="00041BE7"/>
    <w:rsid w:val="0004246D"/>
    <w:rsid w:val="00042ED6"/>
    <w:rsid w:val="000438CE"/>
    <w:rsid w:val="00043B20"/>
    <w:rsid w:val="00047263"/>
    <w:rsid w:val="00050892"/>
    <w:rsid w:val="00053CA1"/>
    <w:rsid w:val="00054944"/>
    <w:rsid w:val="000574A1"/>
    <w:rsid w:val="000578C2"/>
    <w:rsid w:val="00061992"/>
    <w:rsid w:val="00061C97"/>
    <w:rsid w:val="0006235E"/>
    <w:rsid w:val="0006294C"/>
    <w:rsid w:val="0006414A"/>
    <w:rsid w:val="00065106"/>
    <w:rsid w:val="00065742"/>
    <w:rsid w:val="0007156B"/>
    <w:rsid w:val="0007633D"/>
    <w:rsid w:val="00076959"/>
    <w:rsid w:val="000774C3"/>
    <w:rsid w:val="00080D82"/>
    <w:rsid w:val="00080E8E"/>
    <w:rsid w:val="000811D7"/>
    <w:rsid w:val="000816D1"/>
    <w:rsid w:val="00083152"/>
    <w:rsid w:val="00083CC2"/>
    <w:rsid w:val="00085241"/>
    <w:rsid w:val="000867C7"/>
    <w:rsid w:val="000868D9"/>
    <w:rsid w:val="000905E2"/>
    <w:rsid w:val="0009144E"/>
    <w:rsid w:val="000923EE"/>
    <w:rsid w:val="0009360C"/>
    <w:rsid w:val="00094295"/>
    <w:rsid w:val="000A0484"/>
    <w:rsid w:val="000A2C18"/>
    <w:rsid w:val="000A7058"/>
    <w:rsid w:val="000A7736"/>
    <w:rsid w:val="000B055B"/>
    <w:rsid w:val="000B0631"/>
    <w:rsid w:val="000B0B70"/>
    <w:rsid w:val="000B6A54"/>
    <w:rsid w:val="000B7732"/>
    <w:rsid w:val="000C0CCC"/>
    <w:rsid w:val="000C159F"/>
    <w:rsid w:val="000C4214"/>
    <w:rsid w:val="000C45FA"/>
    <w:rsid w:val="000C65FB"/>
    <w:rsid w:val="000C7F17"/>
    <w:rsid w:val="000D2371"/>
    <w:rsid w:val="000D2AF4"/>
    <w:rsid w:val="000D2D2F"/>
    <w:rsid w:val="000D51D1"/>
    <w:rsid w:val="000D7245"/>
    <w:rsid w:val="000E3C43"/>
    <w:rsid w:val="000E47F9"/>
    <w:rsid w:val="000E76D3"/>
    <w:rsid w:val="000E7803"/>
    <w:rsid w:val="000F04FD"/>
    <w:rsid w:val="000F3EE5"/>
    <w:rsid w:val="000F4647"/>
    <w:rsid w:val="000F58CB"/>
    <w:rsid w:val="000F66BC"/>
    <w:rsid w:val="00101ACA"/>
    <w:rsid w:val="0010614D"/>
    <w:rsid w:val="0010630D"/>
    <w:rsid w:val="001103CE"/>
    <w:rsid w:val="00110DB4"/>
    <w:rsid w:val="0011201B"/>
    <w:rsid w:val="001123D0"/>
    <w:rsid w:val="00112466"/>
    <w:rsid w:val="00112D6C"/>
    <w:rsid w:val="00113F9E"/>
    <w:rsid w:val="00114AD6"/>
    <w:rsid w:val="00117168"/>
    <w:rsid w:val="00117EFE"/>
    <w:rsid w:val="001239AE"/>
    <w:rsid w:val="0012501F"/>
    <w:rsid w:val="0012706A"/>
    <w:rsid w:val="00127CF7"/>
    <w:rsid w:val="00130CBF"/>
    <w:rsid w:val="00133518"/>
    <w:rsid w:val="00135411"/>
    <w:rsid w:val="00136A79"/>
    <w:rsid w:val="001457B5"/>
    <w:rsid w:val="001462A4"/>
    <w:rsid w:val="001472B2"/>
    <w:rsid w:val="001476B3"/>
    <w:rsid w:val="00147941"/>
    <w:rsid w:val="00147B04"/>
    <w:rsid w:val="00153FE5"/>
    <w:rsid w:val="00154950"/>
    <w:rsid w:val="00156820"/>
    <w:rsid w:val="001579C1"/>
    <w:rsid w:val="00157AB0"/>
    <w:rsid w:val="00161265"/>
    <w:rsid w:val="00161735"/>
    <w:rsid w:val="001620B9"/>
    <w:rsid w:val="00162392"/>
    <w:rsid w:val="00164769"/>
    <w:rsid w:val="0016589C"/>
    <w:rsid w:val="00166BD7"/>
    <w:rsid w:val="001701FE"/>
    <w:rsid w:val="0017080A"/>
    <w:rsid w:val="00170ADB"/>
    <w:rsid w:val="00171A59"/>
    <w:rsid w:val="00172217"/>
    <w:rsid w:val="00172394"/>
    <w:rsid w:val="00173B8F"/>
    <w:rsid w:val="0017665B"/>
    <w:rsid w:val="001772B4"/>
    <w:rsid w:val="00180AD2"/>
    <w:rsid w:val="00183511"/>
    <w:rsid w:val="0018465E"/>
    <w:rsid w:val="001847B8"/>
    <w:rsid w:val="001852E7"/>
    <w:rsid w:val="00185B11"/>
    <w:rsid w:val="001919C8"/>
    <w:rsid w:val="001923D4"/>
    <w:rsid w:val="00193116"/>
    <w:rsid w:val="00193F42"/>
    <w:rsid w:val="001967D9"/>
    <w:rsid w:val="001A0997"/>
    <w:rsid w:val="001A3207"/>
    <w:rsid w:val="001A398F"/>
    <w:rsid w:val="001A6182"/>
    <w:rsid w:val="001A6E05"/>
    <w:rsid w:val="001B04F9"/>
    <w:rsid w:val="001B0846"/>
    <w:rsid w:val="001B0B44"/>
    <w:rsid w:val="001B107C"/>
    <w:rsid w:val="001B3AB9"/>
    <w:rsid w:val="001B636A"/>
    <w:rsid w:val="001B7BF1"/>
    <w:rsid w:val="001C1CAF"/>
    <w:rsid w:val="001C237C"/>
    <w:rsid w:val="001C2551"/>
    <w:rsid w:val="001C469A"/>
    <w:rsid w:val="001D0D6F"/>
    <w:rsid w:val="001D1D83"/>
    <w:rsid w:val="001D3451"/>
    <w:rsid w:val="001D3AA1"/>
    <w:rsid w:val="001D7B67"/>
    <w:rsid w:val="001E0812"/>
    <w:rsid w:val="001E450E"/>
    <w:rsid w:val="001E50EC"/>
    <w:rsid w:val="001E59BC"/>
    <w:rsid w:val="001E756D"/>
    <w:rsid w:val="001F0AC6"/>
    <w:rsid w:val="001F2286"/>
    <w:rsid w:val="001F45D6"/>
    <w:rsid w:val="001F4F95"/>
    <w:rsid w:val="001F6438"/>
    <w:rsid w:val="00201248"/>
    <w:rsid w:val="00201A08"/>
    <w:rsid w:val="00202007"/>
    <w:rsid w:val="0020344B"/>
    <w:rsid w:val="00205332"/>
    <w:rsid w:val="00206AAD"/>
    <w:rsid w:val="002126C9"/>
    <w:rsid w:val="002131CC"/>
    <w:rsid w:val="002176DF"/>
    <w:rsid w:val="002211A8"/>
    <w:rsid w:val="00221B2F"/>
    <w:rsid w:val="00222438"/>
    <w:rsid w:val="00224E55"/>
    <w:rsid w:val="00227073"/>
    <w:rsid w:val="00230D9F"/>
    <w:rsid w:val="00231345"/>
    <w:rsid w:val="00231A2E"/>
    <w:rsid w:val="00231DDC"/>
    <w:rsid w:val="00232911"/>
    <w:rsid w:val="0023318A"/>
    <w:rsid w:val="002351D8"/>
    <w:rsid w:val="0023697C"/>
    <w:rsid w:val="00244CAB"/>
    <w:rsid w:val="00245BCE"/>
    <w:rsid w:val="00250C2E"/>
    <w:rsid w:val="00251EC1"/>
    <w:rsid w:val="00253379"/>
    <w:rsid w:val="00257D94"/>
    <w:rsid w:val="00257DA0"/>
    <w:rsid w:val="0026243A"/>
    <w:rsid w:val="002624EB"/>
    <w:rsid w:val="00264FC7"/>
    <w:rsid w:val="0026535E"/>
    <w:rsid w:val="002655D4"/>
    <w:rsid w:val="00265974"/>
    <w:rsid w:val="0026632A"/>
    <w:rsid w:val="00267B79"/>
    <w:rsid w:val="00273115"/>
    <w:rsid w:val="00273E40"/>
    <w:rsid w:val="002743E4"/>
    <w:rsid w:val="00276266"/>
    <w:rsid w:val="00276282"/>
    <w:rsid w:val="002803C8"/>
    <w:rsid w:val="002847D9"/>
    <w:rsid w:val="00286C01"/>
    <w:rsid w:val="0029414E"/>
    <w:rsid w:val="00297560"/>
    <w:rsid w:val="00297A65"/>
    <w:rsid w:val="00297B39"/>
    <w:rsid w:val="002A0A9A"/>
    <w:rsid w:val="002A3BEB"/>
    <w:rsid w:val="002A3FC8"/>
    <w:rsid w:val="002A4FE2"/>
    <w:rsid w:val="002A6DD9"/>
    <w:rsid w:val="002B1414"/>
    <w:rsid w:val="002B193B"/>
    <w:rsid w:val="002B2AD3"/>
    <w:rsid w:val="002B4988"/>
    <w:rsid w:val="002B4C27"/>
    <w:rsid w:val="002B5E73"/>
    <w:rsid w:val="002B66C0"/>
    <w:rsid w:val="002B7C39"/>
    <w:rsid w:val="002C2927"/>
    <w:rsid w:val="002C36A1"/>
    <w:rsid w:val="002C38F5"/>
    <w:rsid w:val="002C51FA"/>
    <w:rsid w:val="002C5E83"/>
    <w:rsid w:val="002D236E"/>
    <w:rsid w:val="002D2C7A"/>
    <w:rsid w:val="002D3862"/>
    <w:rsid w:val="002D522D"/>
    <w:rsid w:val="002D5373"/>
    <w:rsid w:val="002D7FA9"/>
    <w:rsid w:val="002E06B8"/>
    <w:rsid w:val="002E4816"/>
    <w:rsid w:val="002E4C61"/>
    <w:rsid w:val="002F1B68"/>
    <w:rsid w:val="002F2D52"/>
    <w:rsid w:val="0030119A"/>
    <w:rsid w:val="00302D1B"/>
    <w:rsid w:val="003043EF"/>
    <w:rsid w:val="0030701C"/>
    <w:rsid w:val="0031522A"/>
    <w:rsid w:val="00317BC1"/>
    <w:rsid w:val="0032078A"/>
    <w:rsid w:val="00323954"/>
    <w:rsid w:val="00326F3B"/>
    <w:rsid w:val="003274F5"/>
    <w:rsid w:val="00330BB0"/>
    <w:rsid w:val="00335DDA"/>
    <w:rsid w:val="00336F24"/>
    <w:rsid w:val="003405AD"/>
    <w:rsid w:val="003410B9"/>
    <w:rsid w:val="00342355"/>
    <w:rsid w:val="00342A9D"/>
    <w:rsid w:val="00344CA0"/>
    <w:rsid w:val="00350185"/>
    <w:rsid w:val="00350612"/>
    <w:rsid w:val="0035075B"/>
    <w:rsid w:val="00351C2C"/>
    <w:rsid w:val="00351FFC"/>
    <w:rsid w:val="00353FF9"/>
    <w:rsid w:val="003547E7"/>
    <w:rsid w:val="003579F6"/>
    <w:rsid w:val="00364BA4"/>
    <w:rsid w:val="00365550"/>
    <w:rsid w:val="003657D4"/>
    <w:rsid w:val="0036594E"/>
    <w:rsid w:val="00366578"/>
    <w:rsid w:val="00367D37"/>
    <w:rsid w:val="003734AF"/>
    <w:rsid w:val="00373C5A"/>
    <w:rsid w:val="00373FD4"/>
    <w:rsid w:val="003757A3"/>
    <w:rsid w:val="00375F4D"/>
    <w:rsid w:val="003765F5"/>
    <w:rsid w:val="00377451"/>
    <w:rsid w:val="003778C0"/>
    <w:rsid w:val="0038004B"/>
    <w:rsid w:val="00380959"/>
    <w:rsid w:val="00390EE6"/>
    <w:rsid w:val="00392567"/>
    <w:rsid w:val="00392B7D"/>
    <w:rsid w:val="00392E38"/>
    <w:rsid w:val="00393779"/>
    <w:rsid w:val="00397D1C"/>
    <w:rsid w:val="003A1583"/>
    <w:rsid w:val="003A1F95"/>
    <w:rsid w:val="003A25E8"/>
    <w:rsid w:val="003A26E5"/>
    <w:rsid w:val="003A2709"/>
    <w:rsid w:val="003A32B8"/>
    <w:rsid w:val="003A37DC"/>
    <w:rsid w:val="003A431D"/>
    <w:rsid w:val="003A4B2B"/>
    <w:rsid w:val="003A6950"/>
    <w:rsid w:val="003B0F65"/>
    <w:rsid w:val="003B1114"/>
    <w:rsid w:val="003B222B"/>
    <w:rsid w:val="003B2770"/>
    <w:rsid w:val="003B2804"/>
    <w:rsid w:val="003B7BFD"/>
    <w:rsid w:val="003C026F"/>
    <w:rsid w:val="003C1AAF"/>
    <w:rsid w:val="003C1FE6"/>
    <w:rsid w:val="003C217E"/>
    <w:rsid w:val="003C2CB1"/>
    <w:rsid w:val="003C5076"/>
    <w:rsid w:val="003C5387"/>
    <w:rsid w:val="003C58A8"/>
    <w:rsid w:val="003C7375"/>
    <w:rsid w:val="003D01CA"/>
    <w:rsid w:val="003D233F"/>
    <w:rsid w:val="003D561D"/>
    <w:rsid w:val="003D67D7"/>
    <w:rsid w:val="003D6EEB"/>
    <w:rsid w:val="003E1941"/>
    <w:rsid w:val="003E554C"/>
    <w:rsid w:val="003F4E4B"/>
    <w:rsid w:val="00400482"/>
    <w:rsid w:val="00401305"/>
    <w:rsid w:val="00401AC1"/>
    <w:rsid w:val="00401FCE"/>
    <w:rsid w:val="00403B51"/>
    <w:rsid w:val="00405389"/>
    <w:rsid w:val="0041107C"/>
    <w:rsid w:val="00414310"/>
    <w:rsid w:val="0041477D"/>
    <w:rsid w:val="00415339"/>
    <w:rsid w:val="00415FB8"/>
    <w:rsid w:val="004161AE"/>
    <w:rsid w:val="00420B0B"/>
    <w:rsid w:val="00420E93"/>
    <w:rsid w:val="004218B2"/>
    <w:rsid w:val="00421990"/>
    <w:rsid w:val="00421FF4"/>
    <w:rsid w:val="00423E11"/>
    <w:rsid w:val="00426341"/>
    <w:rsid w:val="0042741C"/>
    <w:rsid w:val="00431D79"/>
    <w:rsid w:val="00432F3A"/>
    <w:rsid w:val="00433376"/>
    <w:rsid w:val="0043511E"/>
    <w:rsid w:val="004362EF"/>
    <w:rsid w:val="00437445"/>
    <w:rsid w:val="004375C9"/>
    <w:rsid w:val="004376ED"/>
    <w:rsid w:val="00437716"/>
    <w:rsid w:val="00440114"/>
    <w:rsid w:val="004401DA"/>
    <w:rsid w:val="004408BD"/>
    <w:rsid w:val="00441BF3"/>
    <w:rsid w:val="004447D5"/>
    <w:rsid w:val="00445C3A"/>
    <w:rsid w:val="00446070"/>
    <w:rsid w:val="004471CD"/>
    <w:rsid w:val="004474B0"/>
    <w:rsid w:val="00454C40"/>
    <w:rsid w:val="004564E0"/>
    <w:rsid w:val="00456684"/>
    <w:rsid w:val="00456DBD"/>
    <w:rsid w:val="00460040"/>
    <w:rsid w:val="00461B48"/>
    <w:rsid w:val="00461E2E"/>
    <w:rsid w:val="004624CD"/>
    <w:rsid w:val="0046538B"/>
    <w:rsid w:val="00466F0B"/>
    <w:rsid w:val="00467708"/>
    <w:rsid w:val="00470F62"/>
    <w:rsid w:val="00471A74"/>
    <w:rsid w:val="00474485"/>
    <w:rsid w:val="0047680E"/>
    <w:rsid w:val="00476968"/>
    <w:rsid w:val="00480080"/>
    <w:rsid w:val="00480E90"/>
    <w:rsid w:val="00483412"/>
    <w:rsid w:val="004865E0"/>
    <w:rsid w:val="00491D90"/>
    <w:rsid w:val="00492390"/>
    <w:rsid w:val="00492F04"/>
    <w:rsid w:val="00494265"/>
    <w:rsid w:val="00494515"/>
    <w:rsid w:val="00494921"/>
    <w:rsid w:val="004961FC"/>
    <w:rsid w:val="00496D4C"/>
    <w:rsid w:val="004A0356"/>
    <w:rsid w:val="004A16FC"/>
    <w:rsid w:val="004A1FAD"/>
    <w:rsid w:val="004A7C05"/>
    <w:rsid w:val="004A7D5D"/>
    <w:rsid w:val="004B5CDF"/>
    <w:rsid w:val="004B6885"/>
    <w:rsid w:val="004B762C"/>
    <w:rsid w:val="004B7BAE"/>
    <w:rsid w:val="004B7D22"/>
    <w:rsid w:val="004C10AA"/>
    <w:rsid w:val="004C3D61"/>
    <w:rsid w:val="004C508F"/>
    <w:rsid w:val="004C63E3"/>
    <w:rsid w:val="004C6F1C"/>
    <w:rsid w:val="004D0B0B"/>
    <w:rsid w:val="004D1193"/>
    <w:rsid w:val="004D527A"/>
    <w:rsid w:val="004D5370"/>
    <w:rsid w:val="004D567F"/>
    <w:rsid w:val="004D6512"/>
    <w:rsid w:val="004D6B71"/>
    <w:rsid w:val="004E160F"/>
    <w:rsid w:val="004E16CC"/>
    <w:rsid w:val="004E1B10"/>
    <w:rsid w:val="004E2201"/>
    <w:rsid w:val="004E27E2"/>
    <w:rsid w:val="004E4F76"/>
    <w:rsid w:val="004E6946"/>
    <w:rsid w:val="004E6984"/>
    <w:rsid w:val="004E6EB9"/>
    <w:rsid w:val="004F3597"/>
    <w:rsid w:val="004F495D"/>
    <w:rsid w:val="004F4962"/>
    <w:rsid w:val="004F5F8B"/>
    <w:rsid w:val="00500223"/>
    <w:rsid w:val="00501C8F"/>
    <w:rsid w:val="00505CB9"/>
    <w:rsid w:val="005107C0"/>
    <w:rsid w:val="00511CC9"/>
    <w:rsid w:val="00512AEF"/>
    <w:rsid w:val="00512F4D"/>
    <w:rsid w:val="005146B7"/>
    <w:rsid w:val="00517C5A"/>
    <w:rsid w:val="00520E6A"/>
    <w:rsid w:val="00523F31"/>
    <w:rsid w:val="005266A7"/>
    <w:rsid w:val="00526E85"/>
    <w:rsid w:val="00526F92"/>
    <w:rsid w:val="00527765"/>
    <w:rsid w:val="005343A0"/>
    <w:rsid w:val="00535B6B"/>
    <w:rsid w:val="0053605B"/>
    <w:rsid w:val="0055068B"/>
    <w:rsid w:val="00552B0E"/>
    <w:rsid w:val="00555AEE"/>
    <w:rsid w:val="00556422"/>
    <w:rsid w:val="00557EDE"/>
    <w:rsid w:val="00562903"/>
    <w:rsid w:val="00563B20"/>
    <w:rsid w:val="00564A89"/>
    <w:rsid w:val="00573332"/>
    <w:rsid w:val="00573441"/>
    <w:rsid w:val="00573E2B"/>
    <w:rsid w:val="00573EA4"/>
    <w:rsid w:val="005740F9"/>
    <w:rsid w:val="00575268"/>
    <w:rsid w:val="00576C61"/>
    <w:rsid w:val="005772B9"/>
    <w:rsid w:val="0057795F"/>
    <w:rsid w:val="005806A0"/>
    <w:rsid w:val="0058431F"/>
    <w:rsid w:val="005856C9"/>
    <w:rsid w:val="00586E40"/>
    <w:rsid w:val="00591530"/>
    <w:rsid w:val="00593689"/>
    <w:rsid w:val="00593A2F"/>
    <w:rsid w:val="00593E0A"/>
    <w:rsid w:val="005954E2"/>
    <w:rsid w:val="00595725"/>
    <w:rsid w:val="00597A2C"/>
    <w:rsid w:val="005A05B9"/>
    <w:rsid w:val="005A1CD7"/>
    <w:rsid w:val="005A2EF6"/>
    <w:rsid w:val="005A3C4B"/>
    <w:rsid w:val="005A40C1"/>
    <w:rsid w:val="005A5242"/>
    <w:rsid w:val="005A78AB"/>
    <w:rsid w:val="005B1C57"/>
    <w:rsid w:val="005B2CE3"/>
    <w:rsid w:val="005B3273"/>
    <w:rsid w:val="005B60B5"/>
    <w:rsid w:val="005B6AFD"/>
    <w:rsid w:val="005B7FCD"/>
    <w:rsid w:val="005C1FD0"/>
    <w:rsid w:val="005C4023"/>
    <w:rsid w:val="005D0F67"/>
    <w:rsid w:val="005D5010"/>
    <w:rsid w:val="005D7AC0"/>
    <w:rsid w:val="005E0A20"/>
    <w:rsid w:val="005E34BB"/>
    <w:rsid w:val="005E3C49"/>
    <w:rsid w:val="005E4C82"/>
    <w:rsid w:val="005E662D"/>
    <w:rsid w:val="005F1165"/>
    <w:rsid w:val="005F265E"/>
    <w:rsid w:val="005F280A"/>
    <w:rsid w:val="005F3511"/>
    <w:rsid w:val="005F4475"/>
    <w:rsid w:val="005F4A91"/>
    <w:rsid w:val="005F4D9B"/>
    <w:rsid w:val="005F69D3"/>
    <w:rsid w:val="005F6A5A"/>
    <w:rsid w:val="005F71DB"/>
    <w:rsid w:val="00601519"/>
    <w:rsid w:val="00601E06"/>
    <w:rsid w:val="00602276"/>
    <w:rsid w:val="0060308A"/>
    <w:rsid w:val="00604A54"/>
    <w:rsid w:val="006056E9"/>
    <w:rsid w:val="006057D7"/>
    <w:rsid w:val="006064CB"/>
    <w:rsid w:val="00607640"/>
    <w:rsid w:val="0061141E"/>
    <w:rsid w:val="00613993"/>
    <w:rsid w:val="00620615"/>
    <w:rsid w:val="006213B1"/>
    <w:rsid w:val="0062190C"/>
    <w:rsid w:val="00625A66"/>
    <w:rsid w:val="00625D2D"/>
    <w:rsid w:val="00630059"/>
    <w:rsid w:val="006307C2"/>
    <w:rsid w:val="006321D0"/>
    <w:rsid w:val="006322D2"/>
    <w:rsid w:val="00643609"/>
    <w:rsid w:val="00643928"/>
    <w:rsid w:val="00643F78"/>
    <w:rsid w:val="0064574B"/>
    <w:rsid w:val="00645B61"/>
    <w:rsid w:val="00645ED9"/>
    <w:rsid w:val="00646033"/>
    <w:rsid w:val="006503AC"/>
    <w:rsid w:val="006505B4"/>
    <w:rsid w:val="006523D6"/>
    <w:rsid w:val="00653519"/>
    <w:rsid w:val="00654612"/>
    <w:rsid w:val="0065518A"/>
    <w:rsid w:val="006565C9"/>
    <w:rsid w:val="006602DD"/>
    <w:rsid w:val="00661773"/>
    <w:rsid w:val="006713BA"/>
    <w:rsid w:val="006736B5"/>
    <w:rsid w:val="006745CD"/>
    <w:rsid w:val="00675586"/>
    <w:rsid w:val="0067651D"/>
    <w:rsid w:val="006800DA"/>
    <w:rsid w:val="00680D55"/>
    <w:rsid w:val="0068176C"/>
    <w:rsid w:val="00687CD0"/>
    <w:rsid w:val="006915D5"/>
    <w:rsid w:val="0069346D"/>
    <w:rsid w:val="00693B7F"/>
    <w:rsid w:val="006948F1"/>
    <w:rsid w:val="006978E5"/>
    <w:rsid w:val="006A031E"/>
    <w:rsid w:val="006A1A92"/>
    <w:rsid w:val="006A1CA3"/>
    <w:rsid w:val="006A3467"/>
    <w:rsid w:val="006A42AE"/>
    <w:rsid w:val="006A4DB3"/>
    <w:rsid w:val="006A7109"/>
    <w:rsid w:val="006B070F"/>
    <w:rsid w:val="006B3F53"/>
    <w:rsid w:val="006B65EE"/>
    <w:rsid w:val="006B777D"/>
    <w:rsid w:val="006B782F"/>
    <w:rsid w:val="006C04E3"/>
    <w:rsid w:val="006C0CAC"/>
    <w:rsid w:val="006C1143"/>
    <w:rsid w:val="006C197A"/>
    <w:rsid w:val="006C4603"/>
    <w:rsid w:val="006C647C"/>
    <w:rsid w:val="006D0C87"/>
    <w:rsid w:val="006D1724"/>
    <w:rsid w:val="006D20EC"/>
    <w:rsid w:val="006D2864"/>
    <w:rsid w:val="006D2C59"/>
    <w:rsid w:val="006D6574"/>
    <w:rsid w:val="006D738E"/>
    <w:rsid w:val="006D7399"/>
    <w:rsid w:val="006E3D43"/>
    <w:rsid w:val="006E5526"/>
    <w:rsid w:val="006E598D"/>
    <w:rsid w:val="006E6111"/>
    <w:rsid w:val="006F02C5"/>
    <w:rsid w:val="006F59D0"/>
    <w:rsid w:val="006F6816"/>
    <w:rsid w:val="006F6E26"/>
    <w:rsid w:val="00700F62"/>
    <w:rsid w:val="007012C2"/>
    <w:rsid w:val="00702199"/>
    <w:rsid w:val="00702C59"/>
    <w:rsid w:val="0070342D"/>
    <w:rsid w:val="0070349A"/>
    <w:rsid w:val="00703ADE"/>
    <w:rsid w:val="00706318"/>
    <w:rsid w:val="007068FB"/>
    <w:rsid w:val="00710363"/>
    <w:rsid w:val="00710E4C"/>
    <w:rsid w:val="00711BA6"/>
    <w:rsid w:val="0071695D"/>
    <w:rsid w:val="007172EA"/>
    <w:rsid w:val="00717559"/>
    <w:rsid w:val="007228A9"/>
    <w:rsid w:val="00722AA9"/>
    <w:rsid w:val="00722F4A"/>
    <w:rsid w:val="007233BC"/>
    <w:rsid w:val="00724A79"/>
    <w:rsid w:val="00727996"/>
    <w:rsid w:val="00731383"/>
    <w:rsid w:val="00731EDD"/>
    <w:rsid w:val="00733D80"/>
    <w:rsid w:val="00734C56"/>
    <w:rsid w:val="0073533E"/>
    <w:rsid w:val="00735638"/>
    <w:rsid w:val="00735650"/>
    <w:rsid w:val="007410F7"/>
    <w:rsid w:val="007416C3"/>
    <w:rsid w:val="00743688"/>
    <w:rsid w:val="00745C18"/>
    <w:rsid w:val="00745D6C"/>
    <w:rsid w:val="00745F0A"/>
    <w:rsid w:val="00745FCA"/>
    <w:rsid w:val="00752A86"/>
    <w:rsid w:val="00753A39"/>
    <w:rsid w:val="00757812"/>
    <w:rsid w:val="0076380E"/>
    <w:rsid w:val="007640D7"/>
    <w:rsid w:val="007654CF"/>
    <w:rsid w:val="007663DE"/>
    <w:rsid w:val="00766E10"/>
    <w:rsid w:val="00767596"/>
    <w:rsid w:val="00770738"/>
    <w:rsid w:val="00773918"/>
    <w:rsid w:val="00775C83"/>
    <w:rsid w:val="00775ECF"/>
    <w:rsid w:val="00784355"/>
    <w:rsid w:val="0078627A"/>
    <w:rsid w:val="00786D10"/>
    <w:rsid w:val="00790562"/>
    <w:rsid w:val="00792232"/>
    <w:rsid w:val="00795089"/>
    <w:rsid w:val="007966D1"/>
    <w:rsid w:val="007A2742"/>
    <w:rsid w:val="007A3C96"/>
    <w:rsid w:val="007B06D5"/>
    <w:rsid w:val="007B0FDF"/>
    <w:rsid w:val="007B5326"/>
    <w:rsid w:val="007B56A9"/>
    <w:rsid w:val="007B5FDB"/>
    <w:rsid w:val="007B7C07"/>
    <w:rsid w:val="007B7CB3"/>
    <w:rsid w:val="007C0D22"/>
    <w:rsid w:val="007C0EF4"/>
    <w:rsid w:val="007C444A"/>
    <w:rsid w:val="007C53FE"/>
    <w:rsid w:val="007C6CF5"/>
    <w:rsid w:val="007D1685"/>
    <w:rsid w:val="007D1DB0"/>
    <w:rsid w:val="007D2848"/>
    <w:rsid w:val="007D6B16"/>
    <w:rsid w:val="007E13DD"/>
    <w:rsid w:val="007E246F"/>
    <w:rsid w:val="007E7551"/>
    <w:rsid w:val="007F097A"/>
    <w:rsid w:val="007F150A"/>
    <w:rsid w:val="007F2C21"/>
    <w:rsid w:val="007F40C8"/>
    <w:rsid w:val="007F4CD0"/>
    <w:rsid w:val="007F539E"/>
    <w:rsid w:val="007F6E90"/>
    <w:rsid w:val="007F72B8"/>
    <w:rsid w:val="00800744"/>
    <w:rsid w:val="008008E2"/>
    <w:rsid w:val="00800FC3"/>
    <w:rsid w:val="00801B8F"/>
    <w:rsid w:val="0080205B"/>
    <w:rsid w:val="00802B28"/>
    <w:rsid w:val="008034FE"/>
    <w:rsid w:val="008035F0"/>
    <w:rsid w:val="00803ABC"/>
    <w:rsid w:val="0080478A"/>
    <w:rsid w:val="0080706C"/>
    <w:rsid w:val="008071FB"/>
    <w:rsid w:val="008079AE"/>
    <w:rsid w:val="00807A7E"/>
    <w:rsid w:val="008129DA"/>
    <w:rsid w:val="008155FB"/>
    <w:rsid w:val="00815EAE"/>
    <w:rsid w:val="0081767F"/>
    <w:rsid w:val="00820D5B"/>
    <w:rsid w:val="00822C84"/>
    <w:rsid w:val="008246AF"/>
    <w:rsid w:val="00825796"/>
    <w:rsid w:val="00827E12"/>
    <w:rsid w:val="00830331"/>
    <w:rsid w:val="00830476"/>
    <w:rsid w:val="008315E1"/>
    <w:rsid w:val="00832659"/>
    <w:rsid w:val="00837F81"/>
    <w:rsid w:val="008413B2"/>
    <w:rsid w:val="008415BF"/>
    <w:rsid w:val="0084280F"/>
    <w:rsid w:val="00844802"/>
    <w:rsid w:val="00844B84"/>
    <w:rsid w:val="00846085"/>
    <w:rsid w:val="00846139"/>
    <w:rsid w:val="00846F6F"/>
    <w:rsid w:val="00847416"/>
    <w:rsid w:val="00850121"/>
    <w:rsid w:val="008502C7"/>
    <w:rsid w:val="00852111"/>
    <w:rsid w:val="00854021"/>
    <w:rsid w:val="00855389"/>
    <w:rsid w:val="00855AA7"/>
    <w:rsid w:val="00855F60"/>
    <w:rsid w:val="00857DCC"/>
    <w:rsid w:val="008613F2"/>
    <w:rsid w:val="0086146F"/>
    <w:rsid w:val="008615CE"/>
    <w:rsid w:val="0086510C"/>
    <w:rsid w:val="00867221"/>
    <w:rsid w:val="0087066D"/>
    <w:rsid w:val="00871A99"/>
    <w:rsid w:val="0087214B"/>
    <w:rsid w:val="00872158"/>
    <w:rsid w:val="00872EB8"/>
    <w:rsid w:val="00873FC0"/>
    <w:rsid w:val="00874095"/>
    <w:rsid w:val="00874251"/>
    <w:rsid w:val="00875959"/>
    <w:rsid w:val="00875D0A"/>
    <w:rsid w:val="00876A39"/>
    <w:rsid w:val="00876D07"/>
    <w:rsid w:val="00877F05"/>
    <w:rsid w:val="0088344A"/>
    <w:rsid w:val="0088398C"/>
    <w:rsid w:val="00884691"/>
    <w:rsid w:val="008850BF"/>
    <w:rsid w:val="00885E48"/>
    <w:rsid w:val="0088702C"/>
    <w:rsid w:val="0089010C"/>
    <w:rsid w:val="0089198C"/>
    <w:rsid w:val="00892215"/>
    <w:rsid w:val="00894E63"/>
    <w:rsid w:val="008965CF"/>
    <w:rsid w:val="0089681F"/>
    <w:rsid w:val="008973B2"/>
    <w:rsid w:val="008976B3"/>
    <w:rsid w:val="008A0328"/>
    <w:rsid w:val="008A0762"/>
    <w:rsid w:val="008A1589"/>
    <w:rsid w:val="008A31EC"/>
    <w:rsid w:val="008A3D14"/>
    <w:rsid w:val="008A4350"/>
    <w:rsid w:val="008A54E1"/>
    <w:rsid w:val="008A56D1"/>
    <w:rsid w:val="008A7551"/>
    <w:rsid w:val="008B2B42"/>
    <w:rsid w:val="008B2F6F"/>
    <w:rsid w:val="008B34FD"/>
    <w:rsid w:val="008B422D"/>
    <w:rsid w:val="008B5811"/>
    <w:rsid w:val="008B6F44"/>
    <w:rsid w:val="008C16D4"/>
    <w:rsid w:val="008C2ECF"/>
    <w:rsid w:val="008C3852"/>
    <w:rsid w:val="008C49C2"/>
    <w:rsid w:val="008C70BF"/>
    <w:rsid w:val="008C7C01"/>
    <w:rsid w:val="008C7DE5"/>
    <w:rsid w:val="008D0F52"/>
    <w:rsid w:val="008D147C"/>
    <w:rsid w:val="008D37EA"/>
    <w:rsid w:val="008D3DE3"/>
    <w:rsid w:val="008D51FD"/>
    <w:rsid w:val="008D5CFE"/>
    <w:rsid w:val="008D5E1B"/>
    <w:rsid w:val="008E1C67"/>
    <w:rsid w:val="008E358F"/>
    <w:rsid w:val="008E5236"/>
    <w:rsid w:val="008E6911"/>
    <w:rsid w:val="008E6AE9"/>
    <w:rsid w:val="008E7882"/>
    <w:rsid w:val="008E7A66"/>
    <w:rsid w:val="008E7F4C"/>
    <w:rsid w:val="008F0314"/>
    <w:rsid w:val="008F0833"/>
    <w:rsid w:val="008F3981"/>
    <w:rsid w:val="008F670A"/>
    <w:rsid w:val="0090015D"/>
    <w:rsid w:val="009009A5"/>
    <w:rsid w:val="009041F6"/>
    <w:rsid w:val="00910EE8"/>
    <w:rsid w:val="009114A0"/>
    <w:rsid w:val="009166FE"/>
    <w:rsid w:val="00922B58"/>
    <w:rsid w:val="00930A77"/>
    <w:rsid w:val="0093126B"/>
    <w:rsid w:val="0093315D"/>
    <w:rsid w:val="00934344"/>
    <w:rsid w:val="009346BC"/>
    <w:rsid w:val="00934F4C"/>
    <w:rsid w:val="009361C9"/>
    <w:rsid w:val="009363F3"/>
    <w:rsid w:val="00936542"/>
    <w:rsid w:val="00940104"/>
    <w:rsid w:val="00942ADA"/>
    <w:rsid w:val="0094350A"/>
    <w:rsid w:val="00944A93"/>
    <w:rsid w:val="00944B17"/>
    <w:rsid w:val="00946D02"/>
    <w:rsid w:val="00947FCD"/>
    <w:rsid w:val="00954679"/>
    <w:rsid w:val="00954B00"/>
    <w:rsid w:val="00955D22"/>
    <w:rsid w:val="00960714"/>
    <w:rsid w:val="009635A9"/>
    <w:rsid w:val="00966735"/>
    <w:rsid w:val="009674D2"/>
    <w:rsid w:val="0097603B"/>
    <w:rsid w:val="00983BE6"/>
    <w:rsid w:val="00983C52"/>
    <w:rsid w:val="009900E4"/>
    <w:rsid w:val="00990809"/>
    <w:rsid w:val="00990FAC"/>
    <w:rsid w:val="00990FCB"/>
    <w:rsid w:val="00997E82"/>
    <w:rsid w:val="009A2070"/>
    <w:rsid w:val="009A2C3D"/>
    <w:rsid w:val="009A3411"/>
    <w:rsid w:val="009A4CCA"/>
    <w:rsid w:val="009A5042"/>
    <w:rsid w:val="009A6AC6"/>
    <w:rsid w:val="009B1A5C"/>
    <w:rsid w:val="009B2382"/>
    <w:rsid w:val="009B29B0"/>
    <w:rsid w:val="009B38FA"/>
    <w:rsid w:val="009B4307"/>
    <w:rsid w:val="009B5C5C"/>
    <w:rsid w:val="009C14F0"/>
    <w:rsid w:val="009C32ED"/>
    <w:rsid w:val="009C372C"/>
    <w:rsid w:val="009C7DAB"/>
    <w:rsid w:val="009D0E66"/>
    <w:rsid w:val="009D0F1A"/>
    <w:rsid w:val="009D1AE7"/>
    <w:rsid w:val="009D213D"/>
    <w:rsid w:val="009D2C45"/>
    <w:rsid w:val="009D5D7D"/>
    <w:rsid w:val="009D62EC"/>
    <w:rsid w:val="009D64CD"/>
    <w:rsid w:val="009D76DC"/>
    <w:rsid w:val="009D7D2E"/>
    <w:rsid w:val="009E090C"/>
    <w:rsid w:val="009E4EC9"/>
    <w:rsid w:val="009E7336"/>
    <w:rsid w:val="009E7FA0"/>
    <w:rsid w:val="009F091B"/>
    <w:rsid w:val="00A000CD"/>
    <w:rsid w:val="00A00D07"/>
    <w:rsid w:val="00A00E51"/>
    <w:rsid w:val="00A01DA6"/>
    <w:rsid w:val="00A020B5"/>
    <w:rsid w:val="00A04302"/>
    <w:rsid w:val="00A05429"/>
    <w:rsid w:val="00A06363"/>
    <w:rsid w:val="00A07AA4"/>
    <w:rsid w:val="00A124C4"/>
    <w:rsid w:val="00A12EBD"/>
    <w:rsid w:val="00A14E50"/>
    <w:rsid w:val="00A14F18"/>
    <w:rsid w:val="00A15EE1"/>
    <w:rsid w:val="00A16031"/>
    <w:rsid w:val="00A17ED4"/>
    <w:rsid w:val="00A20741"/>
    <w:rsid w:val="00A225B6"/>
    <w:rsid w:val="00A22C25"/>
    <w:rsid w:val="00A22D32"/>
    <w:rsid w:val="00A230D2"/>
    <w:rsid w:val="00A25428"/>
    <w:rsid w:val="00A257DC"/>
    <w:rsid w:val="00A2587E"/>
    <w:rsid w:val="00A27F31"/>
    <w:rsid w:val="00A31AE2"/>
    <w:rsid w:val="00A3224D"/>
    <w:rsid w:val="00A32297"/>
    <w:rsid w:val="00A3267E"/>
    <w:rsid w:val="00A327A5"/>
    <w:rsid w:val="00A33725"/>
    <w:rsid w:val="00A34FB2"/>
    <w:rsid w:val="00A406D4"/>
    <w:rsid w:val="00A424A7"/>
    <w:rsid w:val="00A43ADD"/>
    <w:rsid w:val="00A45FBA"/>
    <w:rsid w:val="00A50F83"/>
    <w:rsid w:val="00A52489"/>
    <w:rsid w:val="00A52B27"/>
    <w:rsid w:val="00A53FC4"/>
    <w:rsid w:val="00A5433C"/>
    <w:rsid w:val="00A5474C"/>
    <w:rsid w:val="00A54921"/>
    <w:rsid w:val="00A55145"/>
    <w:rsid w:val="00A55D21"/>
    <w:rsid w:val="00A56861"/>
    <w:rsid w:val="00A576BA"/>
    <w:rsid w:val="00A5778E"/>
    <w:rsid w:val="00A604EF"/>
    <w:rsid w:val="00A607AE"/>
    <w:rsid w:val="00A62071"/>
    <w:rsid w:val="00A6312A"/>
    <w:rsid w:val="00A64BB2"/>
    <w:rsid w:val="00A713A1"/>
    <w:rsid w:val="00A71987"/>
    <w:rsid w:val="00A71AE9"/>
    <w:rsid w:val="00A73018"/>
    <w:rsid w:val="00A7506C"/>
    <w:rsid w:val="00A76C8B"/>
    <w:rsid w:val="00A8075F"/>
    <w:rsid w:val="00A8212B"/>
    <w:rsid w:val="00A829EE"/>
    <w:rsid w:val="00A84FF3"/>
    <w:rsid w:val="00A864F4"/>
    <w:rsid w:val="00A91335"/>
    <w:rsid w:val="00A948CE"/>
    <w:rsid w:val="00A95DDF"/>
    <w:rsid w:val="00AA14B7"/>
    <w:rsid w:val="00AA2504"/>
    <w:rsid w:val="00AA3228"/>
    <w:rsid w:val="00AA3AA4"/>
    <w:rsid w:val="00AA62F8"/>
    <w:rsid w:val="00AB1EB5"/>
    <w:rsid w:val="00AB20F7"/>
    <w:rsid w:val="00AB2616"/>
    <w:rsid w:val="00AB2944"/>
    <w:rsid w:val="00AB2B26"/>
    <w:rsid w:val="00AB3478"/>
    <w:rsid w:val="00AB5477"/>
    <w:rsid w:val="00AB570F"/>
    <w:rsid w:val="00AB7CF0"/>
    <w:rsid w:val="00AC0CCE"/>
    <w:rsid w:val="00AC5272"/>
    <w:rsid w:val="00AC5A73"/>
    <w:rsid w:val="00AC6076"/>
    <w:rsid w:val="00AC629C"/>
    <w:rsid w:val="00AC7F13"/>
    <w:rsid w:val="00AD0E1E"/>
    <w:rsid w:val="00AD31BC"/>
    <w:rsid w:val="00AD456E"/>
    <w:rsid w:val="00AD59A4"/>
    <w:rsid w:val="00AD75BF"/>
    <w:rsid w:val="00AE0B4B"/>
    <w:rsid w:val="00AE1B43"/>
    <w:rsid w:val="00AE2B54"/>
    <w:rsid w:val="00AE51EA"/>
    <w:rsid w:val="00AE74A3"/>
    <w:rsid w:val="00AE7D93"/>
    <w:rsid w:val="00AF06E1"/>
    <w:rsid w:val="00AF10AE"/>
    <w:rsid w:val="00AF24B5"/>
    <w:rsid w:val="00AF443F"/>
    <w:rsid w:val="00AF54F6"/>
    <w:rsid w:val="00AF686B"/>
    <w:rsid w:val="00AF7757"/>
    <w:rsid w:val="00B0142A"/>
    <w:rsid w:val="00B01E8D"/>
    <w:rsid w:val="00B13386"/>
    <w:rsid w:val="00B15A76"/>
    <w:rsid w:val="00B1612A"/>
    <w:rsid w:val="00B17A86"/>
    <w:rsid w:val="00B214A5"/>
    <w:rsid w:val="00B21B12"/>
    <w:rsid w:val="00B2280B"/>
    <w:rsid w:val="00B24CB3"/>
    <w:rsid w:val="00B252C6"/>
    <w:rsid w:val="00B25B01"/>
    <w:rsid w:val="00B268A3"/>
    <w:rsid w:val="00B27653"/>
    <w:rsid w:val="00B27E24"/>
    <w:rsid w:val="00B30E43"/>
    <w:rsid w:val="00B3131B"/>
    <w:rsid w:val="00B32945"/>
    <w:rsid w:val="00B36A7D"/>
    <w:rsid w:val="00B3740B"/>
    <w:rsid w:val="00B40C42"/>
    <w:rsid w:val="00B43057"/>
    <w:rsid w:val="00B44BF4"/>
    <w:rsid w:val="00B45682"/>
    <w:rsid w:val="00B46C58"/>
    <w:rsid w:val="00B53075"/>
    <w:rsid w:val="00B6449F"/>
    <w:rsid w:val="00B644B3"/>
    <w:rsid w:val="00B711E4"/>
    <w:rsid w:val="00B71DEE"/>
    <w:rsid w:val="00B7436C"/>
    <w:rsid w:val="00B7626D"/>
    <w:rsid w:val="00B766FC"/>
    <w:rsid w:val="00B80EA7"/>
    <w:rsid w:val="00B82C0F"/>
    <w:rsid w:val="00B84B5D"/>
    <w:rsid w:val="00B85F40"/>
    <w:rsid w:val="00B87D64"/>
    <w:rsid w:val="00B90787"/>
    <w:rsid w:val="00B9332A"/>
    <w:rsid w:val="00B936A5"/>
    <w:rsid w:val="00BA4D4A"/>
    <w:rsid w:val="00BA7B0D"/>
    <w:rsid w:val="00BB13B9"/>
    <w:rsid w:val="00BB14FE"/>
    <w:rsid w:val="00BB2EB3"/>
    <w:rsid w:val="00BB2EBC"/>
    <w:rsid w:val="00BB5AC0"/>
    <w:rsid w:val="00BB60A8"/>
    <w:rsid w:val="00BC0C70"/>
    <w:rsid w:val="00BC0C94"/>
    <w:rsid w:val="00BC3BE5"/>
    <w:rsid w:val="00BC3EA2"/>
    <w:rsid w:val="00BC6987"/>
    <w:rsid w:val="00BC7DED"/>
    <w:rsid w:val="00BD0804"/>
    <w:rsid w:val="00BD1B85"/>
    <w:rsid w:val="00BD38F3"/>
    <w:rsid w:val="00BD4CAD"/>
    <w:rsid w:val="00BE0DA0"/>
    <w:rsid w:val="00BE1685"/>
    <w:rsid w:val="00BE331C"/>
    <w:rsid w:val="00BE4019"/>
    <w:rsid w:val="00BE4529"/>
    <w:rsid w:val="00BE59CE"/>
    <w:rsid w:val="00BE5AAF"/>
    <w:rsid w:val="00BF1839"/>
    <w:rsid w:val="00BF401F"/>
    <w:rsid w:val="00BF46A4"/>
    <w:rsid w:val="00C02F4F"/>
    <w:rsid w:val="00C11D63"/>
    <w:rsid w:val="00C15A37"/>
    <w:rsid w:val="00C17AAC"/>
    <w:rsid w:val="00C17B07"/>
    <w:rsid w:val="00C20324"/>
    <w:rsid w:val="00C203D2"/>
    <w:rsid w:val="00C22281"/>
    <w:rsid w:val="00C25FBB"/>
    <w:rsid w:val="00C26D35"/>
    <w:rsid w:val="00C27980"/>
    <w:rsid w:val="00C31DF5"/>
    <w:rsid w:val="00C336CC"/>
    <w:rsid w:val="00C3494C"/>
    <w:rsid w:val="00C34BB1"/>
    <w:rsid w:val="00C35176"/>
    <w:rsid w:val="00C373B3"/>
    <w:rsid w:val="00C4041B"/>
    <w:rsid w:val="00C43A63"/>
    <w:rsid w:val="00C44399"/>
    <w:rsid w:val="00C45CA8"/>
    <w:rsid w:val="00C51C70"/>
    <w:rsid w:val="00C53FD6"/>
    <w:rsid w:val="00C545F5"/>
    <w:rsid w:val="00C56D17"/>
    <w:rsid w:val="00C60DBB"/>
    <w:rsid w:val="00C616FD"/>
    <w:rsid w:val="00C617DB"/>
    <w:rsid w:val="00C6369F"/>
    <w:rsid w:val="00C65CA2"/>
    <w:rsid w:val="00C66617"/>
    <w:rsid w:val="00C7057F"/>
    <w:rsid w:val="00C7445D"/>
    <w:rsid w:val="00C7470F"/>
    <w:rsid w:val="00C7531D"/>
    <w:rsid w:val="00C75F1F"/>
    <w:rsid w:val="00C76AE7"/>
    <w:rsid w:val="00C829D3"/>
    <w:rsid w:val="00C830C7"/>
    <w:rsid w:val="00C836C6"/>
    <w:rsid w:val="00C8533A"/>
    <w:rsid w:val="00C85A8A"/>
    <w:rsid w:val="00C85C0D"/>
    <w:rsid w:val="00C924E8"/>
    <w:rsid w:val="00C92ED7"/>
    <w:rsid w:val="00C9379C"/>
    <w:rsid w:val="00C95E2F"/>
    <w:rsid w:val="00C96BB1"/>
    <w:rsid w:val="00CA06E5"/>
    <w:rsid w:val="00CA0FA2"/>
    <w:rsid w:val="00CA1B2A"/>
    <w:rsid w:val="00CA1E94"/>
    <w:rsid w:val="00CA513B"/>
    <w:rsid w:val="00CA7095"/>
    <w:rsid w:val="00CA72BF"/>
    <w:rsid w:val="00CB66ED"/>
    <w:rsid w:val="00CC2F58"/>
    <w:rsid w:val="00CC35B6"/>
    <w:rsid w:val="00CC4CF0"/>
    <w:rsid w:val="00CD0793"/>
    <w:rsid w:val="00CD34BA"/>
    <w:rsid w:val="00CD3CD6"/>
    <w:rsid w:val="00CD5422"/>
    <w:rsid w:val="00CD711F"/>
    <w:rsid w:val="00CE4454"/>
    <w:rsid w:val="00CE46EC"/>
    <w:rsid w:val="00CE5EB8"/>
    <w:rsid w:val="00CE6499"/>
    <w:rsid w:val="00CE650E"/>
    <w:rsid w:val="00CE661D"/>
    <w:rsid w:val="00CE6EB3"/>
    <w:rsid w:val="00CE6F11"/>
    <w:rsid w:val="00CF1029"/>
    <w:rsid w:val="00CF124B"/>
    <w:rsid w:val="00CF2153"/>
    <w:rsid w:val="00CF2FB8"/>
    <w:rsid w:val="00CF7554"/>
    <w:rsid w:val="00CF7874"/>
    <w:rsid w:val="00D00E23"/>
    <w:rsid w:val="00D02497"/>
    <w:rsid w:val="00D03613"/>
    <w:rsid w:val="00D04C22"/>
    <w:rsid w:val="00D056BA"/>
    <w:rsid w:val="00D06D94"/>
    <w:rsid w:val="00D075E7"/>
    <w:rsid w:val="00D10A09"/>
    <w:rsid w:val="00D11D46"/>
    <w:rsid w:val="00D14CDE"/>
    <w:rsid w:val="00D157CA"/>
    <w:rsid w:val="00D176BF"/>
    <w:rsid w:val="00D2004B"/>
    <w:rsid w:val="00D205DE"/>
    <w:rsid w:val="00D218F5"/>
    <w:rsid w:val="00D21E40"/>
    <w:rsid w:val="00D226DE"/>
    <w:rsid w:val="00D25B35"/>
    <w:rsid w:val="00D27350"/>
    <w:rsid w:val="00D27413"/>
    <w:rsid w:val="00D27552"/>
    <w:rsid w:val="00D316B0"/>
    <w:rsid w:val="00D3175D"/>
    <w:rsid w:val="00D33E09"/>
    <w:rsid w:val="00D33FEA"/>
    <w:rsid w:val="00D34E46"/>
    <w:rsid w:val="00D35D2C"/>
    <w:rsid w:val="00D37AE5"/>
    <w:rsid w:val="00D412C5"/>
    <w:rsid w:val="00D420BA"/>
    <w:rsid w:val="00D43675"/>
    <w:rsid w:val="00D455A5"/>
    <w:rsid w:val="00D51EBF"/>
    <w:rsid w:val="00D569E3"/>
    <w:rsid w:val="00D62F37"/>
    <w:rsid w:val="00D63230"/>
    <w:rsid w:val="00D6323D"/>
    <w:rsid w:val="00D64724"/>
    <w:rsid w:val="00D66943"/>
    <w:rsid w:val="00D71BC7"/>
    <w:rsid w:val="00D725A0"/>
    <w:rsid w:val="00D76970"/>
    <w:rsid w:val="00D77311"/>
    <w:rsid w:val="00D77C66"/>
    <w:rsid w:val="00D81333"/>
    <w:rsid w:val="00D82921"/>
    <w:rsid w:val="00D84636"/>
    <w:rsid w:val="00D86363"/>
    <w:rsid w:val="00D90657"/>
    <w:rsid w:val="00D9125F"/>
    <w:rsid w:val="00D91D48"/>
    <w:rsid w:val="00D92C47"/>
    <w:rsid w:val="00D953BE"/>
    <w:rsid w:val="00DA03D6"/>
    <w:rsid w:val="00DA1638"/>
    <w:rsid w:val="00DA1D7F"/>
    <w:rsid w:val="00DA5B53"/>
    <w:rsid w:val="00DA65AA"/>
    <w:rsid w:val="00DB30DF"/>
    <w:rsid w:val="00DC27C8"/>
    <w:rsid w:val="00DC29D8"/>
    <w:rsid w:val="00DC2FCB"/>
    <w:rsid w:val="00DD0520"/>
    <w:rsid w:val="00DD05C0"/>
    <w:rsid w:val="00DD08B4"/>
    <w:rsid w:val="00DD1EE0"/>
    <w:rsid w:val="00DD3EEF"/>
    <w:rsid w:val="00DD7E8C"/>
    <w:rsid w:val="00DE0F49"/>
    <w:rsid w:val="00DE109B"/>
    <w:rsid w:val="00DF065F"/>
    <w:rsid w:val="00DF2F2C"/>
    <w:rsid w:val="00DF538B"/>
    <w:rsid w:val="00E025C6"/>
    <w:rsid w:val="00E04D27"/>
    <w:rsid w:val="00E05155"/>
    <w:rsid w:val="00E05620"/>
    <w:rsid w:val="00E06781"/>
    <w:rsid w:val="00E07127"/>
    <w:rsid w:val="00E13789"/>
    <w:rsid w:val="00E1388D"/>
    <w:rsid w:val="00E1400A"/>
    <w:rsid w:val="00E14B0E"/>
    <w:rsid w:val="00E16655"/>
    <w:rsid w:val="00E216D0"/>
    <w:rsid w:val="00E22BA7"/>
    <w:rsid w:val="00E270FB"/>
    <w:rsid w:val="00E27EF4"/>
    <w:rsid w:val="00E33C31"/>
    <w:rsid w:val="00E40F66"/>
    <w:rsid w:val="00E4108D"/>
    <w:rsid w:val="00E42A81"/>
    <w:rsid w:val="00E42B15"/>
    <w:rsid w:val="00E42C37"/>
    <w:rsid w:val="00E435E8"/>
    <w:rsid w:val="00E45231"/>
    <w:rsid w:val="00E45319"/>
    <w:rsid w:val="00E47FBE"/>
    <w:rsid w:val="00E52EC0"/>
    <w:rsid w:val="00E53F2A"/>
    <w:rsid w:val="00E55076"/>
    <w:rsid w:val="00E553C4"/>
    <w:rsid w:val="00E55C76"/>
    <w:rsid w:val="00E55FB1"/>
    <w:rsid w:val="00E56275"/>
    <w:rsid w:val="00E56B89"/>
    <w:rsid w:val="00E57E07"/>
    <w:rsid w:val="00E62BBF"/>
    <w:rsid w:val="00E65894"/>
    <w:rsid w:val="00E65DCB"/>
    <w:rsid w:val="00E66375"/>
    <w:rsid w:val="00E66F2D"/>
    <w:rsid w:val="00E70636"/>
    <w:rsid w:val="00E72F45"/>
    <w:rsid w:val="00E73DC6"/>
    <w:rsid w:val="00E75371"/>
    <w:rsid w:val="00E76D2C"/>
    <w:rsid w:val="00E832F3"/>
    <w:rsid w:val="00E83565"/>
    <w:rsid w:val="00E84289"/>
    <w:rsid w:val="00E874C6"/>
    <w:rsid w:val="00E87C67"/>
    <w:rsid w:val="00E90830"/>
    <w:rsid w:val="00E9093E"/>
    <w:rsid w:val="00E91F8D"/>
    <w:rsid w:val="00E9250A"/>
    <w:rsid w:val="00E92881"/>
    <w:rsid w:val="00E93EA7"/>
    <w:rsid w:val="00E95072"/>
    <w:rsid w:val="00E9581B"/>
    <w:rsid w:val="00E96F89"/>
    <w:rsid w:val="00EA064F"/>
    <w:rsid w:val="00EA2659"/>
    <w:rsid w:val="00EA44D6"/>
    <w:rsid w:val="00EA54B2"/>
    <w:rsid w:val="00EA5F98"/>
    <w:rsid w:val="00EC0E8B"/>
    <w:rsid w:val="00EC2878"/>
    <w:rsid w:val="00ED1457"/>
    <w:rsid w:val="00ED3EBD"/>
    <w:rsid w:val="00ED588C"/>
    <w:rsid w:val="00ED58C9"/>
    <w:rsid w:val="00ED67F5"/>
    <w:rsid w:val="00EE261D"/>
    <w:rsid w:val="00EE2761"/>
    <w:rsid w:val="00EE379B"/>
    <w:rsid w:val="00EE5C3D"/>
    <w:rsid w:val="00EF030B"/>
    <w:rsid w:val="00EF2567"/>
    <w:rsid w:val="00EF30D8"/>
    <w:rsid w:val="00EF51AF"/>
    <w:rsid w:val="00EF5C55"/>
    <w:rsid w:val="00EF64F8"/>
    <w:rsid w:val="00EF7080"/>
    <w:rsid w:val="00F02DEE"/>
    <w:rsid w:val="00F03093"/>
    <w:rsid w:val="00F0445C"/>
    <w:rsid w:val="00F050C6"/>
    <w:rsid w:val="00F0541D"/>
    <w:rsid w:val="00F133BA"/>
    <w:rsid w:val="00F152F9"/>
    <w:rsid w:val="00F16B12"/>
    <w:rsid w:val="00F201DE"/>
    <w:rsid w:val="00F20D75"/>
    <w:rsid w:val="00F22B2A"/>
    <w:rsid w:val="00F24F5A"/>
    <w:rsid w:val="00F300D6"/>
    <w:rsid w:val="00F31879"/>
    <w:rsid w:val="00F32B77"/>
    <w:rsid w:val="00F37087"/>
    <w:rsid w:val="00F40159"/>
    <w:rsid w:val="00F41B80"/>
    <w:rsid w:val="00F42105"/>
    <w:rsid w:val="00F4636E"/>
    <w:rsid w:val="00F5154A"/>
    <w:rsid w:val="00F5358B"/>
    <w:rsid w:val="00F55237"/>
    <w:rsid w:val="00F5794E"/>
    <w:rsid w:val="00F57F1E"/>
    <w:rsid w:val="00F641BB"/>
    <w:rsid w:val="00F67579"/>
    <w:rsid w:val="00F677B6"/>
    <w:rsid w:val="00F7088E"/>
    <w:rsid w:val="00F7093A"/>
    <w:rsid w:val="00F7374E"/>
    <w:rsid w:val="00F7418B"/>
    <w:rsid w:val="00F77D16"/>
    <w:rsid w:val="00F846B3"/>
    <w:rsid w:val="00F85C23"/>
    <w:rsid w:val="00F85DC6"/>
    <w:rsid w:val="00F9113A"/>
    <w:rsid w:val="00F9159B"/>
    <w:rsid w:val="00F92A0D"/>
    <w:rsid w:val="00F92D08"/>
    <w:rsid w:val="00F93D99"/>
    <w:rsid w:val="00F95EE6"/>
    <w:rsid w:val="00FA10F1"/>
    <w:rsid w:val="00FA1D5B"/>
    <w:rsid w:val="00FA1EA1"/>
    <w:rsid w:val="00FA4428"/>
    <w:rsid w:val="00FA4ECF"/>
    <w:rsid w:val="00FA75FD"/>
    <w:rsid w:val="00FB014D"/>
    <w:rsid w:val="00FB2C66"/>
    <w:rsid w:val="00FB362D"/>
    <w:rsid w:val="00FB3C8B"/>
    <w:rsid w:val="00FB558C"/>
    <w:rsid w:val="00FB67FE"/>
    <w:rsid w:val="00FB76ED"/>
    <w:rsid w:val="00FC33FF"/>
    <w:rsid w:val="00FC37CB"/>
    <w:rsid w:val="00FC47B2"/>
    <w:rsid w:val="00FC4CA6"/>
    <w:rsid w:val="00FD0D98"/>
    <w:rsid w:val="00FD1804"/>
    <w:rsid w:val="00FD27C4"/>
    <w:rsid w:val="00FD500A"/>
    <w:rsid w:val="00FD7D16"/>
    <w:rsid w:val="00FE1191"/>
    <w:rsid w:val="00FE1D6C"/>
    <w:rsid w:val="00FE52B9"/>
    <w:rsid w:val="00FE606F"/>
    <w:rsid w:val="00FE6D2F"/>
    <w:rsid w:val="00FF214B"/>
    <w:rsid w:val="00FF39E6"/>
    <w:rsid w:val="00FF3EDE"/>
    <w:rsid w:val="00FF5CAF"/>
    <w:rsid w:val="00FF6A5F"/>
    <w:rsid w:val="00FF6B01"/>
    <w:rsid w:val="00FF74B8"/>
    <w:rsid w:val="00FF7632"/>
    <w:rsid w:val="043C8C7D"/>
    <w:rsid w:val="53E98E88"/>
    <w:rsid w:val="579B8211"/>
    <w:rsid w:val="7CB7262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91C70"/>
  <w15:chartTrackingRefBased/>
  <w15:docId w15:val="{08C58390-90D7-4539-B92F-4D61A9CE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E50E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gwek2">
    <w:name w:val="heading 2"/>
    <w:basedOn w:val="Normalny"/>
    <w:next w:val="Normalny"/>
    <w:link w:val="Nagwek2Znak"/>
    <w:uiPriority w:val="9"/>
    <w:unhideWhenUsed/>
    <w:qFormat/>
    <w:rsid w:val="001E50E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Nagwek3">
    <w:name w:val="heading 3"/>
    <w:basedOn w:val="Normalny"/>
    <w:next w:val="Normalny"/>
    <w:link w:val="Nagwek3Znak"/>
    <w:uiPriority w:val="9"/>
    <w:unhideWhenUsed/>
    <w:qFormat/>
    <w:rsid w:val="008E7A66"/>
    <w:pPr>
      <w:keepNext/>
      <w:keepLines/>
      <w:spacing w:before="40" w:after="0"/>
      <w:outlineLvl w:val="2"/>
    </w:pPr>
    <w:rPr>
      <w:rFonts w:asciiTheme="majorHAnsi" w:eastAsiaTheme="majorEastAsia" w:hAnsiTheme="majorHAnsi" w:cstheme="majorBidi"/>
      <w:color w:val="0A2F40" w:themeColor="accent1" w:themeShade="7F"/>
    </w:rPr>
  </w:style>
  <w:style w:type="paragraph" w:styleId="Nagwek4">
    <w:name w:val="heading 4"/>
    <w:basedOn w:val="Normalny"/>
    <w:next w:val="Normalny"/>
    <w:link w:val="Nagwek4Znak"/>
    <w:uiPriority w:val="9"/>
    <w:unhideWhenUsed/>
    <w:qFormat/>
    <w:rsid w:val="0026632A"/>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E50EC"/>
    <w:rPr>
      <w:rFonts w:asciiTheme="majorHAnsi" w:eastAsiaTheme="majorEastAsia" w:hAnsiTheme="majorHAnsi" w:cstheme="majorBidi"/>
      <w:color w:val="0F4761" w:themeColor="accent1" w:themeShade="BF"/>
      <w:sz w:val="32"/>
      <w:szCs w:val="32"/>
    </w:rPr>
  </w:style>
  <w:style w:type="character" w:customStyle="1" w:styleId="Nagwek2Znak">
    <w:name w:val="Nagłówek 2 Znak"/>
    <w:basedOn w:val="Domylnaczcionkaakapitu"/>
    <w:link w:val="Nagwek2"/>
    <w:uiPriority w:val="9"/>
    <w:rsid w:val="001E50EC"/>
    <w:rPr>
      <w:rFonts w:asciiTheme="majorHAnsi" w:eastAsiaTheme="majorEastAsia" w:hAnsiTheme="majorHAnsi" w:cstheme="majorBidi"/>
      <w:color w:val="0F4761" w:themeColor="accent1" w:themeShade="BF"/>
      <w:sz w:val="26"/>
      <w:szCs w:val="26"/>
    </w:rPr>
  </w:style>
  <w:style w:type="character" w:customStyle="1" w:styleId="Nagwek3Znak">
    <w:name w:val="Nagłówek 3 Znak"/>
    <w:basedOn w:val="Domylnaczcionkaakapitu"/>
    <w:link w:val="Nagwek3"/>
    <w:uiPriority w:val="9"/>
    <w:rsid w:val="008E7A66"/>
    <w:rPr>
      <w:rFonts w:asciiTheme="majorHAnsi" w:eastAsiaTheme="majorEastAsia" w:hAnsiTheme="majorHAnsi" w:cstheme="majorBidi"/>
      <w:color w:val="0A2F40" w:themeColor="accent1" w:themeShade="7F"/>
    </w:rPr>
  </w:style>
  <w:style w:type="paragraph" w:styleId="Akapitzlist">
    <w:name w:val="List Paragraph"/>
    <w:basedOn w:val="Normalny"/>
    <w:uiPriority w:val="34"/>
    <w:qFormat/>
    <w:rsid w:val="00421FF4"/>
    <w:pPr>
      <w:ind w:left="720"/>
      <w:contextualSpacing/>
    </w:pPr>
  </w:style>
  <w:style w:type="paragraph" w:styleId="Legenda">
    <w:name w:val="caption"/>
    <w:basedOn w:val="Normalny"/>
    <w:next w:val="Normalny"/>
    <w:uiPriority w:val="35"/>
    <w:unhideWhenUsed/>
    <w:qFormat/>
    <w:rsid w:val="00496D4C"/>
    <w:pPr>
      <w:spacing w:after="200" w:line="240" w:lineRule="auto"/>
    </w:pPr>
    <w:rPr>
      <w:i/>
      <w:iCs/>
      <w:color w:val="0E2841" w:themeColor="text2"/>
      <w:sz w:val="18"/>
      <w:szCs w:val="18"/>
    </w:rPr>
  </w:style>
  <w:style w:type="character" w:customStyle="1" w:styleId="Nagwek4Znak">
    <w:name w:val="Nagłówek 4 Znak"/>
    <w:basedOn w:val="Domylnaczcionkaakapitu"/>
    <w:link w:val="Nagwek4"/>
    <w:uiPriority w:val="9"/>
    <w:rsid w:val="0026632A"/>
    <w:rPr>
      <w:rFonts w:asciiTheme="majorHAnsi" w:eastAsiaTheme="majorEastAsia" w:hAnsiTheme="majorHAnsi" w:cstheme="majorBidi"/>
      <w:i/>
      <w:iCs/>
      <w:color w:val="0F4761" w:themeColor="accent1" w:themeShade="BF"/>
    </w:rPr>
  </w:style>
  <w:style w:type="table" w:styleId="Tabela-Siatka">
    <w:name w:val="Table Grid"/>
    <w:basedOn w:val="Standardowy"/>
    <w:uiPriority w:val="39"/>
    <w:rsid w:val="00936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17221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2217"/>
    <w:rPr>
      <w:sz w:val="20"/>
      <w:szCs w:val="20"/>
    </w:rPr>
  </w:style>
  <w:style w:type="character" w:styleId="Odwoanieprzypisukocowego">
    <w:name w:val="endnote reference"/>
    <w:basedOn w:val="Domylnaczcionkaakapitu"/>
    <w:uiPriority w:val="99"/>
    <w:semiHidden/>
    <w:unhideWhenUsed/>
    <w:rsid w:val="00172217"/>
    <w:rPr>
      <w:vertAlign w:val="superscript"/>
    </w:rPr>
  </w:style>
  <w:style w:type="paragraph" w:styleId="Listapunktowana">
    <w:name w:val="List Bullet"/>
    <w:basedOn w:val="Normalny"/>
    <w:uiPriority w:val="99"/>
    <w:semiHidden/>
    <w:unhideWhenUsed/>
    <w:rsid w:val="00CA06E5"/>
    <w:pPr>
      <w:numPr>
        <w:numId w:val="15"/>
      </w:numPr>
      <w:contextualSpacing/>
    </w:pPr>
  </w:style>
  <w:style w:type="paragraph" w:styleId="Listanumerowana">
    <w:name w:val="List Number"/>
    <w:basedOn w:val="Normalny"/>
    <w:uiPriority w:val="99"/>
    <w:semiHidden/>
    <w:unhideWhenUsed/>
    <w:rsid w:val="00CA06E5"/>
    <w:pPr>
      <w:numPr>
        <w:numId w:val="16"/>
      </w:numPr>
      <w:contextualSpacing/>
    </w:pPr>
  </w:style>
  <w:style w:type="character" w:styleId="Hipercze">
    <w:name w:val="Hyperlink"/>
    <w:basedOn w:val="Domylnaczcionkaakapitu"/>
    <w:uiPriority w:val="99"/>
    <w:unhideWhenUsed/>
    <w:rsid w:val="00966735"/>
    <w:rPr>
      <w:color w:val="467886" w:themeColor="hyperlink"/>
      <w:u w:val="single"/>
    </w:rPr>
  </w:style>
  <w:style w:type="character" w:styleId="Nierozpoznanawzmianka">
    <w:name w:val="Unresolved Mention"/>
    <w:basedOn w:val="Domylnaczcionkaakapitu"/>
    <w:uiPriority w:val="99"/>
    <w:semiHidden/>
    <w:unhideWhenUsed/>
    <w:rsid w:val="00966735"/>
    <w:rPr>
      <w:color w:val="605E5C"/>
      <w:shd w:val="clear" w:color="auto" w:fill="E1DFDD"/>
    </w:rPr>
  </w:style>
  <w:style w:type="paragraph" w:styleId="NormalnyWeb">
    <w:name w:val="Normal (Web)"/>
    <w:basedOn w:val="Normalny"/>
    <w:uiPriority w:val="99"/>
    <w:semiHidden/>
    <w:unhideWhenUsed/>
    <w:rsid w:val="004218B2"/>
    <w:rPr>
      <w:rFonts w:ascii="Times New Roman" w:hAnsi="Times New Roman" w:cs="Times New Roman"/>
    </w:rPr>
  </w:style>
  <w:style w:type="paragraph" w:styleId="Nagwek">
    <w:name w:val="header"/>
    <w:basedOn w:val="Normalny"/>
    <w:link w:val="NagwekZnak"/>
    <w:uiPriority w:val="99"/>
    <w:unhideWhenUsed/>
    <w:rsid w:val="0067651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7651D"/>
  </w:style>
  <w:style w:type="paragraph" w:styleId="Stopka">
    <w:name w:val="footer"/>
    <w:basedOn w:val="Normalny"/>
    <w:link w:val="StopkaZnak"/>
    <w:uiPriority w:val="99"/>
    <w:unhideWhenUsed/>
    <w:rsid w:val="0067651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7651D"/>
  </w:style>
  <w:style w:type="character" w:customStyle="1" w:styleId="Nagwek1Znak1">
    <w:name w:val="Nagłówek 1 Znak1"/>
    <w:basedOn w:val="Domylnaczcionkaakapitu"/>
    <w:uiPriority w:val="9"/>
    <w:rsid w:val="00344CA0"/>
    <w:rPr>
      <w:rFonts w:asciiTheme="majorHAnsi" w:eastAsiaTheme="majorEastAsia" w:hAnsiTheme="majorHAnsi" w:cstheme="majorBidi"/>
      <w:color w:val="0F4761" w:themeColor="accent1" w:themeShade="BF"/>
      <w:sz w:val="32"/>
      <w:szCs w:val="32"/>
    </w:rPr>
  </w:style>
  <w:style w:type="character" w:customStyle="1" w:styleId="Nagwek2Znak1">
    <w:name w:val="Nagłówek 2 Znak1"/>
    <w:basedOn w:val="Domylnaczcionkaakapitu"/>
    <w:uiPriority w:val="9"/>
    <w:rsid w:val="00344CA0"/>
    <w:rPr>
      <w:rFonts w:asciiTheme="majorHAnsi" w:eastAsiaTheme="majorEastAsia" w:hAnsiTheme="majorHAnsi" w:cstheme="majorBidi"/>
      <w:color w:val="0F4761" w:themeColor="accent1" w:themeShade="BF"/>
      <w:sz w:val="26"/>
      <w:szCs w:val="26"/>
    </w:rPr>
  </w:style>
  <w:style w:type="character" w:customStyle="1" w:styleId="Nagwek3Znak1">
    <w:name w:val="Nagłówek 3 Znak1"/>
    <w:basedOn w:val="Domylnaczcionkaakapitu"/>
    <w:uiPriority w:val="9"/>
    <w:rsid w:val="00344CA0"/>
    <w:rPr>
      <w:rFonts w:asciiTheme="majorHAnsi" w:eastAsiaTheme="majorEastAsia" w:hAnsiTheme="majorHAnsi" w:cstheme="majorBidi"/>
      <w:color w:val="0A2F40" w:themeColor="accent1" w:themeShade="7F"/>
    </w:rPr>
  </w:style>
  <w:style w:type="character" w:customStyle="1" w:styleId="Nagwek4Znak1">
    <w:name w:val="Nagłówek 4 Znak1"/>
    <w:basedOn w:val="Domylnaczcionkaakapitu"/>
    <w:uiPriority w:val="9"/>
    <w:rsid w:val="00344CA0"/>
    <w:rPr>
      <w:rFonts w:asciiTheme="majorHAnsi" w:eastAsiaTheme="majorEastAsia" w:hAnsiTheme="majorHAnsi" w:cstheme="majorBidi"/>
      <w:i/>
      <w:iCs/>
      <w:color w:val="0F4761" w:themeColor="accent1" w:themeShade="BF"/>
    </w:rPr>
  </w:style>
  <w:style w:type="character" w:customStyle="1" w:styleId="TekstprzypisukocowegoZnak1">
    <w:name w:val="Tekst przypisu końcowego Znak1"/>
    <w:basedOn w:val="Domylnaczcionkaakapitu"/>
    <w:uiPriority w:val="99"/>
    <w:semiHidden/>
    <w:rsid w:val="00344CA0"/>
    <w:rPr>
      <w:sz w:val="20"/>
      <w:szCs w:val="20"/>
    </w:rPr>
  </w:style>
  <w:style w:type="character" w:customStyle="1" w:styleId="NagwekZnak1">
    <w:name w:val="Nagłówek Znak1"/>
    <w:basedOn w:val="Domylnaczcionkaakapitu"/>
    <w:uiPriority w:val="99"/>
    <w:semiHidden/>
    <w:rsid w:val="00344CA0"/>
  </w:style>
  <w:style w:type="character" w:customStyle="1" w:styleId="StopkaZnak1">
    <w:name w:val="Stopka Znak1"/>
    <w:basedOn w:val="Domylnaczcionkaakapitu"/>
    <w:uiPriority w:val="99"/>
    <w:semiHidden/>
    <w:rsid w:val="00344CA0"/>
  </w:style>
  <w:style w:type="paragraph" w:styleId="Spistreci1">
    <w:name w:val="toc 1"/>
    <w:basedOn w:val="Normalny"/>
    <w:next w:val="Normalny"/>
    <w:uiPriority w:val="39"/>
    <w:unhideWhenUsed/>
    <w:rsid w:val="00344CA0"/>
    <w:pPr>
      <w:spacing w:after="100"/>
    </w:pPr>
  </w:style>
  <w:style w:type="paragraph" w:styleId="Spistreci2">
    <w:name w:val="toc 2"/>
    <w:basedOn w:val="Normalny"/>
    <w:next w:val="Normalny"/>
    <w:uiPriority w:val="39"/>
    <w:unhideWhenUsed/>
    <w:rsid w:val="00344CA0"/>
    <w:pPr>
      <w:spacing w:after="100"/>
      <w:ind w:left="220"/>
    </w:pPr>
  </w:style>
  <w:style w:type="paragraph" w:styleId="Spistreci3">
    <w:name w:val="toc 3"/>
    <w:basedOn w:val="Normalny"/>
    <w:next w:val="Normalny"/>
    <w:uiPriority w:val="39"/>
    <w:unhideWhenUsed/>
    <w:rsid w:val="00344CA0"/>
    <w:pPr>
      <w:spacing w:after="100"/>
      <w:ind w:left="440"/>
    </w:pPr>
  </w:style>
  <w:style w:type="character" w:styleId="Odwoaniedokomentarza">
    <w:name w:val="annotation reference"/>
    <w:basedOn w:val="Domylnaczcionkaakapitu"/>
    <w:uiPriority w:val="99"/>
    <w:semiHidden/>
    <w:unhideWhenUsed/>
    <w:rsid w:val="007654CF"/>
    <w:rPr>
      <w:sz w:val="16"/>
      <w:szCs w:val="16"/>
    </w:rPr>
  </w:style>
  <w:style w:type="paragraph" w:styleId="Tekstkomentarza">
    <w:name w:val="annotation text"/>
    <w:basedOn w:val="Normalny"/>
    <w:link w:val="TekstkomentarzaZnak"/>
    <w:uiPriority w:val="99"/>
    <w:unhideWhenUsed/>
    <w:rsid w:val="007654CF"/>
    <w:pPr>
      <w:spacing w:line="240" w:lineRule="auto"/>
    </w:pPr>
    <w:rPr>
      <w:sz w:val="20"/>
      <w:szCs w:val="20"/>
    </w:rPr>
  </w:style>
  <w:style w:type="character" w:customStyle="1" w:styleId="TekstkomentarzaZnak">
    <w:name w:val="Tekst komentarza Znak"/>
    <w:basedOn w:val="Domylnaczcionkaakapitu"/>
    <w:link w:val="Tekstkomentarza"/>
    <w:uiPriority w:val="99"/>
    <w:rsid w:val="007654CF"/>
    <w:rPr>
      <w:sz w:val="20"/>
      <w:szCs w:val="20"/>
    </w:rPr>
  </w:style>
  <w:style w:type="paragraph" w:styleId="Tematkomentarza">
    <w:name w:val="annotation subject"/>
    <w:basedOn w:val="Tekstkomentarza"/>
    <w:next w:val="Tekstkomentarza"/>
    <w:link w:val="TematkomentarzaZnak"/>
    <w:uiPriority w:val="99"/>
    <w:semiHidden/>
    <w:unhideWhenUsed/>
    <w:rsid w:val="007654CF"/>
    <w:rPr>
      <w:b/>
      <w:bCs/>
    </w:rPr>
  </w:style>
  <w:style w:type="character" w:customStyle="1" w:styleId="TematkomentarzaZnak">
    <w:name w:val="Temat komentarza Znak"/>
    <w:basedOn w:val="TekstkomentarzaZnak"/>
    <w:link w:val="Tematkomentarza"/>
    <w:uiPriority w:val="99"/>
    <w:semiHidden/>
    <w:rsid w:val="007654CF"/>
    <w:rPr>
      <w:b/>
      <w:bCs/>
      <w:sz w:val="20"/>
      <w:szCs w:val="20"/>
    </w:rPr>
  </w:style>
  <w:style w:type="paragraph" w:styleId="Poprawka">
    <w:name w:val="Revision"/>
    <w:hidden/>
    <w:uiPriority w:val="99"/>
    <w:semiHidden/>
    <w:rsid w:val="00653519"/>
    <w:pPr>
      <w:spacing w:after="0" w:line="240" w:lineRule="auto"/>
    </w:pPr>
  </w:style>
  <w:style w:type="character" w:styleId="Pogrubienie">
    <w:name w:val="Strong"/>
    <w:basedOn w:val="Domylnaczcionkaakapitu"/>
    <w:uiPriority w:val="22"/>
    <w:qFormat/>
    <w:rsid w:val="009B2382"/>
    <w:rPr>
      <w:b/>
      <w:bCs/>
    </w:rPr>
  </w:style>
  <w:style w:type="paragraph" w:styleId="Spisilustracji">
    <w:name w:val="table of figures"/>
    <w:basedOn w:val="Normalny"/>
    <w:next w:val="Normalny"/>
    <w:uiPriority w:val="99"/>
    <w:unhideWhenUsed/>
    <w:rsid w:val="001D3AA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wikipedia.org/wiki/Helicida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E7CD8C0D-0577-4A04-89E2-838DCD913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a6bfe-207f-4858-80fb-37dc1f4a6726"/>
    <ds:schemaRef ds:uri="b9ea1f7e-ea6a-40f1-9a68-00e07e150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B0163-74EF-41A1-B05D-91076464F94F}">
  <ds:schemaRefs>
    <ds:schemaRef ds:uri="http://schemas.openxmlformats.org/officeDocument/2006/bibliography"/>
  </ds:schemaRefs>
</ds:datastoreItem>
</file>

<file path=customXml/itemProps3.xml><?xml version="1.0" encoding="utf-8"?>
<ds:datastoreItem xmlns:ds="http://schemas.openxmlformats.org/officeDocument/2006/customXml" ds:itemID="{092EC6D6-C70A-43EB-A891-D1F2E6FA1A10}">
  <ds:schemaRefs>
    <ds:schemaRef ds:uri="http://schemas.microsoft.com/sharepoint/v3/contenttype/forms"/>
  </ds:schemaRefs>
</ds:datastoreItem>
</file>

<file path=customXml/itemProps4.xml><?xml version="1.0" encoding="utf-8"?>
<ds:datastoreItem xmlns:ds="http://schemas.openxmlformats.org/officeDocument/2006/customXml" ds:itemID="{116E7C78-F970-4C2A-B76A-ED4FB9B58314}">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Properties xmlns="http://schemas.openxmlformats.org/officeDocument/2006/extended-properties" xmlns:vt="http://schemas.openxmlformats.org/officeDocument/2006/docPropsVTypes">
  <Template>Normal</Template>
  <TotalTime>1904</TotalTime>
  <Pages>45</Pages>
  <Words>15515</Words>
  <Characters>93092</Characters>
  <Application>Microsoft Office Word</Application>
  <DocSecurity>0</DocSecurity>
  <Lines>775</Lines>
  <Paragraphs>216</Paragraphs>
  <ScaleCrop>false</ScaleCrop>
  <Company/>
  <LinksUpToDate>false</LinksUpToDate>
  <CharactersWithSpaces>108391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c:description/>
  <cp:lastModifiedBy>Jaworska, Monika</cp:lastModifiedBy>
  <cp:revision>1153</cp:revision>
  <dcterms:created xsi:type="dcterms:W3CDTF">2026-07-18T06:22:00Z</dcterms:created>
  <dcterms:modified xsi:type="dcterms:W3CDTF">2026-10-15T13:48:00Z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2026-07-17T12:31:26Z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dcd7545f-a89a-4f4b-b361-b10825d02141</vt:lpwstr>
  </property>
  <property fmtid="{D5CDD505-2E9C-101B-9397-08002B2CF9AE}" pid="9" name="MSIP_Label_43f08ec5-d6d9-4227-8387-ccbfcb3632c4_ContentBits">
    <vt:lpwstr>0</vt:lpwstr>
  </property>
  <property fmtid="{D5CDD505-2E9C-101B-9397-08002B2CF9AE}" pid="10" name="MSIP_Label_43f08ec5-d6d9-4227-8387-ccbfcb3632c4_Tag">
    <vt:lpwstr>10, 3, 0, 1</vt:lpwstr>
  </property>
  <property fmtid="{D5CDD505-2E9C-101B-9397-08002B2CF9AE}" pid="11" name="ZOTERO_PREF_1">
    <vt:lpwstr>&lt;data data-version="3" zotero-version="9.0.5"&gt;&lt;session id="TfvMFG5m"/&gt;&lt;style id="http://www.zotero.org/styles/elsevier-harvard" hasBibliography="1" bibliographyStyleHasBeenSet="0"/&gt;&lt;prefs&gt;&lt;pref name="fieldType" value="Field"/&gt;&lt;pref name="automaticJournalA</vt:lpwstr>
  </property>
  <property fmtid="{D5CDD505-2E9C-101B-9397-08002B2CF9AE}" pid="12" name="ZOTERO_PREF_2">
    <vt:lpwstr>bbreviations" value="true"/&gt;&lt;/prefs&gt;&lt;/data&gt;</vt:lpwstr>
  </property>
  <property fmtid="{D5CDD505-2E9C-101B-9397-08002B2CF9AE}" pid="13" name="MediaServiceImageTags">
    <vt:lpwstr/>
  </property>
</Properties>
</file>