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1811620F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267F6DB4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="00DC40F3" w:rsidRPr="00150D73">
        <w:rPr>
          <w:rFonts w:ascii="Cambria" w:hAnsi="Cambria" w:cs="Arial"/>
          <w:b/>
          <w:i/>
        </w:rPr>
        <w:t>„</w:t>
      </w:r>
      <w:r w:rsidR="00DC40F3" w:rsidRPr="009F7474">
        <w:rPr>
          <w:rFonts w:ascii="Cambria" w:hAnsi="Cambria" w:cs="Arial"/>
          <w:b/>
          <w:i/>
        </w:rPr>
        <w:t>Dostawa kruszyw naturalnych łamanych na budowę dojazdu pożarowego „PRZY ŁĄKACH” na terenie Nadleśnictwa Krosno</w:t>
      </w:r>
      <w:r w:rsidR="00DC40F3">
        <w:rPr>
          <w:rFonts w:ascii="Cambria" w:hAnsi="Cambria" w:cs="Arial"/>
          <w:b/>
          <w:i/>
        </w:rPr>
        <w:t>"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1F4AF3FE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9E4FC8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0214000E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(podać należy zastosowaną </w:t>
      </w:r>
      <w:r w:rsidRPr="00FB212D">
        <w:rPr>
          <w:rFonts w:ascii="Cambria" w:eastAsia="Times New Roman" w:hAnsi="Cambria" w:cs="Arial"/>
          <w:bCs/>
          <w:i/>
          <w:lang w:eastAsia="ar-SA"/>
        </w:rPr>
        <w:lastRenderedPageBreak/>
        <w:t>podstawę wykluczenia spośród wymienionych w art. 108 ust 1 pkt 1, 2 i 5 lub art. 109 ust 1 pkt 4, 7,8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0910EFE2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złożony pod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577A0F19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elektronicznej opatrzonej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EB657" w14:textId="77777777" w:rsidR="00D70552" w:rsidRDefault="00D70552">
      <w:pPr>
        <w:spacing w:after="0" w:line="240" w:lineRule="auto"/>
      </w:pPr>
      <w:r>
        <w:separator/>
      </w:r>
    </w:p>
  </w:endnote>
  <w:endnote w:type="continuationSeparator" w:id="0">
    <w:p w14:paraId="1527C384" w14:textId="77777777" w:rsidR="00D70552" w:rsidRDefault="00D7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242C2" w14:textId="77777777" w:rsidR="00B9598F" w:rsidRDefault="00B959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F9DF0" w14:textId="77777777" w:rsidR="00B9598F" w:rsidRDefault="00B9598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B9598F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B9598F" w:rsidRDefault="00B9598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67C7" w14:textId="77777777" w:rsidR="00B9598F" w:rsidRDefault="00B959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75A31" w14:textId="77777777" w:rsidR="00D70552" w:rsidRDefault="00D70552">
      <w:pPr>
        <w:spacing w:after="0" w:line="240" w:lineRule="auto"/>
      </w:pPr>
      <w:r>
        <w:separator/>
      </w:r>
    </w:p>
  </w:footnote>
  <w:footnote w:type="continuationSeparator" w:id="0">
    <w:p w14:paraId="4754AC9A" w14:textId="77777777" w:rsidR="00D70552" w:rsidRDefault="00D7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3F8DA" w14:textId="77777777" w:rsidR="00B9598F" w:rsidRDefault="00B959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D0EE7" w14:textId="77777777" w:rsidR="00B9598F" w:rsidRDefault="006D1A02">
    <w:pPr>
      <w:pStyle w:val="Nagwek"/>
    </w:pPr>
    <w:r>
      <w:t xml:space="preserve"> </w:t>
    </w:r>
  </w:p>
  <w:p w14:paraId="23818943" w14:textId="77777777" w:rsidR="00B9598F" w:rsidRDefault="00B959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99357" w14:textId="77777777" w:rsidR="00B9598F" w:rsidRDefault="00B959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2E0CE8"/>
    <w:rsid w:val="00442A4D"/>
    <w:rsid w:val="0051369F"/>
    <w:rsid w:val="005D03DA"/>
    <w:rsid w:val="006D1A02"/>
    <w:rsid w:val="006F67B5"/>
    <w:rsid w:val="00802969"/>
    <w:rsid w:val="009E4FC8"/>
    <w:rsid w:val="00AE4B8B"/>
    <w:rsid w:val="00B272EC"/>
    <w:rsid w:val="00B7700E"/>
    <w:rsid w:val="00B9598F"/>
    <w:rsid w:val="00D56043"/>
    <w:rsid w:val="00D70552"/>
    <w:rsid w:val="00DC40F3"/>
    <w:rsid w:val="00E476B8"/>
    <w:rsid w:val="00EB1162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2024-02-20T08:38:00Z</dcterms:created>
  <dcterms:modified xsi:type="dcterms:W3CDTF">2024-08-08T09:41:00Z</dcterms:modified>
</cp:coreProperties>
</file>